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75" w:rsidRPr="00967075" w:rsidRDefault="00967075" w:rsidP="00967075">
      <w:pPr>
        <w:jc w:val="center"/>
        <w:rPr>
          <w:rFonts w:ascii="Verdana" w:hAnsi="Verdana"/>
          <w:b/>
          <w:sz w:val="24"/>
          <w:szCs w:val="24"/>
        </w:rPr>
      </w:pPr>
      <w:r w:rsidRPr="00967075">
        <w:rPr>
          <w:rFonts w:ascii="Verdana" w:hAnsi="Verdana"/>
          <w:b/>
          <w:sz w:val="24"/>
          <w:szCs w:val="24"/>
        </w:rPr>
        <w:t>Network Programmability as a Cloud Service</w:t>
      </w:r>
    </w:p>
    <w:p w:rsidR="00967075" w:rsidRPr="00967075" w:rsidRDefault="00967075" w:rsidP="00967075">
      <w:pPr>
        <w:spacing w:line="480" w:lineRule="auto"/>
        <w:jc w:val="center"/>
        <w:rPr>
          <w:rFonts w:ascii="Verdana" w:hAnsi="Verdana"/>
          <w:b/>
          <w:sz w:val="24"/>
          <w:szCs w:val="24"/>
        </w:rPr>
      </w:pPr>
      <w:r w:rsidRPr="00967075">
        <w:rPr>
          <w:rFonts w:ascii="Verdana" w:hAnsi="Verdana"/>
          <w:b/>
          <w:sz w:val="24"/>
          <w:szCs w:val="24"/>
        </w:rPr>
        <w:t>Project Prop</w:t>
      </w:r>
      <w:bookmarkStart w:id="0" w:name="_GoBack"/>
      <w:bookmarkEnd w:id="0"/>
      <w:r w:rsidRPr="00967075">
        <w:rPr>
          <w:rFonts w:ascii="Verdana" w:hAnsi="Verdana"/>
          <w:b/>
          <w:sz w:val="24"/>
          <w:szCs w:val="24"/>
        </w:rPr>
        <w:t>osal</w:t>
      </w:r>
    </w:p>
    <w:p w:rsidR="00967075" w:rsidRPr="00967075" w:rsidRDefault="00DA5AE0" w:rsidP="00967075">
      <w:pPr>
        <w:pStyle w:val="ListParagraph"/>
        <w:numPr>
          <w:ilvl w:val="0"/>
          <w:numId w:val="1"/>
        </w:numPr>
        <w:ind w:left="360"/>
        <w:rPr>
          <w:rFonts w:ascii="Verdana" w:hAnsi="Verdana"/>
          <w:b/>
          <w:sz w:val="24"/>
          <w:szCs w:val="24"/>
          <w:u w:val="single"/>
        </w:rPr>
      </w:pPr>
      <w:r>
        <w:rPr>
          <w:rFonts w:ascii="Verdana" w:hAnsi="Verdana"/>
          <w:b/>
          <w:sz w:val="24"/>
          <w:szCs w:val="24"/>
          <w:u w:val="single"/>
        </w:rPr>
        <w:t xml:space="preserve">Vision and Goals of the Project </w:t>
      </w:r>
    </w:p>
    <w:p w:rsidR="0087386D" w:rsidRDefault="005648EA" w:rsidP="005648EA">
      <w:pPr>
        <w:ind w:left="360"/>
        <w:jc w:val="both"/>
        <w:rPr>
          <w:rFonts w:ascii="Verdana" w:hAnsi="Verdana"/>
          <w:sz w:val="24"/>
        </w:rPr>
      </w:pPr>
      <w:r>
        <w:rPr>
          <w:rFonts w:ascii="Verdana" w:hAnsi="Verdana"/>
          <w:sz w:val="24"/>
        </w:rPr>
        <w:t>To i</w:t>
      </w:r>
      <w:r w:rsidR="0087386D" w:rsidRPr="0087386D">
        <w:rPr>
          <w:rFonts w:ascii="Verdana" w:hAnsi="Verdana"/>
          <w:sz w:val="24"/>
        </w:rPr>
        <w:t>mpl</w:t>
      </w:r>
      <w:r w:rsidR="00791942">
        <w:rPr>
          <w:rFonts w:ascii="Verdana" w:hAnsi="Verdana"/>
          <w:sz w:val="24"/>
        </w:rPr>
        <w:t>ement a mechanism with which</w:t>
      </w:r>
      <w:r w:rsidR="0087386D" w:rsidRPr="0087386D">
        <w:rPr>
          <w:rFonts w:ascii="Verdana" w:hAnsi="Verdana"/>
          <w:sz w:val="24"/>
        </w:rPr>
        <w:t xml:space="preserve"> IaaS </w:t>
      </w:r>
      <w:r>
        <w:rPr>
          <w:rFonts w:ascii="Verdana" w:hAnsi="Verdana"/>
          <w:sz w:val="24"/>
        </w:rPr>
        <w:t>providers can have same kinds of</w:t>
      </w:r>
      <w:r w:rsidR="0087386D" w:rsidRPr="0087386D">
        <w:rPr>
          <w:rFonts w:ascii="Verdana" w:hAnsi="Verdana"/>
          <w:sz w:val="24"/>
        </w:rPr>
        <w:t xml:space="preserve"> control </w:t>
      </w:r>
      <w:r w:rsidR="00FE71CE">
        <w:rPr>
          <w:rFonts w:ascii="Verdana" w:hAnsi="Verdana"/>
          <w:sz w:val="24"/>
        </w:rPr>
        <w:t>on the hardware irrespective of</w:t>
      </w:r>
      <w:r w:rsidR="0087386D">
        <w:rPr>
          <w:rFonts w:ascii="Verdana" w:hAnsi="Verdana"/>
          <w:sz w:val="24"/>
        </w:rPr>
        <w:t xml:space="preserve"> ownership of those hardware </w:t>
      </w:r>
      <w:r w:rsidR="0087386D" w:rsidRPr="0087386D">
        <w:rPr>
          <w:rFonts w:ascii="Verdana" w:hAnsi="Verdana"/>
          <w:sz w:val="24"/>
        </w:rPr>
        <w:t>components.</w:t>
      </w:r>
    </w:p>
    <w:p w:rsidR="0087386D" w:rsidRDefault="0087386D" w:rsidP="005648EA">
      <w:pPr>
        <w:ind w:left="360"/>
        <w:jc w:val="both"/>
        <w:rPr>
          <w:rFonts w:ascii="Verdana" w:hAnsi="Verdana"/>
          <w:sz w:val="24"/>
        </w:rPr>
      </w:pPr>
      <w:r w:rsidRPr="0087386D">
        <w:rPr>
          <w:rFonts w:ascii="Verdana" w:hAnsi="Verdana"/>
          <w:sz w:val="24"/>
        </w:rPr>
        <w:br/>
      </w:r>
      <w:r w:rsidR="004C7B0A">
        <w:rPr>
          <w:rFonts w:ascii="Verdana" w:hAnsi="Verdana"/>
          <w:sz w:val="24"/>
        </w:rPr>
        <w:t xml:space="preserve">The primary goal of this project is to provide </w:t>
      </w:r>
      <w:r w:rsidRPr="0087386D">
        <w:rPr>
          <w:rFonts w:ascii="Verdana" w:hAnsi="Verdana"/>
          <w:sz w:val="24"/>
        </w:rPr>
        <w:t>network resources and their control as a service which can be used by multiple cloud providers and/or tenants. The service creates fully virtualized network resources that could be managed and controlled independently.</w:t>
      </w:r>
      <w:r w:rsidRPr="0087386D">
        <w:rPr>
          <w:rFonts w:ascii="Verdana" w:hAnsi="Verdana"/>
          <w:sz w:val="24"/>
        </w:rPr>
        <w:br/>
      </w:r>
    </w:p>
    <w:p w:rsidR="0087386D" w:rsidRDefault="0087386D" w:rsidP="005648EA">
      <w:pPr>
        <w:ind w:left="360"/>
        <w:jc w:val="both"/>
        <w:rPr>
          <w:rFonts w:ascii="Verdana" w:hAnsi="Verdana"/>
          <w:sz w:val="24"/>
        </w:rPr>
      </w:pPr>
      <w:r w:rsidRPr="0087386D">
        <w:rPr>
          <w:rFonts w:ascii="Verdana" w:hAnsi="Verdana"/>
          <w:sz w:val="24"/>
        </w:rPr>
        <w:t>The tenants will have a unified view of the network irrespective of the hardware administrative domain in which the devices are placed.</w:t>
      </w:r>
      <w:r w:rsidRPr="0087386D">
        <w:rPr>
          <w:rFonts w:ascii="Verdana" w:hAnsi="Verdana"/>
          <w:sz w:val="24"/>
        </w:rPr>
        <w:br/>
      </w:r>
      <w:r w:rsidRPr="0087386D">
        <w:rPr>
          <w:rFonts w:ascii="Verdana" w:hAnsi="Verdana"/>
          <w:sz w:val="24"/>
        </w:rPr>
        <w:br/>
        <w:t>Users</w:t>
      </w:r>
      <w:r w:rsidR="005648EA" w:rsidRPr="0087386D">
        <w:rPr>
          <w:rFonts w:ascii="Verdana" w:hAnsi="Verdana"/>
          <w:sz w:val="24"/>
        </w:rPr>
        <w:t xml:space="preserve">: </w:t>
      </w:r>
      <w:r w:rsidRPr="0087386D">
        <w:rPr>
          <w:rFonts w:ascii="Verdana" w:hAnsi="Verdana"/>
          <w:sz w:val="24"/>
        </w:rPr>
        <w:br/>
        <w:t>The service will be used by tenants and IaaS providers</w:t>
      </w:r>
    </w:p>
    <w:p w:rsidR="00237ADA" w:rsidRPr="0087386D" w:rsidRDefault="00237ADA" w:rsidP="005648EA">
      <w:pPr>
        <w:ind w:left="360"/>
        <w:jc w:val="both"/>
        <w:rPr>
          <w:rFonts w:ascii="Verdana" w:hAnsi="Verdana"/>
          <w:sz w:val="24"/>
        </w:rPr>
      </w:pPr>
    </w:p>
    <w:p w:rsidR="00DA5AE0" w:rsidRDefault="00DA5AE0" w:rsidP="00C05EFA">
      <w:pPr>
        <w:pStyle w:val="ListParagraph"/>
        <w:numPr>
          <w:ilvl w:val="0"/>
          <w:numId w:val="1"/>
        </w:numPr>
        <w:spacing w:before="240" w:line="360" w:lineRule="auto"/>
        <w:ind w:left="360"/>
        <w:rPr>
          <w:rFonts w:ascii="Verdana" w:eastAsia="Times New Roman" w:hAnsi="Verdana" w:cs="Arial"/>
          <w:b/>
          <w:color w:val="000000"/>
          <w:sz w:val="24"/>
          <w:szCs w:val="24"/>
          <w:u w:val="single"/>
        </w:rPr>
      </w:pPr>
      <w:r w:rsidRPr="00DA5AE0">
        <w:rPr>
          <w:rFonts w:ascii="Verdana" w:eastAsia="Times New Roman" w:hAnsi="Verdana" w:cs="Arial"/>
          <w:b/>
          <w:color w:val="000000"/>
          <w:sz w:val="24"/>
          <w:szCs w:val="24"/>
          <w:u w:val="single"/>
        </w:rPr>
        <w:t>Scope and features of the Project</w:t>
      </w:r>
    </w:p>
    <w:p w:rsidR="00DA5AE0" w:rsidRPr="00DA5AE0" w:rsidRDefault="00DA5AE0" w:rsidP="006A2B5E">
      <w:pPr>
        <w:pStyle w:val="ListParagraph"/>
        <w:numPr>
          <w:ilvl w:val="0"/>
          <w:numId w:val="2"/>
        </w:numPr>
        <w:jc w:val="both"/>
        <w:rPr>
          <w:rFonts w:ascii="Verdana" w:hAnsi="Verdana"/>
          <w:sz w:val="24"/>
          <w:szCs w:val="24"/>
        </w:rPr>
      </w:pPr>
      <w:r w:rsidRPr="00DA5AE0">
        <w:rPr>
          <w:rFonts w:ascii="Verdana" w:hAnsi="Verdana"/>
          <w:sz w:val="24"/>
          <w:szCs w:val="24"/>
        </w:rPr>
        <w:t>Offer same control of networking resources over different hardware to IaaS providers (Tenants)</w:t>
      </w:r>
    </w:p>
    <w:p w:rsidR="00DA5AE0" w:rsidRPr="00DA5AE0" w:rsidRDefault="00DA5AE0" w:rsidP="006A2B5E">
      <w:pPr>
        <w:pStyle w:val="ListParagraph"/>
        <w:numPr>
          <w:ilvl w:val="1"/>
          <w:numId w:val="2"/>
        </w:numPr>
        <w:jc w:val="both"/>
        <w:rPr>
          <w:rFonts w:ascii="Verdana" w:hAnsi="Verdana"/>
          <w:sz w:val="24"/>
          <w:szCs w:val="24"/>
        </w:rPr>
      </w:pPr>
      <w:r w:rsidRPr="00DA5AE0">
        <w:rPr>
          <w:rFonts w:ascii="Verdana" w:hAnsi="Verdana"/>
          <w:sz w:val="24"/>
          <w:szCs w:val="24"/>
        </w:rPr>
        <w:t>Introducing an abstraction layer to support services across multiple vendor switches (hardware) and controllers.</w:t>
      </w:r>
    </w:p>
    <w:p w:rsidR="00DA5AE0" w:rsidRPr="00DA5AE0" w:rsidRDefault="00DA5AE0" w:rsidP="006A2B5E">
      <w:pPr>
        <w:pStyle w:val="ListParagraph"/>
        <w:numPr>
          <w:ilvl w:val="1"/>
          <w:numId w:val="2"/>
        </w:numPr>
        <w:jc w:val="both"/>
        <w:rPr>
          <w:rFonts w:ascii="Verdana" w:hAnsi="Verdana"/>
          <w:sz w:val="24"/>
          <w:szCs w:val="24"/>
        </w:rPr>
      </w:pPr>
      <w:r w:rsidRPr="00DA5AE0">
        <w:rPr>
          <w:rFonts w:ascii="Verdana" w:hAnsi="Verdana"/>
          <w:sz w:val="24"/>
          <w:szCs w:val="24"/>
        </w:rPr>
        <w:t>Facilitating communication across clouds using different controllers.</w:t>
      </w:r>
    </w:p>
    <w:p w:rsidR="00DA5AE0" w:rsidRPr="00DA5AE0" w:rsidRDefault="00DA5AE0" w:rsidP="006A2B5E">
      <w:pPr>
        <w:pStyle w:val="ListParagraph"/>
        <w:numPr>
          <w:ilvl w:val="1"/>
          <w:numId w:val="2"/>
        </w:numPr>
        <w:spacing w:after="0"/>
        <w:jc w:val="both"/>
        <w:rPr>
          <w:rFonts w:ascii="Verdana" w:hAnsi="Verdana"/>
          <w:sz w:val="24"/>
          <w:szCs w:val="24"/>
        </w:rPr>
      </w:pPr>
      <w:r w:rsidRPr="00DA5AE0">
        <w:rPr>
          <w:rFonts w:ascii="Verdana" w:hAnsi="Verdana"/>
          <w:sz w:val="24"/>
          <w:szCs w:val="24"/>
        </w:rPr>
        <w:t xml:space="preserve">Providing Bandwidth and </w:t>
      </w:r>
      <w:proofErr w:type="spellStart"/>
      <w:r w:rsidRPr="00DA5AE0">
        <w:rPr>
          <w:rFonts w:ascii="Verdana" w:hAnsi="Verdana"/>
          <w:sz w:val="24"/>
          <w:szCs w:val="24"/>
        </w:rPr>
        <w:t>QoS</w:t>
      </w:r>
      <w:proofErr w:type="spellEnd"/>
      <w:r w:rsidRPr="00DA5AE0">
        <w:rPr>
          <w:rFonts w:ascii="Verdana" w:hAnsi="Verdana"/>
          <w:sz w:val="24"/>
          <w:szCs w:val="24"/>
        </w:rPr>
        <w:t xml:space="preserve"> agreement across multiple tenants in MOC.</w:t>
      </w:r>
    </w:p>
    <w:p w:rsidR="00DA5AE0" w:rsidRPr="00DA5AE0" w:rsidRDefault="00DA5AE0" w:rsidP="006A2B5E">
      <w:pPr>
        <w:spacing w:after="0"/>
        <w:ind w:left="1080"/>
        <w:jc w:val="both"/>
        <w:rPr>
          <w:rFonts w:ascii="Verdana" w:hAnsi="Verdana"/>
          <w:sz w:val="24"/>
          <w:szCs w:val="24"/>
        </w:rPr>
      </w:pPr>
    </w:p>
    <w:p w:rsidR="00DA5AE0" w:rsidRDefault="00DA5AE0" w:rsidP="006A2B5E">
      <w:pPr>
        <w:pStyle w:val="ListParagraph"/>
        <w:numPr>
          <w:ilvl w:val="0"/>
          <w:numId w:val="2"/>
        </w:numPr>
        <w:jc w:val="both"/>
        <w:rPr>
          <w:rFonts w:ascii="Verdana" w:hAnsi="Verdana"/>
          <w:sz w:val="24"/>
          <w:szCs w:val="24"/>
        </w:rPr>
      </w:pPr>
      <w:r w:rsidRPr="00DA5AE0">
        <w:rPr>
          <w:rFonts w:ascii="Verdana" w:hAnsi="Verdana"/>
          <w:sz w:val="24"/>
          <w:szCs w:val="24"/>
        </w:rPr>
        <w:t>Extensibility: Providing networking services and SLAs to higher level providers and tenants while having different hardware providers</w:t>
      </w:r>
    </w:p>
    <w:p w:rsidR="00F3403F" w:rsidRPr="00F3403F" w:rsidRDefault="00F3403F" w:rsidP="00F3403F">
      <w:pPr>
        <w:ind w:left="360"/>
        <w:jc w:val="both"/>
        <w:rPr>
          <w:rFonts w:ascii="Verdana" w:hAnsi="Verdana"/>
          <w:sz w:val="24"/>
          <w:szCs w:val="24"/>
        </w:rPr>
      </w:pPr>
    </w:p>
    <w:p w:rsidR="00237ADA" w:rsidRDefault="00DA5AE0" w:rsidP="00237ADA">
      <w:pPr>
        <w:pStyle w:val="ListParagraph"/>
        <w:numPr>
          <w:ilvl w:val="0"/>
          <w:numId w:val="1"/>
        </w:numPr>
        <w:ind w:left="360"/>
        <w:rPr>
          <w:rFonts w:ascii="Verdana" w:hAnsi="Verdana"/>
          <w:b/>
          <w:sz w:val="24"/>
          <w:u w:val="single"/>
        </w:rPr>
      </w:pPr>
      <w:r w:rsidRPr="00DA5AE0">
        <w:rPr>
          <w:rFonts w:ascii="Verdana" w:hAnsi="Verdana"/>
          <w:b/>
          <w:sz w:val="24"/>
          <w:u w:val="single"/>
        </w:rPr>
        <w:t>Solution Concept</w:t>
      </w:r>
    </w:p>
    <w:p w:rsidR="00237ADA" w:rsidRPr="00237ADA" w:rsidRDefault="00F3403F" w:rsidP="00237ADA">
      <w:pPr>
        <w:ind w:left="360"/>
        <w:jc w:val="both"/>
        <w:rPr>
          <w:rFonts w:ascii="Verdana" w:hAnsi="Verdana"/>
          <w:sz w:val="24"/>
        </w:rPr>
      </w:pPr>
      <w:r>
        <w:rPr>
          <w:rFonts w:ascii="Verdana" w:hAnsi="Verdana"/>
          <w:sz w:val="24"/>
        </w:rPr>
        <w:t>Our task includes</w:t>
      </w:r>
      <w:r w:rsidR="00237ADA" w:rsidRPr="00237ADA">
        <w:rPr>
          <w:rFonts w:ascii="Verdana" w:hAnsi="Verdana"/>
          <w:sz w:val="24"/>
        </w:rPr>
        <w:t xml:space="preserve"> crea</w:t>
      </w:r>
      <w:r>
        <w:rPr>
          <w:rFonts w:ascii="Verdana" w:hAnsi="Verdana"/>
          <w:sz w:val="24"/>
        </w:rPr>
        <w:t>ting a</w:t>
      </w:r>
      <w:r w:rsidR="00237ADA">
        <w:rPr>
          <w:rFonts w:ascii="Verdana" w:hAnsi="Verdana"/>
          <w:sz w:val="24"/>
        </w:rPr>
        <w:t xml:space="preserve"> multi-</w:t>
      </w:r>
      <w:r w:rsidR="00237ADA" w:rsidRPr="00237ADA">
        <w:rPr>
          <w:rFonts w:ascii="Verdana" w:hAnsi="Verdana"/>
          <w:sz w:val="24"/>
        </w:rPr>
        <w:t xml:space="preserve">tenant SDN network using </w:t>
      </w:r>
      <w:r w:rsidR="00237ADA">
        <w:rPr>
          <w:rFonts w:ascii="Verdana" w:hAnsi="Verdana"/>
          <w:sz w:val="24"/>
        </w:rPr>
        <w:t>Mininet</w:t>
      </w:r>
      <w:r w:rsidR="00237ADA" w:rsidRPr="00237ADA">
        <w:rPr>
          <w:rFonts w:ascii="Verdana" w:hAnsi="Verdana"/>
          <w:sz w:val="24"/>
        </w:rPr>
        <w:t xml:space="preserve"> </w:t>
      </w:r>
    </w:p>
    <w:p w:rsidR="00237ADA" w:rsidRDefault="00237ADA" w:rsidP="00237ADA">
      <w:pPr>
        <w:ind w:left="360"/>
        <w:jc w:val="both"/>
        <w:rPr>
          <w:rFonts w:ascii="Verdana" w:hAnsi="Verdana"/>
          <w:sz w:val="24"/>
        </w:rPr>
      </w:pPr>
      <w:r>
        <w:rPr>
          <w:rFonts w:ascii="Verdana" w:hAnsi="Verdana"/>
          <w:b/>
          <w:sz w:val="24"/>
        </w:rPr>
        <w:lastRenderedPageBreak/>
        <w:t>Mininet</w:t>
      </w:r>
      <w:r w:rsidRPr="00237ADA">
        <w:rPr>
          <w:rFonts w:ascii="Verdana" w:hAnsi="Verdana"/>
          <w:b/>
          <w:sz w:val="24"/>
        </w:rPr>
        <w:t>:</w:t>
      </w:r>
      <w:r w:rsidRPr="00237ADA">
        <w:rPr>
          <w:rFonts w:ascii="Verdana" w:hAnsi="Verdana"/>
          <w:sz w:val="24"/>
        </w:rPr>
        <w:t xml:space="preserve"> </w:t>
      </w:r>
      <w:r>
        <w:rPr>
          <w:rFonts w:ascii="Verdana" w:hAnsi="Verdana"/>
          <w:sz w:val="24"/>
        </w:rPr>
        <w:t>Mininet</w:t>
      </w:r>
      <w:r w:rsidRPr="00237ADA">
        <w:rPr>
          <w:rFonts w:ascii="Verdana" w:hAnsi="Verdana"/>
          <w:sz w:val="24"/>
        </w:rPr>
        <w:t xml:space="preserve"> is network simulator to create host/servers, switches and routers. It use Python to create topologies. Hosts in </w:t>
      </w:r>
      <w:r>
        <w:rPr>
          <w:rFonts w:ascii="Verdana" w:hAnsi="Verdana"/>
          <w:sz w:val="24"/>
        </w:rPr>
        <w:t>Mininet</w:t>
      </w:r>
      <w:r w:rsidRPr="00237ADA">
        <w:rPr>
          <w:rFonts w:ascii="Verdana" w:hAnsi="Verdana"/>
          <w:sz w:val="24"/>
        </w:rPr>
        <w:t xml:space="preserve"> behave just like real machine, we can even </w:t>
      </w:r>
      <w:r>
        <w:rPr>
          <w:rFonts w:ascii="Verdana" w:hAnsi="Verdana"/>
          <w:sz w:val="24"/>
        </w:rPr>
        <w:t>SSH</w:t>
      </w:r>
      <w:r w:rsidRPr="00237ADA">
        <w:rPr>
          <w:rFonts w:ascii="Verdana" w:hAnsi="Verdana"/>
          <w:sz w:val="24"/>
        </w:rPr>
        <w:t xml:space="preserve"> into it. Host can also transmit packets with a mentioned speed and delay. Switch also process the packet with queuing.</w:t>
      </w:r>
    </w:p>
    <w:p w:rsidR="00237ADA" w:rsidRDefault="00237ADA" w:rsidP="00237ADA">
      <w:r>
        <w:rPr>
          <w:noProof/>
        </w:rPr>
        <w:drawing>
          <wp:inline distT="0" distB="0" distL="0" distR="0" wp14:anchorId="1F2985D0" wp14:editId="16FF3729">
            <wp:extent cx="5936615" cy="37560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756025"/>
                    </a:xfrm>
                    <a:prstGeom prst="rect">
                      <a:avLst/>
                    </a:prstGeom>
                    <a:noFill/>
                    <a:ln>
                      <a:noFill/>
                    </a:ln>
                  </pic:spPr>
                </pic:pic>
              </a:graphicData>
            </a:graphic>
          </wp:inline>
        </w:drawing>
      </w:r>
    </w:p>
    <w:p w:rsidR="00237ADA" w:rsidRPr="00F3403F" w:rsidRDefault="00237ADA" w:rsidP="00F3403F">
      <w:pPr>
        <w:jc w:val="center"/>
        <w:rPr>
          <w:rFonts w:ascii="Verdana" w:hAnsi="Verdana"/>
          <w:b/>
          <w:sz w:val="24"/>
          <w:szCs w:val="24"/>
        </w:rPr>
      </w:pPr>
      <w:r w:rsidRPr="00926C89">
        <w:rPr>
          <w:rFonts w:ascii="Verdana" w:hAnsi="Verdana"/>
          <w:b/>
          <w:sz w:val="24"/>
          <w:szCs w:val="24"/>
        </w:rPr>
        <w:t>Figure 1: High-Level Network Architecture</w:t>
      </w:r>
    </w:p>
    <w:p w:rsidR="00237ADA" w:rsidRPr="00237ADA" w:rsidRDefault="00237ADA" w:rsidP="00237ADA">
      <w:pPr>
        <w:ind w:left="360"/>
        <w:jc w:val="both"/>
        <w:rPr>
          <w:rFonts w:ascii="Verdana" w:hAnsi="Verdana"/>
          <w:sz w:val="24"/>
        </w:rPr>
      </w:pPr>
      <w:r w:rsidRPr="00237ADA">
        <w:rPr>
          <w:rFonts w:ascii="Verdana" w:hAnsi="Verdana"/>
          <w:sz w:val="24"/>
        </w:rPr>
        <w:t xml:space="preserve">Advantages of </w:t>
      </w:r>
      <w:r>
        <w:rPr>
          <w:rFonts w:ascii="Verdana" w:hAnsi="Verdana"/>
          <w:sz w:val="24"/>
        </w:rPr>
        <w:t>Mininet</w:t>
      </w:r>
      <w:r w:rsidRPr="00237ADA">
        <w:rPr>
          <w:rFonts w:ascii="Verdana" w:hAnsi="Verdana"/>
          <w:sz w:val="24"/>
        </w:rPr>
        <w:t xml:space="preserve">: </w:t>
      </w:r>
    </w:p>
    <w:p w:rsidR="00237ADA" w:rsidRPr="00237ADA" w:rsidRDefault="00237ADA" w:rsidP="00237ADA">
      <w:pPr>
        <w:pStyle w:val="ListParagraph"/>
        <w:numPr>
          <w:ilvl w:val="0"/>
          <w:numId w:val="10"/>
        </w:numPr>
        <w:jc w:val="both"/>
        <w:rPr>
          <w:rFonts w:ascii="Verdana" w:hAnsi="Verdana"/>
          <w:sz w:val="24"/>
        </w:rPr>
      </w:pPr>
      <w:r w:rsidRPr="00237ADA">
        <w:rPr>
          <w:rFonts w:ascii="Verdana" w:hAnsi="Verdana"/>
          <w:sz w:val="24"/>
        </w:rPr>
        <w:t xml:space="preserve">We can create custom small to complex large scale topologies within few seconds. It uses Linux namespace for creation of virtual networks which is also used for Linux containers in application like Docker.  </w:t>
      </w:r>
    </w:p>
    <w:p w:rsidR="00237ADA" w:rsidRPr="00237ADA" w:rsidRDefault="00237ADA" w:rsidP="00237ADA">
      <w:pPr>
        <w:pStyle w:val="ListParagraph"/>
        <w:numPr>
          <w:ilvl w:val="0"/>
          <w:numId w:val="10"/>
        </w:numPr>
        <w:jc w:val="both"/>
        <w:rPr>
          <w:rFonts w:ascii="Verdana" w:hAnsi="Verdana"/>
          <w:sz w:val="24"/>
        </w:rPr>
      </w:pPr>
      <w:r w:rsidRPr="00237ADA">
        <w:rPr>
          <w:rFonts w:ascii="Verdana" w:hAnsi="Verdana"/>
          <w:sz w:val="24"/>
        </w:rPr>
        <w:t>We can run any application in Linux machine using that it work as application running from host.</w:t>
      </w:r>
    </w:p>
    <w:p w:rsidR="00237ADA" w:rsidRPr="00237ADA" w:rsidRDefault="00237ADA" w:rsidP="00237ADA">
      <w:pPr>
        <w:pStyle w:val="ListParagraph"/>
        <w:numPr>
          <w:ilvl w:val="0"/>
          <w:numId w:val="10"/>
        </w:numPr>
        <w:jc w:val="both"/>
        <w:rPr>
          <w:rFonts w:ascii="Verdana" w:hAnsi="Verdana"/>
          <w:sz w:val="24"/>
        </w:rPr>
      </w:pPr>
      <w:r w:rsidRPr="00237ADA">
        <w:rPr>
          <w:rFonts w:ascii="Verdana" w:hAnsi="Verdana"/>
          <w:sz w:val="24"/>
        </w:rPr>
        <w:t xml:space="preserve">We can run </w:t>
      </w:r>
      <w:r>
        <w:rPr>
          <w:rFonts w:ascii="Verdana" w:hAnsi="Verdana"/>
          <w:sz w:val="24"/>
        </w:rPr>
        <w:t>Mininet</w:t>
      </w:r>
      <w:r w:rsidRPr="00237ADA">
        <w:rPr>
          <w:rFonts w:ascii="Verdana" w:hAnsi="Verdana"/>
          <w:sz w:val="24"/>
        </w:rPr>
        <w:t xml:space="preserve"> on any Linux box or Amazon EC2 cloud. </w:t>
      </w:r>
    </w:p>
    <w:p w:rsidR="00237ADA" w:rsidRPr="00237ADA" w:rsidRDefault="00237ADA" w:rsidP="00237ADA">
      <w:pPr>
        <w:pStyle w:val="ListParagraph"/>
        <w:numPr>
          <w:ilvl w:val="0"/>
          <w:numId w:val="10"/>
        </w:numPr>
        <w:jc w:val="both"/>
        <w:rPr>
          <w:rFonts w:ascii="Verdana" w:hAnsi="Verdana"/>
          <w:sz w:val="24"/>
        </w:rPr>
      </w:pPr>
      <w:r>
        <w:rPr>
          <w:rFonts w:ascii="Verdana" w:hAnsi="Verdana"/>
          <w:sz w:val="24"/>
        </w:rPr>
        <w:t>Mininet</w:t>
      </w:r>
      <w:r w:rsidRPr="00237ADA">
        <w:rPr>
          <w:rFonts w:ascii="Verdana" w:hAnsi="Verdana"/>
          <w:sz w:val="24"/>
        </w:rPr>
        <w:t xml:space="preserve"> provide flexibility to customize packet forwarding using </w:t>
      </w:r>
      <w:r w:rsidR="006B2A2B">
        <w:rPr>
          <w:rFonts w:ascii="Verdana" w:hAnsi="Verdana"/>
          <w:sz w:val="24"/>
        </w:rPr>
        <w:t>OpenFlow</w:t>
      </w:r>
      <w:r w:rsidRPr="00237ADA">
        <w:rPr>
          <w:rFonts w:ascii="Verdana" w:hAnsi="Verdana"/>
          <w:sz w:val="24"/>
        </w:rPr>
        <w:t xml:space="preserve"> protocol. </w:t>
      </w:r>
    </w:p>
    <w:p w:rsidR="00237ADA" w:rsidRPr="00F3403F" w:rsidRDefault="00237ADA" w:rsidP="00F3403F">
      <w:pPr>
        <w:pStyle w:val="ListParagraph"/>
        <w:numPr>
          <w:ilvl w:val="0"/>
          <w:numId w:val="10"/>
        </w:numPr>
        <w:jc w:val="both"/>
        <w:rPr>
          <w:rFonts w:ascii="Verdana" w:hAnsi="Verdana"/>
          <w:sz w:val="24"/>
        </w:rPr>
      </w:pPr>
      <w:r w:rsidRPr="00237ADA">
        <w:rPr>
          <w:rFonts w:ascii="Verdana" w:hAnsi="Verdana"/>
          <w:sz w:val="24"/>
        </w:rPr>
        <w:t xml:space="preserve">It is easy to understand and start writing Python scripts and experiment with the different topologies. </w:t>
      </w:r>
    </w:p>
    <w:p w:rsidR="00237ADA" w:rsidRPr="00237ADA" w:rsidRDefault="00237ADA" w:rsidP="00237ADA">
      <w:pPr>
        <w:ind w:left="360"/>
        <w:jc w:val="both"/>
        <w:rPr>
          <w:rFonts w:ascii="Verdana" w:hAnsi="Verdana"/>
          <w:sz w:val="24"/>
        </w:rPr>
      </w:pPr>
      <w:r w:rsidRPr="00237ADA">
        <w:rPr>
          <w:rFonts w:ascii="Verdana" w:hAnsi="Verdana"/>
          <w:sz w:val="24"/>
        </w:rPr>
        <w:t>Limitations:</w:t>
      </w:r>
    </w:p>
    <w:p w:rsidR="00237ADA" w:rsidRPr="00237ADA" w:rsidRDefault="00237ADA" w:rsidP="00237ADA">
      <w:pPr>
        <w:pStyle w:val="ListParagraph"/>
        <w:numPr>
          <w:ilvl w:val="0"/>
          <w:numId w:val="11"/>
        </w:numPr>
        <w:jc w:val="both"/>
        <w:rPr>
          <w:rFonts w:ascii="Verdana" w:hAnsi="Verdana"/>
          <w:sz w:val="24"/>
        </w:rPr>
      </w:pPr>
      <w:r w:rsidRPr="00237ADA">
        <w:rPr>
          <w:rFonts w:ascii="Verdana" w:hAnsi="Verdana"/>
          <w:sz w:val="24"/>
        </w:rPr>
        <w:lastRenderedPageBreak/>
        <w:t xml:space="preserve">Hosts or switches running on </w:t>
      </w:r>
      <w:r>
        <w:rPr>
          <w:rFonts w:ascii="Verdana" w:hAnsi="Verdana"/>
          <w:sz w:val="24"/>
        </w:rPr>
        <w:t>Mininet</w:t>
      </w:r>
      <w:r w:rsidRPr="00237ADA">
        <w:rPr>
          <w:rFonts w:ascii="Verdana" w:hAnsi="Verdana"/>
          <w:sz w:val="24"/>
        </w:rPr>
        <w:t xml:space="preserve"> can’t go beyond resources shared by it. For example, on laptop we cannot create links with bandwidth 10 </w:t>
      </w:r>
      <w:proofErr w:type="spellStart"/>
      <w:r w:rsidRPr="00237ADA">
        <w:rPr>
          <w:rFonts w:ascii="Verdana" w:hAnsi="Verdana"/>
          <w:sz w:val="24"/>
        </w:rPr>
        <w:t>Gbps</w:t>
      </w:r>
      <w:proofErr w:type="spellEnd"/>
      <w:r w:rsidRPr="00237ADA">
        <w:rPr>
          <w:rFonts w:ascii="Verdana" w:hAnsi="Verdana"/>
          <w:sz w:val="24"/>
        </w:rPr>
        <w:t xml:space="preserve"> if it is not supported by physical system. </w:t>
      </w:r>
    </w:p>
    <w:p w:rsidR="00237ADA" w:rsidRPr="00237ADA" w:rsidRDefault="00237ADA" w:rsidP="00237ADA">
      <w:pPr>
        <w:pStyle w:val="ListParagraph"/>
        <w:numPr>
          <w:ilvl w:val="0"/>
          <w:numId w:val="11"/>
        </w:numPr>
        <w:jc w:val="both"/>
        <w:rPr>
          <w:rFonts w:ascii="Verdana" w:hAnsi="Verdana"/>
          <w:sz w:val="24"/>
        </w:rPr>
      </w:pPr>
      <w:r>
        <w:rPr>
          <w:rFonts w:ascii="Verdana" w:hAnsi="Verdana"/>
          <w:sz w:val="24"/>
        </w:rPr>
        <w:t>Mininet</w:t>
      </w:r>
      <w:r w:rsidRPr="00237ADA">
        <w:rPr>
          <w:rFonts w:ascii="Verdana" w:hAnsi="Verdana"/>
          <w:sz w:val="24"/>
        </w:rPr>
        <w:t xml:space="preserve"> can run on Linux host only. Thus, it can’t run applications that support only Windows or BSD OS.</w:t>
      </w:r>
    </w:p>
    <w:p w:rsidR="00237ADA" w:rsidRPr="00237ADA" w:rsidRDefault="00237ADA" w:rsidP="00237ADA">
      <w:pPr>
        <w:pStyle w:val="ListParagraph"/>
        <w:numPr>
          <w:ilvl w:val="0"/>
          <w:numId w:val="11"/>
        </w:numPr>
        <w:jc w:val="both"/>
        <w:rPr>
          <w:rFonts w:ascii="Verdana" w:hAnsi="Verdana"/>
          <w:sz w:val="24"/>
        </w:rPr>
      </w:pPr>
      <w:r w:rsidRPr="00237ADA">
        <w:rPr>
          <w:rFonts w:ascii="Verdana" w:hAnsi="Verdana"/>
          <w:sz w:val="24"/>
        </w:rPr>
        <w:t xml:space="preserve">By default, </w:t>
      </w:r>
      <w:r>
        <w:rPr>
          <w:rFonts w:ascii="Verdana" w:hAnsi="Verdana"/>
          <w:sz w:val="24"/>
        </w:rPr>
        <w:t>Mininet</w:t>
      </w:r>
      <w:r w:rsidRPr="00237ADA">
        <w:rPr>
          <w:rFonts w:ascii="Verdana" w:hAnsi="Verdana"/>
          <w:sz w:val="24"/>
        </w:rPr>
        <w:t xml:space="preserve"> remain isolated from LAN. Although, we can use NAT object --</w:t>
      </w:r>
      <w:proofErr w:type="spellStart"/>
      <w:r w:rsidRPr="00237ADA">
        <w:rPr>
          <w:rFonts w:ascii="Verdana" w:hAnsi="Verdana"/>
          <w:sz w:val="24"/>
        </w:rPr>
        <w:t>nat</w:t>
      </w:r>
      <w:proofErr w:type="spellEnd"/>
      <w:r w:rsidRPr="00237ADA">
        <w:rPr>
          <w:rFonts w:ascii="Verdana" w:hAnsi="Verdana"/>
          <w:sz w:val="24"/>
        </w:rPr>
        <w:t xml:space="preserve"> option to connect to </w:t>
      </w:r>
      <w:r>
        <w:rPr>
          <w:rFonts w:ascii="Verdana" w:hAnsi="Verdana"/>
          <w:sz w:val="24"/>
        </w:rPr>
        <w:t>Mininet</w:t>
      </w:r>
      <w:r w:rsidRPr="00237ADA">
        <w:rPr>
          <w:rFonts w:ascii="Verdana" w:hAnsi="Verdana"/>
          <w:sz w:val="24"/>
        </w:rPr>
        <w:t xml:space="preserve"> network via LAN through NAT. Also, we can use real physical switch to connect </w:t>
      </w:r>
      <w:r>
        <w:rPr>
          <w:rFonts w:ascii="Verdana" w:hAnsi="Verdana"/>
          <w:sz w:val="24"/>
        </w:rPr>
        <w:t>Mininet</w:t>
      </w:r>
      <w:r w:rsidRPr="00237ADA">
        <w:rPr>
          <w:rFonts w:ascii="Verdana" w:hAnsi="Verdana"/>
          <w:sz w:val="24"/>
        </w:rPr>
        <w:t xml:space="preserve"> interface.</w:t>
      </w:r>
    </w:p>
    <w:p w:rsidR="00237ADA" w:rsidRPr="00237ADA" w:rsidRDefault="00237ADA" w:rsidP="00237ADA">
      <w:pPr>
        <w:ind w:left="360"/>
        <w:jc w:val="both"/>
        <w:rPr>
          <w:rFonts w:ascii="Verdana" w:hAnsi="Verdana"/>
          <w:sz w:val="24"/>
        </w:rPr>
      </w:pPr>
      <w:r w:rsidRPr="00237ADA">
        <w:rPr>
          <w:rFonts w:ascii="Verdana" w:hAnsi="Verdana"/>
          <w:sz w:val="24"/>
        </w:rPr>
        <w:t xml:space="preserve">When we start </w:t>
      </w:r>
      <w:r>
        <w:rPr>
          <w:rFonts w:ascii="Verdana" w:hAnsi="Verdana"/>
          <w:sz w:val="24"/>
        </w:rPr>
        <w:t>Mininet</w:t>
      </w:r>
      <w:r w:rsidRPr="00237ADA">
        <w:rPr>
          <w:rFonts w:ascii="Verdana" w:hAnsi="Verdana"/>
          <w:sz w:val="24"/>
        </w:rPr>
        <w:t>, it create instances of controller, switch and hosts by default. We need to mention provide number of host nodes with each switch and depth of the network to customize the topology.</w:t>
      </w:r>
    </w:p>
    <w:p w:rsidR="00A81A1A" w:rsidRDefault="00A81A1A" w:rsidP="00237ADA">
      <w:pPr>
        <w:ind w:left="360"/>
        <w:jc w:val="both"/>
        <w:rPr>
          <w:rFonts w:ascii="Verdana" w:hAnsi="Verdana"/>
          <w:b/>
          <w:sz w:val="24"/>
        </w:rPr>
      </w:pPr>
    </w:p>
    <w:p w:rsidR="00237ADA" w:rsidRPr="00237ADA" w:rsidRDefault="006B2A2B" w:rsidP="00237ADA">
      <w:pPr>
        <w:ind w:left="360"/>
        <w:jc w:val="both"/>
        <w:rPr>
          <w:rFonts w:ascii="Verdana" w:hAnsi="Verdana"/>
          <w:sz w:val="24"/>
        </w:rPr>
      </w:pPr>
      <w:r w:rsidRPr="006B2A2B">
        <w:rPr>
          <w:rFonts w:ascii="Verdana" w:hAnsi="Verdana"/>
          <w:b/>
          <w:sz w:val="24"/>
        </w:rPr>
        <w:t>OpenFlow</w:t>
      </w:r>
      <w:r w:rsidR="00237ADA" w:rsidRPr="006B2A2B">
        <w:rPr>
          <w:rFonts w:ascii="Verdana" w:hAnsi="Verdana"/>
          <w:b/>
          <w:sz w:val="24"/>
        </w:rPr>
        <w:t>:</w:t>
      </w:r>
      <w:r w:rsidR="00237ADA" w:rsidRPr="00237ADA">
        <w:rPr>
          <w:rFonts w:ascii="Verdana" w:hAnsi="Verdana"/>
          <w:sz w:val="24"/>
        </w:rPr>
        <w:t xml:space="preserve"> </w:t>
      </w:r>
      <w:r>
        <w:rPr>
          <w:rFonts w:ascii="Verdana" w:hAnsi="Verdana"/>
          <w:sz w:val="24"/>
        </w:rPr>
        <w:t>OpenFlow</w:t>
      </w:r>
      <w:r w:rsidR="00237ADA" w:rsidRPr="00237ADA">
        <w:rPr>
          <w:rFonts w:ascii="Verdana" w:hAnsi="Verdana"/>
          <w:sz w:val="24"/>
        </w:rPr>
        <w:t xml:space="preserve"> is open interface used to control forwarding tables of network devices (switches, routers, access points). It is standardized protocol for interacting with the forwarding behavior of switches from multiple vendors. This provides us a way to control the behavior of switches throughout our network dynamically and programmatically. </w:t>
      </w:r>
      <w:r>
        <w:rPr>
          <w:rFonts w:ascii="Verdana" w:hAnsi="Verdana"/>
          <w:sz w:val="24"/>
        </w:rPr>
        <w:t>OpenFlow</w:t>
      </w:r>
      <w:r w:rsidR="00237ADA" w:rsidRPr="00237ADA">
        <w:rPr>
          <w:rFonts w:ascii="Verdana" w:hAnsi="Verdana"/>
          <w:sz w:val="24"/>
        </w:rPr>
        <w:t xml:space="preserve"> is one of the key protocol in many SDN solutions. </w:t>
      </w:r>
    </w:p>
    <w:p w:rsidR="00237ADA" w:rsidRPr="00237ADA" w:rsidRDefault="00237ADA" w:rsidP="00237ADA">
      <w:pPr>
        <w:ind w:left="360"/>
        <w:jc w:val="both"/>
        <w:rPr>
          <w:rFonts w:ascii="Verdana" w:hAnsi="Verdana"/>
          <w:sz w:val="24"/>
        </w:rPr>
      </w:pPr>
      <w:r w:rsidRPr="00237ADA">
        <w:rPr>
          <w:rFonts w:ascii="Verdana" w:hAnsi="Verdana"/>
          <w:sz w:val="24"/>
        </w:rPr>
        <w:t xml:space="preserve">How </w:t>
      </w:r>
      <w:r w:rsidR="006B2A2B">
        <w:rPr>
          <w:rFonts w:ascii="Verdana" w:hAnsi="Verdana"/>
          <w:sz w:val="24"/>
        </w:rPr>
        <w:t>OpenFlow</w:t>
      </w:r>
      <w:r w:rsidRPr="00237ADA">
        <w:rPr>
          <w:rFonts w:ascii="Verdana" w:hAnsi="Verdana"/>
          <w:sz w:val="24"/>
        </w:rPr>
        <w:t xml:space="preserve"> works: </w:t>
      </w:r>
      <w:r w:rsidRPr="00237ADA">
        <w:rPr>
          <w:rFonts w:ascii="Verdana" w:hAnsi="Verdana"/>
          <w:sz w:val="24"/>
        </w:rPr>
        <w:tab/>
      </w:r>
    </w:p>
    <w:p w:rsidR="00AB1FD1" w:rsidRDefault="00237ADA" w:rsidP="00237ADA">
      <w:pPr>
        <w:ind w:left="360"/>
        <w:jc w:val="both"/>
        <w:rPr>
          <w:rFonts w:ascii="Verdana" w:hAnsi="Verdana"/>
          <w:sz w:val="24"/>
        </w:rPr>
      </w:pPr>
      <w:r w:rsidRPr="00237ADA">
        <w:rPr>
          <w:rFonts w:ascii="Verdana" w:hAnsi="Verdana"/>
          <w:sz w:val="24"/>
        </w:rPr>
        <w:t xml:space="preserve">In a classical router or switch, the fast packet forwarding (data path) and the high level routing decisions (control path) occur on the same device. An </w:t>
      </w:r>
      <w:r w:rsidR="006B2A2B">
        <w:rPr>
          <w:rFonts w:ascii="Verdana" w:hAnsi="Verdana"/>
          <w:sz w:val="24"/>
        </w:rPr>
        <w:t>OpenFlow</w:t>
      </w:r>
      <w:r w:rsidRPr="00237ADA">
        <w:rPr>
          <w:rFonts w:ascii="Verdana" w:hAnsi="Verdana"/>
          <w:sz w:val="24"/>
        </w:rPr>
        <w:t xml:space="preserve"> Switch separates these two functions. The data path portion still resides on the switch, while high-level routing decisions are moved to a separate controller, typically a standard server. The </w:t>
      </w:r>
      <w:r w:rsidR="006B2A2B">
        <w:rPr>
          <w:rFonts w:ascii="Verdana" w:hAnsi="Verdana"/>
          <w:sz w:val="24"/>
        </w:rPr>
        <w:t>OpenFlow</w:t>
      </w:r>
      <w:r w:rsidRPr="00237ADA">
        <w:rPr>
          <w:rFonts w:ascii="Verdana" w:hAnsi="Verdana"/>
          <w:sz w:val="24"/>
        </w:rPr>
        <w:t xml:space="preserve"> Switch and Controller communicate via the </w:t>
      </w:r>
      <w:r w:rsidR="006B2A2B">
        <w:rPr>
          <w:rFonts w:ascii="Verdana" w:hAnsi="Verdana"/>
          <w:sz w:val="24"/>
        </w:rPr>
        <w:t>OpenFlow</w:t>
      </w:r>
      <w:r w:rsidRPr="00237ADA">
        <w:rPr>
          <w:rFonts w:ascii="Verdana" w:hAnsi="Verdana"/>
          <w:sz w:val="24"/>
        </w:rPr>
        <w:t xml:space="preserve"> protocol, which defines messages, such as packet-received, send-packet-out, modify forwarding-table, and get-stats.</w:t>
      </w:r>
    </w:p>
    <w:p w:rsidR="00237ADA" w:rsidRPr="00237ADA" w:rsidRDefault="00237ADA" w:rsidP="00AB1FD1">
      <w:pPr>
        <w:ind w:left="360"/>
        <w:jc w:val="both"/>
        <w:rPr>
          <w:rFonts w:ascii="Verdana" w:hAnsi="Verdana"/>
          <w:sz w:val="24"/>
        </w:rPr>
      </w:pPr>
      <w:r w:rsidRPr="00237ADA">
        <w:rPr>
          <w:rFonts w:ascii="Verdana" w:hAnsi="Verdana"/>
          <w:sz w:val="24"/>
        </w:rPr>
        <w:t xml:space="preserve">The data path of an </w:t>
      </w:r>
      <w:r w:rsidR="006B2A2B">
        <w:rPr>
          <w:rFonts w:ascii="Verdana" w:hAnsi="Verdana"/>
          <w:sz w:val="24"/>
        </w:rPr>
        <w:t>OpenFlow</w:t>
      </w:r>
      <w:r w:rsidRPr="00237ADA">
        <w:rPr>
          <w:rFonts w:ascii="Verdana" w:hAnsi="Verdana"/>
          <w:sz w:val="24"/>
        </w:rPr>
        <w:t xml:space="preserve"> Switch presents a clean flow table abstraction; each flow table entry contains a set of packet fields to match, and an action (such as send-ou</w:t>
      </w:r>
      <w:r w:rsidR="00AB1FD1">
        <w:rPr>
          <w:rFonts w:ascii="Verdana" w:hAnsi="Verdana"/>
          <w:sz w:val="24"/>
        </w:rPr>
        <w:t>t-port, modify-field, or drop).</w:t>
      </w:r>
    </w:p>
    <w:p w:rsidR="00237ADA" w:rsidRPr="00237ADA" w:rsidRDefault="00237ADA" w:rsidP="00237ADA">
      <w:pPr>
        <w:ind w:left="360"/>
        <w:jc w:val="both"/>
        <w:rPr>
          <w:rFonts w:ascii="Verdana" w:hAnsi="Verdana"/>
          <w:sz w:val="24"/>
        </w:rPr>
      </w:pPr>
      <w:r w:rsidRPr="00237ADA">
        <w:rPr>
          <w:rFonts w:ascii="Verdana" w:hAnsi="Verdana"/>
          <w:sz w:val="24"/>
        </w:rPr>
        <w:t xml:space="preserve">When an </w:t>
      </w:r>
      <w:r w:rsidR="006B2A2B">
        <w:rPr>
          <w:rFonts w:ascii="Verdana" w:hAnsi="Verdana"/>
          <w:sz w:val="24"/>
        </w:rPr>
        <w:t>OpenFlow</w:t>
      </w:r>
      <w:r w:rsidRPr="00237ADA">
        <w:rPr>
          <w:rFonts w:ascii="Verdana" w:hAnsi="Verdana"/>
          <w:sz w:val="24"/>
        </w:rPr>
        <w:t xml:space="preserve"> Switch receives a packet it has never seen before, for which it has no matching flow entries, it sends this packet to the controller. The controller then makes a decision on how to handle this packet. It can drop the packet, or it can add a flow entry directing the switch on how to forward similar</w:t>
      </w:r>
      <w:r w:rsidR="006B2A2B">
        <w:rPr>
          <w:rFonts w:ascii="Verdana" w:hAnsi="Verdana"/>
          <w:sz w:val="24"/>
        </w:rPr>
        <w:t xml:space="preserve"> </w:t>
      </w:r>
      <w:r w:rsidRPr="00237ADA">
        <w:rPr>
          <w:rFonts w:ascii="Verdana" w:hAnsi="Verdana"/>
          <w:sz w:val="24"/>
        </w:rPr>
        <w:t>packets in the future. Flow table is controlled by a remote controller via secure channel.</w:t>
      </w:r>
    </w:p>
    <w:p w:rsidR="00237ADA" w:rsidRPr="00237ADA" w:rsidRDefault="00237ADA" w:rsidP="00237ADA">
      <w:pPr>
        <w:ind w:left="360"/>
        <w:jc w:val="both"/>
        <w:rPr>
          <w:rFonts w:ascii="Verdana" w:hAnsi="Verdana"/>
          <w:sz w:val="24"/>
        </w:rPr>
      </w:pPr>
    </w:p>
    <w:p w:rsidR="00237ADA" w:rsidRPr="00237ADA" w:rsidRDefault="006B2A2B" w:rsidP="00237ADA">
      <w:pPr>
        <w:ind w:left="360"/>
        <w:jc w:val="both"/>
        <w:rPr>
          <w:rFonts w:ascii="Verdana" w:hAnsi="Verdana"/>
          <w:sz w:val="24"/>
        </w:rPr>
      </w:pPr>
      <w:r w:rsidRPr="006B2A2B">
        <w:rPr>
          <w:rFonts w:ascii="Verdana" w:hAnsi="Verdana"/>
          <w:b/>
          <w:sz w:val="24"/>
        </w:rPr>
        <w:t>OpenVirteX</w:t>
      </w:r>
      <w:r w:rsidR="00237ADA" w:rsidRPr="006B2A2B">
        <w:rPr>
          <w:rFonts w:ascii="Verdana" w:hAnsi="Verdana"/>
          <w:b/>
          <w:sz w:val="24"/>
        </w:rPr>
        <w:t xml:space="preserve"> (OVX):</w:t>
      </w:r>
      <w:r w:rsidR="00237ADA" w:rsidRPr="00237ADA">
        <w:rPr>
          <w:rFonts w:ascii="Verdana" w:hAnsi="Verdana"/>
          <w:sz w:val="24"/>
        </w:rPr>
        <w:t xml:space="preserve"> </w:t>
      </w:r>
      <w:r>
        <w:rPr>
          <w:rFonts w:ascii="Verdana" w:hAnsi="Verdana"/>
          <w:sz w:val="24"/>
        </w:rPr>
        <w:t>OpenVirteX</w:t>
      </w:r>
      <w:r w:rsidR="00237ADA" w:rsidRPr="00237ADA">
        <w:rPr>
          <w:rFonts w:ascii="Verdana" w:hAnsi="Verdana"/>
          <w:sz w:val="24"/>
        </w:rPr>
        <w:t xml:space="preserve"> is a network virtualization platform which allows you to specify your own topology and addressing while retaining control of your virtual </w:t>
      </w:r>
      <w:r>
        <w:rPr>
          <w:rFonts w:ascii="Verdana" w:hAnsi="Verdana"/>
          <w:sz w:val="24"/>
        </w:rPr>
        <w:t>OpenFlow</w:t>
      </w:r>
      <w:r w:rsidR="00237ADA" w:rsidRPr="00237ADA">
        <w:rPr>
          <w:rFonts w:ascii="Verdana" w:hAnsi="Verdana"/>
          <w:sz w:val="24"/>
        </w:rPr>
        <w:t xml:space="preserve"> network. In essence, we are introducing the concept of programmable virtual networks.</w:t>
      </w:r>
      <w:r w:rsidR="00F640D8">
        <w:rPr>
          <w:rFonts w:ascii="Verdana" w:hAnsi="Verdana"/>
          <w:sz w:val="24"/>
        </w:rPr>
        <w:t xml:space="preserve"> </w:t>
      </w:r>
      <w:r w:rsidR="00237ADA" w:rsidRPr="00237ADA">
        <w:rPr>
          <w:rFonts w:ascii="Verdana" w:hAnsi="Verdana"/>
          <w:sz w:val="24"/>
        </w:rPr>
        <w:t>OVX sits in between the physical hardware and the virtual network controllers.</w:t>
      </w:r>
    </w:p>
    <w:p w:rsidR="00237ADA" w:rsidRPr="00237ADA" w:rsidRDefault="00237ADA" w:rsidP="00237ADA">
      <w:pPr>
        <w:ind w:left="360"/>
        <w:jc w:val="both"/>
        <w:rPr>
          <w:rFonts w:ascii="Verdana" w:hAnsi="Verdana"/>
          <w:sz w:val="24"/>
        </w:rPr>
      </w:pPr>
    </w:p>
    <w:p w:rsidR="00F640D8" w:rsidRDefault="00237ADA" w:rsidP="00F640D8">
      <w:pPr>
        <w:ind w:left="360"/>
        <w:jc w:val="center"/>
        <w:rPr>
          <w:rFonts w:ascii="Verdana" w:hAnsi="Verdana"/>
          <w:sz w:val="24"/>
        </w:rPr>
      </w:pPr>
      <w:r w:rsidRPr="00237ADA">
        <w:rPr>
          <w:rFonts w:ascii="Verdana" w:hAnsi="Verdana"/>
          <w:sz w:val="24"/>
        </w:rPr>
        <w:fldChar w:fldCharType="begin"/>
      </w:r>
      <w:r w:rsidRPr="00237ADA">
        <w:rPr>
          <w:rFonts w:ascii="Verdana" w:hAnsi="Verdana"/>
          <w:sz w:val="24"/>
        </w:rPr>
        <w:instrText xml:space="preserve"> INCLUDEPICTURE "http://img.blog.csdn.net/20141203170803334?watermark/2/text/aHR0cDovL2Jsb2cuY3Nkbi5uZXQvamsxOTkyMDUyMw==/font/5a6L5L2T/fontsize/400/fill/I0JBQkFCMA==/dissolve/70/gravity/Center" \* MERGEFORMATINET </w:instrText>
      </w:r>
      <w:r w:rsidRPr="00237ADA">
        <w:rPr>
          <w:rFonts w:ascii="Verdana" w:hAnsi="Verdana"/>
          <w:sz w:val="24"/>
        </w:rPr>
        <w:fldChar w:fldCharType="separate"/>
      </w:r>
      <w:r w:rsidRPr="00237ADA">
        <w:rPr>
          <w:rFonts w:ascii="Verdana" w:hAnsi="Verdan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8pt;height:212.1pt">
            <v:imagedata r:id="rId6" r:href="rId7"/>
          </v:shape>
        </w:pict>
      </w:r>
      <w:r w:rsidRPr="00237ADA">
        <w:rPr>
          <w:rFonts w:ascii="Verdana" w:hAnsi="Verdana"/>
          <w:sz w:val="24"/>
        </w:rPr>
        <w:fldChar w:fldCharType="end"/>
      </w:r>
    </w:p>
    <w:p w:rsidR="00F640D8" w:rsidRPr="00F640D8" w:rsidRDefault="00F640D8" w:rsidP="00F640D8">
      <w:pPr>
        <w:jc w:val="center"/>
        <w:rPr>
          <w:rFonts w:ascii="Verdana" w:hAnsi="Verdana"/>
          <w:b/>
          <w:sz w:val="24"/>
          <w:szCs w:val="24"/>
        </w:rPr>
      </w:pPr>
      <w:r>
        <w:rPr>
          <w:rFonts w:ascii="Verdana" w:hAnsi="Verdana"/>
          <w:b/>
          <w:sz w:val="24"/>
          <w:szCs w:val="24"/>
        </w:rPr>
        <w:t>Figure 3</w:t>
      </w:r>
      <w:r w:rsidRPr="00926C89">
        <w:rPr>
          <w:rFonts w:ascii="Verdana" w:hAnsi="Verdana"/>
          <w:b/>
          <w:sz w:val="24"/>
          <w:szCs w:val="24"/>
        </w:rPr>
        <w:t xml:space="preserve">: </w:t>
      </w:r>
      <w:r>
        <w:rPr>
          <w:rFonts w:ascii="Verdana" w:hAnsi="Verdana"/>
          <w:b/>
          <w:sz w:val="24"/>
          <w:szCs w:val="24"/>
        </w:rPr>
        <w:t>High-Level view of a Virtual Network</w:t>
      </w:r>
    </w:p>
    <w:p w:rsidR="00237ADA" w:rsidRPr="00237ADA" w:rsidRDefault="00237ADA" w:rsidP="00237ADA">
      <w:pPr>
        <w:ind w:left="360"/>
        <w:jc w:val="both"/>
        <w:rPr>
          <w:rFonts w:ascii="Verdana" w:hAnsi="Verdana"/>
          <w:sz w:val="24"/>
        </w:rPr>
      </w:pPr>
    </w:p>
    <w:p w:rsidR="00237ADA" w:rsidRPr="00237ADA" w:rsidRDefault="00237ADA" w:rsidP="00237ADA">
      <w:pPr>
        <w:ind w:left="360"/>
        <w:jc w:val="both"/>
        <w:rPr>
          <w:rFonts w:ascii="Verdana" w:hAnsi="Verdana"/>
          <w:sz w:val="24"/>
        </w:rPr>
      </w:pPr>
      <w:r w:rsidRPr="00237ADA">
        <w:rPr>
          <w:rFonts w:ascii="Verdana" w:hAnsi="Verdana"/>
          <w:sz w:val="24"/>
        </w:rPr>
        <w:t xml:space="preserve"> It allows you to:</w:t>
      </w:r>
    </w:p>
    <w:p w:rsidR="00237ADA" w:rsidRPr="00237ADA" w:rsidRDefault="00237ADA" w:rsidP="00237ADA">
      <w:pPr>
        <w:ind w:left="360"/>
        <w:jc w:val="both"/>
        <w:rPr>
          <w:rFonts w:ascii="Verdana" w:hAnsi="Verdana"/>
          <w:sz w:val="24"/>
        </w:rPr>
      </w:pPr>
    </w:p>
    <w:p w:rsidR="00237ADA" w:rsidRPr="00F640D8" w:rsidRDefault="00237ADA" w:rsidP="00F640D8">
      <w:pPr>
        <w:pStyle w:val="ListParagraph"/>
        <w:numPr>
          <w:ilvl w:val="0"/>
          <w:numId w:val="12"/>
        </w:numPr>
        <w:jc w:val="both"/>
        <w:rPr>
          <w:rFonts w:ascii="Verdana" w:hAnsi="Verdana"/>
          <w:sz w:val="24"/>
        </w:rPr>
      </w:pPr>
      <w:r w:rsidRPr="00F640D8">
        <w:rPr>
          <w:rFonts w:ascii="Verdana" w:hAnsi="Verdana"/>
          <w:sz w:val="24"/>
        </w:rPr>
        <w:t xml:space="preserve">Create isolated virtual networks with a topology you specify, </w:t>
      </w:r>
    </w:p>
    <w:p w:rsidR="00237ADA" w:rsidRPr="00F640D8" w:rsidRDefault="00237ADA" w:rsidP="00F640D8">
      <w:pPr>
        <w:pStyle w:val="ListParagraph"/>
        <w:numPr>
          <w:ilvl w:val="0"/>
          <w:numId w:val="12"/>
        </w:numPr>
        <w:jc w:val="both"/>
        <w:rPr>
          <w:rFonts w:ascii="Verdana" w:hAnsi="Verdana"/>
          <w:sz w:val="24"/>
        </w:rPr>
      </w:pPr>
      <w:r w:rsidRPr="00F640D8">
        <w:rPr>
          <w:rFonts w:ascii="Verdana" w:hAnsi="Verdana"/>
          <w:sz w:val="24"/>
        </w:rPr>
        <w:t>Use your own Network Operating System,</w:t>
      </w:r>
      <w:r w:rsidR="00F640D8" w:rsidRPr="00F640D8">
        <w:rPr>
          <w:rFonts w:ascii="Verdana" w:hAnsi="Verdana"/>
          <w:sz w:val="24"/>
        </w:rPr>
        <w:t xml:space="preserve"> </w:t>
      </w:r>
      <w:r w:rsidRPr="00F640D8">
        <w:rPr>
          <w:rFonts w:ascii="Verdana" w:hAnsi="Verdana"/>
          <w:sz w:val="24"/>
        </w:rPr>
        <w:t xml:space="preserve">Use the whole address space, </w:t>
      </w:r>
    </w:p>
    <w:p w:rsidR="00237ADA" w:rsidRPr="00F640D8" w:rsidRDefault="00237ADA" w:rsidP="00F640D8">
      <w:pPr>
        <w:pStyle w:val="ListParagraph"/>
        <w:numPr>
          <w:ilvl w:val="0"/>
          <w:numId w:val="12"/>
        </w:numPr>
        <w:jc w:val="both"/>
        <w:rPr>
          <w:rFonts w:ascii="Verdana" w:hAnsi="Verdana"/>
          <w:sz w:val="24"/>
        </w:rPr>
      </w:pPr>
      <w:r w:rsidRPr="00F640D8">
        <w:rPr>
          <w:rFonts w:ascii="Verdana" w:hAnsi="Verdana"/>
          <w:sz w:val="24"/>
        </w:rPr>
        <w:t>Change your virtual network at runtime, and automatically recover from physical failures.</w:t>
      </w:r>
    </w:p>
    <w:p w:rsidR="00237ADA" w:rsidRPr="00237ADA" w:rsidRDefault="00237ADA" w:rsidP="00237ADA">
      <w:pPr>
        <w:ind w:left="360"/>
        <w:jc w:val="both"/>
        <w:rPr>
          <w:rFonts w:ascii="Verdana" w:hAnsi="Verdana"/>
          <w:sz w:val="24"/>
        </w:rPr>
      </w:pPr>
    </w:p>
    <w:p w:rsidR="00237ADA" w:rsidRPr="00237ADA" w:rsidRDefault="00237ADA" w:rsidP="00237ADA">
      <w:pPr>
        <w:ind w:left="360"/>
        <w:jc w:val="both"/>
        <w:rPr>
          <w:rFonts w:ascii="Verdana" w:hAnsi="Verdana"/>
          <w:sz w:val="24"/>
        </w:rPr>
      </w:pPr>
      <w:r w:rsidRPr="008227F7">
        <w:rPr>
          <w:rFonts w:ascii="Verdana" w:hAnsi="Verdana"/>
          <w:b/>
          <w:sz w:val="24"/>
        </w:rPr>
        <w:t>SDN Controller:</w:t>
      </w:r>
      <w:r w:rsidRPr="00237ADA">
        <w:rPr>
          <w:rFonts w:ascii="Verdana" w:hAnsi="Verdana"/>
          <w:sz w:val="24"/>
        </w:rPr>
        <w:t xml:space="preserve"> An SDN Controller in a software-defined network (SDN) is the “brains” of the network. It is the strategic control point in the SDN network. We will be using </w:t>
      </w:r>
      <w:r w:rsidR="008227F7">
        <w:rPr>
          <w:rFonts w:ascii="Verdana" w:hAnsi="Verdana"/>
          <w:sz w:val="24"/>
        </w:rPr>
        <w:t>OpenDaylight</w:t>
      </w:r>
      <w:r w:rsidRPr="00237ADA">
        <w:rPr>
          <w:rFonts w:ascii="Verdana" w:hAnsi="Verdana"/>
          <w:sz w:val="24"/>
        </w:rPr>
        <w:t xml:space="preserve"> SDN controller in the project. </w:t>
      </w:r>
    </w:p>
    <w:p w:rsidR="00237ADA" w:rsidRPr="00237ADA" w:rsidRDefault="00237ADA" w:rsidP="00237ADA">
      <w:pPr>
        <w:ind w:left="360"/>
        <w:jc w:val="both"/>
        <w:rPr>
          <w:rFonts w:ascii="Verdana" w:hAnsi="Verdana"/>
          <w:sz w:val="24"/>
        </w:rPr>
      </w:pPr>
    </w:p>
    <w:p w:rsidR="00237ADA" w:rsidRPr="00237ADA" w:rsidRDefault="008227F7" w:rsidP="00237ADA">
      <w:pPr>
        <w:ind w:left="360"/>
        <w:jc w:val="both"/>
        <w:rPr>
          <w:rFonts w:ascii="Verdana" w:hAnsi="Verdana"/>
          <w:sz w:val="24"/>
        </w:rPr>
      </w:pPr>
      <w:r w:rsidRPr="008227F7">
        <w:rPr>
          <w:rFonts w:ascii="Verdana" w:hAnsi="Verdana"/>
          <w:b/>
          <w:sz w:val="24"/>
        </w:rPr>
        <w:lastRenderedPageBreak/>
        <w:t>OpenStack</w:t>
      </w:r>
      <w:r w:rsidR="00237ADA" w:rsidRPr="008227F7">
        <w:rPr>
          <w:rFonts w:ascii="Verdana" w:hAnsi="Verdana"/>
          <w:b/>
          <w:sz w:val="24"/>
        </w:rPr>
        <w:t xml:space="preserve"> Neutron:</w:t>
      </w:r>
      <w:r w:rsidR="00237ADA" w:rsidRPr="00237ADA">
        <w:rPr>
          <w:rFonts w:ascii="Verdana" w:hAnsi="Verdana"/>
          <w:sz w:val="24"/>
        </w:rPr>
        <w:t xml:space="preserve"> Neutron is part of </w:t>
      </w:r>
      <w:r>
        <w:rPr>
          <w:rFonts w:ascii="Verdana" w:hAnsi="Verdana"/>
          <w:sz w:val="24"/>
        </w:rPr>
        <w:t>OpenStack</w:t>
      </w:r>
      <w:r w:rsidR="00237ADA" w:rsidRPr="00237ADA">
        <w:rPr>
          <w:rFonts w:ascii="Verdana" w:hAnsi="Verdana"/>
          <w:sz w:val="24"/>
        </w:rPr>
        <w:t xml:space="preserve"> provide 'network as service' between interface devices managed by other </w:t>
      </w:r>
      <w:r>
        <w:rPr>
          <w:rFonts w:ascii="Verdana" w:hAnsi="Verdana"/>
          <w:sz w:val="24"/>
        </w:rPr>
        <w:t>OpenStack</w:t>
      </w:r>
      <w:r w:rsidR="00237ADA" w:rsidRPr="00237ADA">
        <w:rPr>
          <w:rFonts w:ascii="Verdana" w:hAnsi="Verdana"/>
          <w:sz w:val="24"/>
        </w:rPr>
        <w:t xml:space="preserve"> services (</w:t>
      </w:r>
      <w:proofErr w:type="spellStart"/>
      <w:r w:rsidR="00237ADA" w:rsidRPr="00237ADA">
        <w:rPr>
          <w:rFonts w:ascii="Verdana" w:hAnsi="Verdana"/>
          <w:sz w:val="24"/>
        </w:rPr>
        <w:t>eg</w:t>
      </w:r>
      <w:proofErr w:type="spellEnd"/>
      <w:r w:rsidR="00237ADA" w:rsidRPr="00237ADA">
        <w:rPr>
          <w:rFonts w:ascii="Verdana" w:hAnsi="Verdana"/>
          <w:sz w:val="24"/>
        </w:rPr>
        <w:t xml:space="preserve">. Nova) it provides a way for organizations to relieve the stress on the network in cloud environment to make it easier to deliver Naas in the cloud. We will be using </w:t>
      </w:r>
      <w:r>
        <w:rPr>
          <w:rFonts w:ascii="Verdana" w:hAnsi="Verdana"/>
          <w:sz w:val="24"/>
        </w:rPr>
        <w:t>OpenStack</w:t>
      </w:r>
      <w:r w:rsidR="00237ADA" w:rsidRPr="00237ADA">
        <w:rPr>
          <w:rFonts w:ascii="Verdana" w:hAnsi="Verdana"/>
          <w:sz w:val="24"/>
        </w:rPr>
        <w:t xml:space="preserve"> neutron to connect our SDN network with the </w:t>
      </w:r>
      <w:r>
        <w:rPr>
          <w:rFonts w:ascii="Verdana" w:hAnsi="Verdana"/>
          <w:sz w:val="24"/>
        </w:rPr>
        <w:t>OpenStack</w:t>
      </w:r>
      <w:r w:rsidR="00237ADA" w:rsidRPr="00237ADA">
        <w:rPr>
          <w:rFonts w:ascii="Verdana" w:hAnsi="Verdana"/>
          <w:sz w:val="24"/>
        </w:rPr>
        <w:t xml:space="preserve"> cloud.</w:t>
      </w:r>
    </w:p>
    <w:p w:rsidR="00237ADA" w:rsidRPr="00237ADA" w:rsidRDefault="00237ADA" w:rsidP="00237ADA">
      <w:pPr>
        <w:pStyle w:val="ListParagraph"/>
        <w:ind w:left="360"/>
        <w:rPr>
          <w:rFonts w:ascii="Verdana" w:hAnsi="Verdana"/>
          <w:b/>
          <w:sz w:val="24"/>
          <w:u w:val="single"/>
        </w:rPr>
      </w:pPr>
    </w:p>
    <w:p w:rsidR="00DA5AE0" w:rsidRDefault="00DA5AE0" w:rsidP="00C05EFA">
      <w:pPr>
        <w:pStyle w:val="ListParagraph"/>
        <w:numPr>
          <w:ilvl w:val="0"/>
          <w:numId w:val="1"/>
        </w:numPr>
        <w:ind w:left="360"/>
        <w:rPr>
          <w:rFonts w:ascii="Verdana" w:hAnsi="Verdana"/>
          <w:b/>
          <w:sz w:val="24"/>
          <w:u w:val="single"/>
        </w:rPr>
      </w:pPr>
      <w:r>
        <w:rPr>
          <w:rFonts w:ascii="Verdana" w:hAnsi="Verdana"/>
          <w:b/>
          <w:sz w:val="24"/>
          <w:u w:val="single"/>
        </w:rPr>
        <w:t>Acceptance Criteria</w:t>
      </w:r>
    </w:p>
    <w:p w:rsidR="00E87D17" w:rsidRDefault="00DA5AE0" w:rsidP="006A2B5E">
      <w:pPr>
        <w:ind w:left="360"/>
        <w:jc w:val="both"/>
        <w:rPr>
          <w:rFonts w:ascii="Verdana" w:hAnsi="Verdana"/>
          <w:sz w:val="24"/>
        </w:rPr>
      </w:pPr>
      <w:r w:rsidRPr="00DA5AE0">
        <w:rPr>
          <w:rFonts w:ascii="Verdana" w:hAnsi="Verdana"/>
          <w:sz w:val="24"/>
        </w:rPr>
        <w:t>The minimum acceptance criterion shall be when we are able to send packets from Host A (connected to switch 1 or 2) located in cloud 1 to Host B (connected to switch 1 or 2) in cloud 2. Controller 1 and Controller N are in different networks.</w:t>
      </w:r>
    </w:p>
    <w:p w:rsidR="00DA5AE0" w:rsidRPr="00DA5AE0" w:rsidRDefault="00DA5AE0" w:rsidP="006A2B5E">
      <w:pPr>
        <w:ind w:left="360"/>
        <w:jc w:val="both"/>
        <w:rPr>
          <w:rFonts w:ascii="Verdana" w:hAnsi="Verdana"/>
          <w:sz w:val="24"/>
        </w:rPr>
      </w:pPr>
      <w:r w:rsidRPr="00DA5AE0">
        <w:rPr>
          <w:rFonts w:ascii="Verdana" w:hAnsi="Verdana"/>
          <w:sz w:val="24"/>
        </w:rPr>
        <w:t>Networks 1 and 2 shall be installed in separate VMs denoting they are part of different clouds under different administrative domains.</w:t>
      </w:r>
    </w:p>
    <w:p w:rsidR="00DA5AE0" w:rsidRPr="00DA5AE0" w:rsidRDefault="00DA5AE0" w:rsidP="006A2B5E">
      <w:pPr>
        <w:ind w:left="360"/>
        <w:jc w:val="both"/>
        <w:rPr>
          <w:rFonts w:ascii="Verdana" w:hAnsi="Verdana"/>
          <w:sz w:val="24"/>
        </w:rPr>
      </w:pPr>
    </w:p>
    <w:p w:rsidR="00DA5AE0" w:rsidRPr="00DA5AE0" w:rsidRDefault="00F35F5C" w:rsidP="006A2B5E">
      <w:pPr>
        <w:ind w:left="360"/>
        <w:jc w:val="both"/>
        <w:rPr>
          <w:rFonts w:ascii="Verdana" w:hAnsi="Verdana"/>
          <w:sz w:val="24"/>
        </w:rPr>
      </w:pPr>
      <w:r>
        <w:rPr>
          <w:rFonts w:ascii="Verdana" w:hAnsi="Verdana"/>
          <w:sz w:val="24"/>
        </w:rPr>
        <w:t>The stretch goals include</w:t>
      </w:r>
      <w:r w:rsidR="00D910A3">
        <w:rPr>
          <w:rFonts w:ascii="Verdana" w:hAnsi="Verdana"/>
          <w:sz w:val="24"/>
        </w:rPr>
        <w:t>:</w:t>
      </w:r>
    </w:p>
    <w:p w:rsidR="00DA5AE0" w:rsidRPr="00D910A3" w:rsidRDefault="00DA5AE0" w:rsidP="006A2B5E">
      <w:pPr>
        <w:pStyle w:val="ListParagraph"/>
        <w:numPr>
          <w:ilvl w:val="0"/>
          <w:numId w:val="3"/>
        </w:numPr>
        <w:ind w:left="720"/>
        <w:jc w:val="both"/>
        <w:rPr>
          <w:rFonts w:ascii="Verdana" w:hAnsi="Verdana"/>
          <w:sz w:val="24"/>
        </w:rPr>
      </w:pPr>
      <w:r w:rsidRPr="00D910A3">
        <w:rPr>
          <w:rFonts w:ascii="Verdana" w:hAnsi="Verdana"/>
          <w:sz w:val="24"/>
        </w:rPr>
        <w:t>Solving Design challenges like isolating multipl</w:t>
      </w:r>
      <w:r w:rsidR="00E87D17">
        <w:rPr>
          <w:rFonts w:ascii="Verdana" w:hAnsi="Verdana"/>
          <w:sz w:val="24"/>
        </w:rPr>
        <w:t xml:space="preserve">e traffic across </w:t>
      </w:r>
      <w:r w:rsidRPr="00D910A3">
        <w:rPr>
          <w:rFonts w:ascii="Verdana" w:hAnsi="Verdana"/>
          <w:sz w:val="24"/>
        </w:rPr>
        <w:t>different Administrative boundaries and bridging f</w:t>
      </w:r>
      <w:r w:rsidR="00F35F5C" w:rsidRPr="00D910A3">
        <w:rPr>
          <w:rFonts w:ascii="Verdana" w:hAnsi="Verdana"/>
          <w:sz w:val="24"/>
        </w:rPr>
        <w:t>rom cross pods to cross clouds.</w:t>
      </w:r>
    </w:p>
    <w:p w:rsidR="00DA5AE0" w:rsidRPr="00D910A3" w:rsidRDefault="00DA5AE0" w:rsidP="006A2B5E">
      <w:pPr>
        <w:pStyle w:val="ListParagraph"/>
        <w:numPr>
          <w:ilvl w:val="0"/>
          <w:numId w:val="3"/>
        </w:numPr>
        <w:ind w:left="720"/>
        <w:jc w:val="both"/>
        <w:rPr>
          <w:rFonts w:ascii="Verdana" w:hAnsi="Verdana"/>
          <w:sz w:val="24"/>
        </w:rPr>
      </w:pPr>
      <w:r w:rsidRPr="00D910A3">
        <w:rPr>
          <w:rFonts w:ascii="Verdana" w:hAnsi="Verdana"/>
          <w:sz w:val="24"/>
        </w:rPr>
        <w:t>-Solving the administrative pr</w:t>
      </w:r>
      <w:r w:rsidR="00F35F5C" w:rsidRPr="00D910A3">
        <w:rPr>
          <w:rFonts w:ascii="Verdana" w:hAnsi="Verdana"/>
          <w:sz w:val="24"/>
        </w:rPr>
        <w:t>oblem of mutual agreement (</w:t>
      </w:r>
      <w:proofErr w:type="spellStart"/>
      <w:r w:rsidR="00F35F5C" w:rsidRPr="00D910A3">
        <w:rPr>
          <w:rFonts w:ascii="Verdana" w:hAnsi="Verdana"/>
          <w:sz w:val="24"/>
        </w:rPr>
        <w:t>QoS</w:t>
      </w:r>
      <w:proofErr w:type="spellEnd"/>
      <w:r w:rsidR="00F35F5C" w:rsidRPr="00D910A3">
        <w:rPr>
          <w:rFonts w:ascii="Verdana" w:hAnsi="Verdana"/>
          <w:sz w:val="24"/>
        </w:rPr>
        <w:t xml:space="preserve">, </w:t>
      </w:r>
      <w:r w:rsidRPr="00D910A3">
        <w:rPr>
          <w:rFonts w:ascii="Verdana" w:hAnsi="Verdana"/>
          <w:sz w:val="24"/>
        </w:rPr>
        <w:t>ban</w:t>
      </w:r>
      <w:r w:rsidR="00F35F5C" w:rsidRPr="00D910A3">
        <w:rPr>
          <w:rFonts w:ascii="Verdana" w:hAnsi="Verdana"/>
          <w:sz w:val="24"/>
        </w:rPr>
        <w:t>dwidth) between multiple vendor</w:t>
      </w:r>
    </w:p>
    <w:p w:rsidR="00DA5AE0" w:rsidRPr="00D910A3" w:rsidRDefault="00DA5AE0" w:rsidP="006A2B5E">
      <w:pPr>
        <w:pStyle w:val="ListParagraph"/>
        <w:numPr>
          <w:ilvl w:val="0"/>
          <w:numId w:val="3"/>
        </w:numPr>
        <w:ind w:left="720"/>
        <w:jc w:val="both"/>
        <w:rPr>
          <w:rFonts w:ascii="Verdana" w:hAnsi="Verdana"/>
          <w:sz w:val="24"/>
        </w:rPr>
      </w:pPr>
      <w:r w:rsidRPr="00D910A3">
        <w:rPr>
          <w:rFonts w:ascii="Verdana" w:hAnsi="Verdana"/>
          <w:sz w:val="24"/>
        </w:rPr>
        <w:t>Exploring Open stack neutron interface APIs for support</w:t>
      </w:r>
      <w:r w:rsidR="00F35F5C" w:rsidRPr="00D910A3">
        <w:rPr>
          <w:rFonts w:ascii="Verdana" w:hAnsi="Verdana"/>
          <w:sz w:val="24"/>
        </w:rPr>
        <w:t xml:space="preserve">ing </w:t>
      </w:r>
      <w:r w:rsidR="008227F7">
        <w:rPr>
          <w:rFonts w:ascii="Verdana" w:hAnsi="Verdana"/>
          <w:sz w:val="24"/>
        </w:rPr>
        <w:t>OpenDaylight</w:t>
      </w:r>
    </w:p>
    <w:p w:rsidR="00DA5AE0" w:rsidRDefault="00DA5AE0" w:rsidP="006A2B5E">
      <w:pPr>
        <w:pStyle w:val="ListParagraph"/>
        <w:numPr>
          <w:ilvl w:val="0"/>
          <w:numId w:val="3"/>
        </w:numPr>
        <w:ind w:left="720"/>
        <w:jc w:val="both"/>
        <w:rPr>
          <w:rFonts w:ascii="Verdana" w:hAnsi="Verdana"/>
          <w:sz w:val="24"/>
        </w:rPr>
      </w:pPr>
      <w:r w:rsidRPr="00D910A3">
        <w:rPr>
          <w:rFonts w:ascii="Verdana" w:hAnsi="Verdana"/>
          <w:sz w:val="24"/>
        </w:rPr>
        <w:t xml:space="preserve">Integrating </w:t>
      </w:r>
      <w:r w:rsidR="008227F7">
        <w:rPr>
          <w:rFonts w:ascii="Verdana" w:hAnsi="Verdana"/>
          <w:sz w:val="24"/>
        </w:rPr>
        <w:t>OpenDaylight</w:t>
      </w:r>
      <w:r w:rsidRPr="00D910A3">
        <w:rPr>
          <w:rFonts w:ascii="Verdana" w:hAnsi="Verdana"/>
          <w:sz w:val="24"/>
        </w:rPr>
        <w:t xml:space="preserve"> and the current topology to </w:t>
      </w:r>
      <w:r w:rsidR="008227F7">
        <w:rPr>
          <w:rFonts w:ascii="Verdana" w:hAnsi="Verdana"/>
          <w:sz w:val="24"/>
        </w:rPr>
        <w:t>OpenStack</w:t>
      </w:r>
      <w:r w:rsidRPr="00D910A3">
        <w:rPr>
          <w:rFonts w:ascii="Verdana" w:hAnsi="Verdana"/>
          <w:sz w:val="24"/>
        </w:rPr>
        <w:t xml:space="preserve"> neutron</w:t>
      </w:r>
    </w:p>
    <w:p w:rsidR="00BF65AF" w:rsidRPr="00BF65AF" w:rsidRDefault="00BF65AF" w:rsidP="00BF65AF">
      <w:pPr>
        <w:ind w:left="360"/>
        <w:jc w:val="both"/>
        <w:rPr>
          <w:rFonts w:ascii="Verdana" w:hAnsi="Verdana"/>
          <w:sz w:val="24"/>
        </w:rPr>
      </w:pPr>
    </w:p>
    <w:p w:rsidR="00DA5AE0" w:rsidRDefault="00DA5AE0" w:rsidP="00C05EFA">
      <w:pPr>
        <w:pStyle w:val="ListParagraph"/>
        <w:numPr>
          <w:ilvl w:val="0"/>
          <w:numId w:val="1"/>
        </w:numPr>
        <w:ind w:left="360"/>
        <w:rPr>
          <w:rFonts w:ascii="Verdana" w:hAnsi="Verdana"/>
          <w:b/>
          <w:sz w:val="24"/>
          <w:u w:val="single"/>
        </w:rPr>
      </w:pPr>
      <w:r>
        <w:rPr>
          <w:rFonts w:ascii="Verdana" w:hAnsi="Verdana"/>
          <w:b/>
          <w:sz w:val="24"/>
          <w:u w:val="single"/>
        </w:rPr>
        <w:t>Release Planning</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Detailed user stories and plans are on Trello board</w:t>
      </w:r>
    </w:p>
    <w:p w:rsidR="00C05EFA" w:rsidRDefault="00967075" w:rsidP="006A2B5E">
      <w:pPr>
        <w:pStyle w:val="ListParagraph"/>
        <w:ind w:left="360"/>
        <w:jc w:val="both"/>
        <w:rPr>
          <w:rFonts w:ascii="Verdana" w:hAnsi="Verdana"/>
        </w:rPr>
      </w:pPr>
      <w:hyperlink r:id="rId8" w:history="1">
        <w:r w:rsidR="00F158B3" w:rsidRPr="00BE21C3">
          <w:rPr>
            <w:rStyle w:val="Hyperlink"/>
            <w:rFonts w:ascii="Verdana" w:hAnsi="Verdana"/>
          </w:rPr>
          <w:t>https://trello.com/b/n1veivu7/network-programmability-as-a-cloud-service</w:t>
        </w:r>
      </w:hyperlink>
    </w:p>
    <w:p w:rsidR="00F158B3" w:rsidRPr="00F158B3" w:rsidRDefault="00F158B3" w:rsidP="006A2B5E">
      <w:pPr>
        <w:pStyle w:val="ListParagraph"/>
        <w:ind w:left="360"/>
        <w:jc w:val="both"/>
        <w:rPr>
          <w:rFonts w:ascii="Verdana" w:hAnsi="Verdana"/>
        </w:rPr>
      </w:pPr>
    </w:p>
    <w:p w:rsidR="00C05EFA" w:rsidRPr="00C05EFA" w:rsidRDefault="00C05EFA" w:rsidP="006A2B5E">
      <w:pPr>
        <w:pStyle w:val="ListParagraph"/>
        <w:numPr>
          <w:ilvl w:val="0"/>
          <w:numId w:val="4"/>
        </w:numPr>
        <w:ind w:left="720"/>
        <w:jc w:val="both"/>
        <w:rPr>
          <w:rFonts w:ascii="Verdana" w:hAnsi="Verdana"/>
          <w:sz w:val="24"/>
        </w:rPr>
      </w:pPr>
      <w:r w:rsidRPr="00C05EFA">
        <w:rPr>
          <w:rFonts w:ascii="Verdana" w:hAnsi="Verdana"/>
          <w:sz w:val="24"/>
        </w:rPr>
        <w:t>Release 1</w:t>
      </w:r>
      <w:r w:rsidR="008F1351">
        <w:rPr>
          <w:rFonts w:ascii="Verdana" w:hAnsi="Verdana"/>
          <w:sz w:val="24"/>
        </w:rPr>
        <w:t xml:space="preserve"> </w:t>
      </w:r>
      <w:r w:rsidRPr="00C05EFA">
        <w:rPr>
          <w:rFonts w:ascii="Verdana" w:hAnsi="Verdana"/>
          <w:sz w:val="24"/>
        </w:rPr>
        <w:t xml:space="preserve">(due by week 5): </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User Story: Creating a network for a tenant (user).</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 xml:space="preserve">-Creating topology using </w:t>
      </w:r>
      <w:r w:rsidR="00237ADA">
        <w:rPr>
          <w:rFonts w:ascii="Verdana" w:hAnsi="Verdana"/>
          <w:sz w:val="24"/>
        </w:rPr>
        <w:t>Mininet</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 xml:space="preserve">-Using a single </w:t>
      </w:r>
      <w:r w:rsidR="008227F7">
        <w:rPr>
          <w:rFonts w:ascii="Verdana" w:hAnsi="Verdana"/>
          <w:sz w:val="24"/>
        </w:rPr>
        <w:t>OpenDaylight</w:t>
      </w:r>
      <w:r w:rsidRPr="00C05EFA">
        <w:rPr>
          <w:rFonts w:ascii="Verdana" w:hAnsi="Verdana"/>
          <w:sz w:val="24"/>
        </w:rPr>
        <w:t xml:space="preserve"> (ODL) Controller to send packets across multiple open virtual Switches in</w:t>
      </w:r>
      <w:r>
        <w:rPr>
          <w:rFonts w:ascii="Verdana" w:hAnsi="Verdana"/>
          <w:sz w:val="24"/>
        </w:rPr>
        <w:t xml:space="preserve"> </w:t>
      </w:r>
      <w:r w:rsidR="00237ADA">
        <w:rPr>
          <w:rFonts w:ascii="Verdana" w:hAnsi="Verdana"/>
          <w:sz w:val="24"/>
        </w:rPr>
        <w:t>Mininet</w:t>
      </w:r>
      <w:r w:rsidRPr="00C05EFA">
        <w:rPr>
          <w:rFonts w:ascii="Verdana" w:hAnsi="Verdana"/>
          <w:sz w:val="24"/>
        </w:rPr>
        <w:t xml:space="preserve"> using </w:t>
      </w:r>
      <w:r w:rsidR="006B2A2B">
        <w:rPr>
          <w:rFonts w:ascii="Verdana" w:hAnsi="Verdana"/>
          <w:sz w:val="24"/>
        </w:rPr>
        <w:t>OpenFlow</w:t>
      </w:r>
      <w:r w:rsidRPr="00C05EFA">
        <w:rPr>
          <w:rFonts w:ascii="Verdana" w:hAnsi="Verdana"/>
          <w:sz w:val="24"/>
        </w:rPr>
        <w:t>.</w:t>
      </w:r>
    </w:p>
    <w:p w:rsidR="00C05EFA" w:rsidRPr="00C05EFA" w:rsidRDefault="00C05EFA" w:rsidP="006A2B5E">
      <w:pPr>
        <w:pStyle w:val="ListParagraph"/>
        <w:ind w:left="360"/>
        <w:jc w:val="both"/>
        <w:rPr>
          <w:rFonts w:ascii="Verdana" w:hAnsi="Verdana"/>
          <w:sz w:val="24"/>
        </w:rPr>
      </w:pPr>
    </w:p>
    <w:p w:rsidR="00C05EFA" w:rsidRPr="00C05EFA" w:rsidRDefault="00C05EFA" w:rsidP="006A2B5E">
      <w:pPr>
        <w:pStyle w:val="ListParagraph"/>
        <w:numPr>
          <w:ilvl w:val="0"/>
          <w:numId w:val="4"/>
        </w:numPr>
        <w:ind w:left="720"/>
        <w:jc w:val="both"/>
        <w:rPr>
          <w:rFonts w:ascii="Verdana" w:hAnsi="Verdana"/>
          <w:sz w:val="24"/>
        </w:rPr>
      </w:pPr>
      <w:r w:rsidRPr="00C05EFA">
        <w:rPr>
          <w:rFonts w:ascii="Verdana" w:hAnsi="Verdana"/>
          <w:sz w:val="24"/>
        </w:rPr>
        <w:t>Release 2</w:t>
      </w:r>
      <w:r w:rsidR="008F1351">
        <w:rPr>
          <w:rFonts w:ascii="Verdana" w:hAnsi="Verdana"/>
          <w:sz w:val="24"/>
        </w:rPr>
        <w:t xml:space="preserve"> </w:t>
      </w:r>
      <w:r w:rsidRPr="00C05EFA">
        <w:rPr>
          <w:rFonts w:ascii="Verdana" w:hAnsi="Verdana"/>
          <w:sz w:val="24"/>
        </w:rPr>
        <w:t xml:space="preserve">(due by Week 7):  </w:t>
      </w:r>
    </w:p>
    <w:p w:rsidR="00C05EFA" w:rsidRPr="00C05EFA" w:rsidRDefault="00C05EFA" w:rsidP="006A2B5E">
      <w:pPr>
        <w:pStyle w:val="ListParagraph"/>
        <w:ind w:left="360"/>
        <w:jc w:val="both"/>
        <w:rPr>
          <w:rFonts w:ascii="Verdana" w:hAnsi="Verdana"/>
          <w:sz w:val="24"/>
        </w:rPr>
      </w:pPr>
      <w:r w:rsidRPr="00C05EFA">
        <w:rPr>
          <w:rFonts w:ascii="Verdana" w:hAnsi="Verdana"/>
          <w:sz w:val="24"/>
        </w:rPr>
        <w:lastRenderedPageBreak/>
        <w:t>User Story: Creating a private cloud for a single tenant (autonomous system 1).</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-Introducing multiple networks in the current topology</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-Connecting multiple networks using GRE tunnel</w:t>
      </w:r>
    </w:p>
    <w:p w:rsidR="00C05EFA" w:rsidRPr="00C05EFA" w:rsidRDefault="00C05EFA" w:rsidP="006A2B5E">
      <w:pPr>
        <w:pStyle w:val="ListParagraph"/>
        <w:ind w:left="360"/>
        <w:jc w:val="both"/>
        <w:rPr>
          <w:rFonts w:ascii="Verdana" w:hAnsi="Verdana"/>
          <w:sz w:val="24"/>
        </w:rPr>
      </w:pPr>
    </w:p>
    <w:p w:rsidR="00C05EFA" w:rsidRPr="00C05EFA" w:rsidRDefault="00C05EFA" w:rsidP="006A2B5E">
      <w:pPr>
        <w:pStyle w:val="ListParagraph"/>
        <w:numPr>
          <w:ilvl w:val="0"/>
          <w:numId w:val="4"/>
        </w:numPr>
        <w:ind w:left="720"/>
        <w:jc w:val="both"/>
        <w:rPr>
          <w:rFonts w:ascii="Verdana" w:hAnsi="Verdana"/>
          <w:sz w:val="24"/>
        </w:rPr>
      </w:pPr>
      <w:r w:rsidRPr="00C05EFA">
        <w:rPr>
          <w:rFonts w:ascii="Verdana" w:hAnsi="Verdana"/>
          <w:sz w:val="24"/>
        </w:rPr>
        <w:t>Release 3</w:t>
      </w:r>
      <w:r w:rsidR="008F1351">
        <w:rPr>
          <w:rFonts w:ascii="Verdana" w:hAnsi="Verdana"/>
          <w:sz w:val="24"/>
        </w:rPr>
        <w:t xml:space="preserve"> </w:t>
      </w:r>
      <w:r w:rsidRPr="00C05EFA">
        <w:rPr>
          <w:rFonts w:ascii="Verdana" w:hAnsi="Verdana"/>
          <w:sz w:val="24"/>
        </w:rPr>
        <w:t xml:space="preserve">(due by Week 9): </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 xml:space="preserve">User Story: Introducing </w:t>
      </w:r>
      <w:r w:rsidR="006B2A2B">
        <w:rPr>
          <w:rFonts w:ascii="Verdana" w:hAnsi="Verdana"/>
          <w:sz w:val="24"/>
        </w:rPr>
        <w:t>OpenVirteX</w:t>
      </w:r>
      <w:r w:rsidRPr="00C05EFA">
        <w:rPr>
          <w:rFonts w:ascii="Verdana" w:hAnsi="Verdana"/>
          <w:sz w:val="24"/>
        </w:rPr>
        <w:t xml:space="preserve"> as an abstraction layer to support services across multiple switch (hardware) vendors and controllers for the tenant.</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 xml:space="preserve">-Inserting </w:t>
      </w:r>
      <w:r w:rsidR="006B2A2B">
        <w:rPr>
          <w:rFonts w:ascii="Verdana" w:hAnsi="Verdana"/>
          <w:sz w:val="24"/>
        </w:rPr>
        <w:t>OpenVirteX</w:t>
      </w:r>
      <w:r w:rsidRPr="00C05EFA">
        <w:rPr>
          <w:rFonts w:ascii="Verdana" w:hAnsi="Verdana"/>
          <w:sz w:val="24"/>
        </w:rPr>
        <w:t xml:space="preserve"> as a virtualization layer between controllers and Open Virtual Switches.</w:t>
      </w:r>
    </w:p>
    <w:p w:rsidR="00C05EFA" w:rsidRPr="00C05EFA" w:rsidRDefault="00C05EFA" w:rsidP="00C05EFA">
      <w:pPr>
        <w:pStyle w:val="ListParagraph"/>
        <w:ind w:left="360"/>
        <w:rPr>
          <w:rFonts w:ascii="Verdana" w:hAnsi="Verdana"/>
          <w:sz w:val="24"/>
        </w:rPr>
      </w:pPr>
    </w:p>
    <w:p w:rsidR="00926C89" w:rsidRDefault="00C05EFA" w:rsidP="00DD2D07">
      <w:pPr>
        <w:pStyle w:val="ListParagraph"/>
        <w:numPr>
          <w:ilvl w:val="0"/>
          <w:numId w:val="4"/>
        </w:numPr>
        <w:ind w:left="720"/>
        <w:rPr>
          <w:rFonts w:ascii="Verdana" w:hAnsi="Verdana"/>
          <w:sz w:val="24"/>
        </w:rPr>
      </w:pPr>
      <w:r w:rsidRPr="00C05EFA">
        <w:rPr>
          <w:rFonts w:ascii="Verdana" w:hAnsi="Verdana"/>
          <w:sz w:val="24"/>
        </w:rPr>
        <w:t>Release 4</w:t>
      </w:r>
      <w:r w:rsidR="008F1351">
        <w:rPr>
          <w:rFonts w:ascii="Verdana" w:hAnsi="Verdana"/>
          <w:sz w:val="24"/>
        </w:rPr>
        <w:t xml:space="preserve"> </w:t>
      </w:r>
      <w:r w:rsidRPr="00C05EFA">
        <w:rPr>
          <w:rFonts w:ascii="Verdana" w:hAnsi="Verdana"/>
          <w:sz w:val="24"/>
        </w:rPr>
        <w:t>(due by week 11):</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User Story: Introducing tenant 2 (autonomous system 2) and facilitating communication across clouds.</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-Creating the same design as above using ONOS controller in a separate VM.</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-Linking the two designs by connecting the two VMs (bridging from cross pods to cross clouds).</w:t>
      </w:r>
    </w:p>
    <w:p w:rsidR="00C05EFA" w:rsidRPr="00C05EFA" w:rsidRDefault="00C05EFA" w:rsidP="00C05EFA">
      <w:pPr>
        <w:pStyle w:val="ListParagraph"/>
        <w:ind w:left="360"/>
        <w:rPr>
          <w:rFonts w:ascii="Verdana" w:hAnsi="Verdana"/>
          <w:sz w:val="24"/>
        </w:rPr>
      </w:pPr>
    </w:p>
    <w:p w:rsidR="00C05EFA" w:rsidRPr="00C05EFA" w:rsidRDefault="00C05EFA" w:rsidP="00DD2D07">
      <w:pPr>
        <w:pStyle w:val="ListParagraph"/>
        <w:numPr>
          <w:ilvl w:val="0"/>
          <w:numId w:val="4"/>
        </w:numPr>
        <w:ind w:left="720"/>
        <w:rPr>
          <w:rFonts w:ascii="Verdana" w:hAnsi="Verdana"/>
          <w:sz w:val="24"/>
        </w:rPr>
      </w:pPr>
      <w:r w:rsidRPr="00C05EFA">
        <w:rPr>
          <w:rFonts w:ascii="Verdana" w:hAnsi="Verdana"/>
          <w:sz w:val="24"/>
        </w:rPr>
        <w:t>Release 5</w:t>
      </w:r>
      <w:r w:rsidR="008F1351">
        <w:rPr>
          <w:rFonts w:ascii="Verdana" w:hAnsi="Verdana"/>
          <w:sz w:val="24"/>
        </w:rPr>
        <w:t xml:space="preserve"> </w:t>
      </w:r>
      <w:r w:rsidRPr="00C05EFA">
        <w:rPr>
          <w:rFonts w:ascii="Verdana" w:hAnsi="Verdana"/>
          <w:sz w:val="24"/>
        </w:rPr>
        <w:t>(due by week 13):</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User story: Solving agreement problems in a multitenant environment like MOC.</w:t>
      </w:r>
    </w:p>
    <w:p w:rsidR="00C05EFA" w:rsidRPr="00C05EFA" w:rsidRDefault="00C05EFA" w:rsidP="006A2B5E">
      <w:pPr>
        <w:pStyle w:val="ListParagraph"/>
        <w:ind w:left="360"/>
        <w:jc w:val="both"/>
        <w:rPr>
          <w:rFonts w:ascii="Verdana" w:hAnsi="Verdana"/>
          <w:sz w:val="24"/>
        </w:rPr>
      </w:pPr>
      <w:r w:rsidRPr="00C05EFA">
        <w:rPr>
          <w:rFonts w:ascii="Verdana" w:hAnsi="Verdana"/>
          <w:sz w:val="24"/>
        </w:rPr>
        <w:t>-Solving Design challenge 1: Traffic isolation across multiple AS domains</w:t>
      </w:r>
    </w:p>
    <w:p w:rsidR="00C05EFA" w:rsidRDefault="00C05EFA" w:rsidP="006A2B5E">
      <w:pPr>
        <w:pStyle w:val="ListParagraph"/>
        <w:ind w:left="360"/>
        <w:jc w:val="both"/>
        <w:rPr>
          <w:rFonts w:ascii="Verdana" w:hAnsi="Verdana"/>
          <w:sz w:val="24"/>
        </w:rPr>
      </w:pPr>
      <w:r w:rsidRPr="00C05EFA">
        <w:rPr>
          <w:rFonts w:ascii="Verdana" w:hAnsi="Verdana"/>
          <w:sz w:val="24"/>
        </w:rPr>
        <w:t xml:space="preserve">-Solving Design challenge 2: Bandwidth, </w:t>
      </w:r>
      <w:proofErr w:type="spellStart"/>
      <w:r w:rsidRPr="00C05EFA">
        <w:rPr>
          <w:rFonts w:ascii="Verdana" w:hAnsi="Verdana"/>
          <w:sz w:val="24"/>
        </w:rPr>
        <w:t>QoS</w:t>
      </w:r>
      <w:proofErr w:type="spellEnd"/>
      <w:r w:rsidRPr="00C05EFA">
        <w:rPr>
          <w:rFonts w:ascii="Verdana" w:hAnsi="Verdana"/>
          <w:sz w:val="24"/>
        </w:rPr>
        <w:t xml:space="preserve"> agreeme</w:t>
      </w:r>
      <w:r w:rsidR="00926C89">
        <w:rPr>
          <w:rFonts w:ascii="Verdana" w:hAnsi="Verdana"/>
          <w:sz w:val="24"/>
        </w:rPr>
        <w:t>nt across multiple tenants in MO</w:t>
      </w:r>
      <w:r w:rsidRPr="00C05EFA">
        <w:rPr>
          <w:rFonts w:ascii="Verdana" w:hAnsi="Verdana"/>
          <w:sz w:val="24"/>
        </w:rPr>
        <w:t>C environment.</w:t>
      </w:r>
    </w:p>
    <w:p w:rsidR="00A84018" w:rsidRDefault="00A84018" w:rsidP="00A84018">
      <w:pPr>
        <w:rPr>
          <w:rFonts w:ascii="Verdana" w:hAnsi="Verdana"/>
          <w:b/>
          <w:sz w:val="24"/>
          <w:u w:val="single"/>
        </w:rPr>
      </w:pPr>
    </w:p>
    <w:p w:rsidR="00A84018" w:rsidRDefault="00A84018" w:rsidP="00A84018">
      <w:pPr>
        <w:rPr>
          <w:rFonts w:ascii="Verdana" w:hAnsi="Verdana"/>
          <w:sz w:val="24"/>
        </w:rPr>
      </w:pPr>
      <w:r>
        <w:rPr>
          <w:rFonts w:ascii="Verdana" w:hAnsi="Verdana"/>
          <w:b/>
          <w:sz w:val="24"/>
          <w:u w:val="single"/>
        </w:rPr>
        <w:t>References:</w:t>
      </w:r>
    </w:p>
    <w:p w:rsidR="00A84018" w:rsidRPr="00A84018" w:rsidRDefault="00A84018" w:rsidP="00A84018">
      <w:pPr>
        <w:pStyle w:val="ListParagraph"/>
        <w:numPr>
          <w:ilvl w:val="0"/>
          <w:numId w:val="5"/>
        </w:numPr>
        <w:rPr>
          <w:rFonts w:ascii="Verdana" w:hAnsi="Verdana"/>
          <w:sz w:val="24"/>
        </w:rPr>
      </w:pPr>
      <w:r w:rsidRPr="00A84018">
        <w:rPr>
          <w:rFonts w:ascii="Verdana" w:hAnsi="Verdana"/>
          <w:sz w:val="24"/>
        </w:rPr>
        <w:t>Networking in M</w:t>
      </w:r>
      <w:r w:rsidR="0010471C">
        <w:rPr>
          <w:rFonts w:ascii="Verdana" w:hAnsi="Verdana"/>
          <w:sz w:val="24"/>
        </w:rPr>
        <w:t>assachusetts Open Cloud (MOC) -</w:t>
      </w:r>
      <w:r w:rsidRPr="00A84018">
        <w:rPr>
          <w:rFonts w:ascii="Verdana" w:hAnsi="Verdana"/>
          <w:sz w:val="24"/>
        </w:rPr>
        <w:t xml:space="preserve"> Cisco Presentation by </w:t>
      </w:r>
      <w:r w:rsidR="002F3D3B">
        <w:rPr>
          <w:rFonts w:ascii="Verdana" w:hAnsi="Verdana"/>
          <w:sz w:val="24"/>
        </w:rPr>
        <w:t xml:space="preserve">Dr. </w:t>
      </w:r>
      <w:proofErr w:type="spellStart"/>
      <w:r w:rsidRPr="00A84018">
        <w:rPr>
          <w:rFonts w:ascii="Verdana" w:hAnsi="Verdana"/>
          <w:sz w:val="24"/>
        </w:rPr>
        <w:t>Somaya</w:t>
      </w:r>
      <w:proofErr w:type="spellEnd"/>
      <w:r w:rsidRPr="00A84018">
        <w:rPr>
          <w:rFonts w:ascii="Verdana" w:hAnsi="Verdana"/>
          <w:sz w:val="24"/>
        </w:rPr>
        <w:t xml:space="preserve"> </w:t>
      </w:r>
      <w:proofErr w:type="spellStart"/>
      <w:r w:rsidRPr="00A84018">
        <w:rPr>
          <w:rFonts w:ascii="Verdana" w:hAnsi="Verdana"/>
          <w:sz w:val="24"/>
        </w:rPr>
        <w:t>Arianfar</w:t>
      </w:r>
      <w:proofErr w:type="spellEnd"/>
    </w:p>
    <w:p w:rsidR="00A84018" w:rsidRPr="00A84018" w:rsidRDefault="00A84018" w:rsidP="00A84018">
      <w:pPr>
        <w:jc w:val="both"/>
        <w:rPr>
          <w:rFonts w:ascii="Verdana" w:hAnsi="Verdana"/>
          <w:sz w:val="24"/>
        </w:rPr>
      </w:pPr>
    </w:p>
    <w:sectPr w:rsidR="00A84018" w:rsidRPr="00A84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50C94"/>
    <w:multiLevelType w:val="hybridMultilevel"/>
    <w:tmpl w:val="2488C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52F63"/>
    <w:multiLevelType w:val="hybridMultilevel"/>
    <w:tmpl w:val="2B3C1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E1928"/>
    <w:multiLevelType w:val="hybridMultilevel"/>
    <w:tmpl w:val="8DC65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37B83"/>
    <w:multiLevelType w:val="hybridMultilevel"/>
    <w:tmpl w:val="4A46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521B0"/>
    <w:multiLevelType w:val="hybridMultilevel"/>
    <w:tmpl w:val="B72ED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D50B5E"/>
    <w:multiLevelType w:val="hybridMultilevel"/>
    <w:tmpl w:val="B022B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50099"/>
    <w:multiLevelType w:val="hybridMultilevel"/>
    <w:tmpl w:val="DFEA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B65B3"/>
    <w:multiLevelType w:val="hybridMultilevel"/>
    <w:tmpl w:val="A5EA9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150B49"/>
    <w:multiLevelType w:val="hybridMultilevel"/>
    <w:tmpl w:val="AFC6D7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81720F"/>
    <w:multiLevelType w:val="hybridMultilevel"/>
    <w:tmpl w:val="FF90E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58159F"/>
    <w:multiLevelType w:val="hybridMultilevel"/>
    <w:tmpl w:val="FB5A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570AF"/>
    <w:multiLevelType w:val="hybridMultilevel"/>
    <w:tmpl w:val="58A06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3"/>
  </w:num>
  <w:num w:numId="6">
    <w:abstractNumId w:val="8"/>
  </w:num>
  <w:num w:numId="7">
    <w:abstractNumId w:val="10"/>
  </w:num>
  <w:num w:numId="8">
    <w:abstractNumId w:val="6"/>
  </w:num>
  <w:num w:numId="9">
    <w:abstractNumId w:val="4"/>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E2"/>
    <w:rsid w:val="000C5757"/>
    <w:rsid w:val="0010471C"/>
    <w:rsid w:val="00237ADA"/>
    <w:rsid w:val="002A3498"/>
    <w:rsid w:val="002C6999"/>
    <w:rsid w:val="002F3D3B"/>
    <w:rsid w:val="004C42AF"/>
    <w:rsid w:val="004C7B0A"/>
    <w:rsid w:val="005648EA"/>
    <w:rsid w:val="005D4F5B"/>
    <w:rsid w:val="006A2B5E"/>
    <w:rsid w:val="006B2A2B"/>
    <w:rsid w:val="00791942"/>
    <w:rsid w:val="008227F7"/>
    <w:rsid w:val="0087386D"/>
    <w:rsid w:val="008F1351"/>
    <w:rsid w:val="00903DE2"/>
    <w:rsid w:val="00921832"/>
    <w:rsid w:val="00926C89"/>
    <w:rsid w:val="00967075"/>
    <w:rsid w:val="00A81A1A"/>
    <w:rsid w:val="00A84018"/>
    <w:rsid w:val="00AB1FD1"/>
    <w:rsid w:val="00BF65AF"/>
    <w:rsid w:val="00C05EFA"/>
    <w:rsid w:val="00CB5F81"/>
    <w:rsid w:val="00D910A3"/>
    <w:rsid w:val="00DA5AE0"/>
    <w:rsid w:val="00DD2D07"/>
    <w:rsid w:val="00E87D17"/>
    <w:rsid w:val="00F158B3"/>
    <w:rsid w:val="00F3403F"/>
    <w:rsid w:val="00F35F5C"/>
    <w:rsid w:val="00F640D8"/>
    <w:rsid w:val="00FE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2C7D9-9E8E-4C47-B0B5-AE91C3AC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AE0"/>
    <w:pPr>
      <w:ind w:left="720"/>
      <w:contextualSpacing/>
    </w:pPr>
  </w:style>
  <w:style w:type="character" w:styleId="Hyperlink">
    <w:name w:val="Hyperlink"/>
    <w:basedOn w:val="DefaultParagraphFont"/>
    <w:uiPriority w:val="99"/>
    <w:unhideWhenUsed/>
    <w:rsid w:val="00F15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n1veivu7/network-programmability-as-a-cloud-service" TargetMode="External"/><Relationship Id="rId3" Type="http://schemas.openxmlformats.org/officeDocument/2006/relationships/settings" Target="settings.xml"/><Relationship Id="rId7" Type="http://schemas.openxmlformats.org/officeDocument/2006/relationships/image" Target="http://img.blog.csdn.net/20141203170803334?watermark/2/text/aHR0cDovL2Jsb2cuY3Nkbi5uZXQvamsxOTkyMDUyMw==/font/5a6L5L2T/fontsize/400/fill/I0JBQkFCMA==/dissolve/70/gravity/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Uchagaonkar</dc:creator>
  <cp:keywords/>
  <dc:description/>
  <cp:lastModifiedBy>Amey Uchagaonkar</cp:lastModifiedBy>
  <cp:revision>29</cp:revision>
  <dcterms:created xsi:type="dcterms:W3CDTF">2016-01-27T23:09:00Z</dcterms:created>
  <dcterms:modified xsi:type="dcterms:W3CDTF">2016-01-28T02:08:00Z</dcterms:modified>
</cp:coreProperties>
</file>