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05F" w:rsidRPr="00C46A21" w:rsidRDefault="00C46A21" w:rsidP="00FE005F">
      <w:pPr>
        <w:spacing w:line="360" w:lineRule="auto"/>
        <w:rPr>
          <w:rFonts w:ascii="Times New Roman" w:hAnsi="Times New Roman" w:cs="Times New Roman"/>
          <w:b/>
          <w:sz w:val="28"/>
          <w:szCs w:val="28"/>
        </w:rPr>
      </w:pPr>
      <w:proofErr w:type="gramStart"/>
      <w:r>
        <w:rPr>
          <w:rFonts w:ascii="Times New Roman" w:hAnsi="Times New Roman" w:cs="Times New Roman"/>
          <w:b/>
          <w:sz w:val="28"/>
          <w:szCs w:val="28"/>
        </w:rPr>
        <w:t xml:space="preserve">PRODUCT  </w:t>
      </w:r>
      <w:r w:rsidR="00FE005F" w:rsidRPr="00C46A21">
        <w:rPr>
          <w:rFonts w:ascii="Times New Roman" w:hAnsi="Times New Roman" w:cs="Times New Roman"/>
          <w:b/>
          <w:sz w:val="28"/>
          <w:szCs w:val="28"/>
        </w:rPr>
        <w:t>DOCUMENTATION</w:t>
      </w:r>
      <w:proofErr w:type="gramEnd"/>
    </w:p>
    <w:p w:rsidR="00FE005F" w:rsidRPr="00C46A21" w:rsidRDefault="00FE005F" w:rsidP="00FE005F">
      <w:pPr>
        <w:pStyle w:val="ListParagraph"/>
        <w:numPr>
          <w:ilvl w:val="0"/>
          <w:numId w:val="1"/>
        </w:numPr>
        <w:spacing w:line="360" w:lineRule="auto"/>
        <w:rPr>
          <w:rFonts w:ascii="Times New Roman" w:hAnsi="Times New Roman" w:cs="Times New Roman"/>
          <w:b/>
          <w:sz w:val="26"/>
          <w:szCs w:val="26"/>
        </w:rPr>
      </w:pPr>
      <w:r w:rsidRPr="00C46A21">
        <w:rPr>
          <w:rFonts w:ascii="Times New Roman" w:hAnsi="Times New Roman" w:cs="Times New Roman"/>
          <w:b/>
          <w:sz w:val="26"/>
          <w:szCs w:val="26"/>
        </w:rPr>
        <w:t>Introduction</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 xml:space="preserve">                        StudySync's Group Matching System is a smart, student-centered platform designed to simplify and automate the process of forming effective study groups. In many learning environments—especially universities and online learning communities—students struggle to find partners whose academic interests align with their own schedules, learning styles, and study goals. This mismatch usually results in unproductive group work, poor collaboration, and ineffective study outcomes. </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 xml:space="preserve">                        StudySync overcomes this with an integrated digital solution that assesses individual students' preferences and, through the use of a matching algo</w:t>
      </w:r>
      <w:r>
        <w:rPr>
          <w:rFonts w:ascii="Times New Roman" w:hAnsi="Times New Roman" w:cs="Times New Roman"/>
          <w:sz w:val="24"/>
          <w:szCs w:val="24"/>
        </w:rPr>
        <w:t xml:space="preserve">rithm, suggests the best match </w:t>
      </w:r>
      <w:r w:rsidRPr="00FE005F">
        <w:rPr>
          <w:rFonts w:ascii="Times New Roman" w:hAnsi="Times New Roman" w:cs="Times New Roman"/>
          <w:sz w:val="24"/>
          <w:szCs w:val="24"/>
        </w:rPr>
        <w:t>for study partners or a group. Rather than utilizing stressful, random, or manual processes for forming these groups, the system brings structured, data-driven logic to form balanced, focused, and goal-oriented study teams that can facilitate meaningful collaboration, effective knowledge sharing, and better academic performance.</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 xml:space="preserve">The system collects the following important student inputs: </w:t>
      </w:r>
    </w:p>
    <w:p w:rsidR="00FE005F" w:rsidRPr="00FE005F" w:rsidRDefault="00FE005F" w:rsidP="00FE005F">
      <w:pPr>
        <w:pStyle w:val="ListParagraph"/>
        <w:numPr>
          <w:ilvl w:val="0"/>
          <w:numId w:val="2"/>
        </w:numPr>
        <w:spacing w:line="360" w:lineRule="auto"/>
        <w:rPr>
          <w:rFonts w:ascii="Times New Roman" w:hAnsi="Times New Roman" w:cs="Times New Roman"/>
          <w:sz w:val="24"/>
          <w:szCs w:val="24"/>
        </w:rPr>
      </w:pPr>
      <w:r w:rsidRPr="00FE005F">
        <w:rPr>
          <w:rFonts w:ascii="Times New Roman" w:hAnsi="Times New Roman" w:cs="Times New Roman"/>
          <w:sz w:val="24"/>
          <w:szCs w:val="24"/>
        </w:rPr>
        <w:t>Preferred courses or subject areas</w:t>
      </w:r>
    </w:p>
    <w:p w:rsidR="00FE005F" w:rsidRPr="00FE005F" w:rsidRDefault="00FE005F" w:rsidP="00FE005F">
      <w:pPr>
        <w:pStyle w:val="ListParagraph"/>
        <w:numPr>
          <w:ilvl w:val="0"/>
          <w:numId w:val="2"/>
        </w:numPr>
        <w:spacing w:line="360" w:lineRule="auto"/>
        <w:rPr>
          <w:rFonts w:ascii="Times New Roman" w:hAnsi="Times New Roman" w:cs="Times New Roman"/>
          <w:sz w:val="24"/>
          <w:szCs w:val="24"/>
        </w:rPr>
      </w:pPr>
      <w:r w:rsidRPr="00FE005F">
        <w:rPr>
          <w:rFonts w:ascii="Times New Roman" w:hAnsi="Times New Roman" w:cs="Times New Roman"/>
          <w:sz w:val="24"/>
          <w:szCs w:val="24"/>
        </w:rPr>
        <w:t>Study style: collaborative, independent, visual, auditory, etc.</w:t>
      </w:r>
    </w:p>
    <w:p w:rsidR="00FE005F" w:rsidRPr="00FE005F" w:rsidRDefault="00FE005F" w:rsidP="00FE005F">
      <w:pPr>
        <w:pStyle w:val="ListParagraph"/>
        <w:numPr>
          <w:ilvl w:val="0"/>
          <w:numId w:val="2"/>
        </w:numPr>
        <w:spacing w:line="360" w:lineRule="auto"/>
        <w:rPr>
          <w:rFonts w:ascii="Times New Roman" w:hAnsi="Times New Roman" w:cs="Times New Roman"/>
          <w:sz w:val="24"/>
          <w:szCs w:val="24"/>
        </w:rPr>
      </w:pPr>
      <w:r w:rsidRPr="00FE005F">
        <w:rPr>
          <w:rFonts w:ascii="Times New Roman" w:hAnsi="Times New Roman" w:cs="Times New Roman"/>
          <w:sz w:val="24"/>
          <w:szCs w:val="24"/>
        </w:rPr>
        <w:t>Availability and time slots</w:t>
      </w:r>
    </w:p>
    <w:p w:rsidR="00FE005F" w:rsidRPr="00FE005F" w:rsidRDefault="00FE005F" w:rsidP="00FE005F">
      <w:pPr>
        <w:pStyle w:val="ListParagraph"/>
        <w:numPr>
          <w:ilvl w:val="0"/>
          <w:numId w:val="2"/>
        </w:numPr>
        <w:spacing w:line="360" w:lineRule="auto"/>
        <w:rPr>
          <w:rFonts w:ascii="Times New Roman" w:hAnsi="Times New Roman" w:cs="Times New Roman"/>
          <w:sz w:val="24"/>
          <w:szCs w:val="24"/>
        </w:rPr>
      </w:pPr>
      <w:r w:rsidRPr="00FE005F">
        <w:rPr>
          <w:rFonts w:ascii="Times New Roman" w:hAnsi="Times New Roman" w:cs="Times New Roman"/>
          <w:sz w:val="24"/>
          <w:szCs w:val="24"/>
        </w:rPr>
        <w:t>Personal learning pace</w:t>
      </w:r>
    </w:p>
    <w:p w:rsidR="00FE005F" w:rsidRPr="00FE005F" w:rsidRDefault="00FE005F" w:rsidP="00FE005F">
      <w:pPr>
        <w:pStyle w:val="ListParagraph"/>
        <w:numPr>
          <w:ilvl w:val="0"/>
          <w:numId w:val="2"/>
        </w:numPr>
        <w:spacing w:line="360" w:lineRule="auto"/>
        <w:rPr>
          <w:rFonts w:ascii="Times New Roman" w:hAnsi="Times New Roman" w:cs="Times New Roman"/>
          <w:sz w:val="24"/>
          <w:szCs w:val="24"/>
        </w:rPr>
      </w:pPr>
      <w:r w:rsidRPr="00FE005F">
        <w:rPr>
          <w:rFonts w:ascii="Times New Roman" w:hAnsi="Times New Roman" w:cs="Times New Roman"/>
          <w:sz w:val="24"/>
          <w:szCs w:val="24"/>
        </w:rPr>
        <w:t>Academic goals and interests</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 xml:space="preserve">With this data in mind, StudySync then intelligently generates group recommendations appropriate for the students, matching them with peers who complement their academic journey. The platform is designed to be simple, accessible, and effective, boasting a clean interface, clear workflows, and responsive design supporting both mobile and desktop </w:t>
      </w:r>
      <w:proofErr w:type="spellStart"/>
      <w:r w:rsidRPr="00FE005F">
        <w:rPr>
          <w:rFonts w:ascii="Times New Roman" w:hAnsi="Times New Roman" w:cs="Times New Roman"/>
          <w:sz w:val="24"/>
          <w:szCs w:val="24"/>
        </w:rPr>
        <w:t>users.The</w:t>
      </w:r>
      <w:proofErr w:type="spellEnd"/>
      <w:r w:rsidRPr="00FE005F">
        <w:rPr>
          <w:rFonts w:ascii="Times New Roman" w:hAnsi="Times New Roman" w:cs="Times New Roman"/>
          <w:sz w:val="24"/>
          <w:szCs w:val="24"/>
        </w:rPr>
        <w:t xml:space="preserve"> aim of this document is to provide a comprehensive guide on how StudySync works, how it's built, and how each component interacts within the overall system. </w:t>
      </w:r>
    </w:p>
    <w:p w:rsidR="00FE005F" w:rsidRDefault="00FE005F" w:rsidP="00FE005F">
      <w:pPr>
        <w:spacing w:line="360" w:lineRule="auto"/>
        <w:rPr>
          <w:rFonts w:ascii="Times New Roman" w:hAnsi="Times New Roman" w:cs="Times New Roman"/>
          <w:sz w:val="24"/>
          <w:szCs w:val="24"/>
        </w:rPr>
      </w:pPr>
    </w:p>
    <w:p w:rsidR="00FE005F" w:rsidRPr="00FE005F" w:rsidRDefault="00FE005F" w:rsidP="00FE005F">
      <w:pPr>
        <w:pStyle w:val="ListParagraph"/>
        <w:numPr>
          <w:ilvl w:val="0"/>
          <w:numId w:val="1"/>
        </w:numPr>
        <w:spacing w:line="360" w:lineRule="auto"/>
        <w:rPr>
          <w:rFonts w:ascii="Times New Roman" w:hAnsi="Times New Roman" w:cs="Times New Roman"/>
          <w:b/>
          <w:sz w:val="26"/>
          <w:szCs w:val="26"/>
        </w:rPr>
      </w:pPr>
      <w:r w:rsidRPr="00FE005F">
        <w:rPr>
          <w:rFonts w:ascii="Times New Roman" w:hAnsi="Times New Roman" w:cs="Times New Roman"/>
          <w:b/>
          <w:sz w:val="26"/>
          <w:szCs w:val="26"/>
        </w:rPr>
        <w:lastRenderedPageBreak/>
        <w:t>Product Overview</w:t>
      </w:r>
    </w:p>
    <w:p w:rsidR="00FE005F" w:rsidRPr="00FE005F" w:rsidRDefault="00FE005F" w:rsidP="00FE005F">
      <w:pPr>
        <w:spacing w:line="360" w:lineRule="auto"/>
        <w:rPr>
          <w:rFonts w:ascii="Times New Roman" w:hAnsi="Times New Roman" w:cs="Times New Roman"/>
          <w:b/>
          <w:sz w:val="24"/>
          <w:szCs w:val="24"/>
        </w:rPr>
      </w:pPr>
      <w:r w:rsidRPr="00FE005F">
        <w:rPr>
          <w:rFonts w:ascii="Times New Roman" w:hAnsi="Times New Roman" w:cs="Times New Roman"/>
          <w:b/>
          <w:sz w:val="24"/>
          <w:szCs w:val="24"/>
        </w:rPr>
        <w:t xml:space="preserve">  </w:t>
      </w:r>
      <w:r>
        <w:rPr>
          <w:rFonts w:ascii="Times New Roman" w:hAnsi="Times New Roman" w:cs="Times New Roman"/>
          <w:b/>
          <w:sz w:val="24"/>
          <w:szCs w:val="24"/>
        </w:rPr>
        <w:t xml:space="preserve">    2.1</w:t>
      </w:r>
      <w:r>
        <w:rPr>
          <w:rFonts w:ascii="Times New Roman" w:hAnsi="Times New Roman" w:cs="Times New Roman"/>
          <w:b/>
          <w:sz w:val="24"/>
          <w:szCs w:val="24"/>
        </w:rPr>
        <w:tab/>
      </w:r>
      <w:r>
        <w:rPr>
          <w:rFonts w:ascii="Times New Roman" w:hAnsi="Times New Roman" w:cs="Times New Roman"/>
          <w:b/>
          <w:sz w:val="24"/>
          <w:szCs w:val="24"/>
        </w:rPr>
        <w:tab/>
      </w:r>
      <w:r w:rsidRPr="00FE005F">
        <w:rPr>
          <w:rFonts w:ascii="Times New Roman" w:hAnsi="Times New Roman" w:cs="Times New Roman"/>
          <w:b/>
          <w:sz w:val="24"/>
          <w:szCs w:val="24"/>
        </w:rPr>
        <w:t>Purpose of the System</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The StudySync Group Matching System is primarily designed to simplify, automate, and enhance the formation of productive study groups of learners. Traditional methods of group formation include random assignment, manual selection, or informal pairing. However, these generally lead to mismatched learning pace, academic goals, or personal schedules. StudySync eliminates inefficiencies by using intelligent matching logic that evaluates students' preferences, interests, availability, and study characteristics.</w:t>
      </w:r>
    </w:p>
    <w:p w:rsidR="00FE005F" w:rsidRPr="00FE005F" w:rsidRDefault="00FE005F" w:rsidP="00FE005F">
      <w:pPr>
        <w:spacing w:line="360" w:lineRule="auto"/>
        <w:rPr>
          <w:rFonts w:ascii="Times New Roman" w:hAnsi="Times New Roman" w:cs="Times New Roman"/>
          <w:sz w:val="24"/>
          <w:szCs w:val="24"/>
        </w:rPr>
      </w:pP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With its structured data collection and automated recommendation engine, StudySync ensures that every student is matched with people whose strengths, study styles, and schedules complement their own. This encourages more effective collaboration, reduces conflicts within groups, and creates an overall better experience. Beyond matching, the system is also a platform for academic networking, enabling students to find their peers who will help in the learning process within and outside the classroom.</w:t>
      </w:r>
    </w:p>
    <w:p w:rsidR="00FE005F" w:rsidRPr="00FE005F" w:rsidRDefault="00FE005F" w:rsidP="00FE005F">
      <w:pPr>
        <w:spacing w:line="360" w:lineRule="auto"/>
        <w:rPr>
          <w:rFonts w:ascii="Times New Roman" w:hAnsi="Times New Roman" w:cs="Times New Roman"/>
          <w:sz w:val="24"/>
          <w:szCs w:val="24"/>
        </w:rPr>
      </w:pPr>
    </w:p>
    <w:p w:rsidR="00FE005F" w:rsidRPr="00FE005F" w:rsidRDefault="00FE005F" w:rsidP="00FE005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E005F">
        <w:rPr>
          <w:rFonts w:ascii="Times New Roman" w:hAnsi="Times New Roman" w:cs="Times New Roman"/>
          <w:b/>
          <w:sz w:val="24"/>
          <w:szCs w:val="24"/>
        </w:rPr>
        <w:t>2.2</w:t>
      </w:r>
      <w:r>
        <w:rPr>
          <w:rFonts w:ascii="Times New Roman" w:hAnsi="Times New Roman" w:cs="Times New Roman"/>
          <w:b/>
          <w:sz w:val="24"/>
          <w:szCs w:val="24"/>
        </w:rPr>
        <w:tab/>
      </w:r>
      <w:r w:rsidRPr="00FE005F">
        <w:rPr>
          <w:rFonts w:ascii="Times New Roman" w:hAnsi="Times New Roman" w:cs="Times New Roman"/>
          <w:b/>
          <w:sz w:val="24"/>
          <w:szCs w:val="24"/>
        </w:rPr>
        <w:t xml:space="preserve"> Target Users</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StudySync is designed to serve a diverse range of learners and academic stakeholders. This system is beneficial for:</w:t>
      </w:r>
    </w:p>
    <w:p w:rsidR="00FE005F" w:rsidRPr="00FE005F" w:rsidRDefault="00FE005F" w:rsidP="00FE005F">
      <w:pPr>
        <w:pStyle w:val="ListParagraph"/>
        <w:numPr>
          <w:ilvl w:val="1"/>
          <w:numId w:val="5"/>
        </w:numPr>
        <w:spacing w:line="360" w:lineRule="auto"/>
        <w:rPr>
          <w:rFonts w:ascii="Times New Roman" w:hAnsi="Times New Roman" w:cs="Times New Roman"/>
          <w:sz w:val="24"/>
          <w:szCs w:val="24"/>
        </w:rPr>
      </w:pPr>
      <w:r w:rsidRPr="00FE005F">
        <w:rPr>
          <w:rFonts w:ascii="Times New Roman" w:hAnsi="Times New Roman" w:cs="Times New Roman"/>
          <w:sz w:val="24"/>
          <w:szCs w:val="24"/>
        </w:rPr>
        <w:t>University and College Students</w:t>
      </w:r>
    </w:p>
    <w:p w:rsidR="00FE005F" w:rsidRPr="00FE005F" w:rsidRDefault="00FE005F" w:rsidP="00FE005F">
      <w:pPr>
        <w:pStyle w:val="ListParagraph"/>
        <w:numPr>
          <w:ilvl w:val="1"/>
          <w:numId w:val="5"/>
        </w:numPr>
        <w:spacing w:line="360" w:lineRule="auto"/>
        <w:rPr>
          <w:rFonts w:ascii="Times New Roman" w:hAnsi="Times New Roman" w:cs="Times New Roman"/>
          <w:sz w:val="24"/>
          <w:szCs w:val="24"/>
        </w:rPr>
      </w:pPr>
      <w:r w:rsidRPr="00FE005F">
        <w:rPr>
          <w:rFonts w:ascii="Times New Roman" w:hAnsi="Times New Roman" w:cs="Times New Roman"/>
          <w:sz w:val="24"/>
          <w:szCs w:val="24"/>
        </w:rPr>
        <w:t>Individuals participating in course-based group projects, study sessions, or collaborative learning assignments.</w:t>
      </w:r>
    </w:p>
    <w:p w:rsidR="00FE005F" w:rsidRPr="00FE005F" w:rsidRDefault="00FE005F" w:rsidP="00FE005F">
      <w:pPr>
        <w:pStyle w:val="ListParagraph"/>
        <w:numPr>
          <w:ilvl w:val="1"/>
          <w:numId w:val="5"/>
        </w:numPr>
        <w:spacing w:line="360" w:lineRule="auto"/>
        <w:rPr>
          <w:rFonts w:ascii="Times New Roman" w:hAnsi="Times New Roman" w:cs="Times New Roman"/>
          <w:sz w:val="24"/>
          <w:szCs w:val="24"/>
        </w:rPr>
      </w:pPr>
      <w:proofErr w:type="spellStart"/>
      <w:r w:rsidRPr="00FE005F">
        <w:rPr>
          <w:rFonts w:ascii="Times New Roman" w:hAnsi="Times New Roman" w:cs="Times New Roman"/>
          <w:sz w:val="24"/>
          <w:szCs w:val="24"/>
        </w:rPr>
        <w:t>Bootcamp</w:t>
      </w:r>
      <w:proofErr w:type="spellEnd"/>
      <w:r w:rsidRPr="00FE005F">
        <w:rPr>
          <w:rFonts w:ascii="Times New Roman" w:hAnsi="Times New Roman" w:cs="Times New Roman"/>
          <w:sz w:val="24"/>
          <w:szCs w:val="24"/>
        </w:rPr>
        <w:t xml:space="preserve"> and Online Course Participants</w:t>
      </w:r>
    </w:p>
    <w:p w:rsidR="00FE005F" w:rsidRPr="00FE005F" w:rsidRDefault="00FE005F" w:rsidP="00FE005F">
      <w:pPr>
        <w:pStyle w:val="ListParagraph"/>
        <w:numPr>
          <w:ilvl w:val="1"/>
          <w:numId w:val="5"/>
        </w:numPr>
        <w:spacing w:line="360" w:lineRule="auto"/>
        <w:rPr>
          <w:rFonts w:ascii="Times New Roman" w:hAnsi="Times New Roman" w:cs="Times New Roman"/>
          <w:sz w:val="24"/>
          <w:szCs w:val="24"/>
        </w:rPr>
      </w:pPr>
      <w:r w:rsidRPr="00FE005F">
        <w:rPr>
          <w:rFonts w:ascii="Times New Roman" w:hAnsi="Times New Roman" w:cs="Times New Roman"/>
          <w:sz w:val="24"/>
          <w:szCs w:val="24"/>
        </w:rPr>
        <w:t>Learners participating in virtual progr</w:t>
      </w:r>
      <w:r>
        <w:rPr>
          <w:rFonts w:ascii="Times New Roman" w:hAnsi="Times New Roman" w:cs="Times New Roman"/>
          <w:sz w:val="24"/>
          <w:szCs w:val="24"/>
        </w:rPr>
        <w:t xml:space="preserve">ams who require structured peer </w:t>
      </w:r>
      <w:r w:rsidRPr="00FE005F">
        <w:rPr>
          <w:rFonts w:ascii="Times New Roman" w:hAnsi="Times New Roman" w:cs="Times New Roman"/>
          <w:sz w:val="24"/>
          <w:szCs w:val="24"/>
        </w:rPr>
        <w:t>collaboration to reinforce understanding.</w:t>
      </w:r>
    </w:p>
    <w:p w:rsidR="00FE005F" w:rsidRPr="00FE005F" w:rsidRDefault="00FE005F" w:rsidP="00FE005F">
      <w:pPr>
        <w:pStyle w:val="ListParagraph"/>
        <w:numPr>
          <w:ilvl w:val="1"/>
          <w:numId w:val="5"/>
        </w:numPr>
        <w:spacing w:line="360" w:lineRule="auto"/>
        <w:rPr>
          <w:rFonts w:ascii="Times New Roman" w:hAnsi="Times New Roman" w:cs="Times New Roman"/>
          <w:sz w:val="24"/>
          <w:szCs w:val="24"/>
        </w:rPr>
      </w:pPr>
      <w:r w:rsidRPr="00FE005F">
        <w:rPr>
          <w:rFonts w:ascii="Times New Roman" w:hAnsi="Times New Roman" w:cs="Times New Roman"/>
          <w:sz w:val="24"/>
          <w:szCs w:val="24"/>
        </w:rPr>
        <w:t>Adult and Continuing-Education Learners</w:t>
      </w:r>
    </w:p>
    <w:p w:rsidR="00FE005F" w:rsidRPr="00FE005F" w:rsidRDefault="00FE005F" w:rsidP="00FE005F">
      <w:pPr>
        <w:pStyle w:val="ListParagraph"/>
        <w:numPr>
          <w:ilvl w:val="1"/>
          <w:numId w:val="5"/>
        </w:numPr>
        <w:spacing w:line="360" w:lineRule="auto"/>
        <w:rPr>
          <w:rFonts w:ascii="Times New Roman" w:hAnsi="Times New Roman" w:cs="Times New Roman"/>
          <w:sz w:val="24"/>
          <w:szCs w:val="24"/>
        </w:rPr>
      </w:pPr>
      <w:r w:rsidRPr="00FE005F">
        <w:rPr>
          <w:rFonts w:ascii="Times New Roman" w:hAnsi="Times New Roman" w:cs="Times New Roman"/>
          <w:sz w:val="24"/>
          <w:szCs w:val="24"/>
        </w:rPr>
        <w:t>Tutors, Facilitators, and Instructors</w:t>
      </w:r>
    </w:p>
    <w:p w:rsidR="00FE005F" w:rsidRPr="00FE005F" w:rsidRDefault="00FE005F" w:rsidP="00FE005F">
      <w:pPr>
        <w:pStyle w:val="ListParagraph"/>
        <w:numPr>
          <w:ilvl w:val="1"/>
          <w:numId w:val="5"/>
        </w:numPr>
        <w:spacing w:line="360" w:lineRule="auto"/>
        <w:rPr>
          <w:rFonts w:ascii="Times New Roman" w:hAnsi="Times New Roman" w:cs="Times New Roman"/>
          <w:sz w:val="24"/>
          <w:szCs w:val="24"/>
        </w:rPr>
      </w:pPr>
      <w:r w:rsidRPr="00FE005F">
        <w:rPr>
          <w:rFonts w:ascii="Times New Roman" w:hAnsi="Times New Roman" w:cs="Times New Roman"/>
          <w:sz w:val="24"/>
          <w:szCs w:val="24"/>
        </w:rPr>
        <w:lastRenderedPageBreak/>
        <w:t>Academic Institutions and Learning Platforms</w:t>
      </w:r>
    </w:p>
    <w:p w:rsidR="00FE005F" w:rsidRPr="00FE005F" w:rsidRDefault="00FE005F" w:rsidP="00FE005F">
      <w:pPr>
        <w:spacing w:line="360" w:lineRule="auto"/>
        <w:rPr>
          <w:rFonts w:ascii="Times New Roman" w:hAnsi="Times New Roman" w:cs="Times New Roman"/>
          <w:sz w:val="24"/>
          <w:szCs w:val="24"/>
        </w:rPr>
      </w:pPr>
    </w:p>
    <w:p w:rsidR="00FE005F" w:rsidRPr="00FE005F" w:rsidRDefault="00FE005F" w:rsidP="00FE005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E005F">
        <w:rPr>
          <w:rFonts w:ascii="Times New Roman" w:hAnsi="Times New Roman" w:cs="Times New Roman"/>
          <w:b/>
          <w:sz w:val="24"/>
          <w:szCs w:val="24"/>
        </w:rPr>
        <w:t>2.3</w:t>
      </w:r>
      <w:r>
        <w:rPr>
          <w:rFonts w:ascii="Times New Roman" w:hAnsi="Times New Roman" w:cs="Times New Roman"/>
          <w:b/>
          <w:sz w:val="24"/>
          <w:szCs w:val="24"/>
        </w:rPr>
        <w:tab/>
      </w:r>
      <w:r w:rsidRPr="00FE005F">
        <w:rPr>
          <w:rFonts w:ascii="Times New Roman" w:hAnsi="Times New Roman" w:cs="Times New Roman"/>
          <w:b/>
          <w:sz w:val="24"/>
          <w:szCs w:val="24"/>
        </w:rPr>
        <w:t xml:space="preserve"> Product Objectives</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 xml:space="preserve">The StudySync system has been founded on clear academic and functional objectives aimed at the improvement of collaborative learning. The system aims to: Enhance Collaborative Learning By matching students with peers that have compatible learning patterns, interests, and study objectives. Improve Academic Outcomes Balanced group formation allows equitable participation and productive study sessions. Reduce Administrative Workload </w:t>
      </w:r>
      <w:proofErr w:type="gramStart"/>
      <w:r w:rsidRPr="00FE005F">
        <w:rPr>
          <w:rFonts w:ascii="Times New Roman" w:hAnsi="Times New Roman" w:cs="Times New Roman"/>
          <w:sz w:val="24"/>
          <w:szCs w:val="24"/>
        </w:rPr>
        <w:t>It</w:t>
      </w:r>
      <w:proofErr w:type="gramEnd"/>
      <w:r w:rsidRPr="00FE005F">
        <w:rPr>
          <w:rFonts w:ascii="Times New Roman" w:hAnsi="Times New Roman" w:cs="Times New Roman"/>
          <w:sz w:val="24"/>
          <w:szCs w:val="24"/>
        </w:rPr>
        <w:t xml:space="preserve"> minimizes instructors' time spent in organizing, managing, and adjusting group assignments. Support Diverse Learning Needs Providing a flexible matching approach which considers learning styles, pace, and personal study habits. Provide a Seamless Collaboration Environment Ensuring that once students are matched, they can easily navigate through dashboards, available groups, and recommended connections.</w:t>
      </w:r>
    </w:p>
    <w:p w:rsidR="00FE005F" w:rsidRPr="00FE005F" w:rsidRDefault="00FE005F" w:rsidP="00FE005F">
      <w:pPr>
        <w:pStyle w:val="ListParagraph"/>
        <w:numPr>
          <w:ilvl w:val="0"/>
          <w:numId w:val="1"/>
        </w:numPr>
        <w:spacing w:line="360" w:lineRule="auto"/>
        <w:rPr>
          <w:rFonts w:ascii="Times New Roman" w:hAnsi="Times New Roman" w:cs="Times New Roman"/>
          <w:b/>
          <w:sz w:val="26"/>
          <w:szCs w:val="26"/>
        </w:rPr>
      </w:pPr>
      <w:r w:rsidRPr="00FE005F">
        <w:rPr>
          <w:rFonts w:ascii="Times New Roman" w:hAnsi="Times New Roman" w:cs="Times New Roman"/>
          <w:b/>
          <w:sz w:val="26"/>
          <w:szCs w:val="26"/>
        </w:rPr>
        <w:t>Product Features</w:t>
      </w:r>
    </w:p>
    <w:p w:rsidR="00FE005F" w:rsidRPr="00FE005F" w:rsidRDefault="00FE005F" w:rsidP="00FE005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E005F">
        <w:rPr>
          <w:rFonts w:ascii="Times New Roman" w:hAnsi="Times New Roman" w:cs="Times New Roman"/>
          <w:b/>
          <w:sz w:val="24"/>
          <w:szCs w:val="24"/>
        </w:rPr>
        <w:t>3.1</w:t>
      </w:r>
      <w:r w:rsidRPr="00FE005F">
        <w:rPr>
          <w:rFonts w:ascii="Times New Roman" w:hAnsi="Times New Roman" w:cs="Times New Roman"/>
          <w:b/>
          <w:sz w:val="24"/>
          <w:szCs w:val="24"/>
        </w:rPr>
        <w:tab/>
        <w:t>User registration and login</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StudySync provides a secure and seamless process for authentication that enables students to create and access their accounts with utmost ease. The registration and login feature includes:</w:t>
      </w:r>
    </w:p>
    <w:p w:rsidR="00FE005F" w:rsidRPr="006913DA" w:rsidRDefault="00FE005F" w:rsidP="006913DA">
      <w:pPr>
        <w:pStyle w:val="ListParagraph"/>
        <w:numPr>
          <w:ilvl w:val="0"/>
          <w:numId w:val="7"/>
        </w:numPr>
        <w:spacing w:line="360" w:lineRule="auto"/>
        <w:rPr>
          <w:rFonts w:ascii="Times New Roman" w:hAnsi="Times New Roman" w:cs="Times New Roman"/>
          <w:sz w:val="24"/>
          <w:szCs w:val="24"/>
        </w:rPr>
      </w:pPr>
      <w:r w:rsidRPr="006913DA">
        <w:rPr>
          <w:rFonts w:ascii="Times New Roman" w:hAnsi="Times New Roman" w:cs="Times New Roman"/>
          <w:sz w:val="24"/>
          <w:szCs w:val="24"/>
        </w:rPr>
        <w:t>Secure account creation using email and password</w:t>
      </w:r>
    </w:p>
    <w:p w:rsidR="00FE005F" w:rsidRPr="006913DA" w:rsidRDefault="00FE005F" w:rsidP="006913DA">
      <w:pPr>
        <w:pStyle w:val="ListParagraph"/>
        <w:numPr>
          <w:ilvl w:val="0"/>
          <w:numId w:val="7"/>
        </w:numPr>
        <w:spacing w:line="360" w:lineRule="auto"/>
        <w:rPr>
          <w:rFonts w:ascii="Times New Roman" w:hAnsi="Times New Roman" w:cs="Times New Roman"/>
          <w:sz w:val="24"/>
          <w:szCs w:val="24"/>
        </w:rPr>
      </w:pPr>
      <w:r w:rsidRPr="006913DA">
        <w:rPr>
          <w:rFonts w:ascii="Times New Roman" w:hAnsi="Times New Roman" w:cs="Times New Roman"/>
          <w:sz w:val="24"/>
          <w:szCs w:val="24"/>
        </w:rPr>
        <w:t>Input validation to prevent invalid registrations</w:t>
      </w:r>
    </w:p>
    <w:p w:rsidR="00FE005F" w:rsidRPr="006913DA" w:rsidRDefault="00FE005F" w:rsidP="006913DA">
      <w:pPr>
        <w:pStyle w:val="ListParagraph"/>
        <w:numPr>
          <w:ilvl w:val="0"/>
          <w:numId w:val="7"/>
        </w:numPr>
        <w:spacing w:line="360" w:lineRule="auto"/>
        <w:rPr>
          <w:rFonts w:ascii="Times New Roman" w:hAnsi="Times New Roman" w:cs="Times New Roman"/>
          <w:sz w:val="24"/>
          <w:szCs w:val="24"/>
        </w:rPr>
      </w:pPr>
      <w:r w:rsidRPr="006913DA">
        <w:rPr>
          <w:rFonts w:ascii="Times New Roman" w:hAnsi="Times New Roman" w:cs="Times New Roman"/>
          <w:sz w:val="24"/>
          <w:szCs w:val="24"/>
        </w:rPr>
        <w:t>Encrypted password storage for enhanced security</w:t>
      </w:r>
    </w:p>
    <w:p w:rsidR="00FE005F" w:rsidRPr="006913DA" w:rsidRDefault="00FE005F" w:rsidP="006913DA">
      <w:pPr>
        <w:pStyle w:val="ListParagraph"/>
        <w:numPr>
          <w:ilvl w:val="0"/>
          <w:numId w:val="7"/>
        </w:numPr>
        <w:spacing w:line="360" w:lineRule="auto"/>
        <w:rPr>
          <w:rFonts w:ascii="Times New Roman" w:hAnsi="Times New Roman" w:cs="Times New Roman"/>
          <w:sz w:val="24"/>
          <w:szCs w:val="24"/>
        </w:rPr>
      </w:pPr>
      <w:r w:rsidRPr="006913DA">
        <w:rPr>
          <w:rFonts w:ascii="Times New Roman" w:hAnsi="Times New Roman" w:cs="Times New Roman"/>
          <w:sz w:val="24"/>
          <w:szCs w:val="24"/>
        </w:rPr>
        <w:t>Smooth login using session management</w:t>
      </w:r>
    </w:p>
    <w:p w:rsidR="00FE005F" w:rsidRPr="006913DA" w:rsidRDefault="00FE005F" w:rsidP="006913DA">
      <w:pPr>
        <w:pStyle w:val="ListParagraph"/>
        <w:numPr>
          <w:ilvl w:val="0"/>
          <w:numId w:val="7"/>
        </w:numPr>
        <w:spacing w:line="360" w:lineRule="auto"/>
        <w:rPr>
          <w:rFonts w:ascii="Times New Roman" w:hAnsi="Times New Roman" w:cs="Times New Roman"/>
          <w:sz w:val="24"/>
          <w:szCs w:val="24"/>
        </w:rPr>
      </w:pPr>
      <w:r w:rsidRPr="006913DA">
        <w:rPr>
          <w:rFonts w:ascii="Times New Roman" w:hAnsi="Times New Roman" w:cs="Times New Roman"/>
          <w:sz w:val="24"/>
          <w:szCs w:val="24"/>
        </w:rPr>
        <w:t>Integration with institutional or third-party authentication (optional - upgrade phase)</w:t>
      </w:r>
    </w:p>
    <w:p w:rsidR="00FE005F" w:rsidRPr="00FE005F" w:rsidRDefault="00FE005F" w:rsidP="00FE005F">
      <w:pPr>
        <w:spacing w:line="360" w:lineRule="auto"/>
        <w:rPr>
          <w:rFonts w:ascii="Times New Roman" w:hAnsi="Times New Roman" w:cs="Times New Roman"/>
          <w:sz w:val="24"/>
          <w:szCs w:val="24"/>
        </w:rPr>
      </w:pPr>
    </w:p>
    <w:p w:rsidR="006913DA" w:rsidRDefault="006913DA" w:rsidP="00FE005F">
      <w:pPr>
        <w:spacing w:line="360" w:lineRule="auto"/>
        <w:rPr>
          <w:rFonts w:ascii="Times New Roman" w:hAnsi="Times New Roman" w:cs="Times New Roman"/>
          <w:sz w:val="24"/>
          <w:szCs w:val="24"/>
        </w:rPr>
      </w:pPr>
    </w:p>
    <w:p w:rsidR="006913DA" w:rsidRDefault="006913DA" w:rsidP="00FE005F">
      <w:pPr>
        <w:spacing w:line="360" w:lineRule="auto"/>
        <w:rPr>
          <w:rFonts w:ascii="Times New Roman" w:hAnsi="Times New Roman" w:cs="Times New Roman"/>
          <w:sz w:val="24"/>
          <w:szCs w:val="24"/>
        </w:rPr>
      </w:pPr>
    </w:p>
    <w:p w:rsidR="006913DA" w:rsidRDefault="006913DA" w:rsidP="00FE005F">
      <w:pPr>
        <w:spacing w:line="360" w:lineRule="auto"/>
        <w:rPr>
          <w:rFonts w:ascii="Times New Roman" w:hAnsi="Times New Roman" w:cs="Times New Roman"/>
          <w:sz w:val="24"/>
          <w:szCs w:val="24"/>
        </w:rPr>
      </w:pPr>
    </w:p>
    <w:p w:rsidR="00FE005F" w:rsidRPr="006913DA" w:rsidRDefault="00FE005F" w:rsidP="00FE005F">
      <w:pPr>
        <w:spacing w:line="360" w:lineRule="auto"/>
        <w:rPr>
          <w:rFonts w:ascii="Times New Roman" w:hAnsi="Times New Roman" w:cs="Times New Roman"/>
          <w:b/>
          <w:sz w:val="24"/>
          <w:szCs w:val="24"/>
        </w:rPr>
      </w:pPr>
      <w:r w:rsidRPr="006913DA">
        <w:rPr>
          <w:rFonts w:ascii="Times New Roman" w:hAnsi="Times New Roman" w:cs="Times New Roman"/>
          <w:b/>
          <w:sz w:val="24"/>
          <w:szCs w:val="24"/>
        </w:rPr>
        <w:lastRenderedPageBreak/>
        <w:t xml:space="preserve">3.2 </w:t>
      </w:r>
      <w:r w:rsidR="006913DA">
        <w:rPr>
          <w:rFonts w:ascii="Times New Roman" w:hAnsi="Times New Roman" w:cs="Times New Roman"/>
          <w:b/>
          <w:sz w:val="24"/>
          <w:szCs w:val="24"/>
        </w:rPr>
        <w:tab/>
      </w:r>
      <w:r w:rsidRPr="006913DA">
        <w:rPr>
          <w:rFonts w:ascii="Times New Roman" w:hAnsi="Times New Roman" w:cs="Times New Roman"/>
          <w:b/>
          <w:sz w:val="24"/>
          <w:szCs w:val="24"/>
        </w:rPr>
        <w:t>Profile Creation</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On successful registration, users will proceed to create a comprehensive academic profile. This is necessary to be certain that the results given by the matching algorithm are correct and realistic. Students provide information including:</w:t>
      </w:r>
    </w:p>
    <w:p w:rsidR="00FE005F" w:rsidRPr="006913DA" w:rsidRDefault="00FE005F" w:rsidP="006913DA">
      <w:pPr>
        <w:pStyle w:val="ListParagraph"/>
        <w:numPr>
          <w:ilvl w:val="0"/>
          <w:numId w:val="9"/>
        </w:numPr>
        <w:spacing w:line="360" w:lineRule="auto"/>
        <w:rPr>
          <w:rFonts w:ascii="Times New Roman" w:hAnsi="Times New Roman" w:cs="Times New Roman"/>
          <w:sz w:val="24"/>
          <w:szCs w:val="24"/>
        </w:rPr>
      </w:pPr>
      <w:r w:rsidRPr="006913DA">
        <w:rPr>
          <w:rFonts w:ascii="Times New Roman" w:hAnsi="Times New Roman" w:cs="Times New Roman"/>
          <w:sz w:val="24"/>
          <w:szCs w:val="24"/>
        </w:rPr>
        <w:t>Course(s) of study or academic field</w:t>
      </w:r>
    </w:p>
    <w:p w:rsidR="00FE005F" w:rsidRPr="006913DA" w:rsidRDefault="00FE005F" w:rsidP="006913DA">
      <w:pPr>
        <w:pStyle w:val="ListParagraph"/>
        <w:numPr>
          <w:ilvl w:val="0"/>
          <w:numId w:val="9"/>
        </w:numPr>
        <w:spacing w:line="360" w:lineRule="auto"/>
        <w:rPr>
          <w:rFonts w:ascii="Times New Roman" w:hAnsi="Times New Roman" w:cs="Times New Roman"/>
          <w:sz w:val="24"/>
          <w:szCs w:val="24"/>
        </w:rPr>
      </w:pPr>
      <w:r w:rsidRPr="006913DA">
        <w:rPr>
          <w:rFonts w:ascii="Times New Roman" w:hAnsi="Times New Roman" w:cs="Times New Roman"/>
          <w:sz w:val="24"/>
          <w:szCs w:val="24"/>
        </w:rPr>
        <w:t>Strengths and weaknesses academically</w:t>
      </w:r>
    </w:p>
    <w:p w:rsidR="00FE005F" w:rsidRPr="006913DA" w:rsidRDefault="00FE005F" w:rsidP="006913DA">
      <w:pPr>
        <w:pStyle w:val="ListParagraph"/>
        <w:numPr>
          <w:ilvl w:val="0"/>
          <w:numId w:val="9"/>
        </w:numPr>
        <w:spacing w:line="360" w:lineRule="auto"/>
        <w:rPr>
          <w:rFonts w:ascii="Times New Roman" w:hAnsi="Times New Roman" w:cs="Times New Roman"/>
          <w:sz w:val="24"/>
          <w:szCs w:val="24"/>
        </w:rPr>
      </w:pPr>
      <w:r w:rsidRPr="006913DA">
        <w:rPr>
          <w:rFonts w:ascii="Times New Roman" w:hAnsi="Times New Roman" w:cs="Times New Roman"/>
          <w:sz w:val="24"/>
          <w:szCs w:val="24"/>
        </w:rPr>
        <w:t>Preferred learning style: visual, auditory, kinesthetic, collaborative, independent</w:t>
      </w:r>
    </w:p>
    <w:p w:rsidR="00FE005F" w:rsidRPr="006913DA" w:rsidRDefault="00FE005F" w:rsidP="006913DA">
      <w:pPr>
        <w:pStyle w:val="ListParagraph"/>
        <w:numPr>
          <w:ilvl w:val="0"/>
          <w:numId w:val="9"/>
        </w:numPr>
        <w:spacing w:line="360" w:lineRule="auto"/>
        <w:rPr>
          <w:rFonts w:ascii="Times New Roman" w:hAnsi="Times New Roman" w:cs="Times New Roman"/>
          <w:sz w:val="24"/>
          <w:szCs w:val="24"/>
        </w:rPr>
      </w:pPr>
      <w:r w:rsidRPr="006913DA">
        <w:rPr>
          <w:rFonts w:ascii="Times New Roman" w:hAnsi="Times New Roman" w:cs="Times New Roman"/>
          <w:sz w:val="24"/>
          <w:szCs w:val="24"/>
        </w:rPr>
        <w:t>Preferred study time or availability schedule</w:t>
      </w:r>
    </w:p>
    <w:p w:rsidR="00FE005F" w:rsidRPr="006913DA" w:rsidRDefault="00FE005F" w:rsidP="006913DA">
      <w:pPr>
        <w:pStyle w:val="ListParagraph"/>
        <w:numPr>
          <w:ilvl w:val="0"/>
          <w:numId w:val="9"/>
        </w:numPr>
        <w:spacing w:line="360" w:lineRule="auto"/>
        <w:rPr>
          <w:rFonts w:ascii="Times New Roman" w:hAnsi="Times New Roman" w:cs="Times New Roman"/>
          <w:sz w:val="24"/>
          <w:szCs w:val="24"/>
        </w:rPr>
      </w:pPr>
      <w:r w:rsidRPr="006913DA">
        <w:rPr>
          <w:rFonts w:ascii="Times New Roman" w:hAnsi="Times New Roman" w:cs="Times New Roman"/>
          <w:sz w:val="24"/>
          <w:szCs w:val="24"/>
        </w:rPr>
        <w:t>Short and long term study goals</w:t>
      </w:r>
    </w:p>
    <w:p w:rsidR="00FE005F" w:rsidRPr="006913DA" w:rsidRDefault="00FE005F" w:rsidP="006913DA">
      <w:pPr>
        <w:pStyle w:val="ListParagraph"/>
        <w:numPr>
          <w:ilvl w:val="0"/>
          <w:numId w:val="9"/>
        </w:numPr>
        <w:spacing w:line="360" w:lineRule="auto"/>
        <w:rPr>
          <w:rFonts w:ascii="Times New Roman" w:hAnsi="Times New Roman" w:cs="Times New Roman"/>
          <w:sz w:val="24"/>
          <w:szCs w:val="24"/>
        </w:rPr>
      </w:pPr>
      <w:r w:rsidRPr="006913DA">
        <w:rPr>
          <w:rFonts w:ascii="Times New Roman" w:hAnsi="Times New Roman" w:cs="Times New Roman"/>
          <w:sz w:val="24"/>
          <w:szCs w:val="24"/>
        </w:rPr>
        <w:t>Preferred group size: small, medium, large</w:t>
      </w:r>
    </w:p>
    <w:p w:rsidR="00FE005F" w:rsidRPr="00FE005F" w:rsidRDefault="00FE005F" w:rsidP="00FE005F">
      <w:pPr>
        <w:spacing w:line="360" w:lineRule="auto"/>
        <w:rPr>
          <w:rFonts w:ascii="Times New Roman" w:hAnsi="Times New Roman" w:cs="Times New Roman"/>
          <w:sz w:val="24"/>
          <w:szCs w:val="24"/>
        </w:rPr>
      </w:pPr>
    </w:p>
    <w:p w:rsidR="00FE005F" w:rsidRPr="006913DA" w:rsidRDefault="00FE005F" w:rsidP="00FE005F">
      <w:pPr>
        <w:spacing w:line="360" w:lineRule="auto"/>
        <w:rPr>
          <w:rFonts w:ascii="Times New Roman" w:hAnsi="Times New Roman" w:cs="Times New Roman"/>
          <w:b/>
          <w:sz w:val="24"/>
          <w:szCs w:val="24"/>
        </w:rPr>
      </w:pPr>
      <w:r w:rsidRPr="006913DA">
        <w:rPr>
          <w:rFonts w:ascii="Times New Roman" w:hAnsi="Times New Roman" w:cs="Times New Roman"/>
          <w:b/>
          <w:sz w:val="24"/>
          <w:szCs w:val="24"/>
        </w:rPr>
        <w:t xml:space="preserve">3.3 </w:t>
      </w:r>
      <w:r w:rsidR="006913DA">
        <w:rPr>
          <w:rFonts w:ascii="Times New Roman" w:hAnsi="Times New Roman" w:cs="Times New Roman"/>
          <w:b/>
          <w:sz w:val="24"/>
          <w:szCs w:val="24"/>
        </w:rPr>
        <w:tab/>
      </w:r>
      <w:r w:rsidRPr="006913DA">
        <w:rPr>
          <w:rFonts w:ascii="Times New Roman" w:hAnsi="Times New Roman" w:cs="Times New Roman"/>
          <w:b/>
          <w:sz w:val="24"/>
          <w:szCs w:val="24"/>
        </w:rPr>
        <w:t>Matching Engine</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At the core of StudySync lies its intelligent matching engine. This algorithm analyzes user profiles and computes compatibility scores between learners based on several criteria. The matching engine evaluates:</w:t>
      </w:r>
    </w:p>
    <w:p w:rsidR="00FE005F" w:rsidRPr="006913DA" w:rsidRDefault="00FE005F" w:rsidP="006913DA">
      <w:pPr>
        <w:pStyle w:val="ListParagraph"/>
        <w:numPr>
          <w:ilvl w:val="0"/>
          <w:numId w:val="10"/>
        </w:numPr>
        <w:spacing w:line="360" w:lineRule="auto"/>
        <w:rPr>
          <w:rFonts w:ascii="Times New Roman" w:hAnsi="Times New Roman" w:cs="Times New Roman"/>
          <w:sz w:val="24"/>
          <w:szCs w:val="24"/>
        </w:rPr>
      </w:pPr>
      <w:r w:rsidRPr="006913DA">
        <w:rPr>
          <w:rFonts w:ascii="Times New Roman" w:hAnsi="Times New Roman" w:cs="Times New Roman"/>
          <w:sz w:val="24"/>
          <w:szCs w:val="24"/>
        </w:rPr>
        <w:t>Shared or overlapping courses</w:t>
      </w:r>
    </w:p>
    <w:p w:rsidR="00FE005F" w:rsidRPr="006913DA" w:rsidRDefault="00FE005F" w:rsidP="006913DA">
      <w:pPr>
        <w:pStyle w:val="ListParagraph"/>
        <w:numPr>
          <w:ilvl w:val="0"/>
          <w:numId w:val="10"/>
        </w:numPr>
        <w:spacing w:line="360" w:lineRule="auto"/>
        <w:rPr>
          <w:rFonts w:ascii="Times New Roman" w:hAnsi="Times New Roman" w:cs="Times New Roman"/>
          <w:sz w:val="24"/>
          <w:szCs w:val="24"/>
        </w:rPr>
      </w:pPr>
      <w:r w:rsidRPr="006913DA">
        <w:rPr>
          <w:rFonts w:ascii="Times New Roman" w:hAnsi="Times New Roman" w:cs="Times New Roman"/>
          <w:sz w:val="24"/>
          <w:szCs w:val="24"/>
        </w:rPr>
        <w:t>Scheduling and availability match</w:t>
      </w:r>
    </w:p>
    <w:p w:rsidR="00FE005F" w:rsidRPr="006913DA" w:rsidRDefault="00FE005F" w:rsidP="006913DA">
      <w:pPr>
        <w:pStyle w:val="ListParagraph"/>
        <w:numPr>
          <w:ilvl w:val="0"/>
          <w:numId w:val="10"/>
        </w:numPr>
        <w:spacing w:line="360" w:lineRule="auto"/>
        <w:rPr>
          <w:rFonts w:ascii="Times New Roman" w:hAnsi="Times New Roman" w:cs="Times New Roman"/>
          <w:sz w:val="24"/>
          <w:szCs w:val="24"/>
        </w:rPr>
      </w:pPr>
      <w:r w:rsidRPr="006913DA">
        <w:rPr>
          <w:rFonts w:ascii="Times New Roman" w:hAnsi="Times New Roman" w:cs="Times New Roman"/>
          <w:sz w:val="24"/>
          <w:szCs w:val="24"/>
        </w:rPr>
        <w:t>Complementary skills and academic strengths</w:t>
      </w:r>
    </w:p>
    <w:p w:rsidR="00FE005F" w:rsidRPr="006913DA" w:rsidRDefault="00FE005F" w:rsidP="006913DA">
      <w:pPr>
        <w:pStyle w:val="ListParagraph"/>
        <w:numPr>
          <w:ilvl w:val="0"/>
          <w:numId w:val="10"/>
        </w:numPr>
        <w:spacing w:line="360" w:lineRule="auto"/>
        <w:rPr>
          <w:rFonts w:ascii="Times New Roman" w:hAnsi="Times New Roman" w:cs="Times New Roman"/>
          <w:sz w:val="24"/>
          <w:szCs w:val="24"/>
        </w:rPr>
      </w:pPr>
      <w:r w:rsidRPr="006913DA">
        <w:rPr>
          <w:rFonts w:ascii="Times New Roman" w:hAnsi="Times New Roman" w:cs="Times New Roman"/>
          <w:sz w:val="24"/>
          <w:szCs w:val="24"/>
        </w:rPr>
        <w:t>Compatibility in learning styles</w:t>
      </w:r>
    </w:p>
    <w:p w:rsidR="00FE005F" w:rsidRPr="006913DA" w:rsidRDefault="00FE005F" w:rsidP="006913DA">
      <w:pPr>
        <w:pStyle w:val="ListParagraph"/>
        <w:numPr>
          <w:ilvl w:val="0"/>
          <w:numId w:val="10"/>
        </w:numPr>
        <w:spacing w:line="360" w:lineRule="auto"/>
        <w:rPr>
          <w:rFonts w:ascii="Times New Roman" w:hAnsi="Times New Roman" w:cs="Times New Roman"/>
          <w:sz w:val="24"/>
          <w:szCs w:val="24"/>
        </w:rPr>
      </w:pPr>
      <w:r w:rsidRPr="006913DA">
        <w:rPr>
          <w:rFonts w:ascii="Times New Roman" w:hAnsi="Times New Roman" w:cs="Times New Roman"/>
          <w:sz w:val="24"/>
          <w:szCs w:val="24"/>
        </w:rPr>
        <w:t>Alignment of study goals</w:t>
      </w:r>
    </w:p>
    <w:p w:rsidR="00FE005F" w:rsidRPr="00FE005F" w:rsidRDefault="00FE005F" w:rsidP="00FE005F">
      <w:pPr>
        <w:spacing w:line="360" w:lineRule="auto"/>
        <w:rPr>
          <w:rFonts w:ascii="Times New Roman" w:hAnsi="Times New Roman" w:cs="Times New Roman"/>
          <w:sz w:val="24"/>
          <w:szCs w:val="24"/>
        </w:rPr>
      </w:pPr>
    </w:p>
    <w:p w:rsidR="00FE005F" w:rsidRPr="006913DA" w:rsidRDefault="00FE005F" w:rsidP="00FE005F">
      <w:pPr>
        <w:spacing w:line="360" w:lineRule="auto"/>
        <w:rPr>
          <w:rFonts w:ascii="Times New Roman" w:hAnsi="Times New Roman" w:cs="Times New Roman"/>
          <w:b/>
          <w:sz w:val="24"/>
          <w:szCs w:val="24"/>
        </w:rPr>
      </w:pPr>
      <w:r w:rsidRPr="006913DA">
        <w:rPr>
          <w:rFonts w:ascii="Times New Roman" w:hAnsi="Times New Roman" w:cs="Times New Roman"/>
          <w:b/>
          <w:sz w:val="24"/>
          <w:szCs w:val="24"/>
        </w:rPr>
        <w:t xml:space="preserve">3.4 </w:t>
      </w:r>
      <w:r w:rsidR="006913DA">
        <w:rPr>
          <w:rFonts w:ascii="Times New Roman" w:hAnsi="Times New Roman" w:cs="Times New Roman"/>
          <w:b/>
          <w:sz w:val="24"/>
          <w:szCs w:val="24"/>
        </w:rPr>
        <w:tab/>
      </w:r>
      <w:r w:rsidRPr="006913DA">
        <w:rPr>
          <w:rFonts w:ascii="Times New Roman" w:hAnsi="Times New Roman" w:cs="Times New Roman"/>
          <w:b/>
          <w:sz w:val="24"/>
          <w:szCs w:val="24"/>
        </w:rPr>
        <w:t>Group Formation</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StudySync automatically forms or recommends the most suitable study groups, using the compatibility scores generated by the matching engine. Key aspects include:</w:t>
      </w:r>
    </w:p>
    <w:p w:rsidR="00FE005F" w:rsidRPr="006913DA" w:rsidRDefault="00FE005F" w:rsidP="006913DA">
      <w:pPr>
        <w:pStyle w:val="ListParagraph"/>
        <w:numPr>
          <w:ilvl w:val="0"/>
          <w:numId w:val="11"/>
        </w:numPr>
        <w:spacing w:line="360" w:lineRule="auto"/>
        <w:rPr>
          <w:rFonts w:ascii="Times New Roman" w:hAnsi="Times New Roman" w:cs="Times New Roman"/>
          <w:sz w:val="24"/>
          <w:szCs w:val="24"/>
        </w:rPr>
      </w:pPr>
      <w:r w:rsidRPr="006913DA">
        <w:rPr>
          <w:rFonts w:ascii="Times New Roman" w:hAnsi="Times New Roman" w:cs="Times New Roman"/>
          <w:sz w:val="24"/>
          <w:szCs w:val="24"/>
        </w:rPr>
        <w:t>Automatic group building based on highest match scores</w:t>
      </w:r>
    </w:p>
    <w:p w:rsidR="00FE005F" w:rsidRPr="006913DA" w:rsidRDefault="00FE005F" w:rsidP="006913DA">
      <w:pPr>
        <w:pStyle w:val="ListParagraph"/>
        <w:numPr>
          <w:ilvl w:val="0"/>
          <w:numId w:val="11"/>
        </w:numPr>
        <w:spacing w:line="360" w:lineRule="auto"/>
        <w:rPr>
          <w:rFonts w:ascii="Times New Roman" w:hAnsi="Times New Roman" w:cs="Times New Roman"/>
          <w:sz w:val="24"/>
          <w:szCs w:val="24"/>
        </w:rPr>
      </w:pPr>
      <w:r w:rsidRPr="006913DA">
        <w:rPr>
          <w:rFonts w:ascii="Times New Roman" w:hAnsi="Times New Roman" w:cs="Times New Roman"/>
          <w:sz w:val="24"/>
          <w:szCs w:val="24"/>
        </w:rPr>
        <w:t>Option for students to manually join suggested groups</w:t>
      </w:r>
    </w:p>
    <w:p w:rsidR="00FE005F" w:rsidRPr="006913DA" w:rsidRDefault="00FE005F" w:rsidP="006913DA">
      <w:pPr>
        <w:pStyle w:val="ListParagraph"/>
        <w:numPr>
          <w:ilvl w:val="0"/>
          <w:numId w:val="11"/>
        </w:numPr>
        <w:spacing w:line="360" w:lineRule="auto"/>
        <w:rPr>
          <w:rFonts w:ascii="Times New Roman" w:hAnsi="Times New Roman" w:cs="Times New Roman"/>
          <w:sz w:val="24"/>
          <w:szCs w:val="24"/>
        </w:rPr>
      </w:pPr>
      <w:r w:rsidRPr="006913DA">
        <w:rPr>
          <w:rFonts w:ascii="Times New Roman" w:hAnsi="Times New Roman" w:cs="Times New Roman"/>
          <w:sz w:val="24"/>
          <w:szCs w:val="24"/>
        </w:rPr>
        <w:lastRenderedPageBreak/>
        <w:t>Dynamic adjustment where groups can be re-optimized if new students join</w:t>
      </w:r>
    </w:p>
    <w:p w:rsidR="00FE005F" w:rsidRPr="006913DA" w:rsidRDefault="00FE005F" w:rsidP="006913DA">
      <w:pPr>
        <w:pStyle w:val="ListParagraph"/>
        <w:numPr>
          <w:ilvl w:val="0"/>
          <w:numId w:val="11"/>
        </w:numPr>
        <w:spacing w:line="360" w:lineRule="auto"/>
        <w:rPr>
          <w:rFonts w:ascii="Times New Roman" w:hAnsi="Times New Roman" w:cs="Times New Roman"/>
          <w:sz w:val="24"/>
          <w:szCs w:val="24"/>
        </w:rPr>
      </w:pPr>
      <w:r w:rsidRPr="006913DA">
        <w:rPr>
          <w:rFonts w:ascii="Times New Roman" w:hAnsi="Times New Roman" w:cs="Times New Roman"/>
          <w:sz w:val="24"/>
          <w:szCs w:val="24"/>
        </w:rPr>
        <w:t>Notifications for accepted or declined group invitations</w:t>
      </w:r>
    </w:p>
    <w:p w:rsidR="00FE005F" w:rsidRPr="00FE005F" w:rsidRDefault="00FE005F" w:rsidP="00FE005F">
      <w:pPr>
        <w:spacing w:line="360" w:lineRule="auto"/>
        <w:rPr>
          <w:rFonts w:ascii="Times New Roman" w:hAnsi="Times New Roman" w:cs="Times New Roman"/>
          <w:sz w:val="24"/>
          <w:szCs w:val="24"/>
        </w:rPr>
      </w:pPr>
    </w:p>
    <w:p w:rsidR="00FE005F" w:rsidRPr="00FE005F" w:rsidRDefault="00FE005F" w:rsidP="00FE005F">
      <w:pPr>
        <w:spacing w:line="360" w:lineRule="auto"/>
        <w:rPr>
          <w:rFonts w:ascii="Times New Roman" w:hAnsi="Times New Roman" w:cs="Times New Roman"/>
          <w:sz w:val="24"/>
          <w:szCs w:val="24"/>
        </w:rPr>
      </w:pPr>
    </w:p>
    <w:p w:rsidR="00FE005F" w:rsidRPr="006913DA" w:rsidRDefault="00FE005F" w:rsidP="00FE005F">
      <w:pPr>
        <w:spacing w:line="360" w:lineRule="auto"/>
        <w:rPr>
          <w:rFonts w:ascii="Times New Roman" w:hAnsi="Times New Roman" w:cs="Times New Roman"/>
          <w:b/>
          <w:sz w:val="24"/>
          <w:szCs w:val="24"/>
        </w:rPr>
      </w:pPr>
      <w:r w:rsidRPr="006913DA">
        <w:rPr>
          <w:rFonts w:ascii="Times New Roman" w:hAnsi="Times New Roman" w:cs="Times New Roman"/>
          <w:b/>
          <w:sz w:val="24"/>
          <w:szCs w:val="24"/>
        </w:rPr>
        <w:t xml:space="preserve">3.5 </w:t>
      </w:r>
      <w:r w:rsidR="006913DA">
        <w:rPr>
          <w:rFonts w:ascii="Times New Roman" w:hAnsi="Times New Roman" w:cs="Times New Roman"/>
          <w:b/>
          <w:sz w:val="24"/>
          <w:szCs w:val="24"/>
        </w:rPr>
        <w:tab/>
      </w:r>
      <w:r w:rsidRPr="006913DA">
        <w:rPr>
          <w:rFonts w:ascii="Times New Roman" w:hAnsi="Times New Roman" w:cs="Times New Roman"/>
          <w:b/>
          <w:sz w:val="24"/>
          <w:szCs w:val="24"/>
        </w:rPr>
        <w:t>Collaborative Tools</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To support effective teamwork once groups are formed, StudySync provides built-in collaboration tools that enhance communication and organization. Every study group is given access to:</w:t>
      </w:r>
    </w:p>
    <w:p w:rsidR="00FE005F" w:rsidRPr="006913DA" w:rsidRDefault="00FE005F" w:rsidP="006913DA">
      <w:pPr>
        <w:pStyle w:val="ListParagraph"/>
        <w:numPr>
          <w:ilvl w:val="0"/>
          <w:numId w:val="14"/>
        </w:numPr>
        <w:spacing w:line="360" w:lineRule="auto"/>
        <w:rPr>
          <w:rFonts w:ascii="Times New Roman" w:hAnsi="Times New Roman" w:cs="Times New Roman"/>
          <w:sz w:val="24"/>
          <w:szCs w:val="24"/>
        </w:rPr>
      </w:pPr>
      <w:r w:rsidRPr="006913DA">
        <w:rPr>
          <w:rFonts w:ascii="Times New Roman" w:hAnsi="Times New Roman" w:cs="Times New Roman"/>
          <w:sz w:val="24"/>
          <w:szCs w:val="24"/>
        </w:rPr>
        <w:t>Dedicated group chat for real-time communication</w:t>
      </w:r>
    </w:p>
    <w:p w:rsidR="00FE005F" w:rsidRPr="006913DA" w:rsidRDefault="00FE005F" w:rsidP="006913DA">
      <w:pPr>
        <w:pStyle w:val="ListParagraph"/>
        <w:numPr>
          <w:ilvl w:val="0"/>
          <w:numId w:val="14"/>
        </w:numPr>
        <w:spacing w:line="360" w:lineRule="auto"/>
        <w:rPr>
          <w:rFonts w:ascii="Times New Roman" w:hAnsi="Times New Roman" w:cs="Times New Roman"/>
          <w:sz w:val="24"/>
          <w:szCs w:val="24"/>
        </w:rPr>
      </w:pPr>
      <w:r w:rsidRPr="006913DA">
        <w:rPr>
          <w:rFonts w:ascii="Times New Roman" w:hAnsi="Times New Roman" w:cs="Times New Roman"/>
          <w:sz w:val="24"/>
          <w:szCs w:val="24"/>
        </w:rPr>
        <w:t>Shared calendar to schedule study sessions and deadlines</w:t>
      </w:r>
    </w:p>
    <w:p w:rsidR="00FE005F" w:rsidRPr="006913DA" w:rsidRDefault="00FE005F" w:rsidP="006913DA">
      <w:pPr>
        <w:pStyle w:val="ListParagraph"/>
        <w:numPr>
          <w:ilvl w:val="0"/>
          <w:numId w:val="14"/>
        </w:numPr>
        <w:spacing w:line="360" w:lineRule="auto"/>
        <w:rPr>
          <w:rFonts w:ascii="Times New Roman" w:hAnsi="Times New Roman" w:cs="Times New Roman"/>
          <w:sz w:val="24"/>
          <w:szCs w:val="24"/>
        </w:rPr>
      </w:pPr>
      <w:r w:rsidRPr="006913DA">
        <w:rPr>
          <w:rFonts w:ascii="Times New Roman" w:hAnsi="Times New Roman" w:cs="Times New Roman"/>
          <w:sz w:val="24"/>
          <w:szCs w:val="24"/>
        </w:rPr>
        <w:t>Document sharing of notes, resources and assignments</w:t>
      </w:r>
    </w:p>
    <w:p w:rsidR="00FE005F" w:rsidRPr="006913DA" w:rsidRDefault="00FE005F" w:rsidP="006913DA">
      <w:pPr>
        <w:pStyle w:val="ListParagraph"/>
        <w:numPr>
          <w:ilvl w:val="0"/>
          <w:numId w:val="14"/>
        </w:numPr>
        <w:spacing w:line="360" w:lineRule="auto"/>
        <w:rPr>
          <w:rFonts w:ascii="Times New Roman" w:hAnsi="Times New Roman" w:cs="Times New Roman"/>
          <w:sz w:val="24"/>
          <w:szCs w:val="24"/>
        </w:rPr>
      </w:pPr>
      <w:r w:rsidRPr="006913DA">
        <w:rPr>
          <w:rFonts w:ascii="Times New Roman" w:hAnsi="Times New Roman" w:cs="Times New Roman"/>
          <w:sz w:val="24"/>
          <w:szCs w:val="24"/>
        </w:rPr>
        <w:t>Scrum task planning board to distribute responsibilities</w:t>
      </w:r>
    </w:p>
    <w:p w:rsidR="00FE005F" w:rsidRPr="006913DA" w:rsidRDefault="00FE005F" w:rsidP="006913DA">
      <w:pPr>
        <w:pStyle w:val="ListParagraph"/>
        <w:numPr>
          <w:ilvl w:val="0"/>
          <w:numId w:val="14"/>
        </w:numPr>
        <w:spacing w:line="360" w:lineRule="auto"/>
        <w:rPr>
          <w:rFonts w:ascii="Times New Roman" w:hAnsi="Times New Roman" w:cs="Times New Roman"/>
          <w:sz w:val="24"/>
          <w:szCs w:val="24"/>
        </w:rPr>
      </w:pPr>
      <w:r w:rsidRPr="006913DA">
        <w:rPr>
          <w:rFonts w:ascii="Times New Roman" w:hAnsi="Times New Roman" w:cs="Times New Roman"/>
          <w:sz w:val="24"/>
          <w:szCs w:val="24"/>
        </w:rPr>
        <w:t>Automate meeting reminders for consistent participation.</w:t>
      </w:r>
    </w:p>
    <w:p w:rsidR="00FE005F" w:rsidRPr="006913DA" w:rsidRDefault="00FE005F" w:rsidP="006913DA">
      <w:pPr>
        <w:pStyle w:val="ListParagraph"/>
        <w:numPr>
          <w:ilvl w:val="0"/>
          <w:numId w:val="14"/>
        </w:numPr>
        <w:spacing w:line="360" w:lineRule="auto"/>
        <w:rPr>
          <w:rFonts w:ascii="Times New Roman" w:hAnsi="Times New Roman" w:cs="Times New Roman"/>
          <w:sz w:val="24"/>
          <w:szCs w:val="24"/>
        </w:rPr>
      </w:pPr>
      <w:r w:rsidRPr="006913DA">
        <w:rPr>
          <w:rFonts w:ascii="Times New Roman" w:hAnsi="Times New Roman" w:cs="Times New Roman"/>
          <w:sz w:val="24"/>
          <w:szCs w:val="24"/>
        </w:rPr>
        <w:t>These tools help groups stay organized, engaged, and academically productive.</w:t>
      </w:r>
    </w:p>
    <w:p w:rsidR="00FE005F" w:rsidRPr="00FE005F" w:rsidRDefault="00FE005F" w:rsidP="00FE005F">
      <w:pPr>
        <w:spacing w:line="360" w:lineRule="auto"/>
        <w:rPr>
          <w:rFonts w:ascii="Times New Roman" w:hAnsi="Times New Roman" w:cs="Times New Roman"/>
          <w:sz w:val="24"/>
          <w:szCs w:val="24"/>
        </w:rPr>
      </w:pPr>
    </w:p>
    <w:p w:rsidR="00FE005F" w:rsidRPr="006913DA" w:rsidRDefault="00FE005F" w:rsidP="00FE005F">
      <w:pPr>
        <w:spacing w:line="360" w:lineRule="auto"/>
        <w:rPr>
          <w:rFonts w:ascii="Times New Roman" w:hAnsi="Times New Roman" w:cs="Times New Roman"/>
          <w:b/>
          <w:sz w:val="24"/>
          <w:szCs w:val="24"/>
        </w:rPr>
      </w:pPr>
      <w:r w:rsidRPr="006913DA">
        <w:rPr>
          <w:rFonts w:ascii="Times New Roman" w:hAnsi="Times New Roman" w:cs="Times New Roman"/>
          <w:b/>
          <w:sz w:val="24"/>
          <w:szCs w:val="24"/>
        </w:rPr>
        <w:t>3.6</w:t>
      </w:r>
      <w:r w:rsidR="006913DA">
        <w:rPr>
          <w:rFonts w:ascii="Times New Roman" w:hAnsi="Times New Roman" w:cs="Times New Roman"/>
          <w:b/>
          <w:sz w:val="24"/>
          <w:szCs w:val="24"/>
        </w:rPr>
        <w:tab/>
      </w:r>
      <w:r w:rsidRPr="006913DA">
        <w:rPr>
          <w:rFonts w:ascii="Times New Roman" w:hAnsi="Times New Roman" w:cs="Times New Roman"/>
          <w:b/>
          <w:sz w:val="24"/>
          <w:szCs w:val="24"/>
        </w:rPr>
        <w:t xml:space="preserve"> Administrator Dashboard</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StudySync features an administrator-level interface for oversight and management at the institutional, instructor, or platform manager level. Administrators can:</w:t>
      </w:r>
    </w:p>
    <w:p w:rsidR="00FE005F" w:rsidRPr="006913DA" w:rsidRDefault="00FE005F" w:rsidP="006913DA">
      <w:pPr>
        <w:pStyle w:val="ListParagraph"/>
        <w:numPr>
          <w:ilvl w:val="0"/>
          <w:numId w:val="17"/>
        </w:numPr>
        <w:spacing w:line="360" w:lineRule="auto"/>
        <w:rPr>
          <w:rFonts w:ascii="Times New Roman" w:hAnsi="Times New Roman" w:cs="Times New Roman"/>
          <w:sz w:val="24"/>
          <w:szCs w:val="24"/>
        </w:rPr>
      </w:pPr>
      <w:r w:rsidRPr="006913DA">
        <w:rPr>
          <w:rFonts w:ascii="Times New Roman" w:hAnsi="Times New Roman" w:cs="Times New Roman"/>
          <w:sz w:val="24"/>
          <w:szCs w:val="24"/>
        </w:rPr>
        <w:t>View, edit, or remove users</w:t>
      </w:r>
    </w:p>
    <w:p w:rsidR="00FE005F" w:rsidRPr="006913DA" w:rsidRDefault="00FE005F" w:rsidP="006913DA">
      <w:pPr>
        <w:pStyle w:val="ListParagraph"/>
        <w:numPr>
          <w:ilvl w:val="0"/>
          <w:numId w:val="17"/>
        </w:numPr>
        <w:spacing w:line="360" w:lineRule="auto"/>
        <w:rPr>
          <w:rFonts w:ascii="Times New Roman" w:hAnsi="Times New Roman" w:cs="Times New Roman"/>
          <w:sz w:val="24"/>
          <w:szCs w:val="24"/>
        </w:rPr>
      </w:pPr>
      <w:r w:rsidRPr="006913DA">
        <w:rPr>
          <w:rFonts w:ascii="Times New Roman" w:hAnsi="Times New Roman" w:cs="Times New Roman"/>
          <w:sz w:val="24"/>
          <w:szCs w:val="24"/>
        </w:rPr>
        <w:t>Approve, modify, or override system-generated groups</w:t>
      </w:r>
    </w:p>
    <w:p w:rsidR="00FE005F" w:rsidRPr="006913DA" w:rsidRDefault="00FE005F" w:rsidP="006913DA">
      <w:pPr>
        <w:pStyle w:val="ListParagraph"/>
        <w:numPr>
          <w:ilvl w:val="0"/>
          <w:numId w:val="17"/>
        </w:numPr>
        <w:spacing w:line="360" w:lineRule="auto"/>
        <w:rPr>
          <w:rFonts w:ascii="Times New Roman" w:hAnsi="Times New Roman" w:cs="Times New Roman"/>
          <w:sz w:val="24"/>
          <w:szCs w:val="24"/>
        </w:rPr>
      </w:pPr>
      <w:r w:rsidRPr="006913DA">
        <w:rPr>
          <w:rFonts w:ascii="Times New Roman" w:hAnsi="Times New Roman" w:cs="Times New Roman"/>
          <w:sz w:val="24"/>
          <w:szCs w:val="24"/>
        </w:rPr>
        <w:t>Configure and adjust matching criteria</w:t>
      </w:r>
    </w:p>
    <w:p w:rsidR="00FE005F" w:rsidRPr="006913DA" w:rsidRDefault="00FE005F" w:rsidP="006913DA">
      <w:pPr>
        <w:pStyle w:val="ListParagraph"/>
        <w:numPr>
          <w:ilvl w:val="0"/>
          <w:numId w:val="17"/>
        </w:numPr>
        <w:spacing w:line="360" w:lineRule="auto"/>
        <w:rPr>
          <w:rFonts w:ascii="Times New Roman" w:hAnsi="Times New Roman" w:cs="Times New Roman"/>
          <w:sz w:val="24"/>
          <w:szCs w:val="24"/>
        </w:rPr>
      </w:pPr>
      <w:r w:rsidRPr="006913DA">
        <w:rPr>
          <w:rFonts w:ascii="Times New Roman" w:hAnsi="Times New Roman" w:cs="Times New Roman"/>
          <w:sz w:val="24"/>
          <w:szCs w:val="24"/>
        </w:rPr>
        <w:t>Monitor user activities and engagement levels of groups</w:t>
      </w:r>
    </w:p>
    <w:p w:rsidR="00FE005F" w:rsidRPr="006913DA" w:rsidRDefault="00FE005F" w:rsidP="006913DA">
      <w:pPr>
        <w:pStyle w:val="ListParagraph"/>
        <w:numPr>
          <w:ilvl w:val="0"/>
          <w:numId w:val="17"/>
        </w:numPr>
        <w:spacing w:line="360" w:lineRule="auto"/>
        <w:rPr>
          <w:rFonts w:ascii="Times New Roman" w:hAnsi="Times New Roman" w:cs="Times New Roman"/>
          <w:sz w:val="24"/>
          <w:szCs w:val="24"/>
        </w:rPr>
      </w:pPr>
      <w:r w:rsidRPr="006913DA">
        <w:rPr>
          <w:rFonts w:ascii="Times New Roman" w:hAnsi="Times New Roman" w:cs="Times New Roman"/>
          <w:sz w:val="24"/>
          <w:szCs w:val="24"/>
        </w:rPr>
        <w:t xml:space="preserve">Generate insights that help improve collaboration trends </w:t>
      </w:r>
      <w:proofErr w:type="gramStart"/>
      <w:r w:rsidRPr="006913DA">
        <w:rPr>
          <w:rFonts w:ascii="Times New Roman" w:hAnsi="Times New Roman" w:cs="Times New Roman"/>
          <w:sz w:val="24"/>
          <w:szCs w:val="24"/>
        </w:rPr>
        <w:t>This</w:t>
      </w:r>
      <w:proofErr w:type="gramEnd"/>
      <w:r w:rsidRPr="006913DA">
        <w:rPr>
          <w:rFonts w:ascii="Times New Roman" w:hAnsi="Times New Roman" w:cs="Times New Roman"/>
          <w:sz w:val="24"/>
          <w:szCs w:val="24"/>
        </w:rPr>
        <w:t xml:space="preserve"> dashboard will ensure transparency, control, and adaptability for academic supervisors.</w:t>
      </w:r>
    </w:p>
    <w:p w:rsidR="00FE005F" w:rsidRPr="00FE005F" w:rsidRDefault="00FE005F" w:rsidP="00FE005F">
      <w:pPr>
        <w:spacing w:line="360" w:lineRule="auto"/>
        <w:rPr>
          <w:rFonts w:ascii="Times New Roman" w:hAnsi="Times New Roman" w:cs="Times New Roman"/>
          <w:sz w:val="24"/>
          <w:szCs w:val="24"/>
        </w:rPr>
      </w:pPr>
    </w:p>
    <w:p w:rsidR="006913DA" w:rsidRDefault="006913DA" w:rsidP="00FE005F">
      <w:pPr>
        <w:spacing w:line="360" w:lineRule="auto"/>
        <w:rPr>
          <w:rFonts w:ascii="Times New Roman" w:hAnsi="Times New Roman" w:cs="Times New Roman"/>
          <w:sz w:val="24"/>
          <w:szCs w:val="24"/>
        </w:rPr>
      </w:pPr>
    </w:p>
    <w:p w:rsidR="00FE005F" w:rsidRPr="00C46A21" w:rsidRDefault="00C46A21" w:rsidP="00C46A21">
      <w:pPr>
        <w:pStyle w:val="ListParagraph"/>
        <w:numPr>
          <w:ilvl w:val="0"/>
          <w:numId w:val="1"/>
        </w:numPr>
        <w:spacing w:line="360" w:lineRule="auto"/>
        <w:rPr>
          <w:rFonts w:ascii="Times New Roman" w:hAnsi="Times New Roman" w:cs="Times New Roman"/>
          <w:b/>
          <w:sz w:val="24"/>
          <w:szCs w:val="24"/>
        </w:rPr>
      </w:pPr>
      <w:r w:rsidRPr="00C46A21">
        <w:rPr>
          <w:rFonts w:ascii="Times New Roman" w:hAnsi="Times New Roman" w:cs="Times New Roman"/>
          <w:b/>
          <w:sz w:val="24"/>
          <w:szCs w:val="24"/>
        </w:rPr>
        <w:lastRenderedPageBreak/>
        <w:t>S</w:t>
      </w:r>
      <w:r w:rsidR="00FE005F" w:rsidRPr="00C46A21">
        <w:rPr>
          <w:rFonts w:ascii="Times New Roman" w:hAnsi="Times New Roman" w:cs="Times New Roman"/>
          <w:b/>
          <w:sz w:val="24"/>
          <w:szCs w:val="24"/>
        </w:rPr>
        <w:t>ystem Architecture</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The proposed Group Matching System in StudySync will be developed in a modular and scalable architecture (Incremental model) that ensures flexibility, maintainability, and efficient performance. Major components of the system functionally operate as separate modules in a service-oriented architecture so that updating or extending one does not affect the entire system. This will also support further expansion of functionalities such as mobile app integration, AI-driven recommendations, or even institutional adoption.</w:t>
      </w:r>
    </w:p>
    <w:p w:rsidR="00FE005F" w:rsidRPr="00C46A21" w:rsidRDefault="00FE005F" w:rsidP="00C46A21">
      <w:pPr>
        <w:spacing w:line="360" w:lineRule="auto"/>
        <w:ind w:firstLine="720"/>
        <w:rPr>
          <w:rFonts w:ascii="Times New Roman" w:hAnsi="Times New Roman" w:cs="Times New Roman"/>
          <w:b/>
          <w:sz w:val="24"/>
          <w:szCs w:val="24"/>
        </w:rPr>
      </w:pPr>
      <w:r w:rsidRPr="00C46A21">
        <w:rPr>
          <w:rFonts w:ascii="Times New Roman" w:hAnsi="Times New Roman" w:cs="Times New Roman"/>
          <w:b/>
          <w:sz w:val="24"/>
          <w:szCs w:val="24"/>
        </w:rPr>
        <w:t>4.1</w:t>
      </w:r>
      <w:proofErr w:type="gramStart"/>
      <w:r w:rsidR="00C46A21">
        <w:rPr>
          <w:rFonts w:ascii="Times New Roman" w:hAnsi="Times New Roman" w:cs="Times New Roman"/>
          <w:b/>
          <w:sz w:val="24"/>
          <w:szCs w:val="24"/>
        </w:rPr>
        <w:t xml:space="preserve">. </w:t>
      </w:r>
      <w:r w:rsidRPr="00C46A21">
        <w:rPr>
          <w:rFonts w:ascii="Times New Roman" w:hAnsi="Times New Roman" w:cs="Times New Roman"/>
          <w:b/>
          <w:sz w:val="24"/>
          <w:szCs w:val="24"/>
        </w:rPr>
        <w:t xml:space="preserve"> Frontend</w:t>
      </w:r>
      <w:proofErr w:type="gramEnd"/>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 xml:space="preserve">Frontend: This presentation layer is the interface through which students and administrators interact with the system. It is designed using modern web technologies that assure a responsive, clean, and user-friendly experience. </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Key components include</w:t>
      </w:r>
    </w:p>
    <w:p w:rsidR="00FE005F" w:rsidRPr="00C46A21" w:rsidRDefault="00FE005F" w:rsidP="00C46A21">
      <w:pPr>
        <w:pStyle w:val="ListParagraph"/>
        <w:numPr>
          <w:ilvl w:val="0"/>
          <w:numId w:val="25"/>
        </w:numPr>
        <w:spacing w:line="360" w:lineRule="auto"/>
        <w:rPr>
          <w:rFonts w:ascii="Times New Roman" w:hAnsi="Times New Roman" w:cs="Times New Roman"/>
          <w:sz w:val="24"/>
          <w:szCs w:val="24"/>
        </w:rPr>
      </w:pPr>
      <w:r w:rsidRPr="00C46A21">
        <w:rPr>
          <w:rFonts w:ascii="Times New Roman" w:hAnsi="Times New Roman" w:cs="Times New Roman"/>
          <w:sz w:val="24"/>
          <w:szCs w:val="24"/>
        </w:rPr>
        <w:t xml:space="preserve">User Interface{ Web): Provides pages for Login, Signup, Dashboard, Find Group, Available Groups, and Profile Management, </w:t>
      </w:r>
    </w:p>
    <w:p w:rsidR="00FE005F" w:rsidRPr="00C46A21" w:rsidRDefault="00FE005F" w:rsidP="00C46A21">
      <w:pPr>
        <w:pStyle w:val="ListParagraph"/>
        <w:numPr>
          <w:ilvl w:val="0"/>
          <w:numId w:val="25"/>
        </w:numPr>
        <w:spacing w:line="360" w:lineRule="auto"/>
        <w:rPr>
          <w:rFonts w:ascii="Times New Roman" w:hAnsi="Times New Roman" w:cs="Times New Roman"/>
          <w:sz w:val="24"/>
          <w:szCs w:val="24"/>
        </w:rPr>
      </w:pPr>
      <w:r w:rsidRPr="00C46A21">
        <w:rPr>
          <w:rFonts w:ascii="Times New Roman" w:hAnsi="Times New Roman" w:cs="Times New Roman"/>
          <w:sz w:val="24"/>
          <w:szCs w:val="24"/>
        </w:rPr>
        <w:t>Profile and Group Dashboards: This displays student information, matching recommendations, available groups, group activities, and collaboration tools.</w:t>
      </w:r>
    </w:p>
    <w:p w:rsidR="00FE005F" w:rsidRPr="00C46A21" w:rsidRDefault="00FE005F" w:rsidP="00C46A21">
      <w:pPr>
        <w:pStyle w:val="ListParagraph"/>
        <w:numPr>
          <w:ilvl w:val="0"/>
          <w:numId w:val="25"/>
        </w:numPr>
        <w:spacing w:line="360" w:lineRule="auto"/>
        <w:rPr>
          <w:rFonts w:ascii="Times New Roman" w:hAnsi="Times New Roman" w:cs="Times New Roman"/>
          <w:sz w:val="24"/>
          <w:szCs w:val="24"/>
        </w:rPr>
      </w:pPr>
      <w:r w:rsidRPr="00C46A21">
        <w:rPr>
          <w:rFonts w:ascii="Times New Roman" w:hAnsi="Times New Roman" w:cs="Times New Roman"/>
          <w:sz w:val="24"/>
          <w:szCs w:val="24"/>
        </w:rPr>
        <w:t xml:space="preserve">Form Inputs &amp; Display </w:t>
      </w:r>
      <w:proofErr w:type="spellStart"/>
      <w:r w:rsidRPr="00C46A21">
        <w:rPr>
          <w:rFonts w:ascii="Times New Roman" w:hAnsi="Times New Roman" w:cs="Times New Roman"/>
          <w:sz w:val="24"/>
          <w:szCs w:val="24"/>
        </w:rPr>
        <w:t>Components</w:t>
      </w:r>
      <w:proofErr w:type="gramStart"/>
      <w:r w:rsidRPr="00C46A21">
        <w:rPr>
          <w:rFonts w:ascii="Times New Roman" w:hAnsi="Times New Roman" w:cs="Times New Roman"/>
          <w:sz w:val="24"/>
          <w:szCs w:val="24"/>
        </w:rPr>
        <w:t>:This</w:t>
      </w:r>
      <w:proofErr w:type="spellEnd"/>
      <w:proofErr w:type="gramEnd"/>
      <w:r w:rsidRPr="00C46A21">
        <w:rPr>
          <w:rFonts w:ascii="Times New Roman" w:hAnsi="Times New Roman" w:cs="Times New Roman"/>
          <w:sz w:val="24"/>
          <w:szCs w:val="24"/>
        </w:rPr>
        <w:t xml:space="preserve"> handles user input data regarding study preferences, schedules, goals, and course </w:t>
      </w:r>
      <w:proofErr w:type="spellStart"/>
      <w:r w:rsidRPr="00C46A21">
        <w:rPr>
          <w:rFonts w:ascii="Times New Roman" w:hAnsi="Times New Roman" w:cs="Times New Roman"/>
          <w:sz w:val="24"/>
          <w:szCs w:val="24"/>
        </w:rPr>
        <w:t>selections.It</w:t>
      </w:r>
      <w:proofErr w:type="spellEnd"/>
      <w:r w:rsidRPr="00C46A21">
        <w:rPr>
          <w:rFonts w:ascii="Times New Roman" w:hAnsi="Times New Roman" w:cs="Times New Roman"/>
          <w:sz w:val="24"/>
          <w:szCs w:val="24"/>
        </w:rPr>
        <w:t xml:space="preserve"> also displays dynamic content including suggested groups, messages, and notifications.</w:t>
      </w:r>
    </w:p>
    <w:p w:rsidR="00FE005F" w:rsidRPr="00FE005F" w:rsidRDefault="00FE005F" w:rsidP="00FE005F">
      <w:pPr>
        <w:spacing w:line="360" w:lineRule="auto"/>
        <w:rPr>
          <w:rFonts w:ascii="Times New Roman" w:hAnsi="Times New Roman" w:cs="Times New Roman"/>
          <w:sz w:val="24"/>
          <w:szCs w:val="24"/>
        </w:rPr>
      </w:pPr>
    </w:p>
    <w:p w:rsidR="00FE005F" w:rsidRPr="00C46A21" w:rsidRDefault="00C46A21" w:rsidP="00C46A21">
      <w:pPr>
        <w:spacing w:line="360" w:lineRule="auto"/>
        <w:rPr>
          <w:rFonts w:ascii="Times New Roman" w:hAnsi="Times New Roman" w:cs="Times New Roman"/>
          <w:b/>
          <w:sz w:val="24"/>
          <w:szCs w:val="24"/>
        </w:rPr>
      </w:pPr>
      <w:r>
        <w:rPr>
          <w:rFonts w:ascii="Times New Roman" w:hAnsi="Times New Roman" w:cs="Times New Roman"/>
          <w:b/>
          <w:sz w:val="24"/>
          <w:szCs w:val="24"/>
        </w:rPr>
        <w:tab/>
      </w:r>
      <w:r w:rsidR="00FE005F" w:rsidRPr="00C46A21">
        <w:rPr>
          <w:rFonts w:ascii="Times New Roman" w:hAnsi="Times New Roman" w:cs="Times New Roman"/>
          <w:b/>
          <w:sz w:val="24"/>
          <w:szCs w:val="24"/>
        </w:rPr>
        <w:t>4.2</w:t>
      </w:r>
      <w:r>
        <w:rPr>
          <w:rFonts w:ascii="Times New Roman" w:hAnsi="Times New Roman" w:cs="Times New Roman"/>
          <w:b/>
          <w:sz w:val="24"/>
          <w:szCs w:val="24"/>
        </w:rPr>
        <w:t xml:space="preserve">.   </w:t>
      </w:r>
      <w:r w:rsidR="00FE005F" w:rsidRPr="00C46A21">
        <w:rPr>
          <w:rFonts w:ascii="Times New Roman" w:hAnsi="Times New Roman" w:cs="Times New Roman"/>
          <w:b/>
          <w:sz w:val="24"/>
          <w:szCs w:val="24"/>
        </w:rPr>
        <w:t xml:space="preserve"> Backend</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The backend functions as the core logic engine of the system. It handles business operations, secure authentication, and the execution of the matching algorithm.</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 xml:space="preserve">Major </w:t>
      </w:r>
      <w:proofErr w:type="gramStart"/>
      <w:r w:rsidRPr="00FE005F">
        <w:rPr>
          <w:rFonts w:ascii="Times New Roman" w:hAnsi="Times New Roman" w:cs="Times New Roman"/>
          <w:sz w:val="24"/>
          <w:szCs w:val="24"/>
        </w:rPr>
        <w:t>backend</w:t>
      </w:r>
      <w:proofErr w:type="gramEnd"/>
      <w:r w:rsidRPr="00FE005F">
        <w:rPr>
          <w:rFonts w:ascii="Times New Roman" w:hAnsi="Times New Roman" w:cs="Times New Roman"/>
          <w:sz w:val="24"/>
          <w:szCs w:val="24"/>
        </w:rPr>
        <w:t xml:space="preserve"> modules include:</w:t>
      </w:r>
    </w:p>
    <w:p w:rsidR="00FE005F" w:rsidRPr="00C46A21" w:rsidRDefault="00FE005F" w:rsidP="00C46A21">
      <w:pPr>
        <w:pStyle w:val="ListParagraph"/>
        <w:numPr>
          <w:ilvl w:val="0"/>
          <w:numId w:val="28"/>
        </w:numPr>
        <w:spacing w:line="360" w:lineRule="auto"/>
        <w:rPr>
          <w:rFonts w:ascii="Times New Roman" w:hAnsi="Times New Roman" w:cs="Times New Roman"/>
          <w:sz w:val="24"/>
          <w:szCs w:val="24"/>
        </w:rPr>
      </w:pPr>
      <w:proofErr w:type="spellStart"/>
      <w:r w:rsidRPr="00C46A21">
        <w:rPr>
          <w:rFonts w:ascii="Times New Roman" w:hAnsi="Times New Roman" w:cs="Times New Roman"/>
          <w:sz w:val="24"/>
          <w:szCs w:val="24"/>
        </w:rPr>
        <w:t>RESTful</w:t>
      </w:r>
      <w:proofErr w:type="spellEnd"/>
      <w:r w:rsidRPr="00C46A21">
        <w:rPr>
          <w:rFonts w:ascii="Times New Roman" w:hAnsi="Times New Roman" w:cs="Times New Roman"/>
          <w:sz w:val="24"/>
          <w:szCs w:val="24"/>
        </w:rPr>
        <w:t xml:space="preserve"> APIs: API endpoints that connect the frontend to backend services for creating a profile, logging in, requesting matches, updating groups, and notifications.</w:t>
      </w:r>
    </w:p>
    <w:p w:rsidR="00FE005F" w:rsidRPr="00C46A21" w:rsidRDefault="00FE005F" w:rsidP="00C46A21">
      <w:pPr>
        <w:pStyle w:val="ListParagraph"/>
        <w:numPr>
          <w:ilvl w:val="0"/>
          <w:numId w:val="28"/>
        </w:numPr>
        <w:spacing w:line="360" w:lineRule="auto"/>
        <w:rPr>
          <w:rFonts w:ascii="Times New Roman" w:hAnsi="Times New Roman" w:cs="Times New Roman"/>
          <w:sz w:val="24"/>
          <w:szCs w:val="24"/>
        </w:rPr>
      </w:pPr>
      <w:r w:rsidRPr="00C46A21">
        <w:rPr>
          <w:rFonts w:ascii="Times New Roman" w:hAnsi="Times New Roman" w:cs="Times New Roman"/>
          <w:sz w:val="24"/>
          <w:szCs w:val="24"/>
        </w:rPr>
        <w:lastRenderedPageBreak/>
        <w:t>Authentication Services: Guarantees safe login, registration, and session management by using encrypted credentials and token-based authentication.</w:t>
      </w:r>
    </w:p>
    <w:p w:rsidR="00FE005F" w:rsidRPr="00C46A21" w:rsidRDefault="00FE005F" w:rsidP="00C46A21">
      <w:pPr>
        <w:pStyle w:val="ListParagraph"/>
        <w:numPr>
          <w:ilvl w:val="0"/>
          <w:numId w:val="28"/>
        </w:numPr>
        <w:spacing w:line="360" w:lineRule="auto"/>
        <w:rPr>
          <w:rFonts w:ascii="Times New Roman" w:hAnsi="Times New Roman" w:cs="Times New Roman"/>
          <w:sz w:val="24"/>
          <w:szCs w:val="24"/>
        </w:rPr>
      </w:pPr>
      <w:r w:rsidRPr="00C46A21">
        <w:rPr>
          <w:rFonts w:ascii="Times New Roman" w:hAnsi="Times New Roman" w:cs="Times New Roman"/>
          <w:sz w:val="24"/>
          <w:szCs w:val="24"/>
        </w:rPr>
        <w:t>Matching Algorithm Engine: The heart of StudySync provides the computation of compatibility scores, recommends proper study partners, and forms the best study groups automatically.</w:t>
      </w:r>
    </w:p>
    <w:p w:rsidR="00FE005F" w:rsidRPr="00C46A21" w:rsidRDefault="00FE005F" w:rsidP="00C46A21">
      <w:pPr>
        <w:pStyle w:val="ListParagraph"/>
        <w:numPr>
          <w:ilvl w:val="0"/>
          <w:numId w:val="28"/>
        </w:numPr>
        <w:spacing w:line="360" w:lineRule="auto"/>
        <w:rPr>
          <w:rFonts w:ascii="Times New Roman" w:hAnsi="Times New Roman" w:cs="Times New Roman"/>
          <w:sz w:val="24"/>
          <w:szCs w:val="24"/>
        </w:rPr>
      </w:pPr>
      <w:r w:rsidRPr="00C46A21">
        <w:rPr>
          <w:rFonts w:ascii="Times New Roman" w:hAnsi="Times New Roman" w:cs="Times New Roman"/>
          <w:sz w:val="24"/>
          <w:szCs w:val="24"/>
        </w:rPr>
        <w:t>Group Management Module: Handles group creation, edit</w:t>
      </w:r>
      <w:r w:rsidR="00C46A21" w:rsidRPr="00C46A21">
        <w:rPr>
          <w:rFonts w:ascii="Times New Roman" w:hAnsi="Times New Roman" w:cs="Times New Roman"/>
          <w:sz w:val="24"/>
          <w:szCs w:val="24"/>
        </w:rPr>
        <w:t xml:space="preserve">ing, and </w:t>
      </w:r>
      <w:proofErr w:type="spellStart"/>
      <w:r w:rsidR="00C46A21" w:rsidRPr="00C46A21">
        <w:rPr>
          <w:rFonts w:ascii="Times New Roman" w:hAnsi="Times New Roman" w:cs="Times New Roman"/>
          <w:sz w:val="24"/>
          <w:szCs w:val="24"/>
        </w:rPr>
        <w:t>deletion</w:t>
      </w:r>
      <w:proofErr w:type="gramStart"/>
      <w:r w:rsidR="00C46A21" w:rsidRPr="00C46A21">
        <w:rPr>
          <w:rFonts w:ascii="Times New Roman" w:hAnsi="Times New Roman" w:cs="Times New Roman"/>
          <w:sz w:val="24"/>
          <w:szCs w:val="24"/>
        </w:rPr>
        <w:t>,</w:t>
      </w:r>
      <w:r w:rsidRPr="00C46A21">
        <w:rPr>
          <w:rFonts w:ascii="Times New Roman" w:hAnsi="Times New Roman" w:cs="Times New Roman"/>
          <w:sz w:val="24"/>
          <w:szCs w:val="24"/>
        </w:rPr>
        <w:t>including</w:t>
      </w:r>
      <w:proofErr w:type="spellEnd"/>
      <w:proofErr w:type="gramEnd"/>
      <w:r w:rsidRPr="00C46A21">
        <w:rPr>
          <w:rFonts w:ascii="Times New Roman" w:hAnsi="Times New Roman" w:cs="Times New Roman"/>
          <w:sz w:val="24"/>
          <w:szCs w:val="24"/>
        </w:rPr>
        <w:t xml:space="preserve"> member assignment, collaboration settings, and group preferences.</w:t>
      </w:r>
    </w:p>
    <w:p w:rsidR="00FE005F" w:rsidRPr="00FE005F" w:rsidRDefault="00FE005F" w:rsidP="00FE005F">
      <w:pPr>
        <w:spacing w:line="360" w:lineRule="auto"/>
        <w:rPr>
          <w:rFonts w:ascii="Times New Roman" w:hAnsi="Times New Roman" w:cs="Times New Roman"/>
          <w:sz w:val="24"/>
          <w:szCs w:val="24"/>
        </w:rPr>
      </w:pPr>
    </w:p>
    <w:p w:rsidR="00FE005F" w:rsidRPr="00C46A21" w:rsidRDefault="00FE005F" w:rsidP="00C46A21">
      <w:pPr>
        <w:spacing w:line="360" w:lineRule="auto"/>
        <w:ind w:firstLine="360"/>
        <w:rPr>
          <w:rFonts w:ascii="Times New Roman" w:hAnsi="Times New Roman" w:cs="Times New Roman"/>
          <w:b/>
          <w:sz w:val="24"/>
          <w:szCs w:val="24"/>
        </w:rPr>
      </w:pPr>
      <w:r w:rsidRPr="00C46A21">
        <w:rPr>
          <w:rFonts w:ascii="Times New Roman" w:hAnsi="Times New Roman" w:cs="Times New Roman"/>
          <w:b/>
          <w:sz w:val="24"/>
          <w:szCs w:val="24"/>
        </w:rPr>
        <w:t xml:space="preserve">4.3 </w:t>
      </w:r>
      <w:r w:rsidR="00C46A21">
        <w:rPr>
          <w:rFonts w:ascii="Times New Roman" w:hAnsi="Times New Roman" w:cs="Times New Roman"/>
          <w:b/>
          <w:sz w:val="24"/>
          <w:szCs w:val="24"/>
        </w:rPr>
        <w:t xml:space="preserve">   </w:t>
      </w:r>
      <w:r w:rsidRPr="00C46A21">
        <w:rPr>
          <w:rFonts w:ascii="Times New Roman" w:hAnsi="Times New Roman" w:cs="Times New Roman"/>
          <w:b/>
          <w:sz w:val="24"/>
          <w:szCs w:val="24"/>
        </w:rPr>
        <w:t>Database</w:t>
      </w:r>
    </w:p>
    <w:p w:rsidR="00FE005F" w:rsidRPr="00FE005F" w:rsidRDefault="00FE005F" w:rsidP="00FE005F">
      <w:pPr>
        <w:spacing w:line="360" w:lineRule="auto"/>
        <w:rPr>
          <w:rFonts w:ascii="Times New Roman" w:hAnsi="Times New Roman" w:cs="Times New Roman"/>
          <w:sz w:val="24"/>
          <w:szCs w:val="24"/>
        </w:rPr>
      </w:pPr>
      <w:r w:rsidRPr="00FE005F">
        <w:rPr>
          <w:rFonts w:ascii="Times New Roman" w:hAnsi="Times New Roman" w:cs="Times New Roman"/>
          <w:sz w:val="24"/>
          <w:szCs w:val="24"/>
        </w:rPr>
        <w:t>The database component should store all the relevant information required for identification, matching, communication, and group operations of users. It ensures consistency, integrity, and speedily retrieves data stored in the database.</w:t>
      </w:r>
    </w:p>
    <w:p w:rsidR="00FE005F" w:rsidRPr="00C46A21" w:rsidRDefault="00FE005F" w:rsidP="00FE005F">
      <w:pPr>
        <w:spacing w:line="360" w:lineRule="auto"/>
        <w:rPr>
          <w:rFonts w:ascii="Times New Roman" w:hAnsi="Times New Roman" w:cs="Times New Roman"/>
          <w:sz w:val="24"/>
          <w:szCs w:val="24"/>
        </w:rPr>
      </w:pPr>
      <w:r w:rsidRPr="00C46A21">
        <w:rPr>
          <w:rFonts w:ascii="Times New Roman" w:hAnsi="Times New Roman" w:cs="Times New Roman"/>
          <w:sz w:val="24"/>
          <w:szCs w:val="24"/>
        </w:rPr>
        <w:t>The database maintains:</w:t>
      </w:r>
    </w:p>
    <w:p w:rsidR="00FE005F" w:rsidRPr="00C46A21" w:rsidRDefault="00FE005F" w:rsidP="00C46A21">
      <w:pPr>
        <w:pStyle w:val="ListParagraph"/>
        <w:numPr>
          <w:ilvl w:val="0"/>
          <w:numId w:val="29"/>
        </w:numPr>
        <w:spacing w:line="360" w:lineRule="auto"/>
        <w:rPr>
          <w:rFonts w:ascii="Times New Roman" w:hAnsi="Times New Roman" w:cs="Times New Roman"/>
          <w:sz w:val="24"/>
          <w:szCs w:val="24"/>
        </w:rPr>
      </w:pPr>
      <w:r w:rsidRPr="00C46A21">
        <w:rPr>
          <w:rFonts w:ascii="Times New Roman" w:hAnsi="Times New Roman" w:cs="Times New Roman"/>
          <w:sz w:val="24"/>
          <w:szCs w:val="24"/>
        </w:rPr>
        <w:t>User Profiles</w:t>
      </w:r>
    </w:p>
    <w:p w:rsidR="00FE005F" w:rsidRPr="00C46A21" w:rsidRDefault="00FE005F" w:rsidP="00C46A21">
      <w:pPr>
        <w:pStyle w:val="ListParagraph"/>
        <w:numPr>
          <w:ilvl w:val="0"/>
          <w:numId w:val="29"/>
        </w:numPr>
        <w:spacing w:line="360" w:lineRule="auto"/>
        <w:rPr>
          <w:rFonts w:ascii="Times New Roman" w:hAnsi="Times New Roman" w:cs="Times New Roman"/>
          <w:sz w:val="24"/>
          <w:szCs w:val="24"/>
        </w:rPr>
      </w:pPr>
      <w:r w:rsidRPr="00C46A21">
        <w:rPr>
          <w:rFonts w:ascii="Times New Roman" w:hAnsi="Times New Roman" w:cs="Times New Roman"/>
          <w:sz w:val="24"/>
          <w:szCs w:val="24"/>
        </w:rPr>
        <w:t>User Preferences and Learning Styles</w:t>
      </w:r>
    </w:p>
    <w:p w:rsidR="00FE005F" w:rsidRPr="00C46A21" w:rsidRDefault="00FE005F" w:rsidP="00C46A21">
      <w:pPr>
        <w:pStyle w:val="ListParagraph"/>
        <w:numPr>
          <w:ilvl w:val="0"/>
          <w:numId w:val="29"/>
        </w:numPr>
        <w:spacing w:line="360" w:lineRule="auto"/>
        <w:rPr>
          <w:rFonts w:ascii="Times New Roman" w:hAnsi="Times New Roman" w:cs="Times New Roman"/>
          <w:sz w:val="24"/>
          <w:szCs w:val="24"/>
        </w:rPr>
      </w:pPr>
      <w:r w:rsidRPr="00C46A21">
        <w:rPr>
          <w:rFonts w:ascii="Times New Roman" w:hAnsi="Times New Roman" w:cs="Times New Roman"/>
          <w:sz w:val="24"/>
          <w:szCs w:val="24"/>
        </w:rPr>
        <w:t>Group Assignments and Group Metadata</w:t>
      </w:r>
    </w:p>
    <w:p w:rsidR="00FE005F" w:rsidRPr="00C46A21" w:rsidRDefault="00FE005F" w:rsidP="00C46A21">
      <w:pPr>
        <w:pStyle w:val="ListParagraph"/>
        <w:numPr>
          <w:ilvl w:val="0"/>
          <w:numId w:val="29"/>
        </w:numPr>
        <w:spacing w:line="360" w:lineRule="auto"/>
        <w:rPr>
          <w:rFonts w:ascii="Times New Roman" w:hAnsi="Times New Roman" w:cs="Times New Roman"/>
          <w:sz w:val="24"/>
          <w:szCs w:val="24"/>
        </w:rPr>
      </w:pPr>
      <w:r w:rsidRPr="00C46A21">
        <w:rPr>
          <w:rFonts w:ascii="Times New Roman" w:hAnsi="Times New Roman" w:cs="Times New Roman"/>
          <w:sz w:val="24"/>
          <w:szCs w:val="24"/>
        </w:rPr>
        <w:t>Message Logs and Chat Records</w:t>
      </w:r>
    </w:p>
    <w:p w:rsidR="00902ABA" w:rsidRPr="00C46A21" w:rsidRDefault="00FE005F" w:rsidP="00C46A21">
      <w:pPr>
        <w:pStyle w:val="ListParagraph"/>
        <w:numPr>
          <w:ilvl w:val="0"/>
          <w:numId w:val="29"/>
        </w:numPr>
        <w:spacing w:line="360" w:lineRule="auto"/>
        <w:rPr>
          <w:rFonts w:ascii="Times New Roman" w:hAnsi="Times New Roman" w:cs="Times New Roman"/>
          <w:sz w:val="24"/>
          <w:szCs w:val="24"/>
        </w:rPr>
      </w:pPr>
      <w:r w:rsidRPr="00C46A21">
        <w:rPr>
          <w:rFonts w:ascii="Times New Roman" w:hAnsi="Times New Roman" w:cs="Times New Roman"/>
          <w:sz w:val="24"/>
          <w:szCs w:val="24"/>
        </w:rPr>
        <w:t xml:space="preserve">Notifications and Activity Logs Depending on the system's scalability requirements, a document-based or relational database system can be used (e.g., </w:t>
      </w:r>
      <w:proofErr w:type="spellStart"/>
      <w:r w:rsidRPr="00C46A21">
        <w:rPr>
          <w:rFonts w:ascii="Times New Roman" w:hAnsi="Times New Roman" w:cs="Times New Roman"/>
          <w:sz w:val="24"/>
          <w:szCs w:val="24"/>
        </w:rPr>
        <w:t>MongoDB</w:t>
      </w:r>
      <w:proofErr w:type="spellEnd"/>
      <w:r w:rsidRPr="00C46A21">
        <w:rPr>
          <w:rFonts w:ascii="Times New Roman" w:hAnsi="Times New Roman" w:cs="Times New Roman"/>
          <w:sz w:val="24"/>
          <w:szCs w:val="24"/>
        </w:rPr>
        <w:t xml:space="preserve"> or </w:t>
      </w:r>
      <w:proofErr w:type="spellStart"/>
      <w:r w:rsidRPr="00C46A21">
        <w:rPr>
          <w:rFonts w:ascii="Times New Roman" w:hAnsi="Times New Roman" w:cs="Times New Roman"/>
          <w:sz w:val="24"/>
          <w:szCs w:val="24"/>
        </w:rPr>
        <w:t>PostgreSQL</w:t>
      </w:r>
      <w:proofErr w:type="spellEnd"/>
      <w:r w:rsidRPr="00C46A21">
        <w:rPr>
          <w:rFonts w:ascii="Times New Roman" w:hAnsi="Times New Roman" w:cs="Times New Roman"/>
          <w:sz w:val="24"/>
          <w:szCs w:val="24"/>
        </w:rPr>
        <w:t>).</w:t>
      </w:r>
    </w:p>
    <w:sectPr w:rsidR="00902ABA" w:rsidRPr="00C46A21" w:rsidSect="00902AB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B47B0"/>
    <w:multiLevelType w:val="hybridMultilevel"/>
    <w:tmpl w:val="D9703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A36CE7"/>
    <w:multiLevelType w:val="hybridMultilevel"/>
    <w:tmpl w:val="6832C0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1F7787"/>
    <w:multiLevelType w:val="hybridMultilevel"/>
    <w:tmpl w:val="165891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362414"/>
    <w:multiLevelType w:val="hybridMultilevel"/>
    <w:tmpl w:val="74822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E511FB"/>
    <w:multiLevelType w:val="hybridMultilevel"/>
    <w:tmpl w:val="4F34F5F8"/>
    <w:lvl w:ilvl="0" w:tplc="F6DE6F4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605681"/>
    <w:multiLevelType w:val="hybridMultilevel"/>
    <w:tmpl w:val="9E4C40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1013B2"/>
    <w:multiLevelType w:val="hybridMultilevel"/>
    <w:tmpl w:val="96A0DD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307C75"/>
    <w:multiLevelType w:val="hybridMultilevel"/>
    <w:tmpl w:val="D0D87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5C1528"/>
    <w:multiLevelType w:val="hybridMultilevel"/>
    <w:tmpl w:val="C61EE1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8940B7"/>
    <w:multiLevelType w:val="multilevel"/>
    <w:tmpl w:val="812E3522"/>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C182AAA"/>
    <w:multiLevelType w:val="hybridMultilevel"/>
    <w:tmpl w:val="FFDAD952"/>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nsid w:val="4521498E"/>
    <w:multiLevelType w:val="hybridMultilevel"/>
    <w:tmpl w:val="9E861C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597913"/>
    <w:multiLevelType w:val="hybridMultilevel"/>
    <w:tmpl w:val="5D12EA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340B9B"/>
    <w:multiLevelType w:val="hybridMultilevel"/>
    <w:tmpl w:val="C5BC61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3044CD"/>
    <w:multiLevelType w:val="hybridMultilevel"/>
    <w:tmpl w:val="74DE03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32129E"/>
    <w:multiLevelType w:val="hybridMultilevel"/>
    <w:tmpl w:val="D5AA60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596409"/>
    <w:multiLevelType w:val="hybridMultilevel"/>
    <w:tmpl w:val="183C3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10612F"/>
    <w:multiLevelType w:val="hybridMultilevel"/>
    <w:tmpl w:val="296A3A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8092026"/>
    <w:multiLevelType w:val="hybridMultilevel"/>
    <w:tmpl w:val="15C4405A"/>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
    <w:nsid w:val="5A9C6F21"/>
    <w:multiLevelType w:val="hybridMultilevel"/>
    <w:tmpl w:val="080AA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8C5ACA"/>
    <w:multiLevelType w:val="hybridMultilevel"/>
    <w:tmpl w:val="669C05E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6A5C1C"/>
    <w:multiLevelType w:val="hybridMultilevel"/>
    <w:tmpl w:val="17A2F2C6"/>
    <w:lvl w:ilvl="0" w:tplc="6C50BFA8">
      <w:start w:val="3"/>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3A492A"/>
    <w:multiLevelType w:val="hybridMultilevel"/>
    <w:tmpl w:val="3EE2C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480492"/>
    <w:multiLevelType w:val="hybridMultilevel"/>
    <w:tmpl w:val="2188C9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753A56"/>
    <w:multiLevelType w:val="hybridMultilevel"/>
    <w:tmpl w:val="6C5A56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142F54"/>
    <w:multiLevelType w:val="hybridMultilevel"/>
    <w:tmpl w:val="AF528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A44BA2"/>
    <w:multiLevelType w:val="hybridMultilevel"/>
    <w:tmpl w:val="163C6F9E"/>
    <w:lvl w:ilvl="0" w:tplc="04090017">
      <w:start w:val="1"/>
      <w:numFmt w:val="lowerLetter"/>
      <w:lvlText w:val="%1)"/>
      <w:lvlJc w:val="left"/>
      <w:pPr>
        <w:ind w:left="720" w:hanging="360"/>
      </w:pPr>
    </w:lvl>
    <w:lvl w:ilvl="1" w:tplc="8E0ABA88">
      <w:start w:val="1"/>
      <w:numFmt w:val="upperRoman"/>
      <w:lvlText w:val="%2."/>
      <w:lvlJc w:val="left"/>
      <w:pPr>
        <w:ind w:left="1800" w:hanging="720"/>
      </w:pPr>
      <w:rPr>
        <w:rFonts w:hint="default"/>
      </w:rPr>
    </w:lvl>
    <w:lvl w:ilvl="2" w:tplc="9E440974">
      <w:start w:val="3"/>
      <w:numFmt w:val="bullet"/>
      <w:lvlText w:val="•"/>
      <w:lvlJc w:val="left"/>
      <w:pPr>
        <w:ind w:left="2700" w:hanging="72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BB76D58"/>
    <w:multiLevelType w:val="hybridMultilevel"/>
    <w:tmpl w:val="2F60BEF6"/>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nsid w:val="7E1F449A"/>
    <w:multiLevelType w:val="hybridMultilevel"/>
    <w:tmpl w:val="21263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6"/>
  </w:num>
  <w:num w:numId="3">
    <w:abstractNumId w:val="4"/>
  </w:num>
  <w:num w:numId="4">
    <w:abstractNumId w:val="1"/>
  </w:num>
  <w:num w:numId="5">
    <w:abstractNumId w:val="20"/>
  </w:num>
  <w:num w:numId="6">
    <w:abstractNumId w:val="15"/>
  </w:num>
  <w:num w:numId="7">
    <w:abstractNumId w:val="13"/>
  </w:num>
  <w:num w:numId="8">
    <w:abstractNumId w:val="21"/>
  </w:num>
  <w:num w:numId="9">
    <w:abstractNumId w:val="8"/>
  </w:num>
  <w:num w:numId="10">
    <w:abstractNumId w:val="28"/>
  </w:num>
  <w:num w:numId="11">
    <w:abstractNumId w:val="24"/>
  </w:num>
  <w:num w:numId="12">
    <w:abstractNumId w:val="23"/>
  </w:num>
  <w:num w:numId="13">
    <w:abstractNumId w:val="18"/>
  </w:num>
  <w:num w:numId="14">
    <w:abstractNumId w:val="5"/>
  </w:num>
  <w:num w:numId="15">
    <w:abstractNumId w:val="17"/>
  </w:num>
  <w:num w:numId="16">
    <w:abstractNumId w:val="27"/>
  </w:num>
  <w:num w:numId="17">
    <w:abstractNumId w:val="2"/>
  </w:num>
  <w:num w:numId="18">
    <w:abstractNumId w:val="16"/>
  </w:num>
  <w:num w:numId="19">
    <w:abstractNumId w:val="19"/>
  </w:num>
  <w:num w:numId="20">
    <w:abstractNumId w:val="0"/>
  </w:num>
  <w:num w:numId="21">
    <w:abstractNumId w:val="3"/>
  </w:num>
  <w:num w:numId="22">
    <w:abstractNumId w:val="25"/>
  </w:num>
  <w:num w:numId="23">
    <w:abstractNumId w:val="7"/>
  </w:num>
  <w:num w:numId="24">
    <w:abstractNumId w:val="22"/>
  </w:num>
  <w:num w:numId="25">
    <w:abstractNumId w:val="14"/>
  </w:num>
  <w:num w:numId="26">
    <w:abstractNumId w:val="6"/>
  </w:num>
  <w:num w:numId="27">
    <w:abstractNumId w:val="10"/>
  </w:num>
  <w:num w:numId="28">
    <w:abstractNumId w:val="12"/>
  </w:num>
  <w:num w:numId="2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FE005F"/>
    <w:rsid w:val="006913DA"/>
    <w:rsid w:val="006F50B8"/>
    <w:rsid w:val="007A08A3"/>
    <w:rsid w:val="00902ABA"/>
    <w:rsid w:val="00C46A21"/>
    <w:rsid w:val="00FE00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A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05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2025-11-19T13:15:00Z</dcterms:created>
  <dcterms:modified xsi:type="dcterms:W3CDTF">2025-11-19T13:32:00Z</dcterms:modified>
</cp:coreProperties>
</file>