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rPr>
      </w:pP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tl w:val="0"/>
        </w:rPr>
      </w:r>
    </w:p>
    <w:tbl>
      <w:tblPr>
        <w:tblStyle w:val="Table1"/>
        <w:tblW w:w="97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40"/>
        <w:gridCol w:w="8325"/>
        <w:tblGridChange w:id="0">
          <w:tblGrid>
            <w:gridCol w:w="1440"/>
            <w:gridCol w:w="8325"/>
          </w:tblGrid>
        </w:tblGridChange>
      </w:tblGrid>
      <w:tr>
        <w:trPr>
          <w:trHeight w:val="980" w:hRule="atLeast"/>
        </w:trPr>
        <w:tc>
          <w:tcPr>
            <w:gridSpan w:val="2"/>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3">
            <w:pPr>
              <w:spacing w:after="120" w:before="40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NAACP Media Research (DS) - V2 - Spring 2020</w:t>
            </w:r>
          </w:p>
        </w:tc>
      </w:tr>
      <w:tr>
        <w:trPr>
          <w:trHeight w:val="14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rPr>
                <w:rFonts w:ascii="Calibri" w:cs="Calibri" w:eastAsia="Calibri" w:hAnsi="Calibri"/>
                <w:b w:val="1"/>
              </w:rPr>
            </w:pPr>
            <w:r w:rsidDel="00000000" w:rsidR="00000000" w:rsidRPr="00000000">
              <w:rPr>
                <w:rFonts w:ascii="Calibri" w:cs="Calibri" w:eastAsia="Calibri" w:hAnsi="Calibri"/>
                <w:b w:val="1"/>
                <w:rtl w:val="0"/>
              </w:rPr>
              <w:t xml:space="preserve">Contact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libri" w:cs="Calibri" w:eastAsia="Calibri" w:hAnsi="Calibri"/>
              </w:rPr>
            </w:pPr>
            <w:r w:rsidDel="00000000" w:rsidR="00000000" w:rsidRPr="00000000">
              <w:rPr>
                <w:rFonts w:ascii="Calibri" w:cs="Calibri" w:eastAsia="Calibri" w:hAnsi="Calibri"/>
                <w:rtl w:val="0"/>
              </w:rPr>
              <w:t xml:space="preserve">Tanisha Sulliva</w:t>
            </w:r>
            <w:r w:rsidDel="00000000" w:rsidR="00000000" w:rsidRPr="00000000">
              <w:rPr>
                <w:rFonts w:ascii="Calibri" w:cs="Calibri" w:eastAsia="Calibri" w:hAnsi="Calibri"/>
                <w:rtl w:val="0"/>
              </w:rPr>
              <w:t xml:space="preserve">n</w:t>
            </w:r>
            <w:r w:rsidDel="00000000" w:rsidR="00000000" w:rsidRPr="00000000">
              <w:rPr>
                <w:rtl w:val="0"/>
              </w:rPr>
            </w:r>
          </w:p>
          <w:p w:rsidR="00000000" w:rsidDel="00000000" w:rsidP="00000000" w:rsidRDefault="00000000" w:rsidRPr="00000000" w14:paraId="00000007">
            <w:pPr>
              <w:widowControl w:val="0"/>
              <w:rPr>
                <w:rFonts w:ascii="Calibri" w:cs="Calibri" w:eastAsia="Calibri" w:hAnsi="Calibri"/>
              </w:rPr>
            </w:pPr>
            <w:r w:rsidDel="00000000" w:rsidR="00000000" w:rsidRPr="00000000">
              <w:rPr>
                <w:rFonts w:ascii="Calibri" w:cs="Calibri" w:eastAsia="Calibri" w:hAnsi="Calibri"/>
                <w:rtl w:val="0"/>
              </w:rPr>
              <w:t xml:space="preserve">President</w:t>
            </w:r>
          </w:p>
          <w:p w:rsidR="00000000" w:rsidDel="00000000" w:rsidP="00000000" w:rsidRDefault="00000000" w:rsidRPr="00000000" w14:paraId="00000008">
            <w:pPr>
              <w:widowControl w:val="0"/>
              <w:rPr>
                <w:rFonts w:ascii="Calibri" w:cs="Calibri" w:eastAsia="Calibri" w:hAnsi="Calibri"/>
              </w:rPr>
            </w:pPr>
            <w:r w:rsidDel="00000000" w:rsidR="00000000" w:rsidRPr="00000000">
              <w:rPr>
                <w:rFonts w:ascii="Calibri" w:cs="Calibri" w:eastAsia="Calibri" w:hAnsi="Calibri"/>
                <w:rtl w:val="0"/>
              </w:rPr>
              <w:t xml:space="preserve">NAACP Boston Chapter</w:t>
            </w:r>
          </w:p>
          <w:p w:rsidR="00000000" w:rsidDel="00000000" w:rsidP="00000000" w:rsidRDefault="00000000" w:rsidRPr="00000000" w14:paraId="00000009">
            <w:pPr>
              <w:widowControl w:val="0"/>
              <w:rPr>
                <w:rFonts w:ascii="Calibri" w:cs="Calibri" w:eastAsia="Calibri" w:hAnsi="Calibri"/>
              </w:rPr>
            </w:pPr>
            <w:r w:rsidDel="00000000" w:rsidR="00000000" w:rsidRPr="00000000">
              <w:rPr>
                <w:rFonts w:ascii="Calibri" w:cs="Calibri" w:eastAsia="Calibri" w:hAnsi="Calibri"/>
                <w:rtl w:val="0"/>
              </w:rPr>
              <w:t xml:space="preserve">617-433-7409</w:t>
            </w:r>
          </w:p>
          <w:p w:rsidR="00000000" w:rsidDel="00000000" w:rsidP="00000000" w:rsidRDefault="00000000" w:rsidRPr="00000000" w14:paraId="0000000A">
            <w:pPr>
              <w:widowControl w:val="0"/>
              <w:rPr>
                <w:rFonts w:ascii="Calibri" w:cs="Calibri" w:eastAsia="Calibri" w:hAnsi="Calibri"/>
              </w:rPr>
            </w:pPr>
            <w:hyperlink r:id="rId7">
              <w:r w:rsidDel="00000000" w:rsidR="00000000" w:rsidRPr="00000000">
                <w:rPr>
                  <w:rFonts w:ascii="Calibri" w:cs="Calibri" w:eastAsia="Calibri" w:hAnsi="Calibri"/>
                  <w:color w:val="1155cc"/>
                  <w:u w:val="single"/>
                  <w:rtl w:val="0"/>
                </w:rPr>
                <w:t xml:space="preserve">NAACPBostonPresident@gmail.com</w:t>
              </w:r>
            </w:hyperlink>
            <w:r w:rsidDel="00000000" w:rsidR="00000000" w:rsidRPr="00000000">
              <w:rPr>
                <w:rtl w:val="0"/>
              </w:rPr>
            </w:r>
          </w:p>
          <w:p w:rsidR="00000000" w:rsidDel="00000000" w:rsidP="00000000" w:rsidRDefault="00000000" w:rsidRPr="00000000" w14:paraId="0000000B">
            <w:pPr>
              <w:widowControl w:val="0"/>
              <w:rPr>
                <w:rFonts w:ascii="Calibri" w:cs="Calibri" w:eastAsia="Calibri" w:hAnsi="Calibri"/>
              </w:rPr>
            </w:pPr>
            <w:r w:rsidDel="00000000" w:rsidR="00000000" w:rsidRPr="00000000">
              <w:rPr>
                <w:rtl w:val="0"/>
              </w:rPr>
            </w:r>
          </w:p>
          <w:p w:rsidR="00000000" w:rsidDel="00000000" w:rsidP="00000000" w:rsidRDefault="00000000" w:rsidRPr="00000000" w14:paraId="0000000C">
            <w:pPr>
              <w:widowControl w:val="0"/>
              <w:rPr>
                <w:rFonts w:ascii="Calibri" w:cs="Calibri" w:eastAsia="Calibri" w:hAnsi="Calibri"/>
              </w:rPr>
            </w:pPr>
            <w:r w:rsidDel="00000000" w:rsidR="00000000" w:rsidRPr="00000000">
              <w:rPr>
                <w:rFonts w:ascii="Calibri" w:cs="Calibri" w:eastAsia="Calibri" w:hAnsi="Calibri"/>
                <w:rtl w:val="0"/>
              </w:rPr>
              <w:t xml:space="preserve">Paul Singer</w:t>
            </w:r>
          </w:p>
          <w:p w:rsidR="00000000" w:rsidDel="00000000" w:rsidP="00000000" w:rsidRDefault="00000000" w:rsidRPr="00000000" w14:paraId="0000000D">
            <w:pPr>
              <w:widowControl w:val="0"/>
              <w:rPr>
                <w:rFonts w:ascii="Calibri" w:cs="Calibri" w:eastAsia="Calibri" w:hAnsi="Calibri"/>
              </w:rPr>
            </w:pPr>
            <w:hyperlink r:id="rId8">
              <w:r w:rsidDel="00000000" w:rsidR="00000000" w:rsidRPr="00000000">
                <w:rPr>
                  <w:rFonts w:ascii="Calibri" w:cs="Calibri" w:eastAsia="Calibri" w:hAnsi="Calibri"/>
                  <w:color w:val="1155cc"/>
                  <w:u w:val="single"/>
                  <w:rtl w:val="0"/>
                </w:rPr>
                <w:t xml:space="preserve">Paul_Singer@wgbh.org</w:t>
              </w:r>
            </w:hyperlink>
            <w:r w:rsidDel="00000000" w:rsidR="00000000" w:rsidRPr="00000000">
              <w:rPr>
                <w:rtl w:val="0"/>
              </w:rPr>
            </w:r>
          </w:p>
          <w:p w:rsidR="00000000" w:rsidDel="00000000" w:rsidP="00000000" w:rsidRDefault="00000000" w:rsidRPr="00000000" w14:paraId="0000000E">
            <w:pPr>
              <w:widowControl w:val="0"/>
              <w:rPr>
                <w:rFonts w:ascii="Calibri" w:cs="Calibri" w:eastAsia="Calibri" w:hAnsi="Calibri"/>
              </w:rPr>
            </w:pPr>
            <w:r w:rsidDel="00000000" w:rsidR="00000000" w:rsidRPr="00000000">
              <w:rPr>
                <w:rFonts w:ascii="Calibri" w:cs="Calibri" w:eastAsia="Calibri" w:hAnsi="Calibri"/>
                <w:rtl w:val="0"/>
              </w:rPr>
              <w:t xml:space="preserve">202-746-6047</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ind w:left="0" w:firstLine="0"/>
              <w:rPr>
                <w:rFonts w:ascii="Calibri" w:cs="Calibri" w:eastAsia="Calibri" w:hAnsi="Calibri"/>
                <w:b w:val="1"/>
              </w:rPr>
            </w:pPr>
            <w:r w:rsidDel="00000000" w:rsidR="00000000" w:rsidRPr="00000000">
              <w:rPr>
                <w:rFonts w:ascii="Calibri" w:cs="Calibri" w:eastAsia="Calibri" w:hAnsi="Calibri"/>
                <w:b w:val="1"/>
                <w:rtl w:val="0"/>
              </w:rPr>
              <w:t xml:space="preserve">Organization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rPr>
                <w:rFonts w:ascii="Calibri" w:cs="Calibri" w:eastAsia="Calibri" w:hAnsi="Calibri"/>
              </w:rPr>
            </w:pPr>
            <w:r w:rsidDel="00000000" w:rsidR="00000000" w:rsidRPr="00000000">
              <w:rPr>
                <w:rFonts w:ascii="Calibri" w:cs="Calibri" w:eastAsia="Calibri" w:hAnsi="Calibri"/>
                <w:rtl w:val="0"/>
              </w:rPr>
              <w:t xml:space="preserve">NAACP Boston</w:t>
            </w:r>
          </w:p>
        </w:tc>
      </w:tr>
      <w:tr>
        <w:trPr>
          <w:trHeight w:val="12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rPr>
                <w:rFonts w:ascii="Calibri" w:cs="Calibri" w:eastAsia="Calibri" w:hAnsi="Calibri"/>
                <w:b w:val="1"/>
              </w:rPr>
            </w:pPr>
            <w:r w:rsidDel="00000000" w:rsidR="00000000" w:rsidRPr="00000000">
              <w:rPr>
                <w:rFonts w:ascii="Calibri" w:cs="Calibri" w:eastAsia="Calibri" w:hAnsi="Calibri"/>
                <w:b w:val="1"/>
                <w:rtl w:val="0"/>
              </w:rPr>
              <w:t xml:space="preserve">Organization Description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rPr>
                <w:rFonts w:ascii="Calibri" w:cs="Calibri" w:eastAsia="Calibri" w:hAnsi="Calibri"/>
              </w:rPr>
            </w:pPr>
            <w:r w:rsidDel="00000000" w:rsidR="00000000" w:rsidRPr="00000000">
              <w:rPr>
                <w:rFonts w:ascii="Calibri" w:cs="Calibri" w:eastAsia="Calibri" w:hAnsi="Calibri"/>
                <w:rtl w:val="0"/>
              </w:rPr>
              <w:t xml:space="preserve">The mission of the National Association for the Advancement of Colored People is to ensure the political, educational, social, and economic equality and rights of all persons and to eliminate racial hatred and racial discrimination.</w:t>
            </w:r>
          </w:p>
        </w:tc>
      </w:tr>
      <w:tr>
        <w:trPr>
          <w:trHeight w:val="13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rPr>
                <w:rFonts w:ascii="Calibri" w:cs="Calibri" w:eastAsia="Calibri" w:hAnsi="Calibri"/>
                <w:b w:val="1"/>
              </w:rPr>
            </w:pPr>
            <w:r w:rsidDel="00000000" w:rsidR="00000000" w:rsidRPr="00000000">
              <w:rPr>
                <w:rFonts w:ascii="Calibri" w:cs="Calibri" w:eastAsia="Calibri" w:hAnsi="Calibri"/>
                <w:b w:val="1"/>
                <w:rtl w:val="0"/>
              </w:rPr>
              <w:t xml:space="preserve">Project Description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libri" w:cs="Calibri" w:eastAsia="Calibri" w:hAnsi="Calibri"/>
              </w:rPr>
            </w:pPr>
            <w:r w:rsidDel="00000000" w:rsidR="00000000" w:rsidRPr="00000000">
              <w:rPr>
                <w:rFonts w:ascii="Calibri" w:cs="Calibri" w:eastAsia="Calibri" w:hAnsi="Calibri"/>
                <w:rtl w:val="0"/>
              </w:rPr>
              <w:t xml:space="preserve">The NAACP seeks to understand the coverage of Boston Media in covering Black people and Black communities in Boston, specifically to assess if and how coverage has changed over time in different news outlets</w:t>
            </w:r>
            <w:r w:rsidDel="00000000" w:rsidR="00000000" w:rsidRPr="00000000">
              <w:rPr>
                <w:rFonts w:ascii="Calibri" w:cs="Calibri" w:eastAsia="Calibri" w:hAnsi="Calibri"/>
                <w:rtl w:val="0"/>
              </w:rPr>
              <w:t xml:space="preserve"> pertaining to specific neighborhoods and sub-neighborhoods.</w:t>
            </w:r>
          </w:p>
        </w:tc>
      </w:tr>
      <w:tr>
        <w:trPr>
          <w:trHeight w:val="14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rPr>
                <w:rFonts w:ascii="Calibri" w:cs="Calibri" w:eastAsia="Calibri" w:hAnsi="Calibri"/>
                <w:b w:val="1"/>
              </w:rPr>
            </w:pPr>
            <w:r w:rsidDel="00000000" w:rsidR="00000000" w:rsidRPr="00000000">
              <w:rPr>
                <w:rFonts w:ascii="Calibri" w:cs="Calibri" w:eastAsia="Calibri" w:hAnsi="Calibri"/>
                <w:b w:val="1"/>
                <w:rtl w:val="0"/>
              </w:rPr>
              <w:t xml:space="preserve">Other Strategic Questions to be Answered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numPr>
                <w:ilvl w:val="0"/>
                <w:numId w:val="5"/>
              </w:numPr>
              <w:ind w:left="450" w:hanging="360"/>
              <w:rPr>
                <w:rFonts w:ascii="Calibri" w:cs="Calibri" w:eastAsia="Calibri" w:hAnsi="Calibri"/>
                <w:color w:val="222222"/>
              </w:rPr>
            </w:pPr>
            <w:r w:rsidDel="00000000" w:rsidR="00000000" w:rsidRPr="00000000">
              <w:rPr>
                <w:rFonts w:ascii="Calibri" w:cs="Calibri" w:eastAsia="Calibri" w:hAnsi="Calibri"/>
                <w:color w:val="222222"/>
                <w:rtl w:val="0"/>
              </w:rPr>
              <w:t xml:space="preserve">How much coverage, how many stories are there</w:t>
            </w:r>
            <w:r w:rsidDel="00000000" w:rsidR="00000000" w:rsidRPr="00000000">
              <w:rPr>
                <w:rFonts w:ascii="Calibri" w:cs="Calibri" w:eastAsia="Calibri" w:hAnsi="Calibri"/>
                <w:color w:val="222222"/>
                <w:rtl w:val="0"/>
              </w:rPr>
              <w:t xml:space="preserve"> about Black people and Black communities?</w:t>
            </w:r>
          </w:p>
          <w:p w:rsidR="00000000" w:rsidDel="00000000" w:rsidP="00000000" w:rsidRDefault="00000000" w:rsidRPr="00000000" w14:paraId="00000017">
            <w:pPr>
              <w:numPr>
                <w:ilvl w:val="0"/>
                <w:numId w:val="5"/>
              </w:numPr>
              <w:ind w:left="450" w:hanging="360"/>
              <w:rPr>
                <w:rFonts w:ascii="Calibri" w:cs="Calibri" w:eastAsia="Calibri" w:hAnsi="Calibri"/>
                <w:color w:val="222222"/>
              </w:rPr>
            </w:pPr>
            <w:r w:rsidDel="00000000" w:rsidR="00000000" w:rsidRPr="00000000">
              <w:rPr>
                <w:rFonts w:ascii="Calibri" w:cs="Calibri" w:eastAsia="Calibri" w:hAnsi="Calibri"/>
                <w:color w:val="222222"/>
                <w:rtl w:val="0"/>
              </w:rPr>
              <w:t xml:space="preserve">How does coverage of Black people and Black communities vary by news outlet and over time?</w:t>
            </w:r>
          </w:p>
          <w:p w:rsidR="00000000" w:rsidDel="00000000" w:rsidP="00000000" w:rsidRDefault="00000000" w:rsidRPr="00000000" w14:paraId="00000018">
            <w:pPr>
              <w:numPr>
                <w:ilvl w:val="0"/>
                <w:numId w:val="5"/>
              </w:numPr>
              <w:ind w:left="450" w:hanging="360"/>
              <w:rPr>
                <w:rFonts w:ascii="Calibri" w:cs="Calibri" w:eastAsia="Calibri" w:hAnsi="Calibri"/>
                <w:color w:val="222222"/>
              </w:rPr>
            </w:pPr>
            <w:r w:rsidDel="00000000" w:rsidR="00000000" w:rsidRPr="00000000">
              <w:rPr>
                <w:rFonts w:ascii="Calibri" w:cs="Calibri" w:eastAsia="Calibri" w:hAnsi="Calibri"/>
                <w:color w:val="222222"/>
                <w:rtl w:val="0"/>
              </w:rPr>
              <w:t xml:space="preserve">What are the most common topics of stories about Black people and Black neighborhoods and sub-neighborhoods?</w:t>
            </w:r>
          </w:p>
          <w:p w:rsidR="00000000" w:rsidDel="00000000" w:rsidP="00000000" w:rsidRDefault="00000000" w:rsidRPr="00000000" w14:paraId="00000019">
            <w:pPr>
              <w:numPr>
                <w:ilvl w:val="0"/>
                <w:numId w:val="5"/>
              </w:numPr>
              <w:ind w:left="450" w:hanging="360"/>
              <w:rPr>
                <w:rFonts w:ascii="Calibri" w:cs="Calibri" w:eastAsia="Calibri" w:hAnsi="Calibri"/>
                <w:color w:val="222222"/>
              </w:rPr>
            </w:pPr>
            <w:r w:rsidDel="00000000" w:rsidR="00000000" w:rsidRPr="00000000">
              <w:rPr>
                <w:rFonts w:ascii="Calibri" w:cs="Calibri" w:eastAsia="Calibri" w:hAnsi="Calibri"/>
                <w:color w:val="222222"/>
                <w:rtl w:val="0"/>
              </w:rPr>
              <w:t xml:space="preserve">Who are the Black individuals most commonly profiled in the media in Boston?</w:t>
            </w:r>
          </w:p>
          <w:p w:rsidR="00000000" w:rsidDel="00000000" w:rsidP="00000000" w:rsidRDefault="00000000" w:rsidRPr="00000000" w14:paraId="0000001A">
            <w:pPr>
              <w:numPr>
                <w:ilvl w:val="0"/>
                <w:numId w:val="5"/>
              </w:numPr>
              <w:ind w:left="450" w:hanging="360"/>
              <w:rPr>
                <w:rFonts w:ascii="Calibri" w:cs="Calibri" w:eastAsia="Calibri" w:hAnsi="Calibri"/>
                <w:color w:val="222222"/>
              </w:rPr>
            </w:pPr>
            <w:r w:rsidDel="00000000" w:rsidR="00000000" w:rsidRPr="00000000">
              <w:rPr>
                <w:rFonts w:ascii="Calibri" w:cs="Calibri" w:eastAsia="Calibri" w:hAnsi="Calibri"/>
                <w:color w:val="222222"/>
                <w:rtl w:val="0"/>
              </w:rPr>
              <w:t xml:space="preserve">Is there a difference  in the coverage of Black victims of homicides  vs. non-Black victims?</w:t>
            </w:r>
          </w:p>
          <w:p w:rsidR="00000000" w:rsidDel="00000000" w:rsidP="00000000" w:rsidRDefault="00000000" w:rsidRPr="00000000" w14:paraId="0000001B">
            <w:pPr>
              <w:numPr>
                <w:ilvl w:val="0"/>
                <w:numId w:val="5"/>
              </w:numPr>
              <w:ind w:left="450" w:hanging="360"/>
              <w:rPr>
                <w:rFonts w:ascii="Calibri" w:cs="Calibri" w:eastAsia="Calibri" w:hAnsi="Calibri"/>
                <w:color w:val="222222"/>
              </w:rPr>
            </w:pPr>
            <w:r w:rsidDel="00000000" w:rsidR="00000000" w:rsidRPr="00000000">
              <w:rPr>
                <w:rFonts w:ascii="Calibri" w:cs="Calibri" w:eastAsia="Calibri" w:hAnsi="Calibri"/>
                <w:color w:val="222222"/>
                <w:rtl w:val="0"/>
              </w:rPr>
              <w:t xml:space="preserve">What percentage of stories about Black neighborhoods are negative vs. positive compared to articles about non-Black neighborhoods? </w:t>
            </w:r>
          </w:p>
          <w:p w:rsidR="00000000" w:rsidDel="00000000" w:rsidP="00000000" w:rsidRDefault="00000000" w:rsidRPr="00000000" w14:paraId="0000001C">
            <w:pPr>
              <w:numPr>
                <w:ilvl w:val="0"/>
                <w:numId w:val="5"/>
              </w:numPr>
              <w:ind w:left="450" w:hanging="360"/>
              <w:rPr>
                <w:rFonts w:ascii="Calibri" w:cs="Calibri" w:eastAsia="Calibri" w:hAnsi="Calibri"/>
                <w:color w:val="222222"/>
              </w:rPr>
            </w:pPr>
            <w:r w:rsidDel="00000000" w:rsidR="00000000" w:rsidRPr="00000000">
              <w:rPr>
                <w:rFonts w:ascii="Calibri" w:cs="Calibri" w:eastAsia="Calibri" w:hAnsi="Calibri"/>
                <w:color w:val="222222"/>
                <w:rtl w:val="0"/>
              </w:rPr>
              <w:t xml:space="preserve">Is there a difference in the number of obituaries of Black individuals vs. non-White individuals?</w:t>
            </w:r>
          </w:p>
        </w:tc>
      </w:tr>
      <w:tr>
        <w:trPr>
          <w:trHeight w:val="15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rPr>
                <w:rFonts w:ascii="Calibri" w:cs="Calibri" w:eastAsia="Calibri" w:hAnsi="Calibri"/>
                <w:b w:val="1"/>
              </w:rPr>
            </w:pPr>
            <w:r w:rsidDel="00000000" w:rsidR="00000000" w:rsidRPr="00000000">
              <w:rPr>
                <w:rFonts w:ascii="Calibri" w:cs="Calibri" w:eastAsia="Calibri" w:hAnsi="Calibri"/>
                <w:b w:val="1"/>
                <w:rtl w:val="0"/>
              </w:rPr>
              <w:t xml:space="preserve">Approach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Step One: Define Neighborhoods and Sub-Neighborhoods</w:t>
            </w:r>
          </w:p>
          <w:p w:rsidR="00000000" w:rsidDel="00000000" w:rsidP="00000000" w:rsidRDefault="00000000" w:rsidRPr="00000000" w14:paraId="0000001F">
            <w:pPr>
              <w:rPr>
                <w:rFonts w:ascii="Calibri" w:cs="Calibri" w:eastAsia="Calibri" w:hAnsi="Calibri"/>
                <w:highlight w:val="white"/>
              </w:rPr>
            </w:pPr>
            <w:r w:rsidDel="00000000" w:rsidR="00000000" w:rsidRPr="00000000">
              <w:rPr>
                <w:rFonts w:ascii="Calibri" w:cs="Calibri" w:eastAsia="Calibri" w:hAnsi="Calibri"/>
                <w:highlight w:val="white"/>
                <w:rtl w:val="0"/>
              </w:rPr>
              <w:t xml:space="preserve">C</w:t>
            </w:r>
            <w:r w:rsidDel="00000000" w:rsidR="00000000" w:rsidRPr="00000000">
              <w:rPr>
                <w:rFonts w:ascii="Calibri" w:cs="Calibri" w:eastAsia="Calibri" w:hAnsi="Calibri"/>
                <w:highlight w:val="white"/>
                <w:rtl w:val="0"/>
              </w:rPr>
              <w:t xml:space="preserve">ompile a list of the names of predominantly Black </w:t>
            </w:r>
            <w:r w:rsidDel="00000000" w:rsidR="00000000" w:rsidRPr="00000000">
              <w:rPr>
                <w:rFonts w:ascii="Calibri" w:cs="Calibri" w:eastAsia="Calibri" w:hAnsi="Calibri"/>
                <w:highlight w:val="white"/>
                <w:rtl w:val="0"/>
              </w:rPr>
              <w:t xml:space="preserve">neighborhoods</w:t>
            </w:r>
            <w:r w:rsidDel="00000000" w:rsidR="00000000" w:rsidRPr="00000000">
              <w:rPr>
                <w:rFonts w:ascii="Calibri" w:cs="Calibri" w:eastAsia="Calibri" w:hAnsi="Calibri"/>
                <w:highlight w:val="white"/>
                <w:rtl w:val="0"/>
              </w:rPr>
              <w:t xml:space="preserve"> and sub-neighborhoods based on a standardized, transparent and defensible method. We suggest the following approach:</w:t>
            </w:r>
          </w:p>
          <w:p w:rsidR="00000000" w:rsidDel="00000000" w:rsidP="00000000" w:rsidRDefault="00000000" w:rsidRPr="00000000" w14:paraId="00000020">
            <w:pPr>
              <w:numPr>
                <w:ilvl w:val="0"/>
                <w:numId w:val="15"/>
              </w:numPr>
              <w:ind w:left="720" w:hanging="360"/>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Boston has </w:t>
            </w:r>
            <w:hyperlink r:id="rId9">
              <w:r w:rsidDel="00000000" w:rsidR="00000000" w:rsidRPr="00000000">
                <w:rPr>
                  <w:rFonts w:ascii="Calibri" w:cs="Calibri" w:eastAsia="Calibri" w:hAnsi="Calibri"/>
                  <w:color w:val="1155cc"/>
                  <w:highlight w:val="white"/>
                  <w:u w:val="single"/>
                  <w:rtl w:val="0"/>
                </w:rPr>
                <w:t xml:space="preserve">23 official neighborhoods</w:t>
              </w:r>
            </w:hyperlink>
            <w:r w:rsidDel="00000000" w:rsidR="00000000" w:rsidRPr="00000000">
              <w:rPr>
                <w:rFonts w:ascii="Calibri" w:cs="Calibri" w:eastAsia="Calibri" w:hAnsi="Calibri"/>
                <w:highlight w:val="white"/>
                <w:rtl w:val="0"/>
              </w:rPr>
              <w:t xml:space="preserve"> but these are large and have diverse sub-neighborhoods</w:t>
            </w:r>
          </w:p>
          <w:p w:rsidR="00000000" w:rsidDel="00000000" w:rsidP="00000000" w:rsidRDefault="00000000" w:rsidRPr="00000000" w14:paraId="00000021">
            <w:pPr>
              <w:numPr>
                <w:ilvl w:val="0"/>
                <w:numId w:val="15"/>
              </w:numPr>
              <w:ind w:left="720" w:hanging="360"/>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Download the list of sub-neighborhoods from </w:t>
            </w:r>
            <w:hyperlink r:id="rId10">
              <w:r w:rsidDel="00000000" w:rsidR="00000000" w:rsidRPr="00000000">
                <w:rPr>
                  <w:rFonts w:ascii="Calibri" w:cs="Calibri" w:eastAsia="Calibri" w:hAnsi="Calibri"/>
                  <w:color w:val="1155cc"/>
                  <w:highlight w:val="white"/>
                  <w:u w:val="single"/>
                  <w:rtl w:val="0"/>
                </w:rPr>
                <w:t xml:space="preserve">https://geonames.usgs.gov/apex/f?p=138:1:0::NO::P1_COUNTY,P1_COUNTY_ALONG:n</w:t>
              </w:r>
            </w:hyperlink>
            <w:hyperlink r:id="rId11">
              <w:r w:rsidDel="00000000" w:rsidR="00000000" w:rsidRPr="00000000">
                <w:rPr>
                  <w:rFonts w:ascii="Calibri" w:cs="Calibri" w:eastAsia="Calibri" w:hAnsi="Calibri"/>
                  <w:color w:val="0000ff"/>
                  <w:highlight w:val="white"/>
                  <w:u w:val="single"/>
                  <w:rtl w:val="0"/>
                </w:rPr>
                <w:t xml:space="preserve">,</w:t>
              </w:r>
            </w:hyperlink>
            <w:r w:rsidDel="00000000" w:rsidR="00000000" w:rsidRPr="00000000">
              <w:rPr>
                <w:rtl w:val="0"/>
              </w:rPr>
            </w:r>
          </w:p>
          <w:p w:rsidR="00000000" w:rsidDel="00000000" w:rsidP="00000000" w:rsidRDefault="00000000" w:rsidRPr="00000000" w14:paraId="00000022">
            <w:pPr>
              <w:numPr>
                <w:ilvl w:val="1"/>
                <w:numId w:val="15"/>
              </w:numPr>
              <w:ind w:left="1440" w:hanging="360"/>
              <w:rPr>
                <w:rFonts w:ascii="Calibri" w:cs="Calibri" w:eastAsia="Calibri" w:hAnsi="Calibri"/>
                <w:highlight w:val="white"/>
              </w:rPr>
            </w:pPr>
            <w:r w:rsidDel="00000000" w:rsidR="00000000" w:rsidRPr="00000000">
              <w:rPr>
                <w:rFonts w:ascii="Calibri" w:cs="Calibri" w:eastAsia="Calibri" w:hAnsi="Calibri"/>
                <w:highlight w:val="white"/>
                <w:rtl w:val="0"/>
              </w:rPr>
              <w:t xml:space="preserve">US Board on Geographic names: </w:t>
            </w:r>
            <w:r w:rsidDel="00000000" w:rsidR="00000000" w:rsidRPr="00000000">
              <w:rPr>
                <w:rFonts w:ascii="Calibri" w:cs="Calibri" w:eastAsia="Calibri" w:hAnsi="Calibri"/>
                <w:highlight w:val="white"/>
                <w:rtl w:val="0"/>
              </w:rPr>
              <w:t xml:space="preserve">Can be used to find sub-neighborhoods instead of Google</w:t>
            </w:r>
            <w:r w:rsidDel="00000000" w:rsidR="00000000" w:rsidRPr="00000000">
              <w:rPr>
                <w:rtl w:val="0"/>
              </w:rPr>
            </w:r>
          </w:p>
          <w:p w:rsidR="00000000" w:rsidDel="00000000" w:rsidP="00000000" w:rsidRDefault="00000000" w:rsidRPr="00000000" w14:paraId="00000023">
            <w:pPr>
              <w:numPr>
                <w:ilvl w:val="0"/>
                <w:numId w:val="15"/>
              </w:numPr>
              <w:ind w:left="720" w:hanging="360"/>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Collect the demographics using the</w:t>
            </w:r>
            <w:hyperlink r:id="rId12">
              <w:r w:rsidDel="00000000" w:rsidR="00000000" w:rsidRPr="00000000">
                <w:rPr>
                  <w:rFonts w:ascii="Calibri" w:cs="Calibri" w:eastAsia="Calibri" w:hAnsi="Calibri"/>
                  <w:color w:val="1155cc"/>
                  <w:highlight w:val="white"/>
                  <w:u w:val="single"/>
                  <w:rtl w:val="0"/>
                </w:rPr>
                <w:t xml:space="preserve"> Mass Census data</w:t>
              </w:r>
            </w:hyperlink>
            <w:r w:rsidDel="00000000" w:rsidR="00000000" w:rsidRPr="00000000">
              <w:rPr>
                <w:rFonts w:ascii="Calibri" w:cs="Calibri" w:eastAsia="Calibri" w:hAnsi="Calibri"/>
                <w:highlight w:val="white"/>
                <w:rtl w:val="0"/>
              </w:rPr>
              <w:t xml:space="preserve"> or Census’ </w:t>
            </w:r>
            <w:hyperlink r:id="rId13">
              <w:r w:rsidDel="00000000" w:rsidR="00000000" w:rsidRPr="00000000">
                <w:rPr>
                  <w:rFonts w:ascii="Calibri" w:cs="Calibri" w:eastAsia="Calibri" w:hAnsi="Calibri"/>
                  <w:color w:val="1155cc"/>
                  <w:highlight w:val="white"/>
                  <w:u w:val="single"/>
                  <w:rtl w:val="0"/>
                </w:rPr>
                <w:t xml:space="preserve">Download Center</w:t>
              </w:r>
            </w:hyperlink>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strike w:val="1"/>
                <w:highlight w:val="white"/>
                <w:rtl w:val="0"/>
              </w:rPr>
              <w:t xml:space="preserve"> </w:t>
            </w:r>
            <w:r w:rsidDel="00000000" w:rsidR="00000000" w:rsidRPr="00000000">
              <w:rPr>
                <w:rFonts w:ascii="Calibri" w:cs="Calibri" w:eastAsia="Calibri" w:hAnsi="Calibri"/>
                <w:highlight w:val="white"/>
                <w:rtl w:val="0"/>
              </w:rPr>
              <w:t xml:space="preserve">at </w:t>
            </w:r>
            <w:r w:rsidDel="00000000" w:rsidR="00000000" w:rsidRPr="00000000">
              <w:rPr>
                <w:rFonts w:ascii="Calibri" w:cs="Calibri" w:eastAsia="Calibri" w:hAnsi="Calibri"/>
                <w:highlight w:val="white"/>
                <w:rtl w:val="0"/>
              </w:rPr>
              <w:t xml:space="preserve">the Census block level (if the census tract/zip code is too large) to determine the sub-neighborhoods with the largest concentration of Black people.</w:t>
            </w:r>
            <w:r w:rsidDel="00000000" w:rsidR="00000000" w:rsidRPr="00000000">
              <w:rPr>
                <w:rtl w:val="0"/>
              </w:rPr>
            </w:r>
          </w:p>
          <w:p w:rsidR="00000000" w:rsidDel="00000000" w:rsidP="00000000" w:rsidRDefault="00000000" w:rsidRPr="00000000" w14:paraId="00000024">
            <w:pPr>
              <w:numPr>
                <w:ilvl w:val="0"/>
                <w:numId w:val="15"/>
              </w:numPr>
              <w:ind w:left="720" w:hanging="360"/>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Map</w:t>
            </w:r>
            <w:r w:rsidDel="00000000" w:rsidR="00000000" w:rsidRPr="00000000">
              <w:rPr>
                <w:rFonts w:ascii="Calibri" w:cs="Calibri" w:eastAsia="Calibri" w:hAnsi="Calibri"/>
                <w:highlight w:val="white"/>
                <w:rtl w:val="0"/>
              </w:rPr>
              <w:t xml:space="preserve"> all neighborhoods and sub-neighborhoods on ArcGIS (you will have a workshop on ArcGIS in March)</w:t>
            </w:r>
          </w:p>
          <w:p w:rsidR="00000000" w:rsidDel="00000000" w:rsidP="00000000" w:rsidRDefault="00000000" w:rsidRPr="00000000" w14:paraId="00000025">
            <w:pPr>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26">
            <w:pP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Step Two: Collect Articles from Major Boston News Outlets</w:t>
            </w:r>
          </w:p>
          <w:p w:rsidR="00000000" w:rsidDel="00000000" w:rsidP="00000000" w:rsidRDefault="00000000" w:rsidRPr="00000000" w14:paraId="00000027">
            <w:pPr>
              <w:numPr>
                <w:ilvl w:val="0"/>
                <w:numId w:val="11"/>
              </w:numPr>
              <w:ind w:left="720" w:hanging="360"/>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Review the compilation of articles from last semester’s teams to determine if additional collection is required. If so, you will use the </w:t>
            </w:r>
            <w:hyperlink r:id="rId14">
              <w:r w:rsidDel="00000000" w:rsidR="00000000" w:rsidRPr="00000000">
                <w:rPr>
                  <w:rFonts w:ascii="Calibri" w:cs="Calibri" w:eastAsia="Calibri" w:hAnsi="Calibri"/>
                  <w:color w:val="1155cc"/>
                  <w:highlight w:val="white"/>
                  <w:u w:val="single"/>
                  <w:rtl w:val="0"/>
                </w:rPr>
                <w:t xml:space="preserve">Internet Archive’s Wayback Machine</w:t>
              </w:r>
            </w:hyperlink>
            <w:r w:rsidDel="00000000" w:rsidR="00000000" w:rsidRPr="00000000">
              <w:rPr>
                <w:rFonts w:ascii="Calibri" w:cs="Calibri" w:eastAsia="Calibri" w:hAnsi="Calibri"/>
                <w:highlight w:val="white"/>
                <w:rtl w:val="0"/>
              </w:rPr>
              <w:t xml:space="preserve"> to view the past five years of coverage on Boston news sites. The current available data included the following time periods:</w:t>
            </w:r>
          </w:p>
          <w:p w:rsidR="00000000" w:rsidDel="00000000" w:rsidP="00000000" w:rsidRDefault="00000000" w:rsidRPr="00000000" w14:paraId="00000028">
            <w:pPr>
              <w:numPr>
                <w:ilvl w:val="2"/>
                <w:numId w:val="11"/>
              </w:numPr>
              <w:ind w:left="1620" w:hanging="360"/>
              <w:rPr>
                <w:rFonts w:ascii="Calibri" w:cs="Calibri" w:eastAsia="Calibri" w:hAnsi="Calibri"/>
                <w:highlight w:val="white"/>
              </w:rPr>
            </w:pPr>
            <w:r w:rsidDel="00000000" w:rsidR="00000000" w:rsidRPr="00000000">
              <w:rPr>
                <w:rFonts w:ascii="Roboto" w:cs="Roboto" w:eastAsia="Roboto" w:hAnsi="Roboto"/>
                <w:color w:val="3c4043"/>
                <w:sz w:val="21"/>
                <w:szCs w:val="21"/>
                <w:highlight w:val="white"/>
                <w:rtl w:val="0"/>
              </w:rPr>
              <w:t xml:space="preserve">Team one did Jan 1st, 2014 - 2019 (Boston Herald)</w:t>
            </w:r>
          </w:p>
          <w:p w:rsidR="00000000" w:rsidDel="00000000" w:rsidP="00000000" w:rsidRDefault="00000000" w:rsidRPr="00000000" w14:paraId="00000029">
            <w:pPr>
              <w:numPr>
                <w:ilvl w:val="2"/>
                <w:numId w:val="11"/>
              </w:numPr>
              <w:ind w:left="1620" w:hanging="360"/>
              <w:rPr>
                <w:rFonts w:ascii="Calibri" w:cs="Calibri" w:eastAsia="Calibri" w:hAnsi="Calibri"/>
                <w:highlight w:val="white"/>
                <w:u w:val="none"/>
              </w:rPr>
            </w:pPr>
            <w:r w:rsidDel="00000000" w:rsidR="00000000" w:rsidRPr="00000000">
              <w:rPr>
                <w:rFonts w:ascii="Roboto" w:cs="Roboto" w:eastAsia="Roboto" w:hAnsi="Roboto"/>
                <w:color w:val="3c4043"/>
                <w:sz w:val="21"/>
                <w:szCs w:val="21"/>
                <w:highlight w:val="white"/>
                <w:rtl w:val="0"/>
              </w:rPr>
              <w:t xml:space="preserve">Team two did Jan. 1st ,2014 - Dec. 31st, 2018 (Boston Globe)</w:t>
            </w:r>
          </w:p>
          <w:p w:rsidR="00000000" w:rsidDel="00000000" w:rsidP="00000000" w:rsidRDefault="00000000" w:rsidRPr="00000000" w14:paraId="0000002A">
            <w:pPr>
              <w:numPr>
                <w:ilvl w:val="2"/>
                <w:numId w:val="11"/>
              </w:numPr>
              <w:ind w:left="1620" w:hanging="360"/>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We suggest focusing on </w:t>
            </w:r>
            <w:r w:rsidDel="00000000" w:rsidR="00000000" w:rsidRPr="00000000">
              <w:rPr>
                <w:rFonts w:ascii="Calibri" w:cs="Calibri" w:eastAsia="Calibri" w:hAnsi="Calibri"/>
                <w:highlight w:val="white"/>
                <w:rtl w:val="0"/>
              </w:rPr>
              <w:t xml:space="preserve">Focus on J</w:t>
            </w:r>
            <w:r w:rsidDel="00000000" w:rsidR="00000000" w:rsidRPr="00000000">
              <w:rPr>
                <w:rFonts w:ascii="Calibri" w:cs="Calibri" w:eastAsia="Calibri" w:hAnsi="Calibri"/>
                <w:highlight w:val="white"/>
                <w:rtl w:val="0"/>
              </w:rPr>
              <w:t xml:space="preserve">anuary 1, 2014 - December 31, 201</w:t>
            </w:r>
            <w:r w:rsidDel="00000000" w:rsidR="00000000" w:rsidRPr="00000000">
              <w:rPr>
                <w:rFonts w:ascii="Calibri" w:cs="Calibri" w:eastAsia="Calibri" w:hAnsi="Calibri"/>
                <w:highlight w:val="white"/>
                <w:rtl w:val="0"/>
              </w:rPr>
              <w:t xml:space="preserve">8</w:t>
            </w:r>
          </w:p>
          <w:p w:rsidR="00000000" w:rsidDel="00000000" w:rsidP="00000000" w:rsidRDefault="00000000" w:rsidRPr="00000000" w14:paraId="0000002B">
            <w:pPr>
              <w:ind w:left="720" w:firstLine="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2C">
            <w:pPr>
              <w:numPr>
                <w:ilvl w:val="0"/>
                <w:numId w:val="11"/>
              </w:numPr>
              <w:ind w:left="720" w:hanging="360"/>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The </w:t>
            </w:r>
            <w:hyperlink r:id="rId15">
              <w:r w:rsidDel="00000000" w:rsidR="00000000" w:rsidRPr="00000000">
                <w:rPr>
                  <w:rFonts w:ascii="Calibri" w:cs="Calibri" w:eastAsia="Calibri" w:hAnsi="Calibri"/>
                  <w:color w:val="1155cc"/>
                  <w:highlight w:val="white"/>
                  <w:u w:val="single"/>
                  <w:rtl w:val="0"/>
                </w:rPr>
                <w:t xml:space="preserve">scrapy-wayback-machine</w:t>
              </w:r>
            </w:hyperlink>
            <w:r w:rsidDel="00000000" w:rsidR="00000000" w:rsidRPr="00000000">
              <w:rPr>
                <w:rFonts w:ascii="Calibri" w:cs="Calibri" w:eastAsia="Calibri" w:hAnsi="Calibri"/>
                <w:highlight w:val="white"/>
                <w:rtl w:val="0"/>
              </w:rPr>
              <w:t xml:space="preserve"> Python library is specifically designed to retrieve timestamped archival copies of webpages. It is easy to set up and use, and can definitely be adapted to work with the Globe, the Herald, and WGBH (and any other site posting stories about Boston). </w:t>
            </w:r>
          </w:p>
          <w:p w:rsidR="00000000" w:rsidDel="00000000" w:rsidP="00000000" w:rsidRDefault="00000000" w:rsidRPr="00000000" w14:paraId="0000002D">
            <w:pPr>
              <w:numPr>
                <w:ilvl w:val="0"/>
                <w:numId w:val="11"/>
              </w:numPr>
              <w:ind w:left="720" w:hanging="360"/>
              <w:rPr>
                <w:rFonts w:ascii="Calibri" w:cs="Calibri" w:eastAsia="Calibri" w:hAnsi="Calibri"/>
                <w:highlight w:val="white"/>
              </w:rPr>
            </w:pPr>
            <w:r w:rsidDel="00000000" w:rsidR="00000000" w:rsidRPr="00000000">
              <w:rPr>
                <w:rFonts w:ascii="Calibri" w:cs="Calibri" w:eastAsia="Calibri" w:hAnsi="Calibri"/>
                <w:highlight w:val="white"/>
                <w:rtl w:val="0"/>
              </w:rPr>
              <w:t xml:space="preserve">Next,  compile a list of articles that reference Black people* and Black neighborhoods (the neighborhoods with the highest concentrations of Black people per </w:t>
            </w:r>
            <w:r w:rsidDel="00000000" w:rsidR="00000000" w:rsidRPr="00000000">
              <w:rPr>
                <w:rFonts w:ascii="Calibri" w:cs="Calibri" w:eastAsia="Calibri" w:hAnsi="Calibri"/>
                <w:b w:val="1"/>
                <w:highlight w:val="white"/>
                <w:rtl w:val="0"/>
              </w:rPr>
              <w:t xml:space="preserve">Step One</w:t>
            </w:r>
            <w:r w:rsidDel="00000000" w:rsidR="00000000" w:rsidRPr="00000000">
              <w:rPr>
                <w:rFonts w:ascii="Calibri" w:cs="Calibri" w:eastAsia="Calibri" w:hAnsi="Calibri"/>
                <w:highlight w:val="white"/>
                <w:rtl w:val="0"/>
              </w:rPr>
              <w:t xml:space="preserve">). </w:t>
            </w:r>
          </w:p>
          <w:p w:rsidR="00000000" w:rsidDel="00000000" w:rsidP="00000000" w:rsidRDefault="00000000" w:rsidRPr="00000000" w14:paraId="0000002E">
            <w:pPr>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2F">
            <w:pPr>
              <w:rPr>
                <w:rFonts w:ascii="Calibri" w:cs="Calibri" w:eastAsia="Calibri" w:hAnsi="Calibri"/>
                <w:highlight w:val="white"/>
              </w:rPr>
            </w:pPr>
            <w:r w:rsidDel="00000000" w:rsidR="00000000" w:rsidRPr="00000000">
              <w:rPr>
                <w:rFonts w:ascii="Calibri" w:cs="Calibri" w:eastAsia="Calibri" w:hAnsi="Calibri"/>
                <w:highlight w:val="white"/>
                <w:rtl w:val="0"/>
              </w:rPr>
              <w:t xml:space="preserve">News source</w:t>
            </w:r>
            <w:r w:rsidDel="00000000" w:rsidR="00000000" w:rsidRPr="00000000">
              <w:rPr>
                <w:rFonts w:ascii="Calibri" w:cs="Calibri" w:eastAsia="Calibri" w:hAnsi="Calibri"/>
                <w:highlight w:val="white"/>
                <w:rtl w:val="0"/>
              </w:rPr>
              <w:t xml:space="preserve"> scrapes should focus on the following, in order of priority:</w:t>
            </w:r>
          </w:p>
          <w:p w:rsidR="00000000" w:rsidDel="00000000" w:rsidP="00000000" w:rsidRDefault="00000000" w:rsidRPr="00000000" w14:paraId="00000030">
            <w:pPr>
              <w:numPr>
                <w:ilvl w:val="0"/>
                <w:numId w:val="13"/>
              </w:numPr>
              <w:ind w:left="720" w:hanging="360"/>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High priority: print media</w:t>
            </w:r>
          </w:p>
          <w:p w:rsidR="00000000" w:rsidDel="00000000" w:rsidP="00000000" w:rsidRDefault="00000000" w:rsidRPr="00000000" w14:paraId="00000031">
            <w:pPr>
              <w:numPr>
                <w:ilvl w:val="1"/>
                <w:numId w:val="13"/>
              </w:numPr>
              <w:ind w:left="1440" w:hanging="360"/>
              <w:rPr>
                <w:rFonts w:ascii="Calibri" w:cs="Calibri" w:eastAsia="Calibri" w:hAnsi="Calibri"/>
                <w:highlight w:val="white"/>
              </w:rPr>
            </w:pPr>
            <w:hyperlink r:id="rId16">
              <w:r w:rsidDel="00000000" w:rsidR="00000000" w:rsidRPr="00000000">
                <w:rPr>
                  <w:rFonts w:ascii="Calibri" w:cs="Calibri" w:eastAsia="Calibri" w:hAnsi="Calibri"/>
                  <w:color w:val="1155cc"/>
                  <w:highlight w:val="white"/>
                  <w:u w:val="single"/>
                  <w:rtl w:val="0"/>
                </w:rPr>
                <w:t xml:space="preserve">Boston Globe </w:t>
              </w:r>
            </w:hyperlink>
            <w:r w:rsidDel="00000000" w:rsidR="00000000" w:rsidRPr="00000000">
              <w:rPr>
                <w:rtl w:val="0"/>
              </w:rPr>
            </w:r>
          </w:p>
          <w:p w:rsidR="00000000" w:rsidDel="00000000" w:rsidP="00000000" w:rsidRDefault="00000000" w:rsidRPr="00000000" w14:paraId="00000032">
            <w:pPr>
              <w:numPr>
                <w:ilvl w:val="1"/>
                <w:numId w:val="13"/>
              </w:numPr>
              <w:ind w:left="1440" w:hanging="360"/>
              <w:rPr>
                <w:rFonts w:ascii="Calibri" w:cs="Calibri" w:eastAsia="Calibri" w:hAnsi="Calibri"/>
                <w:highlight w:val="white"/>
              </w:rPr>
            </w:pPr>
            <w:hyperlink r:id="rId17">
              <w:r w:rsidDel="00000000" w:rsidR="00000000" w:rsidRPr="00000000">
                <w:rPr>
                  <w:rFonts w:ascii="Calibri" w:cs="Calibri" w:eastAsia="Calibri" w:hAnsi="Calibri"/>
                  <w:color w:val="1155cc"/>
                  <w:highlight w:val="white"/>
                  <w:u w:val="single"/>
                  <w:rtl w:val="0"/>
                </w:rPr>
                <w:t xml:space="preserve">Boston Herald</w:t>
              </w:r>
            </w:hyperlink>
            <w:r w:rsidDel="00000000" w:rsidR="00000000" w:rsidRPr="00000000">
              <w:rPr>
                <w:rFonts w:ascii="Calibri" w:cs="Calibri" w:eastAsia="Calibri" w:hAnsi="Calibri"/>
                <w:highlight w:val="white"/>
                <w:rtl w:val="0"/>
              </w:rPr>
              <w:t xml:space="preserve"> </w:t>
            </w:r>
          </w:p>
          <w:p w:rsidR="00000000" w:rsidDel="00000000" w:rsidP="00000000" w:rsidRDefault="00000000" w:rsidRPr="00000000" w14:paraId="00000033">
            <w:pPr>
              <w:numPr>
                <w:ilvl w:val="1"/>
                <w:numId w:val="13"/>
              </w:numPr>
              <w:ind w:left="1440" w:hanging="360"/>
              <w:rPr>
                <w:rFonts w:ascii="Calibri" w:cs="Calibri" w:eastAsia="Calibri" w:hAnsi="Calibri"/>
                <w:highlight w:val="white"/>
              </w:rPr>
            </w:pPr>
            <w:hyperlink r:id="rId18">
              <w:r w:rsidDel="00000000" w:rsidR="00000000" w:rsidRPr="00000000">
                <w:rPr>
                  <w:rFonts w:ascii="Calibri" w:cs="Calibri" w:eastAsia="Calibri" w:hAnsi="Calibri"/>
                  <w:color w:val="1155cc"/>
                  <w:highlight w:val="white"/>
                  <w:u w:val="single"/>
                  <w:rtl w:val="0"/>
                </w:rPr>
                <w:t xml:space="preserve">Boston.com </w:t>
              </w:r>
            </w:hyperlink>
            <w:r w:rsidDel="00000000" w:rsidR="00000000" w:rsidRPr="00000000">
              <w:rPr>
                <w:rtl w:val="0"/>
              </w:rPr>
            </w:r>
          </w:p>
          <w:p w:rsidR="00000000" w:rsidDel="00000000" w:rsidP="00000000" w:rsidRDefault="00000000" w:rsidRPr="00000000" w14:paraId="00000034">
            <w:pPr>
              <w:numPr>
                <w:ilvl w:val="0"/>
                <w:numId w:val="13"/>
              </w:numPr>
              <w:ind w:left="720" w:hanging="360"/>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Second priority, public radio</w:t>
            </w:r>
          </w:p>
          <w:p w:rsidR="00000000" w:rsidDel="00000000" w:rsidP="00000000" w:rsidRDefault="00000000" w:rsidRPr="00000000" w14:paraId="00000035">
            <w:pPr>
              <w:numPr>
                <w:ilvl w:val="1"/>
                <w:numId w:val="13"/>
              </w:numPr>
              <w:ind w:left="1440" w:hanging="360"/>
              <w:rPr>
                <w:rFonts w:ascii="Calibri" w:cs="Calibri" w:eastAsia="Calibri" w:hAnsi="Calibri"/>
                <w:highlight w:val="white"/>
              </w:rPr>
            </w:pPr>
            <w:hyperlink r:id="rId19">
              <w:r w:rsidDel="00000000" w:rsidR="00000000" w:rsidRPr="00000000">
                <w:rPr>
                  <w:rFonts w:ascii="Calibri" w:cs="Calibri" w:eastAsia="Calibri" w:hAnsi="Calibri"/>
                  <w:color w:val="1155cc"/>
                  <w:highlight w:val="white"/>
                  <w:u w:val="single"/>
                  <w:rtl w:val="0"/>
                </w:rPr>
                <w:t xml:space="preserve">WGBH - Boston Coverage</w:t>
              </w:r>
            </w:hyperlink>
            <w:r w:rsidDel="00000000" w:rsidR="00000000" w:rsidRPr="00000000">
              <w:rPr>
                <w:rFonts w:ascii="Calibri" w:cs="Calibri" w:eastAsia="Calibri" w:hAnsi="Calibri"/>
                <w:highlight w:val="white"/>
                <w:rtl w:val="0"/>
              </w:rPr>
              <w:t xml:space="preserve"> </w:t>
            </w:r>
            <w:r w:rsidDel="00000000" w:rsidR="00000000" w:rsidRPr="00000000">
              <w:rPr>
                <w:rtl w:val="0"/>
              </w:rPr>
            </w:r>
          </w:p>
          <w:p w:rsidR="00000000" w:rsidDel="00000000" w:rsidP="00000000" w:rsidRDefault="00000000" w:rsidRPr="00000000" w14:paraId="00000036">
            <w:pPr>
              <w:numPr>
                <w:ilvl w:val="1"/>
                <w:numId w:val="13"/>
              </w:numPr>
              <w:ind w:left="1440" w:hanging="360"/>
              <w:rPr>
                <w:rFonts w:ascii="Calibri" w:cs="Calibri" w:eastAsia="Calibri" w:hAnsi="Calibri"/>
                <w:highlight w:val="white"/>
              </w:rPr>
            </w:pPr>
            <w:hyperlink r:id="rId20">
              <w:r w:rsidDel="00000000" w:rsidR="00000000" w:rsidRPr="00000000">
                <w:rPr>
                  <w:rFonts w:ascii="Calibri" w:cs="Calibri" w:eastAsia="Calibri" w:hAnsi="Calibri"/>
                  <w:color w:val="1155cc"/>
                  <w:highlight w:val="white"/>
                  <w:u w:val="single"/>
                  <w:rtl w:val="0"/>
                </w:rPr>
                <w:t xml:space="preserve">WBUR - Boston Coverage</w:t>
              </w:r>
            </w:hyperlink>
            <w:r w:rsidDel="00000000" w:rsidR="00000000" w:rsidRPr="00000000">
              <w:rPr>
                <w:rFonts w:ascii="Calibri" w:cs="Calibri" w:eastAsia="Calibri" w:hAnsi="Calibri"/>
                <w:highlight w:val="white"/>
                <w:rtl w:val="0"/>
              </w:rPr>
              <w:t xml:space="preserve"> </w:t>
            </w:r>
            <w:r w:rsidDel="00000000" w:rsidR="00000000" w:rsidRPr="00000000">
              <w:rPr>
                <w:rtl w:val="0"/>
              </w:rPr>
            </w:r>
          </w:p>
          <w:p w:rsidR="00000000" w:rsidDel="00000000" w:rsidP="00000000" w:rsidRDefault="00000000" w:rsidRPr="00000000" w14:paraId="00000037">
            <w:pPr>
              <w:numPr>
                <w:ilvl w:val="0"/>
                <w:numId w:val="13"/>
              </w:numPr>
              <w:ind w:left="720" w:hanging="360"/>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Lower priority, local TV</w:t>
            </w:r>
          </w:p>
          <w:p w:rsidR="00000000" w:rsidDel="00000000" w:rsidP="00000000" w:rsidRDefault="00000000" w:rsidRPr="00000000" w14:paraId="00000038">
            <w:pPr>
              <w:numPr>
                <w:ilvl w:val="1"/>
                <w:numId w:val="13"/>
              </w:numPr>
              <w:ind w:left="1440" w:hanging="360"/>
              <w:rPr>
                <w:rFonts w:ascii="Calibri" w:cs="Calibri" w:eastAsia="Calibri" w:hAnsi="Calibri"/>
                <w:highlight w:val="white"/>
              </w:rPr>
            </w:pPr>
            <w:hyperlink r:id="rId21">
              <w:r w:rsidDel="00000000" w:rsidR="00000000" w:rsidRPr="00000000">
                <w:rPr>
                  <w:rFonts w:ascii="Calibri" w:cs="Calibri" w:eastAsia="Calibri" w:hAnsi="Calibri"/>
                  <w:color w:val="1155cc"/>
                  <w:highlight w:val="white"/>
                  <w:u w:val="single"/>
                  <w:rtl w:val="0"/>
                </w:rPr>
                <w:t xml:space="preserve">ABC - WCVB - Local News</w:t>
              </w:r>
            </w:hyperlink>
            <w:r w:rsidDel="00000000" w:rsidR="00000000" w:rsidRPr="00000000">
              <w:rPr>
                <w:rFonts w:ascii="Calibri" w:cs="Calibri" w:eastAsia="Calibri" w:hAnsi="Calibri"/>
                <w:highlight w:val="white"/>
                <w:rtl w:val="0"/>
              </w:rPr>
              <w:t xml:space="preserve"> </w:t>
            </w:r>
            <w:r w:rsidDel="00000000" w:rsidR="00000000" w:rsidRPr="00000000">
              <w:rPr>
                <w:rtl w:val="0"/>
              </w:rPr>
            </w:r>
          </w:p>
          <w:p w:rsidR="00000000" w:rsidDel="00000000" w:rsidP="00000000" w:rsidRDefault="00000000" w:rsidRPr="00000000" w14:paraId="00000039">
            <w:pPr>
              <w:numPr>
                <w:ilvl w:val="1"/>
                <w:numId w:val="13"/>
              </w:numPr>
              <w:ind w:left="1440" w:hanging="360"/>
              <w:rPr>
                <w:rFonts w:ascii="Calibri" w:cs="Calibri" w:eastAsia="Calibri" w:hAnsi="Calibri"/>
                <w:highlight w:val="white"/>
              </w:rPr>
            </w:pPr>
            <w:hyperlink r:id="rId22">
              <w:r w:rsidDel="00000000" w:rsidR="00000000" w:rsidRPr="00000000">
                <w:rPr>
                  <w:rFonts w:ascii="Calibri" w:cs="Calibri" w:eastAsia="Calibri" w:hAnsi="Calibri"/>
                  <w:color w:val="1155cc"/>
                  <w:highlight w:val="white"/>
                  <w:u w:val="single"/>
                  <w:rtl w:val="0"/>
                </w:rPr>
                <w:t xml:space="preserve">NBC - Channel 10 - Local news</w:t>
              </w:r>
            </w:hyperlink>
            <w:r w:rsidDel="00000000" w:rsidR="00000000" w:rsidRPr="00000000">
              <w:rPr>
                <w:rFonts w:ascii="Calibri" w:cs="Calibri" w:eastAsia="Calibri" w:hAnsi="Calibri"/>
                <w:highlight w:val="white"/>
                <w:rtl w:val="0"/>
              </w:rPr>
              <w:t xml:space="preserve"> </w:t>
            </w:r>
            <w:r w:rsidDel="00000000" w:rsidR="00000000" w:rsidRPr="00000000">
              <w:rPr>
                <w:rtl w:val="0"/>
              </w:rPr>
            </w:r>
          </w:p>
          <w:p w:rsidR="00000000" w:rsidDel="00000000" w:rsidP="00000000" w:rsidRDefault="00000000" w:rsidRPr="00000000" w14:paraId="0000003A">
            <w:pPr>
              <w:numPr>
                <w:ilvl w:val="1"/>
                <w:numId w:val="13"/>
              </w:numPr>
              <w:ind w:left="1440" w:hanging="360"/>
              <w:rPr>
                <w:rFonts w:ascii="Calibri" w:cs="Calibri" w:eastAsia="Calibri" w:hAnsi="Calibri"/>
                <w:highlight w:val="white"/>
              </w:rPr>
            </w:pPr>
            <w:hyperlink r:id="rId23">
              <w:r w:rsidDel="00000000" w:rsidR="00000000" w:rsidRPr="00000000">
                <w:rPr>
                  <w:rFonts w:ascii="Calibri" w:cs="Calibri" w:eastAsia="Calibri" w:hAnsi="Calibri"/>
                  <w:color w:val="1155cc"/>
                  <w:highlight w:val="white"/>
                  <w:u w:val="single"/>
                  <w:rtl w:val="0"/>
                </w:rPr>
                <w:t xml:space="preserve">FOX - Channel 25 - Local News</w:t>
              </w:r>
            </w:hyperlink>
            <w:r w:rsidDel="00000000" w:rsidR="00000000" w:rsidRPr="00000000">
              <w:rPr>
                <w:rFonts w:ascii="Calibri" w:cs="Calibri" w:eastAsia="Calibri" w:hAnsi="Calibri"/>
                <w:highlight w:val="white"/>
                <w:rtl w:val="0"/>
              </w:rPr>
              <w:t xml:space="preserve"> </w:t>
            </w:r>
            <w:r w:rsidDel="00000000" w:rsidR="00000000" w:rsidRPr="00000000">
              <w:rPr>
                <w:rtl w:val="0"/>
              </w:rPr>
            </w:r>
          </w:p>
          <w:p w:rsidR="00000000" w:rsidDel="00000000" w:rsidP="00000000" w:rsidRDefault="00000000" w:rsidRPr="00000000" w14:paraId="0000003B">
            <w:pPr>
              <w:numPr>
                <w:ilvl w:val="1"/>
                <w:numId w:val="13"/>
              </w:numPr>
              <w:ind w:left="1440" w:hanging="360"/>
              <w:rPr>
                <w:rFonts w:ascii="Calibri" w:cs="Calibri" w:eastAsia="Calibri" w:hAnsi="Calibri"/>
                <w:highlight w:val="white"/>
              </w:rPr>
            </w:pPr>
            <w:hyperlink r:id="rId24">
              <w:r w:rsidDel="00000000" w:rsidR="00000000" w:rsidRPr="00000000">
                <w:rPr>
                  <w:rFonts w:ascii="Calibri" w:cs="Calibri" w:eastAsia="Calibri" w:hAnsi="Calibri"/>
                  <w:color w:val="1155cc"/>
                  <w:highlight w:val="white"/>
                  <w:u w:val="single"/>
                  <w:rtl w:val="0"/>
                </w:rPr>
                <w:t xml:space="preserve">CBS - Channel 4 - Local News</w:t>
              </w:r>
            </w:hyperlink>
            <w:r w:rsidDel="00000000" w:rsidR="00000000" w:rsidRPr="00000000">
              <w:rPr>
                <w:rFonts w:ascii="Calibri" w:cs="Calibri" w:eastAsia="Calibri" w:hAnsi="Calibri"/>
                <w:highlight w:val="white"/>
                <w:rtl w:val="0"/>
              </w:rPr>
              <w:t xml:space="preserve"> </w:t>
            </w:r>
            <w:r w:rsidDel="00000000" w:rsidR="00000000" w:rsidRPr="00000000">
              <w:rPr>
                <w:rtl w:val="0"/>
              </w:rPr>
            </w:r>
          </w:p>
          <w:p w:rsidR="00000000" w:rsidDel="00000000" w:rsidP="00000000" w:rsidRDefault="00000000" w:rsidRPr="00000000" w14:paraId="0000003C">
            <w:pPr>
              <w:numPr>
                <w:ilvl w:val="1"/>
                <w:numId w:val="13"/>
              </w:numPr>
              <w:ind w:left="1440" w:hanging="360"/>
              <w:rPr>
                <w:rFonts w:ascii="Calibri" w:cs="Calibri" w:eastAsia="Calibri" w:hAnsi="Calibri"/>
                <w:highlight w:val="white"/>
              </w:rPr>
            </w:pPr>
            <w:hyperlink r:id="rId25">
              <w:r w:rsidDel="00000000" w:rsidR="00000000" w:rsidRPr="00000000">
                <w:rPr>
                  <w:rFonts w:ascii="Calibri" w:cs="Calibri" w:eastAsia="Calibri" w:hAnsi="Calibri"/>
                  <w:color w:val="1155cc"/>
                  <w:highlight w:val="white"/>
                  <w:u w:val="single"/>
                  <w:rtl w:val="0"/>
                </w:rPr>
                <w:t xml:space="preserve">NECN</w:t>
              </w:r>
            </w:hyperlink>
            <w:hyperlink r:id="rId26">
              <w:r w:rsidDel="00000000" w:rsidR="00000000" w:rsidRPr="00000000">
                <w:rPr>
                  <w:rFonts w:ascii="Calibri" w:cs="Calibri" w:eastAsia="Calibri" w:hAnsi="Calibri"/>
                  <w:color w:val="1155cc"/>
                  <w:highlight w:val="white"/>
                  <w:u w:val="single"/>
                  <w:rtl w:val="0"/>
                </w:rPr>
                <w:t xml:space="preserve"> </w:t>
              </w:r>
            </w:hyperlink>
            <w:r w:rsidDel="00000000" w:rsidR="00000000" w:rsidRPr="00000000">
              <w:rPr>
                <w:rtl w:val="0"/>
              </w:rPr>
            </w:r>
          </w:p>
          <w:p w:rsidR="00000000" w:rsidDel="00000000" w:rsidP="00000000" w:rsidRDefault="00000000" w:rsidRPr="00000000" w14:paraId="0000003D">
            <w:pPr>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3E">
            <w:pPr>
              <w:ind w:left="0" w:firstLine="0"/>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Step Three: Topic Analysis </w:t>
            </w:r>
          </w:p>
          <w:p w:rsidR="00000000" w:rsidDel="00000000" w:rsidP="00000000" w:rsidRDefault="00000000" w:rsidRPr="00000000" w14:paraId="0000003F">
            <w:pPr>
              <w:ind w:left="360" w:firstLine="0"/>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Topics Part A: General Content</w:t>
            </w:r>
          </w:p>
          <w:p w:rsidR="00000000" w:rsidDel="00000000" w:rsidP="00000000" w:rsidRDefault="00000000" w:rsidRPr="00000000" w14:paraId="00000040">
            <w:pPr>
              <w:numPr>
                <w:ilvl w:val="0"/>
                <w:numId w:val="2"/>
              </w:numPr>
              <w:ind w:left="720" w:hanging="360"/>
              <w:rPr>
                <w:rFonts w:ascii="Calibri" w:cs="Calibri" w:eastAsia="Calibri" w:hAnsi="Calibri"/>
                <w:highlight w:val="white"/>
                <w:u w:val="none"/>
              </w:rPr>
            </w:pPr>
            <w:r w:rsidDel="00000000" w:rsidR="00000000" w:rsidRPr="00000000">
              <w:rPr>
                <w:rFonts w:ascii="Calibri" w:cs="Calibri" w:eastAsia="Calibri" w:hAnsi="Calibri"/>
                <w:b w:val="1"/>
                <w:highlight w:val="white"/>
                <w:rtl w:val="0"/>
              </w:rPr>
              <w:t xml:space="preserve"> </w:t>
            </w:r>
            <w:r w:rsidDel="00000000" w:rsidR="00000000" w:rsidRPr="00000000">
              <w:rPr>
                <w:rFonts w:ascii="Calibri" w:cs="Calibri" w:eastAsia="Calibri" w:hAnsi="Calibri"/>
                <w:highlight w:val="white"/>
                <w:rtl w:val="0"/>
              </w:rPr>
              <w:t xml:space="preserve">Identify primary topics covered in the content of the articles (using word count frequency: TF:IDF vectorizer and </w:t>
            </w:r>
            <w:r w:rsidDel="00000000" w:rsidR="00000000" w:rsidRPr="00000000">
              <w:rPr>
                <w:rFonts w:ascii="Calibri" w:cs="Calibri" w:eastAsia="Calibri" w:hAnsi="Calibri"/>
                <w:highlight w:val="white"/>
                <w:rtl w:val="0"/>
              </w:rPr>
              <w:t xml:space="preserve">Word2Vec to find word associations combined with clustering for visualization.</w:t>
            </w:r>
            <w:r w:rsidDel="00000000" w:rsidR="00000000" w:rsidRPr="00000000">
              <w:rPr>
                <w:rtl w:val="0"/>
              </w:rPr>
            </w:r>
          </w:p>
          <w:p w:rsidR="00000000" w:rsidDel="00000000" w:rsidP="00000000" w:rsidRDefault="00000000" w:rsidRPr="00000000" w14:paraId="00000041">
            <w:pPr>
              <w:numPr>
                <w:ilvl w:val="0"/>
                <w:numId w:val="2"/>
              </w:numPr>
              <w:ind w:left="720" w:hanging="360"/>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Clean data by removing stop words</w:t>
            </w:r>
            <w:r w:rsidDel="00000000" w:rsidR="00000000" w:rsidRPr="00000000">
              <w:rPr>
                <w:rFonts w:ascii="Calibri" w:cs="Calibri" w:eastAsia="Calibri" w:hAnsi="Calibri"/>
                <w:highlight w:val="white"/>
                <w:rtl w:val="0"/>
              </w:rPr>
              <w:t xml:space="preserve"> and filler words</w:t>
            </w:r>
          </w:p>
          <w:p w:rsidR="00000000" w:rsidDel="00000000" w:rsidP="00000000" w:rsidRDefault="00000000" w:rsidRPr="00000000" w14:paraId="00000042">
            <w:pPr>
              <w:numPr>
                <w:ilvl w:val="0"/>
                <w:numId w:val="2"/>
              </w:numPr>
              <w:ind w:left="720" w:hanging="360"/>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Analyze what words show up more frequently than other neighborhoods; try to understand why, i.e. if there is an outlier, look up the relevant articles for context</w:t>
            </w:r>
          </w:p>
          <w:p w:rsidR="00000000" w:rsidDel="00000000" w:rsidP="00000000" w:rsidRDefault="00000000" w:rsidRPr="00000000" w14:paraId="00000043">
            <w:pPr>
              <w:numPr>
                <w:ilvl w:val="0"/>
                <w:numId w:val="2"/>
              </w:numPr>
              <w:ind w:left="720" w:hanging="360"/>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Pay special attention to people’s names, create a sub-list of most-mentioned names to see if there is a pattern by race.</w:t>
            </w:r>
            <w:r w:rsidDel="00000000" w:rsidR="00000000" w:rsidRPr="00000000">
              <w:rPr>
                <w:rFonts w:ascii="Calibri" w:cs="Calibri" w:eastAsia="Calibri" w:hAnsi="Calibri"/>
                <w:highlight w:val="white"/>
                <w:rtl w:val="0"/>
              </w:rPr>
              <w:t xml:space="preserve"> (M= Male; F= Female; B=Black; A=Asian; W=White; N=Non-Hispanic; H=Hispanic)</w:t>
            </w:r>
          </w:p>
          <w:p w:rsidR="00000000" w:rsidDel="00000000" w:rsidP="00000000" w:rsidRDefault="00000000" w:rsidRPr="00000000" w14:paraId="00000044">
            <w:pPr>
              <w:ind w:left="360" w:firstLine="0"/>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Topics Part B: Coverage of homicides</w:t>
            </w:r>
          </w:p>
          <w:p w:rsidR="00000000" w:rsidDel="00000000" w:rsidP="00000000" w:rsidRDefault="00000000" w:rsidRPr="00000000" w14:paraId="00000045">
            <w:pPr>
              <w:numPr>
                <w:ilvl w:val="0"/>
                <w:numId w:val="14"/>
              </w:numPr>
              <w:ind w:left="720" w:hanging="360"/>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Collect articles on all homicides by name/data for 2014-2019. See data</w:t>
            </w:r>
            <w:r w:rsidDel="00000000" w:rsidR="00000000" w:rsidRPr="00000000">
              <w:rPr>
                <w:rFonts w:ascii="Calibri" w:cs="Calibri" w:eastAsia="Calibri" w:hAnsi="Calibri"/>
                <w:highlight w:val="white"/>
                <w:rtl w:val="0"/>
              </w:rPr>
              <w:t xml:space="preserve"> </w:t>
            </w:r>
            <w:hyperlink r:id="rId27">
              <w:r w:rsidDel="00000000" w:rsidR="00000000" w:rsidRPr="00000000">
                <w:rPr>
                  <w:rFonts w:ascii="Calibri" w:cs="Calibri" w:eastAsia="Calibri" w:hAnsi="Calibri"/>
                  <w:color w:val="1155cc"/>
                  <w:highlight w:val="white"/>
                  <w:u w:val="single"/>
                  <w:rtl w:val="0"/>
                </w:rPr>
                <w:t xml:space="preserve">HERE</w:t>
              </w:r>
            </w:hyperlink>
            <w:r w:rsidDel="00000000" w:rsidR="00000000" w:rsidRPr="00000000">
              <w:rPr>
                <w:rFonts w:ascii="Calibri" w:cs="Calibri" w:eastAsia="Calibri" w:hAnsi="Calibri"/>
                <w:highlight w:val="white"/>
                <w:rtl w:val="0"/>
              </w:rPr>
              <w:t xml:space="preserve">.</w:t>
            </w:r>
            <w:r w:rsidDel="00000000" w:rsidR="00000000" w:rsidRPr="00000000">
              <w:rPr>
                <w:rtl w:val="0"/>
              </w:rPr>
            </w:r>
          </w:p>
          <w:p w:rsidR="00000000" w:rsidDel="00000000" w:rsidP="00000000" w:rsidRDefault="00000000" w:rsidRPr="00000000" w14:paraId="00000046">
            <w:pPr>
              <w:numPr>
                <w:ilvl w:val="0"/>
                <w:numId w:val="14"/>
              </w:numPr>
              <w:ind w:left="720" w:hanging="360"/>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Analyze difference in the volume of coverage based on race (Black vs. Non-Black vs. White vs. Asian vs. Hispanic)</w:t>
            </w:r>
          </w:p>
          <w:p w:rsidR="00000000" w:rsidDel="00000000" w:rsidP="00000000" w:rsidRDefault="00000000" w:rsidRPr="00000000" w14:paraId="00000047">
            <w:pPr>
              <w:numPr>
                <w:ilvl w:val="0"/>
                <w:numId w:val="14"/>
              </w:numPr>
              <w:ind w:left="720" w:hanging="360"/>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Analyze sentiment of the coverage toward the deceased based </w:t>
            </w:r>
            <w:r w:rsidDel="00000000" w:rsidR="00000000" w:rsidRPr="00000000">
              <w:rPr>
                <w:rFonts w:ascii="Calibri" w:cs="Calibri" w:eastAsia="Calibri" w:hAnsi="Calibri"/>
                <w:highlight w:val="white"/>
                <w:rtl w:val="0"/>
              </w:rPr>
              <w:t xml:space="preserve">on race </w:t>
            </w:r>
            <w:r w:rsidDel="00000000" w:rsidR="00000000" w:rsidRPr="00000000">
              <w:rPr>
                <w:rtl w:val="0"/>
              </w:rPr>
            </w:r>
          </w:p>
          <w:p w:rsidR="00000000" w:rsidDel="00000000" w:rsidP="00000000" w:rsidRDefault="00000000" w:rsidRPr="00000000" w14:paraId="00000048">
            <w:pPr>
              <w:ind w:left="360" w:firstLine="0"/>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Topics Part C: Explicit coverage of Black People</w:t>
            </w:r>
          </w:p>
          <w:p w:rsidR="00000000" w:rsidDel="00000000" w:rsidP="00000000" w:rsidRDefault="00000000" w:rsidRPr="00000000" w14:paraId="00000049">
            <w:pPr>
              <w:numPr>
                <w:ilvl w:val="0"/>
                <w:numId w:val="3"/>
              </w:numPr>
              <w:ind w:left="720" w:hanging="360"/>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Newspapers are not supposed to mention race/ethnicity unless it is relevant to the story. Given this, we want to analyze the content and sentiment of articles where the race of individuals is explicitly mentione</w:t>
            </w:r>
            <w:r w:rsidDel="00000000" w:rsidR="00000000" w:rsidRPr="00000000">
              <w:rPr>
                <w:rFonts w:ascii="Calibri" w:cs="Calibri" w:eastAsia="Calibri" w:hAnsi="Calibri"/>
                <w:highlight w:val="white"/>
                <w:rtl w:val="0"/>
              </w:rPr>
              <w:t xml:space="preserve">d.</w:t>
            </w:r>
            <w:r w:rsidDel="00000000" w:rsidR="00000000" w:rsidRPr="00000000">
              <w:rPr>
                <w:rFonts w:ascii="Calibri" w:cs="Calibri" w:eastAsia="Calibri" w:hAnsi="Calibri"/>
                <w:highlight w:val="white"/>
                <w:rtl w:val="0"/>
              </w:rPr>
              <w:t xml:space="preserve"> Identify what are the story topics?</w:t>
            </w:r>
          </w:p>
          <w:p w:rsidR="00000000" w:rsidDel="00000000" w:rsidP="00000000" w:rsidRDefault="00000000" w:rsidRPr="00000000" w14:paraId="0000004A">
            <w:pPr>
              <w:numPr>
                <w:ilvl w:val="0"/>
                <w:numId w:val="3"/>
              </w:numPr>
              <w:ind w:left="720" w:hanging="360"/>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Apply same analysis used in </w:t>
            </w:r>
            <w:r w:rsidDel="00000000" w:rsidR="00000000" w:rsidRPr="00000000">
              <w:rPr>
                <w:rFonts w:ascii="Calibri" w:cs="Calibri" w:eastAsia="Calibri" w:hAnsi="Calibri"/>
                <w:b w:val="1"/>
                <w:highlight w:val="white"/>
                <w:rtl w:val="0"/>
              </w:rPr>
              <w:t xml:space="preserve">Topics Part A</w:t>
            </w:r>
            <w:r w:rsidDel="00000000" w:rsidR="00000000" w:rsidRPr="00000000">
              <w:rPr>
                <w:rFonts w:ascii="Calibri" w:cs="Calibri" w:eastAsia="Calibri" w:hAnsi="Calibri"/>
                <w:highlight w:val="white"/>
                <w:rtl w:val="0"/>
              </w:rPr>
              <w:t xml:space="preserve"> above (e.g. word associations, clusters, etc.</w:t>
            </w:r>
          </w:p>
          <w:p w:rsidR="00000000" w:rsidDel="00000000" w:rsidP="00000000" w:rsidRDefault="00000000" w:rsidRPr="00000000" w14:paraId="0000004B">
            <w:pPr>
              <w:numPr>
                <w:ilvl w:val="0"/>
                <w:numId w:val="3"/>
              </w:numPr>
              <w:ind w:left="720" w:hanging="360"/>
              <w:rPr>
                <w:rFonts w:ascii="Calibri" w:cs="Calibri" w:eastAsia="Calibri" w:hAnsi="Calibri"/>
                <w:highlight w:val="white"/>
              </w:rPr>
            </w:pPr>
            <w:r w:rsidDel="00000000" w:rsidR="00000000" w:rsidRPr="00000000">
              <w:rPr>
                <w:rFonts w:ascii="Calibri" w:cs="Calibri" w:eastAsia="Calibri" w:hAnsi="Calibri"/>
                <w:highlight w:val="white"/>
                <w:rtl w:val="0"/>
              </w:rPr>
              <w:t xml:space="preserve">Pay special attention to people’s names, create a sub-list of most-mentioned names to see if there is a pattern by race.</w:t>
            </w:r>
            <w:r w:rsidDel="00000000" w:rsidR="00000000" w:rsidRPr="00000000">
              <w:rPr>
                <w:rtl w:val="0"/>
              </w:rPr>
            </w:r>
          </w:p>
          <w:p w:rsidR="00000000" w:rsidDel="00000000" w:rsidP="00000000" w:rsidRDefault="00000000" w:rsidRPr="00000000" w14:paraId="0000004C">
            <w:pPr>
              <w:ind w:left="0" w:firstLine="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4D">
            <w:pPr>
              <w:ind w:left="0" w:firstLine="0"/>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Step Four: Sentiment Analysis</w:t>
            </w:r>
            <w:r w:rsidDel="00000000" w:rsidR="00000000" w:rsidRPr="00000000">
              <w:rPr>
                <w:rtl w:val="0"/>
              </w:rPr>
            </w:r>
          </w:p>
          <w:p w:rsidR="00000000" w:rsidDel="00000000" w:rsidP="00000000" w:rsidRDefault="00000000" w:rsidRPr="00000000" w14:paraId="0000004E">
            <w:pPr>
              <w:numPr>
                <w:ilvl w:val="0"/>
                <w:numId w:val="4"/>
              </w:numPr>
              <w:ind w:left="720" w:hanging="360"/>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We recommend using NLTK’s Brown Corpus that draws from news and press articles gathered in the </w:t>
            </w:r>
            <w:r w:rsidDel="00000000" w:rsidR="00000000" w:rsidRPr="00000000">
              <w:rPr>
                <w:rFonts w:ascii="Calibri" w:cs="Calibri" w:eastAsia="Calibri" w:hAnsi="Calibri"/>
                <w:highlight w:val="white"/>
                <w:rtl w:val="0"/>
              </w:rPr>
              <w:t xml:space="preserve">1960s. </w:t>
            </w:r>
            <w:r w:rsidDel="00000000" w:rsidR="00000000" w:rsidRPr="00000000">
              <w:rPr>
                <w:rtl w:val="0"/>
              </w:rPr>
            </w:r>
          </w:p>
          <w:p w:rsidR="00000000" w:rsidDel="00000000" w:rsidP="00000000" w:rsidRDefault="00000000" w:rsidRPr="00000000" w14:paraId="0000004F">
            <w:pPr>
              <w:numPr>
                <w:ilvl w:val="0"/>
                <w:numId w:val="4"/>
              </w:numPr>
              <w:ind w:left="720" w:hanging="360"/>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Last semester we used the VADER Sentiment analysis tool based off a lexicon of Encyclopedias, Social media, and news articles. VADER draws heavily from social media and we want to avoid that data since social media tends to have very inflammatory language. However, we encourage using both VADER an NLTK and comparing the results.</w:t>
            </w:r>
          </w:p>
          <w:p w:rsidR="00000000" w:rsidDel="00000000" w:rsidP="00000000" w:rsidRDefault="00000000" w:rsidRPr="00000000" w14:paraId="00000050">
            <w:pPr>
              <w:numPr>
                <w:ilvl w:val="0"/>
                <w:numId w:val="4"/>
              </w:numPr>
              <w:ind w:left="720" w:hanging="360"/>
              <w:rPr>
                <w:rFonts w:ascii="Calibri" w:cs="Calibri" w:eastAsia="Calibri" w:hAnsi="Calibri"/>
                <w:highlight w:val="white"/>
              </w:rPr>
            </w:pPr>
            <w:r w:rsidDel="00000000" w:rsidR="00000000" w:rsidRPr="00000000">
              <w:rPr>
                <w:rFonts w:ascii="Calibri" w:cs="Calibri" w:eastAsia="Calibri" w:hAnsi="Calibri"/>
                <w:highlight w:val="white"/>
                <w:rtl w:val="0"/>
              </w:rPr>
              <w:t xml:space="preserve">Explore other Sentiment Analysis Models to see if you get different results. Others to consider include: LabMT sentiment analysis (wrapper </w:t>
            </w:r>
            <w:hyperlink r:id="rId28">
              <w:r w:rsidDel="00000000" w:rsidR="00000000" w:rsidRPr="00000000">
                <w:rPr>
                  <w:rFonts w:ascii="Calibri" w:cs="Calibri" w:eastAsia="Calibri" w:hAnsi="Calibri"/>
                  <w:color w:val="0563c1"/>
                  <w:highlight w:val="white"/>
                  <w:u w:val="single"/>
                  <w:rtl w:val="0"/>
                </w:rPr>
                <w:t xml:space="preserve">Dharm</w:t>
              </w:r>
            </w:hyperlink>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highlight w:val="white"/>
                <w:rtl w:val="0"/>
              </w:rPr>
              <w:t xml:space="preserve">Sentiment)</w:t>
            </w:r>
          </w:p>
          <w:p w:rsidR="00000000" w:rsidDel="00000000" w:rsidP="00000000" w:rsidRDefault="00000000" w:rsidRPr="00000000" w14:paraId="00000051">
            <w:pPr>
              <w:numPr>
                <w:ilvl w:val="0"/>
                <w:numId w:val="4"/>
              </w:numPr>
              <w:ind w:left="720" w:hanging="360"/>
              <w:rPr>
                <w:rFonts w:ascii="Calibri" w:cs="Calibri" w:eastAsia="Calibri" w:hAnsi="Calibri"/>
                <w:i w:val="1"/>
                <w:highlight w:val="white"/>
              </w:rPr>
            </w:pPr>
            <w:r w:rsidDel="00000000" w:rsidR="00000000" w:rsidRPr="00000000">
              <w:rPr>
                <w:rFonts w:ascii="Calibri" w:cs="Calibri" w:eastAsia="Calibri" w:hAnsi="Calibri"/>
                <w:i w:val="1"/>
                <w:highlight w:val="white"/>
                <w:rtl w:val="0"/>
              </w:rPr>
              <w:t xml:space="preserve">Note: please explain how algorithm methodologies vary and what bias they may contain</w:t>
            </w:r>
          </w:p>
        </w:tc>
      </w:tr>
      <w:tr>
        <w:trPr>
          <w:trHeight w:val="6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rPr>
                <w:rFonts w:ascii="Calibri" w:cs="Calibri" w:eastAsia="Calibri" w:hAnsi="Calibri"/>
                <w:b w:val="1"/>
              </w:rPr>
            </w:pPr>
            <w:r w:rsidDel="00000000" w:rsidR="00000000" w:rsidRPr="00000000">
              <w:rPr>
                <w:rFonts w:ascii="Calibri" w:cs="Calibri" w:eastAsia="Calibri" w:hAnsi="Calibri"/>
                <w:b w:val="1"/>
                <w:rtl w:val="0"/>
              </w:rPr>
              <w:t xml:space="preserve">Analysis Techniques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numPr>
                <w:ilvl w:val="0"/>
                <w:numId w:val="9"/>
              </w:numPr>
              <w:ind w:left="540" w:hanging="360"/>
              <w:rPr>
                <w:rFonts w:ascii="Calibri" w:cs="Calibri" w:eastAsia="Calibri" w:hAnsi="Calibri"/>
                <w:sz w:val="24"/>
                <w:szCs w:val="24"/>
                <w:highlight w:val="white"/>
              </w:rPr>
            </w:pPr>
            <w:hyperlink r:id="rId29">
              <w:r w:rsidDel="00000000" w:rsidR="00000000" w:rsidRPr="00000000">
                <w:rPr>
                  <w:rFonts w:ascii="Calibri" w:cs="Calibri" w:eastAsia="Calibri" w:hAnsi="Calibri"/>
                  <w:color w:val="1155cc"/>
                  <w:sz w:val="24"/>
                  <w:szCs w:val="24"/>
                  <w:highlight w:val="white"/>
                  <w:u w:val="single"/>
                  <w:rtl w:val="0"/>
                </w:rPr>
                <w:t xml:space="preserve">Correlation network </w:t>
              </w:r>
            </w:hyperlink>
            <w:r w:rsidDel="00000000" w:rsidR="00000000" w:rsidRPr="00000000">
              <w:rPr>
                <w:rFonts w:ascii="Calibri" w:cs="Calibri" w:eastAsia="Calibri" w:hAnsi="Calibri"/>
                <w:sz w:val="24"/>
                <w:szCs w:val="24"/>
                <w:highlight w:val="white"/>
                <w:rtl w:val="0"/>
              </w:rPr>
              <w:t xml:space="preserve">of racial/ethnic language with other terms</w:t>
            </w:r>
          </w:p>
          <w:p w:rsidR="00000000" w:rsidDel="00000000" w:rsidP="00000000" w:rsidRDefault="00000000" w:rsidRPr="00000000" w14:paraId="00000054">
            <w:pPr>
              <w:numPr>
                <w:ilvl w:val="0"/>
                <w:numId w:val="9"/>
              </w:numPr>
              <w:ind w:left="54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Modeling: how predictive is a neighborhood’s black population of certain language in coverage?</w:t>
            </w:r>
          </w:p>
          <w:p w:rsidR="00000000" w:rsidDel="00000000" w:rsidP="00000000" w:rsidRDefault="00000000" w:rsidRPr="00000000" w14:paraId="00000055">
            <w:pPr>
              <w:numPr>
                <w:ilvl w:val="0"/>
                <w:numId w:val="9"/>
              </w:numPr>
              <w:ind w:left="54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This time we can use the Word2Vec library to vectorize words and discover with what words they form associations. </w:t>
            </w:r>
          </w:p>
          <w:p w:rsidR="00000000" w:rsidDel="00000000" w:rsidP="00000000" w:rsidRDefault="00000000" w:rsidRPr="00000000" w14:paraId="00000056">
            <w:pPr>
              <w:numPr>
                <w:ilvl w:val="0"/>
                <w:numId w:val="9"/>
              </w:numPr>
              <w:ind w:left="54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Additionally we can also use clustering to visualize which words are most similar extended from the Word2Vec model</w:t>
            </w:r>
          </w:p>
        </w:tc>
      </w:tr>
      <w:tr>
        <w:trPr>
          <w:trHeight w:val="16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rPr>
                <w:rFonts w:ascii="Calibri" w:cs="Calibri" w:eastAsia="Calibri" w:hAnsi="Calibri"/>
                <w:b w:val="1"/>
              </w:rPr>
            </w:pPr>
            <w:r w:rsidDel="00000000" w:rsidR="00000000" w:rsidRPr="00000000">
              <w:rPr>
                <w:rFonts w:ascii="Calibri" w:cs="Calibri" w:eastAsia="Calibri" w:hAnsi="Calibri"/>
                <w:b w:val="1"/>
                <w:rtl w:val="0"/>
              </w:rPr>
              <w:t xml:space="preserve">Tools and approaches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spacing w:after="120" w:lineRule="auto"/>
              <w:rPr>
                <w:rFonts w:ascii="Calibri" w:cs="Calibri" w:eastAsia="Calibri" w:hAnsi="Calibri"/>
                <w:color w:val="172b4d"/>
                <w:sz w:val="24"/>
                <w:szCs w:val="24"/>
                <w:highlight w:val="white"/>
              </w:rPr>
            </w:pPr>
            <w:r w:rsidDel="00000000" w:rsidR="00000000" w:rsidRPr="00000000">
              <w:rPr>
                <w:rFonts w:ascii="Calibri" w:cs="Calibri" w:eastAsia="Calibri" w:hAnsi="Calibri"/>
                <w:color w:val="172b4d"/>
                <w:sz w:val="24"/>
                <w:szCs w:val="24"/>
                <w:highlight w:val="white"/>
                <w:rtl w:val="0"/>
              </w:rPr>
              <w:t xml:space="preserve">Apply simple sentiment analysis problem.</w:t>
            </w:r>
          </w:p>
          <w:p w:rsidR="00000000" w:rsidDel="00000000" w:rsidP="00000000" w:rsidRDefault="00000000" w:rsidRPr="00000000" w14:paraId="00000059">
            <w:pPr>
              <w:numPr>
                <w:ilvl w:val="0"/>
                <w:numId w:val="12"/>
              </w:numPr>
              <w:ind w:left="5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get a broad comparison of local coverage of majority-black neighborhoods versus others, and to do entity recognition, this </w:t>
            </w:r>
            <w:hyperlink r:id="rId30">
              <w:r w:rsidDel="00000000" w:rsidR="00000000" w:rsidRPr="00000000">
                <w:rPr>
                  <w:rFonts w:ascii="Calibri" w:cs="Calibri" w:eastAsia="Calibri" w:hAnsi="Calibri"/>
                  <w:color w:val="1155cc"/>
                  <w:sz w:val="24"/>
                  <w:szCs w:val="24"/>
                  <w:u w:val="single"/>
                  <w:rtl w:val="0"/>
                </w:rPr>
                <w:t xml:space="preserve">NLP engine</w:t>
              </w:r>
            </w:hyperlink>
            <w:r w:rsidDel="00000000" w:rsidR="00000000" w:rsidRPr="00000000">
              <w:rPr>
                <w:rFonts w:ascii="Calibri" w:cs="Calibri" w:eastAsia="Calibri" w:hAnsi="Calibri"/>
                <w:sz w:val="24"/>
                <w:szCs w:val="24"/>
                <w:rtl w:val="0"/>
              </w:rPr>
              <w:t xml:space="preserve"> (Natural Language Processing Engine from google) could be used, although it is a blunt instrument</w:t>
            </w:r>
          </w:p>
          <w:p w:rsidR="00000000" w:rsidDel="00000000" w:rsidP="00000000" w:rsidRDefault="00000000" w:rsidRPr="00000000" w14:paraId="0000005A">
            <w:pPr>
              <w:numPr>
                <w:ilvl w:val="0"/>
                <w:numId w:val="12"/>
              </w:numPr>
              <w:ind w:left="5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NLTK Brown Corpus for sentiment analysis, a new source that was recently made </w:t>
            </w:r>
            <w:hyperlink r:id="rId31">
              <w:r w:rsidDel="00000000" w:rsidR="00000000" w:rsidRPr="00000000">
                <w:rPr>
                  <w:rFonts w:ascii="Calibri" w:cs="Calibri" w:eastAsia="Calibri" w:hAnsi="Calibri"/>
                  <w:color w:val="1155cc"/>
                  <w:sz w:val="24"/>
                  <w:szCs w:val="24"/>
                  <w:u w:val="single"/>
                  <w:rtl w:val="0"/>
                </w:rPr>
                <w:t xml:space="preserve">Wiki Neutrality Corpus (WNC</w:t>
              </w:r>
            </w:hyperlink>
            <w:r w:rsidDel="00000000" w:rsidR="00000000" w:rsidRPr="00000000">
              <w:rPr>
                <w:rFonts w:ascii="Calibri" w:cs="Calibri" w:eastAsia="Calibri" w:hAnsi="Calibri"/>
                <w:sz w:val="24"/>
                <w:szCs w:val="24"/>
                <w:rtl w:val="0"/>
              </w:rPr>
              <w:t xml:space="preserve">). WNC draws from 180,000 biased and neutralized sentence pairs drawn from Wikipedia edits. Published by the Stanford NLP group, it seems promising as it may provide a way to single out loaded words.</w:t>
            </w:r>
          </w:p>
          <w:p w:rsidR="00000000" w:rsidDel="00000000" w:rsidP="00000000" w:rsidRDefault="00000000" w:rsidRPr="00000000" w14:paraId="0000005B">
            <w:pPr>
              <w:numPr>
                <w:ilvl w:val="0"/>
                <w:numId w:val="12"/>
              </w:numPr>
              <w:ind w:left="5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Word2Vec to find word associations combined with clustering for visualization</w:t>
            </w:r>
          </w:p>
          <w:p w:rsidR="00000000" w:rsidDel="00000000" w:rsidP="00000000" w:rsidRDefault="00000000" w:rsidRPr="00000000" w14:paraId="0000005C">
            <w:pPr>
              <w:numPr>
                <w:ilvl w:val="0"/>
                <w:numId w:val="12"/>
              </w:numPr>
              <w:ind w:left="5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NLTK Part of Sentence tagging to find combinations including nouns and names (by gender, race)</w:t>
            </w:r>
          </w:p>
          <w:p w:rsidR="00000000" w:rsidDel="00000000" w:rsidP="00000000" w:rsidRDefault="00000000" w:rsidRPr="00000000" w14:paraId="0000005D">
            <w:pPr>
              <w:numPr>
                <w:ilvl w:val="0"/>
                <w:numId w:val="12"/>
              </w:numPr>
              <w:ind w:left="540" w:hanging="360"/>
              <w:rPr>
                <w:rFonts w:ascii="Calibri" w:cs="Calibri" w:eastAsia="Calibri" w:hAnsi="Calibri"/>
                <w:sz w:val="24"/>
                <w:szCs w:val="24"/>
                <w:u w:val="none"/>
              </w:rPr>
            </w:pPr>
            <w:commentRangeStart w:id="0"/>
            <w:hyperlink r:id="rId32">
              <w:r w:rsidDel="00000000" w:rsidR="00000000" w:rsidRPr="00000000">
                <w:rPr>
                  <w:rFonts w:ascii="Calibri" w:cs="Calibri" w:eastAsia="Calibri" w:hAnsi="Calibri"/>
                  <w:color w:val="1155cc"/>
                  <w:sz w:val="24"/>
                  <w:szCs w:val="24"/>
                  <w:u w:val="single"/>
                  <w:rtl w:val="0"/>
                </w:rPr>
                <w:t xml:space="preserve">IBM NLU API</w:t>
              </w:r>
            </w:hyperlink>
            <w:commentRangeEnd w:id="0"/>
            <w:r w:rsidDel="00000000" w:rsidR="00000000" w:rsidRPr="00000000">
              <w:commentReference w:id="0"/>
            </w:r>
            <w:r w:rsidDel="00000000" w:rsidR="00000000" w:rsidRPr="00000000">
              <w:rPr>
                <w:rFonts w:ascii="Calibri" w:cs="Calibri" w:eastAsia="Calibri" w:hAnsi="Calibri"/>
                <w:sz w:val="24"/>
                <w:szCs w:val="24"/>
                <w:rtl w:val="0"/>
              </w:rPr>
              <w:t xml:space="preserve"> - create an instance - keywords, entity identification, sentiment, emotion on entities and overall articles</w:t>
            </w:r>
            <w:r w:rsidDel="00000000" w:rsidR="00000000" w:rsidRPr="00000000">
              <w:rPr>
                <w:rtl w:val="0"/>
              </w:rPr>
            </w:r>
          </w:p>
        </w:tc>
      </w:tr>
      <w:tr>
        <w:trPr>
          <w:trHeight w:val="13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rPr>
                <w:rFonts w:ascii="Calibri" w:cs="Calibri" w:eastAsia="Calibri" w:hAnsi="Calibri"/>
                <w:b w:val="1"/>
              </w:rPr>
            </w:pPr>
            <w:r w:rsidDel="00000000" w:rsidR="00000000" w:rsidRPr="00000000">
              <w:rPr>
                <w:rFonts w:ascii="Calibri" w:cs="Calibri" w:eastAsia="Calibri" w:hAnsi="Calibri"/>
                <w:b w:val="1"/>
                <w:rtl w:val="0"/>
              </w:rPr>
              <w:t xml:space="preserve">Relevant </w:t>
            </w:r>
            <w:r w:rsidDel="00000000" w:rsidR="00000000" w:rsidRPr="00000000">
              <w:rPr>
                <w:rFonts w:ascii="Calibri" w:cs="Calibri" w:eastAsia="Calibri" w:hAnsi="Calibri"/>
                <w:b w:val="1"/>
                <w:rtl w:val="0"/>
              </w:rPr>
              <w:t xml:space="preserve">Datasets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Link to </w:t>
            </w:r>
            <w:hyperlink r:id="rId33">
              <w:r w:rsidDel="00000000" w:rsidR="00000000" w:rsidRPr="00000000">
                <w:rPr>
                  <w:rFonts w:ascii="Calibri" w:cs="Calibri" w:eastAsia="Calibri" w:hAnsi="Calibri"/>
                  <w:color w:val="1155cc"/>
                  <w:sz w:val="24"/>
                  <w:szCs w:val="24"/>
                  <w:u w:val="single"/>
                  <w:rtl w:val="0"/>
                </w:rPr>
                <w:t xml:space="preserve">final reports and posters from Fall 2019 teams</w:t>
              </w:r>
            </w:hyperlink>
            <w:r w:rsidDel="00000000" w:rsidR="00000000" w:rsidRPr="00000000">
              <w:rPr>
                <w:rFonts w:ascii="Calibri" w:cs="Calibri" w:eastAsia="Calibri" w:hAnsi="Calibri"/>
                <w:sz w:val="24"/>
                <w:szCs w:val="24"/>
                <w:rtl w:val="0"/>
              </w:rPr>
              <w:t xml:space="preserve"> working on the NAACP Project:</w:t>
            </w:r>
          </w:p>
          <w:p w:rsidR="00000000" w:rsidDel="00000000" w:rsidP="00000000" w:rsidRDefault="00000000" w:rsidRPr="00000000" w14:paraId="00000060">
            <w:pPr>
              <w:numPr>
                <w:ilvl w:val="0"/>
                <w:numId w:val="10"/>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Team Yufeng Data (Boston Globe): </w:t>
            </w:r>
            <w:hyperlink r:id="rId34">
              <w:r w:rsidDel="00000000" w:rsidR="00000000" w:rsidRPr="00000000">
                <w:rPr>
                  <w:rFonts w:ascii="Calibri" w:cs="Calibri" w:eastAsia="Calibri" w:hAnsi="Calibri"/>
                  <w:color w:val="1155cc"/>
                  <w:sz w:val="24"/>
                  <w:szCs w:val="24"/>
                  <w:u w:val="single"/>
                  <w:rtl w:val="0"/>
                </w:rPr>
                <w:t xml:space="preserve">https://drive.google.com/drive/folders/1B82_YZmT1HhK2BNwLuGcZZ-ZhcN06ESn</w:t>
              </w:r>
            </w:hyperlink>
            <w:r w:rsidDel="00000000" w:rsidR="00000000" w:rsidRPr="00000000">
              <w:rPr>
                <w:rtl w:val="0"/>
              </w:rPr>
            </w:r>
          </w:p>
          <w:p w:rsidR="00000000" w:rsidDel="00000000" w:rsidP="00000000" w:rsidRDefault="00000000" w:rsidRPr="00000000" w14:paraId="00000061">
            <w:pPr>
              <w:numPr>
                <w:ilvl w:val="0"/>
                <w:numId w:val="10"/>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Team Yufeng </w:t>
            </w:r>
            <w:r w:rsidDel="00000000" w:rsidR="00000000" w:rsidRPr="00000000">
              <w:rPr>
                <w:rFonts w:ascii="Calibri" w:cs="Calibri" w:eastAsia="Calibri" w:hAnsi="Calibri"/>
                <w:sz w:val="24"/>
                <w:szCs w:val="24"/>
                <w:rtl w:val="0"/>
              </w:rPr>
              <w:t xml:space="preserve">Project Github repo: </w:t>
            </w:r>
            <w:hyperlink r:id="rId35">
              <w:r w:rsidDel="00000000" w:rsidR="00000000" w:rsidRPr="00000000">
                <w:rPr>
                  <w:rFonts w:ascii="Calibri" w:cs="Calibri" w:eastAsia="Calibri" w:hAnsi="Calibri"/>
                  <w:color w:val="1155cc"/>
                  <w:sz w:val="24"/>
                  <w:szCs w:val="24"/>
                  <w:highlight w:val="white"/>
                  <w:u w:val="single"/>
                  <w:rtl w:val="0"/>
                </w:rPr>
                <w:t xml:space="preserve">https://github.com/AllenChenGH/NAACP_MEDIA_RESEARCH</w:t>
              </w:r>
            </w:hyperlink>
            <w:r w:rsidDel="00000000" w:rsidR="00000000" w:rsidRPr="00000000">
              <w:rPr>
                <w:rtl w:val="0"/>
              </w:rPr>
            </w:r>
          </w:p>
          <w:p w:rsidR="00000000" w:rsidDel="00000000" w:rsidP="00000000" w:rsidRDefault="00000000" w:rsidRPr="00000000" w14:paraId="00000062">
            <w:pPr>
              <w:numPr>
                <w:ilvl w:val="0"/>
                <w:numId w:val="10"/>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Team Libby Github repo (Boston Herald): </w:t>
            </w:r>
            <w:hyperlink r:id="rId36">
              <w:r w:rsidDel="00000000" w:rsidR="00000000" w:rsidRPr="00000000">
                <w:rPr>
                  <w:rFonts w:ascii="Calibri" w:cs="Calibri" w:eastAsia="Calibri" w:hAnsi="Calibri"/>
                  <w:color w:val="1155cc"/>
                  <w:sz w:val="24"/>
                  <w:szCs w:val="24"/>
                  <w:u w:val="single"/>
                  <w:rtl w:val="0"/>
                </w:rPr>
                <w:t xml:space="preserve">https://github.com/etjames/NAACP-Media-Research</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63">
            <w:pPr>
              <w:ind w:left="0" w:firstLine="0"/>
              <w:rPr>
                <w:rFonts w:ascii="Calibri" w:cs="Calibri" w:eastAsia="Calibri" w:hAnsi="Calibri"/>
              </w:rPr>
            </w:pPr>
            <w:r w:rsidDel="00000000" w:rsidR="00000000" w:rsidRPr="00000000">
              <w:rPr>
                <w:rtl w:val="0"/>
              </w:rPr>
            </w:r>
          </w:p>
        </w:tc>
      </w:tr>
      <w:tr>
        <w:trPr>
          <w:trHeight w:val="13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rPr>
                <w:rFonts w:ascii="Calibri" w:cs="Calibri" w:eastAsia="Calibri" w:hAnsi="Calibri"/>
                <w:b w:val="1"/>
              </w:rPr>
            </w:pPr>
            <w:r w:rsidDel="00000000" w:rsidR="00000000" w:rsidRPr="00000000">
              <w:rPr>
                <w:rFonts w:ascii="Calibri" w:cs="Calibri" w:eastAsia="Calibri" w:hAnsi="Calibri"/>
                <w:b w:val="1"/>
                <w:rtl w:val="0"/>
              </w:rPr>
              <w:t xml:space="preserve">Relevant articles and studies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ind w:left="0" w:firstLine="0"/>
              <w:rPr>
                <w:rFonts w:ascii="Calibri" w:cs="Calibri" w:eastAsia="Calibri" w:hAnsi="Calibri"/>
                <w:sz w:val="24"/>
                <w:szCs w:val="24"/>
              </w:rPr>
            </w:pPr>
            <w:hyperlink r:id="rId37">
              <w:r w:rsidDel="00000000" w:rsidR="00000000" w:rsidRPr="00000000">
                <w:rPr>
                  <w:rFonts w:ascii="Roboto" w:cs="Roboto" w:eastAsia="Roboto" w:hAnsi="Roboto"/>
                  <w:color w:val="1a73e8"/>
                  <w:sz w:val="21"/>
                  <w:szCs w:val="21"/>
                  <w:highlight w:val="white"/>
                  <w:u w:val="single"/>
                  <w:rtl w:val="0"/>
                </w:rPr>
                <w:t xml:space="preserve">https://arxiv.org/pdf/1801.05802.pdf</w:t>
              </w:r>
            </w:hyperlink>
            <w:r w:rsidDel="00000000" w:rsidR="00000000" w:rsidRPr="00000000">
              <w:rPr>
                <w:rtl w:val="0"/>
              </w:rPr>
            </w:r>
          </w:p>
        </w:tc>
      </w:tr>
    </w:tbl>
    <w:p w:rsidR="00000000" w:rsidDel="00000000" w:rsidP="00000000" w:rsidRDefault="00000000" w:rsidRPr="00000000" w14:paraId="00000066">
      <w:pPr>
        <w:rPr>
          <w:rFonts w:ascii="Calibri" w:cs="Calibri" w:eastAsia="Calibri" w:hAnsi="Calibri"/>
        </w:rPr>
      </w:pPr>
      <w:r w:rsidDel="00000000" w:rsidR="00000000" w:rsidRPr="00000000">
        <w:rPr>
          <w:rtl w:val="0"/>
        </w:rPr>
      </w:r>
    </w:p>
    <w:p w:rsidR="00000000" w:rsidDel="00000000" w:rsidP="00000000" w:rsidRDefault="00000000" w:rsidRPr="00000000" w14:paraId="00000067">
      <w:pPr>
        <w:rPr>
          <w:rFonts w:ascii="Calibri" w:cs="Calibri" w:eastAsia="Calibri" w:hAnsi="Calibri"/>
          <w:color w:val="0000ff"/>
        </w:rPr>
      </w:pPr>
      <w:r w:rsidDel="00000000" w:rsidR="00000000" w:rsidRPr="00000000">
        <w:rPr>
          <w:rtl w:val="0"/>
        </w:rPr>
      </w:r>
    </w:p>
    <w:p w:rsidR="00000000" w:rsidDel="00000000" w:rsidP="00000000" w:rsidRDefault="00000000" w:rsidRPr="00000000" w14:paraId="00000068">
      <w:pPr>
        <w:rPr>
          <w:rFonts w:ascii="Calibri" w:cs="Calibri" w:eastAsia="Calibri" w:hAnsi="Calibri"/>
          <w:b w:val="1"/>
          <w:color w:val="0000ff"/>
          <w:sz w:val="28"/>
          <w:szCs w:val="28"/>
          <w:u w:val="single"/>
        </w:rPr>
      </w:pPr>
      <w:r w:rsidDel="00000000" w:rsidR="00000000" w:rsidRPr="00000000">
        <w:rPr>
          <w:rFonts w:ascii="Calibri" w:cs="Calibri" w:eastAsia="Calibri" w:hAnsi="Calibri"/>
          <w:b w:val="1"/>
          <w:color w:val="0000ff"/>
          <w:sz w:val="28"/>
          <w:szCs w:val="28"/>
          <w:u w:val="single"/>
          <w:rtl w:val="0"/>
        </w:rPr>
        <w:t xml:space="preserve">Notes from 2/14</w:t>
      </w:r>
    </w:p>
    <w:p w:rsidR="00000000" w:rsidDel="00000000" w:rsidP="00000000" w:rsidRDefault="00000000" w:rsidRPr="00000000" w14:paraId="00000069">
      <w:pPr>
        <w:rPr>
          <w:rFonts w:ascii="Calibri" w:cs="Calibri" w:eastAsia="Calibri" w:hAnsi="Calibri"/>
          <w:color w:val="0000ff"/>
        </w:rPr>
      </w:pPr>
      <w:r w:rsidDel="00000000" w:rsidR="00000000" w:rsidRPr="00000000">
        <w:rPr>
          <w:rtl w:val="0"/>
        </w:rPr>
      </w:r>
    </w:p>
    <w:p w:rsidR="00000000" w:rsidDel="00000000" w:rsidP="00000000" w:rsidRDefault="00000000" w:rsidRPr="00000000" w14:paraId="0000006A">
      <w:pPr>
        <w:rPr>
          <w:rFonts w:ascii="Calibri" w:cs="Calibri" w:eastAsia="Calibri" w:hAnsi="Calibri"/>
          <w:color w:val="0000ff"/>
        </w:rPr>
      </w:pPr>
      <w:commentRangeStart w:id="1"/>
      <w:r w:rsidDel="00000000" w:rsidR="00000000" w:rsidRPr="00000000">
        <w:rPr>
          <w:rFonts w:ascii="Calibri" w:cs="Calibri" w:eastAsia="Calibri" w:hAnsi="Calibri"/>
          <w:color w:val="0000ff"/>
          <w:rtl w:val="0"/>
        </w:rPr>
        <w:t xml:space="preserve">Goals for 2/21:</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6B">
      <w:pPr>
        <w:rPr>
          <w:rFonts w:ascii="Calibri" w:cs="Calibri" w:eastAsia="Calibri" w:hAnsi="Calibri"/>
          <w:color w:val="0000ff"/>
        </w:rPr>
      </w:pPr>
      <w:r w:rsidDel="00000000" w:rsidR="00000000" w:rsidRPr="00000000">
        <w:rPr>
          <w:rtl w:val="0"/>
        </w:rPr>
      </w:r>
    </w:p>
    <w:p w:rsidR="00000000" w:rsidDel="00000000" w:rsidP="00000000" w:rsidRDefault="00000000" w:rsidRPr="00000000" w14:paraId="0000006C">
      <w:pPr>
        <w:rPr>
          <w:rFonts w:ascii="Calibri" w:cs="Calibri" w:eastAsia="Calibri" w:hAnsi="Calibri"/>
          <w:color w:val="0000ff"/>
        </w:rPr>
      </w:pPr>
      <w:r w:rsidDel="00000000" w:rsidR="00000000" w:rsidRPr="00000000">
        <w:rPr>
          <w:rFonts w:ascii="Calibri" w:cs="Calibri" w:eastAsia="Calibri" w:hAnsi="Calibri"/>
          <w:color w:val="0000ff"/>
          <w:rtl w:val="0"/>
        </w:rPr>
        <w:t xml:space="preserve">Step one: </w:t>
      </w:r>
    </w:p>
    <w:p w:rsidR="00000000" w:rsidDel="00000000" w:rsidP="00000000" w:rsidRDefault="00000000" w:rsidRPr="00000000" w14:paraId="0000006D">
      <w:pPr>
        <w:numPr>
          <w:ilvl w:val="0"/>
          <w:numId w:val="6"/>
        </w:numPr>
        <w:ind w:left="720" w:hanging="360"/>
        <w:rPr>
          <w:rFonts w:ascii="Calibri" w:cs="Calibri" w:eastAsia="Calibri" w:hAnsi="Calibri"/>
          <w:color w:val="0000ff"/>
          <w:u w:val="none"/>
        </w:rPr>
      </w:pPr>
      <w:r w:rsidDel="00000000" w:rsidR="00000000" w:rsidRPr="00000000">
        <w:rPr>
          <w:rFonts w:ascii="Calibri" w:cs="Calibri" w:eastAsia="Calibri" w:hAnsi="Calibri"/>
          <w:color w:val="0000ff"/>
          <w:rtl w:val="0"/>
        </w:rPr>
        <w:t xml:space="preserve">Identify neighborhoods and sub-neighborhoods that are black (based on census)</w:t>
      </w:r>
    </w:p>
    <w:p w:rsidR="00000000" w:rsidDel="00000000" w:rsidP="00000000" w:rsidRDefault="00000000" w:rsidRPr="00000000" w14:paraId="0000006E">
      <w:pPr>
        <w:numPr>
          <w:ilvl w:val="0"/>
          <w:numId w:val="6"/>
        </w:numPr>
        <w:ind w:left="720" w:hanging="360"/>
        <w:rPr>
          <w:rFonts w:ascii="Calibri" w:cs="Calibri" w:eastAsia="Calibri" w:hAnsi="Calibri"/>
          <w:color w:val="0000ff"/>
          <w:u w:val="none"/>
        </w:rPr>
      </w:pPr>
      <w:r w:rsidDel="00000000" w:rsidR="00000000" w:rsidRPr="00000000">
        <w:rPr>
          <w:rFonts w:ascii="Calibri" w:cs="Calibri" w:eastAsia="Calibri" w:hAnsi="Calibri"/>
          <w:color w:val="0000ff"/>
          <w:rtl w:val="0"/>
        </w:rPr>
        <w:t xml:space="preserve">Use exact block for Longitude/ Latitude and collect census information for that block to determine demographics (census tract)</w:t>
      </w:r>
    </w:p>
    <w:p w:rsidR="00000000" w:rsidDel="00000000" w:rsidP="00000000" w:rsidRDefault="00000000" w:rsidRPr="00000000" w14:paraId="0000006F">
      <w:pPr>
        <w:numPr>
          <w:ilvl w:val="0"/>
          <w:numId w:val="6"/>
        </w:numPr>
        <w:ind w:left="720" w:hanging="360"/>
        <w:rPr>
          <w:rFonts w:ascii="Calibri" w:cs="Calibri" w:eastAsia="Calibri" w:hAnsi="Calibri"/>
          <w:color w:val="0000ff"/>
          <w:u w:val="none"/>
        </w:rPr>
      </w:pPr>
      <w:r w:rsidDel="00000000" w:rsidR="00000000" w:rsidRPr="00000000">
        <w:rPr>
          <w:rFonts w:ascii="Calibri" w:cs="Calibri" w:eastAsia="Calibri" w:hAnsi="Calibri"/>
          <w:color w:val="0000ff"/>
          <w:rtl w:val="0"/>
        </w:rPr>
        <w:t xml:space="preserve">Calibrate with Singer (i.e. determine which neighborhoods are considered as “Black” vs. “non-Black”)</w:t>
      </w:r>
    </w:p>
    <w:p w:rsidR="00000000" w:rsidDel="00000000" w:rsidP="00000000" w:rsidRDefault="00000000" w:rsidRPr="00000000" w14:paraId="00000070">
      <w:pPr>
        <w:rPr>
          <w:rFonts w:ascii="Calibri" w:cs="Calibri" w:eastAsia="Calibri" w:hAnsi="Calibri"/>
          <w:color w:val="0000ff"/>
        </w:rPr>
      </w:pPr>
      <w:r w:rsidDel="00000000" w:rsidR="00000000" w:rsidRPr="00000000">
        <w:rPr>
          <w:rtl w:val="0"/>
        </w:rPr>
      </w:r>
    </w:p>
    <w:p w:rsidR="00000000" w:rsidDel="00000000" w:rsidP="00000000" w:rsidRDefault="00000000" w:rsidRPr="00000000" w14:paraId="00000071">
      <w:pPr>
        <w:rPr>
          <w:rFonts w:ascii="Calibri" w:cs="Calibri" w:eastAsia="Calibri" w:hAnsi="Calibri"/>
          <w:color w:val="0000ff"/>
        </w:rPr>
      </w:pPr>
      <w:r w:rsidDel="00000000" w:rsidR="00000000" w:rsidRPr="00000000">
        <w:rPr>
          <w:rFonts w:ascii="Calibri" w:cs="Calibri" w:eastAsia="Calibri" w:hAnsi="Calibri"/>
          <w:color w:val="0000ff"/>
          <w:rtl w:val="0"/>
        </w:rPr>
        <w:t xml:space="preserve">Step two: additional data collection</w:t>
      </w:r>
    </w:p>
    <w:p w:rsidR="00000000" w:rsidDel="00000000" w:rsidP="00000000" w:rsidRDefault="00000000" w:rsidRPr="00000000" w14:paraId="00000072">
      <w:pPr>
        <w:numPr>
          <w:ilvl w:val="0"/>
          <w:numId w:val="8"/>
        </w:numPr>
        <w:ind w:left="720" w:hanging="360"/>
        <w:rPr>
          <w:rFonts w:ascii="Calibri" w:cs="Calibri" w:eastAsia="Calibri" w:hAnsi="Calibri"/>
          <w:color w:val="0000ff"/>
          <w:u w:val="none"/>
        </w:rPr>
      </w:pPr>
      <w:r w:rsidDel="00000000" w:rsidR="00000000" w:rsidRPr="00000000">
        <w:rPr>
          <w:rFonts w:ascii="Calibri" w:cs="Calibri" w:eastAsia="Calibri" w:hAnsi="Calibri"/>
          <w:color w:val="0000ff"/>
          <w:rtl w:val="0"/>
        </w:rPr>
        <w:t xml:space="preserve">Review Herald to make sure the data is high quality/ complete and that the dates are comprehensive for January 1, 2014-December 31, 2018</w:t>
      </w:r>
    </w:p>
    <w:p w:rsidR="00000000" w:rsidDel="00000000" w:rsidP="00000000" w:rsidRDefault="00000000" w:rsidRPr="00000000" w14:paraId="00000073">
      <w:pPr>
        <w:numPr>
          <w:ilvl w:val="0"/>
          <w:numId w:val="8"/>
        </w:numPr>
        <w:ind w:left="720" w:hanging="360"/>
        <w:rPr>
          <w:rFonts w:ascii="Calibri" w:cs="Calibri" w:eastAsia="Calibri" w:hAnsi="Calibri"/>
          <w:color w:val="0000ff"/>
          <w:u w:val="none"/>
        </w:rPr>
      </w:pPr>
      <w:r w:rsidDel="00000000" w:rsidR="00000000" w:rsidRPr="00000000">
        <w:rPr>
          <w:rFonts w:ascii="Calibri" w:cs="Calibri" w:eastAsia="Calibri" w:hAnsi="Calibri"/>
          <w:color w:val="0000ff"/>
          <w:rtl w:val="0"/>
        </w:rPr>
        <w:t xml:space="preserve">Collect additional articles as desired (e.g. from WBUR, WGBH, etc.)</w:t>
      </w:r>
    </w:p>
    <w:p w:rsidR="00000000" w:rsidDel="00000000" w:rsidP="00000000" w:rsidRDefault="00000000" w:rsidRPr="00000000" w14:paraId="00000074">
      <w:pPr>
        <w:ind w:left="0" w:firstLine="0"/>
        <w:rPr>
          <w:rFonts w:ascii="Calibri" w:cs="Calibri" w:eastAsia="Calibri" w:hAnsi="Calibri"/>
          <w:color w:val="0000ff"/>
        </w:rPr>
      </w:pPr>
      <w:r w:rsidDel="00000000" w:rsidR="00000000" w:rsidRPr="00000000">
        <w:rPr>
          <w:rtl w:val="0"/>
        </w:rPr>
      </w:r>
    </w:p>
    <w:p w:rsidR="00000000" w:rsidDel="00000000" w:rsidP="00000000" w:rsidRDefault="00000000" w:rsidRPr="00000000" w14:paraId="00000075">
      <w:pPr>
        <w:ind w:left="0" w:firstLine="0"/>
        <w:rPr>
          <w:rFonts w:ascii="Calibri" w:cs="Calibri" w:eastAsia="Calibri" w:hAnsi="Calibri"/>
          <w:color w:val="0000ff"/>
        </w:rPr>
      </w:pPr>
      <w:r w:rsidDel="00000000" w:rsidR="00000000" w:rsidRPr="00000000">
        <w:rPr>
          <w:rFonts w:ascii="Calibri" w:cs="Calibri" w:eastAsia="Calibri" w:hAnsi="Calibri"/>
          <w:color w:val="0000ff"/>
          <w:rtl w:val="0"/>
        </w:rPr>
        <w:t xml:space="preserve">Step three:</w:t>
      </w:r>
    </w:p>
    <w:p w:rsidR="00000000" w:rsidDel="00000000" w:rsidP="00000000" w:rsidRDefault="00000000" w:rsidRPr="00000000" w14:paraId="00000076">
      <w:pPr>
        <w:numPr>
          <w:ilvl w:val="0"/>
          <w:numId w:val="1"/>
        </w:numPr>
        <w:ind w:left="720" w:hanging="360"/>
        <w:rPr>
          <w:rFonts w:ascii="Calibri" w:cs="Calibri" w:eastAsia="Calibri" w:hAnsi="Calibri"/>
          <w:color w:val="0000ff"/>
          <w:u w:val="none"/>
        </w:rPr>
      </w:pPr>
      <w:r w:rsidDel="00000000" w:rsidR="00000000" w:rsidRPr="00000000">
        <w:rPr>
          <w:rFonts w:ascii="Calibri" w:cs="Calibri" w:eastAsia="Calibri" w:hAnsi="Calibri"/>
          <w:color w:val="0000ff"/>
          <w:rtl w:val="0"/>
        </w:rPr>
        <w:t xml:space="preserve">Analyze existing media corpus of media articles to filter articles about “black people” -</w:t>
      </w:r>
      <w:commentRangeStart w:id="2"/>
      <w:r w:rsidDel="00000000" w:rsidR="00000000" w:rsidRPr="00000000">
        <w:rPr>
          <w:rFonts w:ascii="Calibri" w:cs="Calibri" w:eastAsia="Calibri" w:hAnsi="Calibri"/>
          <w:color w:val="0000ff"/>
          <w:rtl w:val="0"/>
        </w:rPr>
        <w:t xml:space="preserve"> see keywords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77">
      <w:pPr>
        <w:numPr>
          <w:ilvl w:val="2"/>
          <w:numId w:val="1"/>
        </w:numPr>
        <w:ind w:left="2160" w:hanging="360"/>
        <w:rPr>
          <w:rFonts w:ascii="Calibri" w:cs="Calibri" w:eastAsia="Calibri" w:hAnsi="Calibri"/>
          <w:color w:val="0000ff"/>
        </w:rPr>
      </w:pPr>
      <w:r w:rsidDel="00000000" w:rsidR="00000000" w:rsidRPr="00000000">
        <w:rPr>
          <w:rFonts w:ascii="Roboto" w:cs="Roboto" w:eastAsia="Roboto" w:hAnsi="Roboto"/>
          <w:color w:val="0000ff"/>
          <w:sz w:val="21"/>
          <w:szCs w:val="21"/>
          <w:highlight w:val="white"/>
          <w:rtl w:val="0"/>
        </w:rPr>
        <w:t xml:space="preserve">Black</w:t>
      </w:r>
    </w:p>
    <w:p w:rsidR="00000000" w:rsidDel="00000000" w:rsidP="00000000" w:rsidRDefault="00000000" w:rsidRPr="00000000" w14:paraId="00000078">
      <w:pPr>
        <w:numPr>
          <w:ilvl w:val="2"/>
          <w:numId w:val="1"/>
        </w:numPr>
        <w:ind w:left="2160" w:hanging="360"/>
        <w:rPr>
          <w:rFonts w:ascii="Calibri" w:cs="Calibri" w:eastAsia="Calibri" w:hAnsi="Calibri"/>
          <w:color w:val="0000ff"/>
        </w:rPr>
      </w:pPr>
      <w:r w:rsidDel="00000000" w:rsidR="00000000" w:rsidRPr="00000000">
        <w:rPr>
          <w:rFonts w:ascii="Roboto" w:cs="Roboto" w:eastAsia="Roboto" w:hAnsi="Roboto"/>
          <w:color w:val="0000ff"/>
          <w:sz w:val="21"/>
          <w:szCs w:val="21"/>
          <w:highlight w:val="white"/>
          <w:rtl w:val="0"/>
        </w:rPr>
        <w:t xml:space="preserve">Afro Latino</w:t>
      </w:r>
    </w:p>
    <w:p w:rsidR="00000000" w:rsidDel="00000000" w:rsidP="00000000" w:rsidRDefault="00000000" w:rsidRPr="00000000" w14:paraId="00000079">
      <w:pPr>
        <w:numPr>
          <w:ilvl w:val="2"/>
          <w:numId w:val="1"/>
        </w:numPr>
        <w:ind w:left="2160" w:hanging="360"/>
        <w:rPr>
          <w:rFonts w:ascii="Calibri" w:cs="Calibri" w:eastAsia="Calibri" w:hAnsi="Calibri"/>
          <w:color w:val="0000ff"/>
        </w:rPr>
      </w:pPr>
      <w:r w:rsidDel="00000000" w:rsidR="00000000" w:rsidRPr="00000000">
        <w:rPr>
          <w:rFonts w:ascii="Roboto" w:cs="Roboto" w:eastAsia="Roboto" w:hAnsi="Roboto"/>
          <w:color w:val="0000ff"/>
          <w:sz w:val="21"/>
          <w:szCs w:val="21"/>
          <w:highlight w:val="white"/>
          <w:rtl w:val="0"/>
        </w:rPr>
        <w:t xml:space="preserve">Afro Latina</w:t>
      </w:r>
    </w:p>
    <w:p w:rsidR="00000000" w:rsidDel="00000000" w:rsidP="00000000" w:rsidRDefault="00000000" w:rsidRPr="00000000" w14:paraId="0000007A">
      <w:pPr>
        <w:numPr>
          <w:ilvl w:val="2"/>
          <w:numId w:val="1"/>
        </w:numPr>
        <w:ind w:left="2160" w:hanging="360"/>
        <w:rPr>
          <w:rFonts w:ascii="Calibri" w:cs="Calibri" w:eastAsia="Calibri" w:hAnsi="Calibri"/>
          <w:color w:val="0000ff"/>
        </w:rPr>
      </w:pPr>
      <w:r w:rsidDel="00000000" w:rsidR="00000000" w:rsidRPr="00000000">
        <w:rPr>
          <w:rFonts w:ascii="Roboto" w:cs="Roboto" w:eastAsia="Roboto" w:hAnsi="Roboto"/>
          <w:color w:val="0000ff"/>
          <w:sz w:val="21"/>
          <w:szCs w:val="21"/>
          <w:highlight w:val="white"/>
          <w:rtl w:val="0"/>
        </w:rPr>
        <w:t xml:space="preserve">Cape Verdean</w:t>
      </w:r>
    </w:p>
    <w:p w:rsidR="00000000" w:rsidDel="00000000" w:rsidP="00000000" w:rsidRDefault="00000000" w:rsidRPr="00000000" w14:paraId="0000007B">
      <w:pPr>
        <w:numPr>
          <w:ilvl w:val="2"/>
          <w:numId w:val="1"/>
        </w:numPr>
        <w:ind w:left="2160" w:hanging="360"/>
        <w:rPr>
          <w:rFonts w:ascii="Calibri" w:cs="Calibri" w:eastAsia="Calibri" w:hAnsi="Calibri"/>
          <w:color w:val="0000ff"/>
        </w:rPr>
      </w:pPr>
      <w:r w:rsidDel="00000000" w:rsidR="00000000" w:rsidRPr="00000000">
        <w:rPr>
          <w:rFonts w:ascii="Roboto" w:cs="Roboto" w:eastAsia="Roboto" w:hAnsi="Roboto"/>
          <w:color w:val="0000ff"/>
          <w:sz w:val="21"/>
          <w:szCs w:val="21"/>
          <w:highlight w:val="white"/>
          <w:rtl w:val="0"/>
        </w:rPr>
        <w:t xml:space="preserve">Haitian</w:t>
      </w:r>
    </w:p>
    <w:p w:rsidR="00000000" w:rsidDel="00000000" w:rsidP="00000000" w:rsidRDefault="00000000" w:rsidRPr="00000000" w14:paraId="0000007C">
      <w:pPr>
        <w:numPr>
          <w:ilvl w:val="2"/>
          <w:numId w:val="1"/>
        </w:numPr>
        <w:ind w:left="2160" w:hanging="360"/>
        <w:rPr>
          <w:rFonts w:ascii="Calibri" w:cs="Calibri" w:eastAsia="Calibri" w:hAnsi="Calibri"/>
          <w:color w:val="0000ff"/>
        </w:rPr>
      </w:pPr>
      <w:r w:rsidDel="00000000" w:rsidR="00000000" w:rsidRPr="00000000">
        <w:rPr>
          <w:rFonts w:ascii="Roboto" w:cs="Roboto" w:eastAsia="Roboto" w:hAnsi="Roboto"/>
          <w:color w:val="0000ff"/>
          <w:sz w:val="21"/>
          <w:szCs w:val="21"/>
          <w:highlight w:val="white"/>
          <w:rtl w:val="0"/>
        </w:rPr>
        <w:t xml:space="preserve">Haitian-American</w:t>
      </w:r>
    </w:p>
    <w:p w:rsidR="00000000" w:rsidDel="00000000" w:rsidP="00000000" w:rsidRDefault="00000000" w:rsidRPr="00000000" w14:paraId="0000007D">
      <w:pPr>
        <w:numPr>
          <w:ilvl w:val="2"/>
          <w:numId w:val="1"/>
        </w:numPr>
        <w:ind w:left="2160" w:hanging="360"/>
        <w:rPr>
          <w:rFonts w:ascii="Calibri" w:cs="Calibri" w:eastAsia="Calibri" w:hAnsi="Calibri"/>
          <w:color w:val="0000ff"/>
        </w:rPr>
      </w:pPr>
      <w:r w:rsidDel="00000000" w:rsidR="00000000" w:rsidRPr="00000000">
        <w:rPr>
          <w:rFonts w:ascii="Roboto" w:cs="Roboto" w:eastAsia="Roboto" w:hAnsi="Roboto"/>
          <w:color w:val="0000ff"/>
          <w:sz w:val="21"/>
          <w:szCs w:val="21"/>
          <w:highlight w:val="white"/>
          <w:rtl w:val="0"/>
        </w:rPr>
        <w:t xml:space="preserve">African</w:t>
      </w:r>
    </w:p>
    <w:p w:rsidR="00000000" w:rsidDel="00000000" w:rsidP="00000000" w:rsidRDefault="00000000" w:rsidRPr="00000000" w14:paraId="0000007E">
      <w:pPr>
        <w:numPr>
          <w:ilvl w:val="2"/>
          <w:numId w:val="1"/>
        </w:numPr>
        <w:ind w:left="2160" w:hanging="360"/>
        <w:rPr>
          <w:rFonts w:ascii="Calibri" w:cs="Calibri" w:eastAsia="Calibri" w:hAnsi="Calibri"/>
          <w:color w:val="0000ff"/>
        </w:rPr>
      </w:pPr>
      <w:r w:rsidDel="00000000" w:rsidR="00000000" w:rsidRPr="00000000">
        <w:rPr>
          <w:rFonts w:ascii="Roboto" w:cs="Roboto" w:eastAsia="Roboto" w:hAnsi="Roboto"/>
          <w:color w:val="0000ff"/>
          <w:sz w:val="21"/>
          <w:szCs w:val="21"/>
          <w:highlight w:val="white"/>
          <w:rtl w:val="0"/>
        </w:rPr>
        <w:t xml:space="preserve">African-American</w:t>
      </w:r>
    </w:p>
    <w:p w:rsidR="00000000" w:rsidDel="00000000" w:rsidP="00000000" w:rsidRDefault="00000000" w:rsidRPr="00000000" w14:paraId="0000007F">
      <w:pPr>
        <w:numPr>
          <w:ilvl w:val="2"/>
          <w:numId w:val="1"/>
        </w:numPr>
        <w:ind w:left="2160" w:hanging="360"/>
        <w:rPr>
          <w:rFonts w:ascii="Calibri" w:cs="Calibri" w:eastAsia="Calibri" w:hAnsi="Calibri"/>
          <w:color w:val="0000ff"/>
        </w:rPr>
      </w:pPr>
      <w:r w:rsidDel="00000000" w:rsidR="00000000" w:rsidRPr="00000000">
        <w:rPr>
          <w:rFonts w:ascii="Roboto" w:cs="Roboto" w:eastAsia="Roboto" w:hAnsi="Roboto"/>
          <w:color w:val="0000ff"/>
          <w:sz w:val="21"/>
          <w:szCs w:val="21"/>
          <w:highlight w:val="white"/>
          <w:rtl w:val="0"/>
        </w:rPr>
        <w:t xml:space="preserve">Caribbean</w:t>
      </w:r>
    </w:p>
    <w:p w:rsidR="00000000" w:rsidDel="00000000" w:rsidP="00000000" w:rsidRDefault="00000000" w:rsidRPr="00000000" w14:paraId="00000080">
      <w:pPr>
        <w:numPr>
          <w:ilvl w:val="2"/>
          <w:numId w:val="1"/>
        </w:numPr>
        <w:ind w:left="2160" w:hanging="360"/>
        <w:rPr>
          <w:rFonts w:ascii="Calibri" w:cs="Calibri" w:eastAsia="Calibri" w:hAnsi="Calibri"/>
          <w:color w:val="0000ff"/>
        </w:rPr>
      </w:pPr>
      <w:r w:rsidDel="00000000" w:rsidR="00000000" w:rsidRPr="00000000">
        <w:rPr>
          <w:rFonts w:ascii="Roboto" w:cs="Roboto" w:eastAsia="Roboto" w:hAnsi="Roboto"/>
          <w:color w:val="0000ff"/>
          <w:sz w:val="21"/>
          <w:szCs w:val="21"/>
          <w:highlight w:val="white"/>
          <w:rtl w:val="0"/>
        </w:rPr>
        <w:t xml:space="preserve">Jamaican</w:t>
      </w:r>
    </w:p>
    <w:p w:rsidR="00000000" w:rsidDel="00000000" w:rsidP="00000000" w:rsidRDefault="00000000" w:rsidRPr="00000000" w14:paraId="00000081">
      <w:pPr>
        <w:numPr>
          <w:ilvl w:val="2"/>
          <w:numId w:val="1"/>
        </w:numPr>
        <w:ind w:left="2160" w:hanging="360"/>
        <w:rPr>
          <w:rFonts w:ascii="Calibri" w:cs="Calibri" w:eastAsia="Calibri" w:hAnsi="Calibri"/>
          <w:color w:val="0000ff"/>
        </w:rPr>
      </w:pPr>
      <w:r w:rsidDel="00000000" w:rsidR="00000000" w:rsidRPr="00000000">
        <w:rPr>
          <w:rFonts w:ascii="Roboto" w:cs="Roboto" w:eastAsia="Roboto" w:hAnsi="Roboto"/>
          <w:color w:val="0000ff"/>
          <w:sz w:val="21"/>
          <w:szCs w:val="21"/>
          <w:highlight w:val="white"/>
          <w:rtl w:val="0"/>
        </w:rPr>
        <w:t xml:space="preserve">Haitian</w:t>
      </w:r>
    </w:p>
    <w:p w:rsidR="00000000" w:rsidDel="00000000" w:rsidP="00000000" w:rsidRDefault="00000000" w:rsidRPr="00000000" w14:paraId="00000082">
      <w:pPr>
        <w:numPr>
          <w:ilvl w:val="2"/>
          <w:numId w:val="1"/>
        </w:numPr>
        <w:ind w:left="2160" w:hanging="360"/>
        <w:rPr>
          <w:rFonts w:ascii="Calibri" w:cs="Calibri" w:eastAsia="Calibri" w:hAnsi="Calibri"/>
          <w:color w:val="0000ff"/>
        </w:rPr>
      </w:pPr>
      <w:r w:rsidDel="00000000" w:rsidR="00000000" w:rsidRPr="00000000">
        <w:rPr>
          <w:rFonts w:ascii="Roboto" w:cs="Roboto" w:eastAsia="Roboto" w:hAnsi="Roboto"/>
          <w:color w:val="0000ff"/>
          <w:sz w:val="21"/>
          <w:szCs w:val="21"/>
          <w:highlight w:val="white"/>
          <w:rtl w:val="0"/>
        </w:rPr>
        <w:t xml:space="preserve">Dominican</w:t>
      </w:r>
    </w:p>
    <w:p w:rsidR="00000000" w:rsidDel="00000000" w:rsidP="00000000" w:rsidRDefault="00000000" w:rsidRPr="00000000" w14:paraId="00000083">
      <w:pPr>
        <w:numPr>
          <w:ilvl w:val="2"/>
          <w:numId w:val="1"/>
        </w:numPr>
        <w:ind w:left="2160" w:hanging="360"/>
        <w:rPr>
          <w:rFonts w:ascii="Calibri" w:cs="Calibri" w:eastAsia="Calibri" w:hAnsi="Calibri"/>
          <w:color w:val="0000ff"/>
        </w:rPr>
      </w:pPr>
      <w:r w:rsidDel="00000000" w:rsidR="00000000" w:rsidRPr="00000000">
        <w:rPr>
          <w:rFonts w:ascii="Calibri" w:cs="Calibri" w:eastAsia="Calibri" w:hAnsi="Calibri"/>
          <w:color w:val="0000ff"/>
          <w:rtl w:val="0"/>
        </w:rPr>
        <w:t xml:space="preserve">West Indian</w:t>
      </w:r>
      <w:r w:rsidDel="00000000" w:rsidR="00000000" w:rsidRPr="00000000">
        <w:rPr>
          <w:rtl w:val="0"/>
        </w:rPr>
      </w:r>
    </w:p>
    <w:p w:rsidR="00000000" w:rsidDel="00000000" w:rsidP="00000000" w:rsidRDefault="00000000" w:rsidRPr="00000000" w14:paraId="00000084">
      <w:pPr>
        <w:numPr>
          <w:ilvl w:val="2"/>
          <w:numId w:val="1"/>
        </w:numPr>
        <w:ind w:left="2160" w:hanging="360"/>
        <w:rPr>
          <w:rFonts w:ascii="Calibri" w:cs="Calibri" w:eastAsia="Calibri" w:hAnsi="Calibri"/>
          <w:color w:val="0000ff"/>
        </w:rPr>
      </w:pPr>
      <w:r w:rsidDel="00000000" w:rsidR="00000000" w:rsidRPr="00000000">
        <w:rPr>
          <w:rFonts w:ascii="Roboto" w:cs="Roboto" w:eastAsia="Roboto" w:hAnsi="Roboto"/>
          <w:color w:val="0000ff"/>
          <w:sz w:val="21"/>
          <w:szCs w:val="21"/>
          <w:highlight w:val="white"/>
          <w:rtl w:val="0"/>
        </w:rPr>
        <w:t xml:space="preserve">+ people, male, female, man, men, woman, women, child, kid, youth, community, neighborhood, business, company (alongside any of the keywords above)</w:t>
      </w:r>
    </w:p>
    <w:p w:rsidR="00000000" w:rsidDel="00000000" w:rsidP="00000000" w:rsidRDefault="00000000" w:rsidRPr="00000000" w14:paraId="00000085">
      <w:pPr>
        <w:rPr>
          <w:rFonts w:ascii="Roboto" w:cs="Roboto" w:eastAsia="Roboto" w:hAnsi="Roboto"/>
          <w:color w:val="0000ff"/>
          <w:sz w:val="21"/>
          <w:szCs w:val="21"/>
          <w:highlight w:val="white"/>
        </w:rPr>
      </w:pPr>
      <w:r w:rsidDel="00000000" w:rsidR="00000000" w:rsidRPr="00000000">
        <w:rPr>
          <w:rtl w:val="0"/>
        </w:rPr>
      </w:r>
    </w:p>
    <w:p w:rsidR="00000000" w:rsidDel="00000000" w:rsidP="00000000" w:rsidRDefault="00000000" w:rsidRPr="00000000" w14:paraId="00000086">
      <w:pPr>
        <w:rPr>
          <w:rFonts w:ascii="Roboto" w:cs="Roboto" w:eastAsia="Roboto" w:hAnsi="Roboto"/>
          <w:b w:val="1"/>
          <w:color w:val="0000ff"/>
          <w:sz w:val="21"/>
          <w:szCs w:val="21"/>
          <w:highlight w:val="white"/>
        </w:rPr>
      </w:pPr>
      <w:r w:rsidDel="00000000" w:rsidR="00000000" w:rsidRPr="00000000">
        <w:rPr>
          <w:rFonts w:ascii="Roboto" w:cs="Roboto" w:eastAsia="Roboto" w:hAnsi="Roboto"/>
          <w:b w:val="1"/>
          <w:color w:val="0000ff"/>
          <w:sz w:val="21"/>
          <w:szCs w:val="21"/>
          <w:highlight w:val="white"/>
          <w:rtl w:val="0"/>
        </w:rPr>
        <w:t xml:space="preserve">Notes from 2/21</w:t>
      </w:r>
    </w:p>
    <w:p w:rsidR="00000000" w:rsidDel="00000000" w:rsidP="00000000" w:rsidRDefault="00000000" w:rsidRPr="00000000" w14:paraId="00000087">
      <w:pPr>
        <w:rPr>
          <w:rFonts w:ascii="Roboto" w:cs="Roboto" w:eastAsia="Roboto" w:hAnsi="Roboto"/>
          <w:b w:val="1"/>
          <w:color w:val="0000ff"/>
          <w:sz w:val="21"/>
          <w:szCs w:val="21"/>
          <w:highlight w:val="white"/>
        </w:rPr>
      </w:pPr>
      <w:r w:rsidDel="00000000" w:rsidR="00000000" w:rsidRPr="00000000">
        <w:rPr>
          <w:rtl w:val="0"/>
        </w:rPr>
      </w:r>
    </w:p>
    <w:p w:rsidR="00000000" w:rsidDel="00000000" w:rsidP="00000000" w:rsidRDefault="00000000" w:rsidRPr="00000000" w14:paraId="00000088">
      <w:pPr>
        <w:numPr>
          <w:ilvl w:val="0"/>
          <w:numId w:val="7"/>
        </w:numPr>
        <w:ind w:left="720" w:hanging="360"/>
        <w:rPr>
          <w:rFonts w:ascii="Roboto" w:cs="Roboto" w:eastAsia="Roboto" w:hAnsi="Roboto"/>
          <w:color w:val="0000ff"/>
          <w:sz w:val="21"/>
          <w:szCs w:val="21"/>
          <w:highlight w:val="white"/>
        </w:rPr>
      </w:pPr>
      <w:r w:rsidDel="00000000" w:rsidR="00000000" w:rsidRPr="00000000">
        <w:rPr>
          <w:rFonts w:ascii="Roboto" w:cs="Roboto" w:eastAsia="Roboto" w:hAnsi="Roboto"/>
          <w:color w:val="0000ff"/>
          <w:sz w:val="21"/>
          <w:szCs w:val="21"/>
          <w:highlight w:val="white"/>
          <w:rtl w:val="0"/>
        </w:rPr>
        <w:t xml:space="preserve">Teams to scrape the race and demographic breakdown by census tract in Suffolk County, MA. First half of census tracts assigned to Shubhangi’s team, second half assigned to </w:t>
      </w:r>
    </w:p>
    <w:p w:rsidR="00000000" w:rsidDel="00000000" w:rsidP="00000000" w:rsidRDefault="00000000" w:rsidRPr="00000000" w14:paraId="00000089">
      <w:pPr>
        <w:numPr>
          <w:ilvl w:val="0"/>
          <w:numId w:val="7"/>
        </w:numPr>
        <w:ind w:left="720" w:hanging="360"/>
        <w:rPr>
          <w:rFonts w:ascii="Roboto" w:cs="Roboto" w:eastAsia="Roboto" w:hAnsi="Roboto"/>
          <w:color w:val="0000ff"/>
          <w:sz w:val="21"/>
          <w:szCs w:val="21"/>
          <w:highlight w:val="white"/>
        </w:rPr>
      </w:pPr>
      <w:r w:rsidDel="00000000" w:rsidR="00000000" w:rsidRPr="00000000">
        <w:rPr>
          <w:rFonts w:ascii="Roboto" w:cs="Roboto" w:eastAsia="Roboto" w:hAnsi="Roboto"/>
          <w:color w:val="0000ff"/>
          <w:sz w:val="21"/>
          <w:szCs w:val="21"/>
          <w:highlight w:val="white"/>
          <w:rtl w:val="0"/>
        </w:rPr>
        <w:t xml:space="preserve">Next Week: cross reference with </w:t>
      </w:r>
      <w:hyperlink r:id="rId38">
        <w:r w:rsidDel="00000000" w:rsidR="00000000" w:rsidRPr="00000000">
          <w:rPr>
            <w:rFonts w:ascii="Roboto" w:cs="Roboto" w:eastAsia="Roboto" w:hAnsi="Roboto"/>
            <w:color w:val="1155cc"/>
            <w:sz w:val="21"/>
            <w:szCs w:val="21"/>
            <w:highlight w:val="white"/>
            <w:u w:val="single"/>
            <w:rtl w:val="0"/>
          </w:rPr>
          <w:t xml:space="preserve">geonames data</w:t>
        </w:r>
      </w:hyperlink>
      <w:r w:rsidDel="00000000" w:rsidR="00000000" w:rsidRPr="00000000">
        <w:rPr>
          <w:rFonts w:ascii="Roboto" w:cs="Roboto" w:eastAsia="Roboto" w:hAnsi="Roboto"/>
          <w:color w:val="0000ff"/>
          <w:sz w:val="21"/>
          <w:szCs w:val="21"/>
          <w:highlight w:val="white"/>
          <w:rtl w:val="0"/>
        </w:rPr>
        <w:t xml:space="preserve"> (sort for MA, Suffolk County, filter map column for Boston)</w:t>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Ziba Cranmer" w:id="0" w:date="2020-02-26T22:43:27Z">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+dagali@bu.edu can you insert the correct code for applying this tool? +gashokan@bu.edu FYI - this tool seems to be doing more of what we want!</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Dora Agali_</w:t>
      </w:r>
    </w:p>
  </w:comment>
  <w:comment w:author="Ziba Cranmer" w:id="2" w:date="2020-02-19T16:08:24Z">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have been confirmed with Tanisha from NAACP</w:t>
      </w:r>
    </w:p>
  </w:comment>
  <w:comment w:author="_ Admin" w:id="1" w:date="2020-02-18T17:04:45Z">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+xnw1127@bu.edu +shubhj@bu.edu</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wbur.org/topic/boston" TargetMode="External"/><Relationship Id="rId22" Type="http://schemas.openxmlformats.org/officeDocument/2006/relationships/hyperlink" Target="https://www.nbcboston.com/news/local/" TargetMode="External"/><Relationship Id="rId21" Type="http://schemas.openxmlformats.org/officeDocument/2006/relationships/hyperlink" Target="https://www.wcvb.com/local-news" TargetMode="External"/><Relationship Id="rId24" Type="http://schemas.openxmlformats.org/officeDocument/2006/relationships/hyperlink" Target="https://boston.cbslocal.com/" TargetMode="External"/><Relationship Id="rId23" Type="http://schemas.openxmlformats.org/officeDocument/2006/relationships/hyperlink" Target="https://www.boston25news.com/news/local"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boston.gov/neighborhoods" TargetMode="External"/><Relationship Id="rId26" Type="http://schemas.openxmlformats.org/officeDocument/2006/relationships/hyperlink" Target="https://www.necn.com/results/?keywords=boston" TargetMode="External"/><Relationship Id="rId25" Type="http://schemas.openxmlformats.org/officeDocument/2006/relationships/hyperlink" Target="https://www.necn.com/results/?keywords=boston" TargetMode="External"/><Relationship Id="rId28" Type="http://schemas.openxmlformats.org/officeDocument/2006/relationships/hyperlink" Target="https://github.com/weirdindiankid/dharmSentiment" TargetMode="External"/><Relationship Id="rId27" Type="http://schemas.openxmlformats.org/officeDocument/2006/relationships/hyperlink" Target="https://drive.google.com/open?id=1v_SJrHwHzoRQHE34DjyLj_4-DbNAewg4"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drsimonj.svbtle.com/how-to-create-correlation-network-plots-with-corrr-and-ggraph" TargetMode="External"/><Relationship Id="rId7" Type="http://schemas.openxmlformats.org/officeDocument/2006/relationships/hyperlink" Target="mailto:NAACPBostonPresident@gmail.com" TargetMode="External"/><Relationship Id="rId8" Type="http://schemas.openxmlformats.org/officeDocument/2006/relationships/hyperlink" Target="mailto:Paul_Singer@wgbh.org" TargetMode="External"/><Relationship Id="rId31" Type="http://schemas.openxmlformats.org/officeDocument/2006/relationships/hyperlink" Target="https://github.com/rpryzant/neutralizing-bias" TargetMode="External"/><Relationship Id="rId30" Type="http://schemas.openxmlformats.org/officeDocument/2006/relationships/hyperlink" Target="https://cloud.google.com/natural-language/docs/basics" TargetMode="External"/><Relationship Id="rId11" Type="http://schemas.openxmlformats.org/officeDocument/2006/relationships/hyperlink" Target="https://geonames.usgs.gov/apex/f?p=138:1:0::NO::P1_COUNTY,P1_COUNTY_ALONG:n," TargetMode="External"/><Relationship Id="rId33" Type="http://schemas.openxmlformats.org/officeDocument/2006/relationships/hyperlink" Target="https://drive.google.com/open?id=1qlM4EgZq9uAweckRmPNSAa_0Gz9mBuUk" TargetMode="External"/><Relationship Id="rId10" Type="http://schemas.openxmlformats.org/officeDocument/2006/relationships/hyperlink" Target="https://geonames.usgs.gov/apex/f?p=138:1:0::NO::P1_COUNTY,P1_COUNTY_ALONG:n" TargetMode="External"/><Relationship Id="rId32" Type="http://schemas.openxmlformats.org/officeDocument/2006/relationships/hyperlink" Target="https://cloud.ibm.com/apidocs/natural-language-understanding/natural-language-understanding" TargetMode="External"/><Relationship Id="rId13" Type="http://schemas.openxmlformats.org/officeDocument/2006/relationships/hyperlink" Target="https://factfinder.census.gov/faces/nav/jsf/pages/download_center.xhtml" TargetMode="External"/><Relationship Id="rId35" Type="http://schemas.openxmlformats.org/officeDocument/2006/relationships/hyperlink" Target="https://github.com/AllenChenGH/NAACP_MEDIA_RESEARCH" TargetMode="External"/><Relationship Id="rId12" Type="http://schemas.openxmlformats.org/officeDocument/2006/relationships/hyperlink" Target="https://docs.digital.mass.gov/dataset/massgis-data-datalayers-2010-us-census" TargetMode="External"/><Relationship Id="rId34" Type="http://schemas.openxmlformats.org/officeDocument/2006/relationships/hyperlink" Target="https://drive.google.com/drive/folders/1B82_YZmT1HhK2BNwLuGcZZ-ZhcN06ESn" TargetMode="External"/><Relationship Id="rId15" Type="http://schemas.openxmlformats.org/officeDocument/2006/relationships/hyperlink" Target="https://github.com/sangaline/scrapy-wayback-machine/blob/master/scrapy_wayback_machine/__init__.py" TargetMode="External"/><Relationship Id="rId37" Type="http://schemas.openxmlformats.org/officeDocument/2006/relationships/hyperlink" Target="https://arxiv.org/pdf/1801.05802.pdf" TargetMode="External"/><Relationship Id="rId14" Type="http://schemas.openxmlformats.org/officeDocument/2006/relationships/hyperlink" Target="http://wayback.archive.org" TargetMode="External"/><Relationship Id="rId36" Type="http://schemas.openxmlformats.org/officeDocument/2006/relationships/hyperlink" Target="https://github.com/etjames/NAACP-Media-Research" TargetMode="External"/><Relationship Id="rId17" Type="http://schemas.openxmlformats.org/officeDocument/2006/relationships/hyperlink" Target="https://www.bostonherald.com/" TargetMode="External"/><Relationship Id="rId16" Type="http://schemas.openxmlformats.org/officeDocument/2006/relationships/hyperlink" Target="https://www.bostonglobe.com" TargetMode="External"/><Relationship Id="rId38" Type="http://schemas.openxmlformats.org/officeDocument/2006/relationships/hyperlink" Target="https://geonames.usgs.gov/apex/f?p=138:2:0::NO:RP::" TargetMode="External"/><Relationship Id="rId19" Type="http://schemas.openxmlformats.org/officeDocument/2006/relationships/hyperlink" Target="https://www.wgbh.org/news/boston-public-radio" TargetMode="External"/><Relationship Id="rId18" Type="http://schemas.openxmlformats.org/officeDocument/2006/relationships/hyperlink" Target="https://www.boston.com/rss-feed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