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rPr>
          <w:rFonts w:ascii="Times New Roman" w:cs="Times New Roman" w:eastAsia="Times New Roman" w:hAnsi="Times New Roman"/>
          <w:sz w:val="20"/>
          <w:szCs w:val="20"/>
        </w:rPr>
      </w:pPr>
      <w:r w:rsidDel="00000000" w:rsidR="00000000" w:rsidRPr="00000000">
        <w:rPr>
          <w:rtl w:val="0"/>
        </w:rPr>
      </w:r>
    </w:p>
    <w:tbl>
      <w:tblPr>
        <w:tblStyle w:val="Table1"/>
        <w:tblW w:w="8880.0" w:type="dxa"/>
        <w:jc w:val="left"/>
        <w:tblInd w:w="100.0" w:type="pct"/>
        <w:tblLayout w:type="fixed"/>
        <w:tblLook w:val="0600"/>
      </w:tblPr>
      <w:tblGrid>
        <w:gridCol w:w="2250"/>
        <w:gridCol w:w="6630"/>
        <w:tblGridChange w:id="0">
          <w:tblGrid>
            <w:gridCol w:w="2250"/>
            <w:gridCol w:w="6630"/>
          </w:tblGrid>
        </w:tblGridChange>
      </w:tblGrid>
      <w:tr>
        <w:trPr>
          <w:trHeight w:val="975"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40" w:lineRule="auto"/>
              <w:jc w:val="center"/>
              <w:rPr>
                <w:b w:val="1"/>
                <w:sz w:val="20"/>
                <w:szCs w:val="20"/>
              </w:rPr>
            </w:pPr>
            <w:r w:rsidDel="00000000" w:rsidR="00000000" w:rsidRPr="00000000">
              <w:rPr>
                <w:b w:val="1"/>
                <w:sz w:val="20"/>
                <w:szCs w:val="20"/>
                <w:rtl w:val="0"/>
              </w:rPr>
              <w:t xml:space="preserve">WGBH - DCAMM SCRUM Report 6 </w:t>
            </w:r>
          </w:p>
          <w:p w:rsidR="00000000" w:rsidDel="00000000" w:rsidP="00000000" w:rsidRDefault="00000000" w:rsidRPr="00000000" w14:paraId="00000004">
            <w:pPr>
              <w:spacing w:line="240" w:lineRule="auto"/>
              <w:jc w:val="right"/>
              <w:rPr>
                <w:b w:val="1"/>
                <w:sz w:val="20"/>
                <w:szCs w:val="20"/>
              </w:rPr>
            </w:pPr>
            <w:r w:rsidDel="00000000" w:rsidR="00000000" w:rsidRPr="00000000">
              <w:rPr>
                <w:b w:val="1"/>
                <w:sz w:val="20"/>
                <w:szCs w:val="20"/>
                <w:rtl w:val="0"/>
              </w:rPr>
              <w:t xml:space="preserve">4/8/21</w:t>
            </w:r>
          </w:p>
        </w:tc>
      </w:tr>
      <w:tr>
        <w:trPr>
          <w:trHeight w:val="1016.95312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331.2" w:lineRule="auto"/>
              <w:rPr>
                <w:sz w:val="20"/>
                <w:szCs w:val="20"/>
              </w:rPr>
            </w:pPr>
            <w:r w:rsidDel="00000000" w:rsidR="00000000" w:rsidRPr="00000000">
              <w:rPr>
                <w:sz w:val="20"/>
                <w:szCs w:val="20"/>
                <w:rtl w:val="0"/>
              </w:rPr>
              <w:t xml:space="preserve">Contact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hd w:fill="ffffff" w:val="clear"/>
              <w:spacing w:after="240" w:line="240" w:lineRule="auto"/>
              <w:rPr>
                <w:color w:val="24292e"/>
                <w:sz w:val="24"/>
                <w:szCs w:val="24"/>
              </w:rPr>
            </w:pPr>
            <w:r w:rsidDel="00000000" w:rsidR="00000000" w:rsidRPr="00000000">
              <w:rPr>
                <w:color w:val="24292e"/>
                <w:sz w:val="24"/>
                <w:szCs w:val="24"/>
                <w:u w:val="single"/>
                <w:rtl w:val="0"/>
              </w:rPr>
              <w:t xml:space="preserve">Github accounts</w:t>
            </w:r>
            <w:r w:rsidDel="00000000" w:rsidR="00000000" w:rsidRPr="00000000">
              <w:rPr>
                <w:color w:val="24292e"/>
                <w:sz w:val="24"/>
                <w:szCs w:val="24"/>
                <w:rtl w:val="0"/>
              </w:rPr>
              <w:t xml:space="preserve">: </w:t>
            </w:r>
            <w:r w:rsidDel="00000000" w:rsidR="00000000" w:rsidRPr="00000000">
              <w:rPr>
                <w:color w:val="24292e"/>
                <w:sz w:val="24"/>
                <w:szCs w:val="24"/>
                <w:rtl w:val="0"/>
              </w:rPr>
              <w:t xml:space="preserve">elisa3lopes</w:t>
            </w:r>
            <w:r w:rsidDel="00000000" w:rsidR="00000000" w:rsidRPr="00000000">
              <w:rPr>
                <w:color w:val="24292e"/>
                <w:sz w:val="24"/>
                <w:szCs w:val="24"/>
                <w:rtl w:val="0"/>
              </w:rPr>
              <w:t xml:space="preserve">, </w:t>
            </w:r>
            <w:r w:rsidDel="00000000" w:rsidR="00000000" w:rsidRPr="00000000">
              <w:rPr>
                <w:color w:val="24292e"/>
                <w:sz w:val="24"/>
                <w:szCs w:val="24"/>
                <w:rtl w:val="0"/>
              </w:rPr>
              <w:t xml:space="preserve">rlee99</w:t>
            </w:r>
            <w:r w:rsidDel="00000000" w:rsidR="00000000" w:rsidRPr="00000000">
              <w:rPr>
                <w:color w:val="24292e"/>
                <w:sz w:val="24"/>
                <w:szCs w:val="24"/>
                <w:rtl w:val="0"/>
              </w:rPr>
              <w:t xml:space="preserve">, murtio, carmen-araujo, </w:t>
            </w:r>
            <w:r w:rsidDel="00000000" w:rsidR="00000000" w:rsidRPr="00000000">
              <w:rPr>
                <w:color w:val="24292e"/>
                <w:sz w:val="24"/>
                <w:szCs w:val="24"/>
                <w:rtl w:val="0"/>
              </w:rPr>
              <w:t xml:space="preserve">jenajjedu</w:t>
            </w:r>
            <w:r w:rsidDel="00000000" w:rsidR="00000000" w:rsidRPr="00000000">
              <w:rPr>
                <w:rtl w:val="0"/>
              </w:rPr>
            </w:r>
          </w:p>
          <w:p w:rsidR="00000000" w:rsidDel="00000000" w:rsidP="00000000" w:rsidRDefault="00000000" w:rsidRPr="00000000" w14:paraId="00000008">
            <w:pPr>
              <w:shd w:fill="ffffff" w:val="clear"/>
              <w:spacing w:after="240" w:line="240" w:lineRule="auto"/>
              <w:rPr>
                <w:color w:val="24292e"/>
                <w:sz w:val="24"/>
                <w:szCs w:val="24"/>
              </w:rPr>
            </w:pPr>
            <w:r w:rsidDel="00000000" w:rsidR="00000000" w:rsidRPr="00000000">
              <w:rPr>
                <w:color w:val="24292e"/>
                <w:sz w:val="24"/>
                <w:szCs w:val="24"/>
                <w:u w:val="single"/>
                <w:rtl w:val="0"/>
              </w:rPr>
              <w:t xml:space="preserve">Email addresses</w:t>
            </w:r>
            <w:r w:rsidDel="00000000" w:rsidR="00000000" w:rsidRPr="00000000">
              <w:rPr>
                <w:color w:val="24292e"/>
                <w:sz w:val="24"/>
                <w:szCs w:val="24"/>
                <w:rtl w:val="0"/>
              </w:rPr>
              <w:t xml:space="preserve">:</w:t>
            </w:r>
          </w:p>
          <w:p w:rsidR="00000000" w:rsidDel="00000000" w:rsidP="00000000" w:rsidRDefault="00000000" w:rsidRPr="00000000" w14:paraId="00000009">
            <w:pPr>
              <w:numPr>
                <w:ilvl w:val="0"/>
                <w:numId w:val="3"/>
              </w:numPr>
              <w:shd w:fill="ffffff" w:val="clear"/>
              <w:spacing w:after="0" w:afterAutospacing="0" w:line="240" w:lineRule="auto"/>
              <w:ind w:left="720" w:hanging="360"/>
              <w:rPr>
                <w:sz w:val="24"/>
                <w:szCs w:val="24"/>
                <w:highlight w:val="white"/>
              </w:rPr>
            </w:pPr>
            <w:r w:rsidDel="00000000" w:rsidR="00000000" w:rsidRPr="00000000">
              <w:rPr>
                <w:color w:val="24292e"/>
                <w:sz w:val="24"/>
                <w:szCs w:val="24"/>
                <w:highlight w:val="white"/>
                <w:rtl w:val="0"/>
              </w:rPr>
              <w:t xml:space="preserve">Jena Jordahl </w:t>
            </w:r>
            <w:hyperlink r:id="rId6">
              <w:r w:rsidDel="00000000" w:rsidR="00000000" w:rsidRPr="00000000">
                <w:rPr>
                  <w:color w:val="1155cc"/>
                  <w:sz w:val="24"/>
                  <w:szCs w:val="24"/>
                  <w:highlight w:val="white"/>
                  <w:u w:val="single"/>
                  <w:rtl w:val="0"/>
                </w:rPr>
                <w:t xml:space="preserve">jenajj@bu.edu</w:t>
              </w:r>
            </w:hyperlink>
            <w:r w:rsidDel="00000000" w:rsidR="00000000" w:rsidRPr="00000000">
              <w:rPr>
                <w:rtl w:val="0"/>
              </w:rPr>
            </w:r>
          </w:p>
          <w:p w:rsidR="00000000" w:rsidDel="00000000" w:rsidP="00000000" w:rsidRDefault="00000000" w:rsidRPr="00000000" w14:paraId="0000000A">
            <w:pPr>
              <w:numPr>
                <w:ilvl w:val="0"/>
                <w:numId w:val="3"/>
              </w:numPr>
              <w:shd w:fill="ffffff" w:val="clear"/>
              <w:spacing w:after="0" w:afterAutospacing="0" w:line="240" w:lineRule="auto"/>
              <w:ind w:left="720" w:hanging="360"/>
              <w:rPr>
                <w:sz w:val="24"/>
                <w:szCs w:val="24"/>
                <w:highlight w:val="white"/>
              </w:rPr>
            </w:pPr>
            <w:r w:rsidDel="00000000" w:rsidR="00000000" w:rsidRPr="00000000">
              <w:rPr>
                <w:color w:val="24292e"/>
                <w:sz w:val="24"/>
                <w:szCs w:val="24"/>
                <w:highlight w:val="white"/>
                <w:rtl w:val="0"/>
              </w:rPr>
              <w:t xml:space="preserve">Elisa Cordeiro Lopes </w:t>
            </w:r>
            <w:hyperlink r:id="rId7">
              <w:r w:rsidDel="00000000" w:rsidR="00000000" w:rsidRPr="00000000">
                <w:rPr>
                  <w:color w:val="1155cc"/>
                  <w:sz w:val="24"/>
                  <w:szCs w:val="24"/>
                  <w:highlight w:val="white"/>
                  <w:u w:val="single"/>
                  <w:rtl w:val="0"/>
                </w:rPr>
                <w:t xml:space="preserve">elisacl@bu.edu</w:t>
              </w:r>
            </w:hyperlink>
            <w:r w:rsidDel="00000000" w:rsidR="00000000" w:rsidRPr="00000000">
              <w:rPr>
                <w:rtl w:val="0"/>
              </w:rPr>
            </w:r>
          </w:p>
          <w:p w:rsidR="00000000" w:rsidDel="00000000" w:rsidP="00000000" w:rsidRDefault="00000000" w:rsidRPr="00000000" w14:paraId="0000000B">
            <w:pPr>
              <w:numPr>
                <w:ilvl w:val="0"/>
                <w:numId w:val="3"/>
              </w:numPr>
              <w:shd w:fill="ffffff" w:val="clear"/>
              <w:spacing w:after="0" w:afterAutospacing="0" w:line="240" w:lineRule="auto"/>
              <w:ind w:left="720" w:hanging="360"/>
              <w:rPr>
                <w:sz w:val="24"/>
                <w:szCs w:val="24"/>
                <w:highlight w:val="white"/>
              </w:rPr>
            </w:pPr>
            <w:r w:rsidDel="00000000" w:rsidR="00000000" w:rsidRPr="00000000">
              <w:rPr>
                <w:color w:val="24292e"/>
                <w:sz w:val="24"/>
                <w:szCs w:val="24"/>
                <w:highlight w:val="white"/>
                <w:rtl w:val="0"/>
              </w:rPr>
              <w:t xml:space="preserve">Richard Lee </w:t>
            </w:r>
            <w:hyperlink r:id="rId8">
              <w:r w:rsidDel="00000000" w:rsidR="00000000" w:rsidRPr="00000000">
                <w:rPr>
                  <w:color w:val="1155cc"/>
                  <w:sz w:val="24"/>
                  <w:szCs w:val="24"/>
                  <w:highlight w:val="white"/>
                  <w:u w:val="single"/>
                  <w:rtl w:val="0"/>
                </w:rPr>
                <w:t xml:space="preserve">rlee99@bu.edu</w:t>
              </w:r>
            </w:hyperlink>
            <w:r w:rsidDel="00000000" w:rsidR="00000000" w:rsidRPr="00000000">
              <w:rPr>
                <w:rtl w:val="0"/>
              </w:rPr>
            </w:r>
          </w:p>
          <w:p w:rsidR="00000000" w:rsidDel="00000000" w:rsidP="00000000" w:rsidRDefault="00000000" w:rsidRPr="00000000" w14:paraId="0000000C">
            <w:pPr>
              <w:numPr>
                <w:ilvl w:val="0"/>
                <w:numId w:val="3"/>
              </w:numPr>
              <w:shd w:fill="ffffff" w:val="clear"/>
              <w:spacing w:after="0" w:afterAutospacing="0" w:line="240" w:lineRule="auto"/>
              <w:ind w:left="720" w:hanging="360"/>
              <w:rPr>
                <w:sz w:val="24"/>
                <w:szCs w:val="24"/>
                <w:highlight w:val="white"/>
              </w:rPr>
            </w:pPr>
            <w:r w:rsidDel="00000000" w:rsidR="00000000" w:rsidRPr="00000000">
              <w:rPr>
                <w:color w:val="24292e"/>
                <w:sz w:val="24"/>
                <w:szCs w:val="24"/>
                <w:highlight w:val="white"/>
                <w:rtl w:val="0"/>
              </w:rPr>
              <w:t xml:space="preserve">Murtadha Bahrani </w:t>
            </w:r>
            <w:hyperlink r:id="rId9">
              <w:r w:rsidDel="00000000" w:rsidR="00000000" w:rsidRPr="00000000">
                <w:rPr>
                  <w:color w:val="1155cc"/>
                  <w:sz w:val="24"/>
                  <w:szCs w:val="24"/>
                  <w:highlight w:val="white"/>
                  <w:u w:val="single"/>
                  <w:rtl w:val="0"/>
                </w:rPr>
                <w:t xml:space="preserve">murtadha@bu.edu</w:t>
              </w:r>
            </w:hyperlink>
            <w:r w:rsidDel="00000000" w:rsidR="00000000" w:rsidRPr="00000000">
              <w:rPr>
                <w:rtl w:val="0"/>
              </w:rPr>
            </w:r>
          </w:p>
          <w:p w:rsidR="00000000" w:rsidDel="00000000" w:rsidP="00000000" w:rsidRDefault="00000000" w:rsidRPr="00000000" w14:paraId="0000000D">
            <w:pPr>
              <w:numPr>
                <w:ilvl w:val="0"/>
                <w:numId w:val="3"/>
              </w:numPr>
              <w:shd w:fill="ffffff" w:val="clear"/>
              <w:spacing w:after="240" w:line="240" w:lineRule="auto"/>
              <w:ind w:left="720" w:hanging="360"/>
              <w:rPr>
                <w:sz w:val="24"/>
                <w:szCs w:val="24"/>
                <w:highlight w:val="white"/>
              </w:rPr>
            </w:pPr>
            <w:r w:rsidDel="00000000" w:rsidR="00000000" w:rsidRPr="00000000">
              <w:rPr>
                <w:color w:val="24292e"/>
                <w:sz w:val="24"/>
                <w:szCs w:val="24"/>
                <w:highlight w:val="white"/>
                <w:rtl w:val="0"/>
              </w:rPr>
              <w:t xml:space="preserve">Carmen Sabrina Araujo </w:t>
            </w:r>
            <w:hyperlink r:id="rId10">
              <w:r w:rsidDel="00000000" w:rsidR="00000000" w:rsidRPr="00000000">
                <w:rPr>
                  <w:color w:val="1155cc"/>
                  <w:sz w:val="24"/>
                  <w:szCs w:val="24"/>
                  <w:highlight w:val="white"/>
                  <w:u w:val="single"/>
                  <w:rtl w:val="0"/>
                </w:rPr>
                <w:t xml:space="preserve">sabrinaa@bu.edu</w:t>
              </w:r>
            </w:hyperlink>
            <w:r w:rsidDel="00000000" w:rsidR="00000000" w:rsidRPr="00000000">
              <w:rPr>
                <w:color w:val="24292e"/>
                <w:sz w:val="24"/>
                <w:szCs w:val="24"/>
                <w:highlight w:val="white"/>
                <w:rtl w:val="0"/>
              </w:rPr>
              <w:t xml:space="preserve"> </w:t>
            </w:r>
          </w:p>
        </w:tc>
      </w:tr>
      <w:tr>
        <w:trPr>
          <w:trHeight w:val="82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tl w:val="0"/>
              </w:rPr>
              <w:t xml:space="preserve">What have I worked 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numPr>
                <w:ilvl w:val="0"/>
                <w:numId w:val="5"/>
              </w:numPr>
              <w:shd w:fill="ffffff" w:val="clear"/>
              <w:spacing w:after="0" w:afterAutospacing="0" w:lineRule="auto"/>
              <w:ind w:left="720" w:hanging="360"/>
              <w:rPr>
                <w:color w:val="24292e"/>
                <w:sz w:val="24"/>
                <w:szCs w:val="24"/>
                <w:highlight w:val="white"/>
              </w:rPr>
            </w:pPr>
            <w:r w:rsidDel="00000000" w:rsidR="00000000" w:rsidRPr="00000000">
              <w:rPr>
                <w:color w:val="24292e"/>
                <w:sz w:val="24"/>
                <w:szCs w:val="24"/>
                <w:highlight w:val="white"/>
                <w:rtl w:val="0"/>
              </w:rPr>
              <w:t xml:space="preserve">Fixed a few extra bugs on parser.</w:t>
            </w:r>
          </w:p>
          <w:p w:rsidR="00000000" w:rsidDel="00000000" w:rsidP="00000000" w:rsidRDefault="00000000" w:rsidRPr="00000000" w14:paraId="00000010">
            <w:pPr>
              <w:numPr>
                <w:ilvl w:val="0"/>
                <w:numId w:val="5"/>
              </w:numPr>
              <w:shd w:fill="ffffff" w:val="clear"/>
              <w:spacing w:after="0" w:afterAutospacing="0" w:lineRule="auto"/>
              <w:ind w:left="720" w:hanging="360"/>
              <w:rPr>
                <w:color w:val="24292e"/>
                <w:sz w:val="24"/>
                <w:szCs w:val="24"/>
                <w:highlight w:val="white"/>
                <w:u w:val="none"/>
              </w:rPr>
            </w:pPr>
            <w:r w:rsidDel="00000000" w:rsidR="00000000" w:rsidRPr="00000000">
              <w:rPr>
                <w:color w:val="24292e"/>
                <w:sz w:val="24"/>
                <w:szCs w:val="24"/>
                <w:highlight w:val="white"/>
                <w:rtl w:val="0"/>
              </w:rPr>
              <w:t xml:space="preserve">Tested parser on all different datasets we have available</w:t>
            </w:r>
          </w:p>
          <w:p w:rsidR="00000000" w:rsidDel="00000000" w:rsidP="00000000" w:rsidRDefault="00000000" w:rsidRPr="00000000" w14:paraId="00000011">
            <w:pPr>
              <w:numPr>
                <w:ilvl w:val="0"/>
                <w:numId w:val="5"/>
              </w:numPr>
              <w:shd w:fill="ffffff" w:val="clear"/>
              <w:spacing w:after="240" w:lineRule="auto"/>
              <w:ind w:left="720" w:hanging="360"/>
              <w:rPr>
                <w:color w:val="24292e"/>
                <w:sz w:val="24"/>
                <w:szCs w:val="24"/>
                <w:highlight w:val="white"/>
              </w:rPr>
            </w:pPr>
            <w:r w:rsidDel="00000000" w:rsidR="00000000" w:rsidRPr="00000000">
              <w:rPr>
                <w:color w:val="24292e"/>
                <w:sz w:val="24"/>
                <w:szCs w:val="24"/>
                <w:highlight w:val="white"/>
                <w:rtl w:val="0"/>
              </w:rPr>
              <w:t xml:space="preserve">Conducted analysis to present to the client and answered all initial questions the client had at the beginning of the semester.</w:t>
            </w:r>
          </w:p>
        </w:tc>
      </w:tr>
      <w:tr>
        <w:trPr>
          <w:trHeight w:val="82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t xml:space="preserve">Have I talked to the client recently? When are we meeting with them next?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4"/>
              </w:numPr>
              <w:shd w:fill="ffffff" w:val="clear"/>
              <w:spacing w:after="0" w:afterAutospacing="0" w:lineRule="auto"/>
              <w:ind w:left="720" w:hanging="360"/>
              <w:rPr>
                <w:color w:val="24292e"/>
                <w:sz w:val="24"/>
                <w:szCs w:val="24"/>
                <w:highlight w:val="white"/>
              </w:rPr>
            </w:pPr>
            <w:r w:rsidDel="00000000" w:rsidR="00000000" w:rsidRPr="00000000">
              <w:rPr>
                <w:color w:val="24292e"/>
                <w:sz w:val="24"/>
                <w:szCs w:val="24"/>
                <w:highlight w:val="white"/>
                <w:rtl w:val="0"/>
              </w:rPr>
              <w:t xml:space="preserve">We talked with the client on Wed 4/8/21 11:30-12:30pm.</w:t>
            </w:r>
          </w:p>
          <w:p w:rsidR="00000000" w:rsidDel="00000000" w:rsidP="00000000" w:rsidRDefault="00000000" w:rsidRPr="00000000" w14:paraId="00000014">
            <w:pPr>
              <w:numPr>
                <w:ilvl w:val="0"/>
                <w:numId w:val="4"/>
              </w:numPr>
              <w:shd w:fill="ffffff" w:val="clear"/>
              <w:spacing w:after="0" w:afterAutospacing="0" w:lineRule="auto"/>
              <w:ind w:left="720" w:hanging="360"/>
              <w:rPr>
                <w:color w:val="24292e"/>
                <w:sz w:val="24"/>
                <w:szCs w:val="24"/>
                <w:highlight w:val="white"/>
                <w:u w:val="none"/>
              </w:rPr>
            </w:pPr>
            <w:r w:rsidDel="00000000" w:rsidR="00000000" w:rsidRPr="00000000">
              <w:rPr>
                <w:color w:val="24292e"/>
                <w:sz w:val="24"/>
                <w:szCs w:val="24"/>
                <w:highlight w:val="white"/>
                <w:rtl w:val="0"/>
              </w:rPr>
              <w:t xml:space="preserve">Client was extremely pleased with our progress and preliminary insight about the data.</w:t>
            </w:r>
          </w:p>
          <w:p w:rsidR="00000000" w:rsidDel="00000000" w:rsidP="00000000" w:rsidRDefault="00000000" w:rsidRPr="00000000" w14:paraId="00000015">
            <w:pPr>
              <w:numPr>
                <w:ilvl w:val="0"/>
                <w:numId w:val="4"/>
              </w:numPr>
              <w:shd w:fill="ffffff" w:val="clear"/>
              <w:spacing w:after="240" w:lineRule="auto"/>
              <w:ind w:left="720" w:hanging="360"/>
              <w:rPr>
                <w:color w:val="24292e"/>
                <w:sz w:val="24"/>
                <w:szCs w:val="24"/>
                <w:highlight w:val="white"/>
              </w:rPr>
            </w:pPr>
            <w:r w:rsidDel="00000000" w:rsidR="00000000" w:rsidRPr="00000000">
              <w:rPr>
                <w:color w:val="24292e"/>
                <w:sz w:val="24"/>
                <w:szCs w:val="24"/>
                <w:highlight w:val="white"/>
                <w:rtl w:val="0"/>
              </w:rPr>
              <w:t xml:space="preserve">Next meeting is on 4/15/21.</w:t>
            </w:r>
          </w:p>
        </w:tc>
      </w:tr>
      <w:tr>
        <w:trPr>
          <w:trHeight w:val="4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t xml:space="preserve">What will I be working on next?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numPr>
                <w:ilvl w:val="0"/>
                <w:numId w:val="2"/>
              </w:numPr>
              <w:shd w:fill="ffffff" w:val="clear"/>
              <w:spacing w:after="0" w:afterAutospacing="0" w:lineRule="auto"/>
              <w:ind w:left="720" w:hanging="360"/>
              <w:rPr>
                <w:color w:val="24292e"/>
                <w:sz w:val="24"/>
                <w:szCs w:val="24"/>
                <w:highlight w:val="white"/>
              </w:rPr>
            </w:pPr>
            <w:r w:rsidDel="00000000" w:rsidR="00000000" w:rsidRPr="00000000">
              <w:rPr>
                <w:color w:val="24292e"/>
                <w:sz w:val="24"/>
                <w:szCs w:val="24"/>
                <w:highlight w:val="white"/>
                <w:rtl w:val="0"/>
              </w:rPr>
              <w:t xml:space="preserve">Since we have finished the parser, we will now be answering some key questions about the data</w:t>
            </w:r>
          </w:p>
          <w:p w:rsidR="00000000" w:rsidDel="00000000" w:rsidP="00000000" w:rsidRDefault="00000000" w:rsidRPr="00000000" w14:paraId="00000018">
            <w:pPr>
              <w:numPr>
                <w:ilvl w:val="0"/>
                <w:numId w:val="2"/>
              </w:numPr>
              <w:shd w:fill="ffffff" w:val="clear"/>
              <w:spacing w:after="240" w:lineRule="auto"/>
              <w:ind w:left="720" w:hanging="360"/>
              <w:rPr>
                <w:color w:val="24292e"/>
                <w:sz w:val="24"/>
                <w:szCs w:val="24"/>
                <w:highlight w:val="white"/>
                <w:u w:val="none"/>
              </w:rPr>
            </w:pPr>
            <w:r w:rsidDel="00000000" w:rsidR="00000000" w:rsidRPr="00000000">
              <w:rPr>
                <w:color w:val="24292e"/>
                <w:sz w:val="24"/>
                <w:szCs w:val="24"/>
                <w:highlight w:val="white"/>
                <w:rtl w:val="0"/>
              </w:rPr>
              <w:t xml:space="preserve">Some specific requests from the client: Finding which trade and companies are doing better in terms of diversifying their workforce. Creating more visualizations of our analyses. Writing up descriptions of our findings for each visualization (by month, year, trade, gender, ethnicity etc.)</w:t>
            </w:r>
            <w:r w:rsidDel="00000000" w:rsidR="00000000" w:rsidRPr="00000000">
              <w:rPr>
                <w:rtl w:val="0"/>
              </w:rPr>
            </w:r>
          </w:p>
        </w:tc>
      </w:tr>
      <w:tr>
        <w:trPr>
          <w:trHeight w:val="4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t xml:space="preserve">Have I run into any issues? Do I need help?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1"/>
              </w:numPr>
              <w:shd w:fill="ffffff" w:val="clear"/>
              <w:spacing w:after="0" w:afterAutospacing="0" w:lineRule="auto"/>
              <w:ind w:left="720" w:hanging="360"/>
              <w:rPr>
                <w:color w:val="24292e"/>
                <w:sz w:val="24"/>
                <w:szCs w:val="24"/>
                <w:highlight w:val="white"/>
              </w:rPr>
            </w:pPr>
            <w:r w:rsidDel="00000000" w:rsidR="00000000" w:rsidRPr="00000000">
              <w:rPr>
                <w:color w:val="24292e"/>
                <w:sz w:val="24"/>
                <w:szCs w:val="24"/>
                <w:highlight w:val="white"/>
                <w:rtl w:val="0"/>
              </w:rPr>
              <w:t xml:space="preserve">Making our parser run on different PDFs </w:t>
            </w:r>
          </w:p>
          <w:p w:rsidR="00000000" w:rsidDel="00000000" w:rsidP="00000000" w:rsidRDefault="00000000" w:rsidRPr="00000000" w14:paraId="0000001B">
            <w:pPr>
              <w:numPr>
                <w:ilvl w:val="0"/>
                <w:numId w:val="1"/>
              </w:numPr>
              <w:shd w:fill="ffffff" w:val="clear"/>
              <w:spacing w:after="240" w:lineRule="auto"/>
              <w:ind w:left="720" w:hanging="360"/>
              <w:rPr>
                <w:color w:val="24292e"/>
                <w:sz w:val="24"/>
                <w:szCs w:val="24"/>
                <w:highlight w:val="white"/>
              </w:rPr>
            </w:pPr>
            <w:r w:rsidDel="00000000" w:rsidR="00000000" w:rsidRPr="00000000">
              <w:rPr>
                <w:color w:val="24292e"/>
                <w:sz w:val="24"/>
                <w:szCs w:val="24"/>
                <w:highlight w:val="white"/>
                <w:rtl w:val="0"/>
              </w:rPr>
              <w:t xml:space="preserve">Other than minor bugs and final adjustments to our parser, no major issues to report this week.</w:t>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sabrinaa@bu.edu" TargetMode="External"/><Relationship Id="rId9" Type="http://schemas.openxmlformats.org/officeDocument/2006/relationships/hyperlink" Target="mailto:murtadha@bu.edu" TargetMode="External"/><Relationship Id="rId5" Type="http://schemas.openxmlformats.org/officeDocument/2006/relationships/styles" Target="styles.xml"/><Relationship Id="rId6" Type="http://schemas.openxmlformats.org/officeDocument/2006/relationships/hyperlink" Target="mailto:jenajj@bu.edu" TargetMode="External"/><Relationship Id="rId7" Type="http://schemas.openxmlformats.org/officeDocument/2006/relationships/hyperlink" Target="mailto:elisacl@bu.edu" TargetMode="External"/><Relationship Id="rId8" Type="http://schemas.openxmlformats.org/officeDocument/2006/relationships/hyperlink" Target="mailto:rlee99@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