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Q: The serial numbers for reading device are ranged from: 24363 - 24990 &amp; 39569 - 39880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However, the serial numbers from other files like Hauler is: 30851 - 31203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example, how do I find the location of device #24363 at Hauler’s document?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C: for compost heatmap, that data is not comprehensive since it’s just collected at two locations, so we don’t need to analyze </w:t>
      </w:r>
      <w:r w:rsidDel="00000000" w:rsidR="00000000" w:rsidRPr="00000000">
        <w:rPr>
          <w:b w:val="1"/>
          <w:rtl w:val="0"/>
        </w:rPr>
        <w:t xml:space="preserve">compost</w:t>
      </w:r>
      <w:r w:rsidDel="00000000" w:rsidR="00000000" w:rsidRPr="00000000">
        <w:rPr>
          <w:rtl w:val="0"/>
        </w:rPr>
        <w:t xml:space="preserve"> trash.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