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r>
    </w:p>
    <w:tbl>
      <w:tblPr>
        <w:tblStyle w:val="Table1"/>
        <w:tblW w:w="1066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075"/>
        <w:gridCol w:w="3930"/>
        <w:tblGridChange w:id="0">
          <w:tblGrid>
            <w:gridCol w:w="3660"/>
            <w:gridCol w:w="3075"/>
            <w:gridCol w:w="3930"/>
          </w:tblGrid>
        </w:tblGridChange>
      </w:tblGrid>
      <w:tr>
        <w:trPr>
          <w:cantSplit w:val="0"/>
          <w:trHeight w:val="420" w:hRule="atLeast"/>
          <w:tblHeader w:val="0"/>
        </w:trPr>
        <w:tc>
          <w:tcPr>
            <w:gridSpan w:val="3"/>
            <w:shd w:fill="d9d2e9"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Universal Basic Income, Scrum Report</w:t>
            </w:r>
          </w:p>
        </w:tc>
      </w:tr>
      <w:tr>
        <w:trPr>
          <w:cantSplit w:val="0"/>
          <w:trHeight w:val="420" w:hRule="atLeast"/>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Team 5</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Question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Answer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                    </w:t>
              <w:br w:type="textWrapping"/>
              <w:t xml:space="preserve">Lamya Alzahrani (Team 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What have I worked on? </w:t>
            </w:r>
          </w:p>
          <w:p w:rsidR="00000000" w:rsidDel="00000000" w:rsidP="00000000" w:rsidRDefault="00000000" w:rsidRPr="00000000" w14:paraId="000000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Looked over the report and everything we need for the final project submission and made sure everything is present and ready to be submitted. No comments were left on the report so we are submitting what we had from last time since it is a well-written thorough report.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What will I be working on next?</w:t>
            </w:r>
          </w:p>
          <w:p w:rsidR="00000000" w:rsidDel="00000000" w:rsidP="00000000" w:rsidRDefault="00000000" w:rsidRPr="00000000" w14:paraId="000000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The E-poster presentation</w:t>
            </w:r>
          </w:p>
        </w:tc>
      </w:tr>
      <w:tr>
        <w:trPr>
          <w:cantSplit w:val="0"/>
          <w:trHeight w:val="8.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Would’ve liked more feedback on the report from the client or graders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br w:type="textWrapping"/>
              <w:t xml:space="preserve">Yusra Nasir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What have I worked on? </w:t>
            </w:r>
          </w:p>
          <w:p w:rsidR="00000000" w:rsidDel="00000000" w:rsidP="00000000" w:rsidRDefault="00000000" w:rsidRPr="00000000" w14:paraId="000000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Edited the final report and adjusted my graphs according to comments. Helped group with the poster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What will I be working on next?</w:t>
            </w:r>
          </w:p>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The poster and practice the presentation</w:t>
            </w:r>
          </w:p>
        </w:tc>
      </w:tr>
      <w:tr>
        <w:trPr>
          <w:cantSplit w:val="0"/>
          <w:trHeight w:val="12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No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                    </w:t>
            </w:r>
          </w:p>
          <w:p w:rsidR="00000000" w:rsidDel="00000000" w:rsidP="00000000" w:rsidRDefault="00000000" w:rsidRPr="00000000" w14:paraId="0000001F">
            <w:pPr>
              <w:widowControl w:val="0"/>
              <w:spacing w:line="240" w:lineRule="auto"/>
              <w:rPr/>
            </w:pPr>
            <w:r w:rsidDel="00000000" w:rsidR="00000000" w:rsidRPr="00000000">
              <w:rPr>
                <w:rtl w:val="0"/>
              </w:rPr>
              <w:t xml:space="preserve">Alex Ouyang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What have I worked on? </w:t>
            </w:r>
          </w:p>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Reviewed final project submission to ensure we have all of our work from the semester refined and together. PM approved our latest submission so no changes were made.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What will I be working on next?</w:t>
            </w:r>
          </w:p>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Preparing for the e-poster presentation and demo day.</w:t>
            </w:r>
          </w:p>
        </w:tc>
      </w:tr>
      <w:tr>
        <w:trPr>
          <w:cantSplit w:val="0"/>
          <w:trHeight w:val="4498.879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No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Have I talked to the client recently? When are we meeting with them 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Client will be attending demo day.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Tsung-Han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What have I worked on? </w:t>
            </w:r>
          </w:p>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Finished up on the report and edited it based on Jasmine’s comments. Collected all code and data to one folder and made final touches. Helped make the poster.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What will I be working on next?</w:t>
            </w:r>
          </w:p>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Demo day presentation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No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br w:type="textWrapping"/>
              <w:t xml:space="preserve"> Xiaoyu Cui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What have I worked on? </w:t>
            </w:r>
          </w:p>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Working on my part of the report, following the response from the instructor to change my part. A little bit hard to find more dataset online, try to full use of the previous dataset.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What will I be working on next?</w:t>
            </w:r>
          </w:p>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Preparing the poster with other people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4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BgU2ZwJKOJvAGI5cOmpEfiFY3g==">AMUW2mUMWQwgRyapY5ypdxCi1WutD4nOr2Go5hTk+ahmKpAZHPpO8eYpjras71x9DK4HSnPr2GWsO7rEfy2yB/BRiKO94SKi14NSBnn7nt9FweKkX8DQA4w=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