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CS506</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4</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0: Weekly Scrum Report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is the project focus/overall goal?</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individuals seeking neighborhood home ownership. The goal is to compare data for people participating in first time home ownership programs and data for people buying homes using loans to find if there is discrimination in the banking/lending process.</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Why is this project important?</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important because it aims to address and shape the evergoing systemic issue of affordable housing and homeownership in our society. If there’s discrimination in the banking process for people seeking to own homes, it will disproportionately affect the marginalized community and make it harder for them to live and provide - more than it already is. It gives us an opportunity to shed light on the unjust relationship between one's financial situation and opportunity for housing - everyone deserves a chance to prosper. As of now, lenders turn away more people of color than they do for white people, even though they claim their decisions do not factor race or ethnicity. Our insight throughout the semester will reflect whether or not lenders truly follow a fair process for all loan applicants, and hopefully encourage changes in the current lending process. Overall, having an impact on racial justice and equity lets us know we’re doing good for those around us through using the strength of technology selflessly. </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type of data will you collect or be analyzing?</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analyzing the following five types of data: </w:t>
      </w:r>
    </w:p>
    <w:p w:rsidR="00000000" w:rsidDel="00000000" w:rsidP="00000000" w:rsidRDefault="00000000" w:rsidRPr="00000000" w14:paraId="0000000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and homeowner information so we can get estimates of demographic types</w:t>
      </w:r>
    </w:p>
    <w:p w:rsidR="00000000" w:rsidDel="00000000" w:rsidP="00000000" w:rsidRDefault="00000000" w:rsidRPr="00000000" w14:paraId="0000000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social vulnerability indexes, and block groups to determine who is participating in first time home ownership programs</w:t>
      </w:r>
    </w:p>
    <w:p w:rsidR="00000000" w:rsidDel="00000000" w:rsidP="00000000" w:rsidRDefault="00000000" w:rsidRPr="00000000" w14:paraId="0000000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data on how many loans were taken out</w:t>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on mortgage lending</w:t>
      </w:r>
    </w:p>
    <w:p w:rsidR="00000000" w:rsidDel="00000000" w:rsidP="00000000" w:rsidRDefault="00000000" w:rsidRPr="00000000" w14:paraId="0000001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mortgage disclosures</w:t>
      </w:r>
    </w:p>
    <w:p w:rsidR="00000000" w:rsidDel="00000000" w:rsidP="00000000" w:rsidRDefault="00000000" w:rsidRPr="00000000" w14:paraId="0000001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highlight w:val="white"/>
          <w:rtl w:val="0"/>
        </w:rPr>
        <w:t xml:space="preserve">What are potential limitations of the project?</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limitations of this project include the following: new data or research released during our analysis and disproving our conclusion, resources (data) not being strong or accurate enough to thoroughly answer project questions with critical key visualizations, inefficient or lack of communication with Spark! Staff and team members and too many changes with the project.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4"/>
          <w:szCs w:val="24"/>
          <w:highlight w:val="white"/>
          <w:rtl w:val="0"/>
        </w:rPr>
        <w:t xml:space="preserve">What are your next steps? Divide tasks amongst the team.</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member will be assigned the same next steps in the beginning phase of the project, and will be indicated otherwise as the project progresses. The next steps to be taken are as follows:</w:t>
      </w:r>
    </w:p>
    <w:p w:rsidR="00000000" w:rsidDel="00000000" w:rsidP="00000000" w:rsidRDefault="00000000" w:rsidRPr="00000000" w14:paraId="0000001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over the project description and any additional information to make sure we fully understand the purpose as well as our deliverables for the semester. In addition, this will give the team time to formulate any questions for the client in case there’s something that isn’t clear</w:t>
      </w:r>
    </w:p>
    <w:p w:rsidR="00000000" w:rsidDel="00000000" w:rsidP="00000000" w:rsidRDefault="00000000" w:rsidRPr="00000000" w14:paraId="0000001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over a work plan, break down the tasks and place into the backlog on the Trello board to be then split into weekly sprints (potentially confirming the breakdown of the the tasks to the PM or client)</w:t>
      </w:r>
    </w:p>
    <w:p w:rsidR="00000000" w:rsidDel="00000000" w:rsidP="00000000" w:rsidRDefault="00000000" w:rsidRPr="00000000" w14:paraId="0000001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datasets given for the first part of the project and compare to the project questions to pinpoint where to look when starting deliverables</w:t>
      </w:r>
    </w:p>
    <w:p w:rsidR="00000000" w:rsidDel="00000000" w:rsidP="00000000" w:rsidRDefault="00000000" w:rsidRPr="00000000" w14:paraId="0000001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