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</w:rPr>
      </w:pPr>
    </w:p>
    <w:p>
      <w:pPr>
        <w:pStyle w:val="BodyText"/>
        <w:spacing w:line="83" w:lineRule="exact"/>
        <w:ind w:left="3290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3.85pt;height:4.2pt;mso-position-horizontal-relative:char;mso-position-vertical-relative:line" id="docshapegroup1" coordorigin="0,0" coordsize="77,84">
            <v:shape style="position:absolute;left:0;top:0;width:77;height:84" id="docshape2" coordorigin="0,0" coordsize="77,84" path="m77,37l74,24,69,17,69,35,67,45,61,54,53,60,43,62,33,60,24,54,18,45,16,35,18,25,24,16,33,10,43,8,53,10,61,16,67,25,69,35,69,17,65,11,61,8,52,2,42,0,30,2,18,10,11,22,8,35,11,48,16,57,0,71,5,79,11,83,25,64,30,68,43,70,56,68,64,62,67,60,74,48,77,37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7"/>
        </w:rPr>
      </w:pPr>
      <w:r>
        <w:rPr/>
        <w:pict>
          <v:group style="position:absolute;margin-left:20.635010pt;margin-top:11.482491pt;width:204.25pt;height:52.65pt;mso-position-horizontal-relative:page;mso-position-vertical-relative:paragraph;z-index:-15728128;mso-wrap-distance-left:0;mso-wrap-distance-right:0" id="docshapegroup3" coordorigin="413,230" coordsize="4085,1053">
            <v:shape style="position:absolute;left:412;top:229;width:4085;height:1053" type="#_x0000_t75" id="docshape4" stroked="false">
              <v:imagedata r:id="rId5" o:title=""/>
            </v:shape>
            <v:shape style="position:absolute;left:4421;top:233;width:72;height:51" type="#_x0000_t75" id="docshape5" stroked="false">
              <v:imagedata r:id="rId6" o:title=""/>
            </v:shape>
            <v:shape style="position:absolute;left:412;top:229;width:4085;height:1053" type="#_x0000_t75" id="docshape6" stroked="false">
              <v:imagedata r:id="rId7" o:title=""/>
            </v:shape>
            <w10:wrap type="topAndBottom"/>
          </v:group>
        </w:pict>
      </w:r>
      <w:r>
        <w:rPr/>
        <w:pict>
          <v:group style="position:absolute;margin-left:3.368981pt;margin-top:76.545937pt;width:156.8pt;height:28.45pt;mso-position-horizontal-relative:page;mso-position-vertical-relative:paragraph;z-index:-15727616;mso-wrap-distance-left:0;mso-wrap-distance-right:0" id="docshapegroup7" coordorigin="67,1531" coordsize="3136,569">
            <v:shape style="position:absolute;left:67;top:1530;width:3136;height:413" id="docshape8" coordorigin="67,1531" coordsize="3136,413" path="m3203,1531l2510,1531,135,1531,135,1725,67,1725,67,1944,135,1944,2424,1944,2424,1725,2510,1725,3203,1725,3203,1531xe" filled="true" fillcolor="#80bcfe" stroked="false">
              <v:path arrowok="t"/>
              <v:fill opacity="39321f" type="solid"/>
            </v:shape>
            <v:shape style="position:absolute;left:2257;top:1989;width:246;height:102" id="docshape9" coordorigin="2257,1990" coordsize="246,102" path="m2293,2049l2257,2015,2257,2083,2293,2049xm2356,2085l2332,2062,2321,2051,2310,2061,2309,2062,2306,2062,2305,2061,2294,2051,2259,2085,2356,2085xm2356,2013l2259,2013,2306,2059,2307,2059,2309,2059,2309,2059,2356,2013xm2358,2015l2323,2049,2358,2083,2358,2015xm2502,1991l2501,1990,2495,1990,2475,1990,2465,1998,2465,2028,2450,2028,2450,2046,2465,2046,2465,2091,2484,2091,2484,2046,2498,2046,2501,2028,2484,2028,2484,2010,2485,2007,2502,2007,2502,1991xe" filled="true" fillcolor="#005dc7" stroked="false">
              <v:path arrowok="t"/>
              <v:fill type="solid"/>
            </v:shape>
            <v:shape style="position:absolute;left:2762;top:1998;width:102;height:102" type="#_x0000_t75" id="docshape10" stroked="false">
              <v:imagedata r:id="rId8" o:title=""/>
            </v:shape>
            <v:shape style="position:absolute;left:2594;top:1996;width:438;height:89" id="docshape11" coordorigin="2594,1996" coordsize="438,89" path="m2695,2009l2691,2011,2687,2012,2683,2012,2688,2010,2691,2006,2692,2001,2688,2003,2684,2005,2679,2006,2675,2002,2670,1999,2653,1999,2643,2009,2643,2022,2644,2023,2644,2025,2631,2023,2620,2018,2610,2012,2601,2003,2599,2006,2598,2010,2598,2021,2602,2027,2608,2031,2604,2031,2601,2030,2598,2028,2598,2039,2605,2047,2615,2049,2613,2049,2611,2050,2608,2050,2605,2049,2608,2057,2616,2063,2625,2064,2618,2069,2609,2072,2599,2072,2596,2072,2594,2072,2603,2078,2614,2082,2626,2082,2651,2076,2670,2062,2681,2043,2685,2023,2685,2020,2689,2017,2692,2013,2695,2009xm3032,2037l3028,2021,3017,2008,3001,1999,2982,1996,2962,1999,2946,2008,2935,2021,2931,2037,2931,2047,2935,2056,2942,2063,2940,2073,2931,2082,2931,2083,2931,2084,2932,2085,2946,2085,2955,2078,2960,2075,2967,2077,2974,2078,2982,2078,3001,2075,3017,2066,3028,2053,3032,2037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4;top:1532;width:2396;height:531" type="#_x0000_t202" id="docshape12" filled="false" stroked="false">
              <v:textbox inset="0,0,0,0">
                <w:txbxContent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Police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recover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loaded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gun</w:t>
                    </w:r>
                    <w:r>
                      <w:rPr>
                        <w:rFonts w:ascii="Times New Roman"/>
                        <w:b/>
                        <w:spacing w:val="-11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during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9"/>
                      </w:rPr>
                      <w:t>investigation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in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Lower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9"/>
                      </w:rPr>
                      <w:t>Roxbury</w:t>
                    </w:r>
                  </w:p>
                  <w:p>
                    <w:pPr>
                      <w:spacing w:before="45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b/>
                        <w:w w:val="95"/>
                        <w:sz w:val="6"/>
                      </w:rPr>
                      <w:t>By</w:t>
                    </w:r>
                    <w:r>
                      <w:rPr>
                        <w:b/>
                        <w:spacing w:val="5"/>
                        <w:w w:val="95"/>
                        <w:sz w:val="6"/>
                      </w:rPr>
                      <w:t> </w:t>
                    </w:r>
                    <w:r>
                      <w:rPr>
                        <w:b/>
                        <w:w w:val="95"/>
                        <w:sz w:val="6"/>
                      </w:rPr>
                      <w:t>Andres</w:t>
                    </w:r>
                    <w:r>
                      <w:rPr>
                        <w:b/>
                        <w:spacing w:val="2"/>
                        <w:w w:val="95"/>
                        <w:sz w:val="6"/>
                      </w:rPr>
                      <w:t> </w:t>
                    </w:r>
                    <w:r>
                      <w:rPr>
                        <w:b/>
                        <w:w w:val="95"/>
                        <w:sz w:val="6"/>
                      </w:rPr>
                      <w:t>Picon</w:t>
                    </w:r>
                    <w:r>
                      <w:rPr>
                        <w:b/>
                        <w:spacing w:val="1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Globe</w:t>
                    </w:r>
                    <w:r>
                      <w:rPr>
                        <w:color w:val="767676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Correspondent,</w:t>
                    </w:r>
                    <w:r>
                      <w:rPr>
                        <w:color w:val="767676"/>
                        <w:spacing w:val="2"/>
                        <w:w w:val="9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November</w:t>
                    </w:r>
                    <w:r>
                      <w:rPr>
                        <w:color w:val="767676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20,</w:t>
                    </w:r>
                    <w:r>
                      <w:rPr>
                        <w:color w:val="767676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2018,</w:t>
                    </w:r>
                    <w:r>
                      <w:rPr>
                        <w:color w:val="767676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10:22</w:t>
                    </w:r>
                    <w:r>
                      <w:rPr>
                        <w:color w:val="767676"/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color w:val="767676"/>
                        <w:w w:val="95"/>
                        <w:sz w:val="6"/>
                      </w:rPr>
                      <w:t>a.m.</w:t>
                    </w:r>
                  </w:p>
                </w:txbxContent>
              </v:textbox>
              <w10:wrap type="none"/>
            </v:shape>
            <v:shape style="position:absolute;left:3048;top:2018;width:41;height:61" type="#_x0000_t202" id="docshape13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80"/>
                        <w:sz w:val="5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spacing w:line="405" w:lineRule="auto" w:before="0"/>
        <w:ind w:left="114" w:right="1813" w:firstLine="0"/>
        <w:jc w:val="left"/>
        <w:rPr>
          <w:rFonts w:ascii="Georgia"/>
          <w:sz w:val="7"/>
        </w:rPr>
      </w:pPr>
      <w:r>
        <w:rPr/>
        <w:pict>
          <v:group style="position:absolute;margin-left:172.87085pt;margin-top:-33.428257pt;width:63.2pt;height:126.35pt;mso-position-horizontal-relative:page;mso-position-vertical-relative:paragraph;z-index:15740928" id="docshapegroup14" coordorigin="3457,-669" coordsize="1264,2527">
            <v:shape style="position:absolute;left:3457;top:-669;width:1264;height:2527" type="#_x0000_t75" id="docshape15" stroked="false">
              <v:imagedata r:id="rId9" o:title=""/>
            </v:shape>
            <v:rect style="position:absolute;left:4657;top:-669;width:64;height:64" id="docshape16" filled="true" fillcolor="#cdcccc" stroked="false">
              <v:fill type="solid"/>
            </v:rect>
            <v:shape style="position:absolute;left:4671;top:-655;width:36;height:36" id="docshape17" coordorigin="4671,-655" coordsize="36,36" path="m4689,-637l4671,-619,4707,-619,4689,-637xm4707,-655l4671,-655,4689,-637,4707,-655xe" filled="true" fillcolor="#000000" stroked="false">
              <v:path arrowok="t"/>
              <v:fill type="solid"/>
            </v:shape>
            <v:shape style="position:absolute;left:4671;top:-655;width:36;height:36" id="docshape18" coordorigin="4671,-655" coordsize="36,36" path="m4671,-655l4707,-619m4707,-655l4671,-619e" filled="false" stroked="true" strokeweight=".263202pt" strokecolor="#00aecd">
              <v:path arrowok="t"/>
              <v:stroke dashstyle="solid"/>
            </v:shape>
            <v:shape style="position:absolute;left:3457;top:-669;width:1264;height:2527" type="#_x0000_t75" id="docshape19" stroked="false">
              <v:imagedata r:id="rId10" o:title=""/>
            </v:shape>
            <w10:wrap type="none"/>
          </v:group>
        </w:pict>
      </w:r>
      <w:r>
        <w:rPr>
          <w:rFonts w:ascii="Georgia"/>
          <w:w w:val="110"/>
          <w:sz w:val="7"/>
        </w:rPr>
        <w:t>Boston police officers recovered a loaded gun from a Lower Roxbury housing</w:t>
      </w:r>
      <w:r>
        <w:rPr>
          <w:rFonts w:ascii="Georgia"/>
          <w:spacing w:val="1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development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Sunday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spacing w:val="-1"/>
          <w:w w:val="110"/>
          <w:sz w:val="7"/>
        </w:rPr>
        <w:t>night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as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they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were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conducting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an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investigation,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police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said.</w:t>
      </w:r>
    </w:p>
    <w:p>
      <w:pPr>
        <w:pStyle w:val="BodyText"/>
        <w:spacing w:before="5"/>
        <w:rPr>
          <w:rFonts w:ascii="Georgia"/>
          <w:sz w:val="7"/>
        </w:rPr>
      </w:pPr>
    </w:p>
    <w:p>
      <w:pPr>
        <w:spacing w:line="405" w:lineRule="auto" w:before="0"/>
        <w:ind w:left="114" w:right="1813" w:firstLine="0"/>
        <w:jc w:val="left"/>
        <w:rPr>
          <w:rFonts w:ascii="Georgia"/>
          <w:sz w:val="7"/>
        </w:rPr>
      </w:pPr>
      <w:r>
        <w:rPr>
          <w:rFonts w:ascii="Georgia"/>
          <w:w w:val="110"/>
          <w:sz w:val="7"/>
        </w:rPr>
        <w:t>Officers</w:t>
      </w:r>
      <w:r>
        <w:rPr>
          <w:rFonts w:ascii="Georgia"/>
          <w:spacing w:val="-5"/>
          <w:w w:val="110"/>
          <w:sz w:val="7"/>
        </w:rPr>
        <w:t> </w:t>
      </w:r>
      <w:r>
        <w:rPr>
          <w:rFonts w:ascii="Georgia"/>
          <w:w w:val="110"/>
          <w:sz w:val="7"/>
        </w:rPr>
        <w:t>found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loaded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.380-caliber</w:t>
      </w:r>
      <w:r>
        <w:rPr>
          <w:rFonts w:ascii="Georgia"/>
          <w:spacing w:val="-5"/>
          <w:w w:val="110"/>
          <w:sz w:val="7"/>
        </w:rPr>
        <w:t> </w:t>
      </w:r>
      <w:r>
        <w:rPr>
          <w:rFonts w:ascii="Georgia"/>
          <w:w w:val="110"/>
          <w:sz w:val="7"/>
        </w:rPr>
        <w:t>handgun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in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area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of</w:t>
      </w:r>
      <w:r>
        <w:rPr>
          <w:rFonts w:ascii="Georgia"/>
          <w:spacing w:val="-5"/>
          <w:w w:val="110"/>
          <w:sz w:val="7"/>
        </w:rPr>
        <w:t> </w:t>
      </w:r>
      <w:r>
        <w:rPr>
          <w:rFonts w:ascii="Georgia"/>
          <w:w w:val="110"/>
          <w:sz w:val="7"/>
        </w:rPr>
        <w:t>10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Trotter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Court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inside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1"/>
          <w:w w:val="110"/>
          <w:sz w:val="7"/>
        </w:rPr>
        <w:t> </w:t>
      </w:r>
      <w:r>
        <w:rPr>
          <w:rFonts w:ascii="Georgia"/>
          <w:w w:val="110"/>
          <w:sz w:val="7"/>
        </w:rPr>
        <w:t>Lenox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Street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development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around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6:18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p.m.,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Boston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police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said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in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a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statement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Tuesday.</w:t>
      </w:r>
    </w:p>
    <w:p>
      <w:pPr>
        <w:pStyle w:val="BodyText"/>
        <w:spacing w:before="5"/>
        <w:rPr>
          <w:rFonts w:ascii="Georgia"/>
          <w:sz w:val="7"/>
        </w:rPr>
      </w:pPr>
    </w:p>
    <w:p>
      <w:pPr>
        <w:spacing w:line="405" w:lineRule="auto" w:before="1"/>
        <w:ind w:left="114" w:right="1949" w:firstLine="0"/>
        <w:jc w:val="left"/>
        <w:rPr>
          <w:rFonts w:ascii="Georgia"/>
          <w:sz w:val="7"/>
        </w:rPr>
      </w:pPr>
      <w:r>
        <w:rPr>
          <w:rFonts w:ascii="Georgia"/>
          <w:w w:val="110"/>
          <w:sz w:val="7"/>
        </w:rPr>
        <w:t>The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gun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was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turned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over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to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Boston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Police</w:t>
      </w:r>
      <w:r>
        <w:rPr>
          <w:rFonts w:ascii="Georgia"/>
          <w:spacing w:val="-3"/>
          <w:w w:val="110"/>
          <w:sz w:val="7"/>
        </w:rPr>
        <w:t> </w:t>
      </w:r>
      <w:r>
        <w:rPr>
          <w:rFonts w:ascii="Georgia"/>
          <w:w w:val="110"/>
          <w:sz w:val="7"/>
        </w:rPr>
        <w:t>Firearms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Analysis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Unit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for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processing,</w:t>
      </w:r>
      <w:r>
        <w:rPr>
          <w:rFonts w:ascii="Georgia"/>
          <w:spacing w:val="-15"/>
          <w:w w:val="110"/>
          <w:sz w:val="7"/>
        </w:rPr>
        <w:t> </w:t>
      </w:r>
      <w:r>
        <w:rPr>
          <w:rFonts w:ascii="Georgia"/>
          <w:w w:val="110"/>
          <w:sz w:val="7"/>
        </w:rPr>
        <w:t>police</w:t>
      </w:r>
      <w:r>
        <w:rPr>
          <w:rFonts w:ascii="Georgia"/>
          <w:spacing w:val="-1"/>
          <w:w w:val="110"/>
          <w:sz w:val="7"/>
        </w:rPr>
        <w:t> </w:t>
      </w:r>
      <w:r>
        <w:rPr>
          <w:rFonts w:ascii="Georgia"/>
          <w:w w:val="110"/>
          <w:sz w:val="7"/>
        </w:rPr>
        <w:t>said.</w:t>
      </w:r>
    </w:p>
    <w:p>
      <w:pPr>
        <w:pStyle w:val="BodyText"/>
        <w:spacing w:before="5"/>
        <w:rPr>
          <w:rFonts w:ascii="Georgia"/>
          <w:sz w:val="7"/>
        </w:rPr>
      </w:pPr>
    </w:p>
    <w:p>
      <w:pPr>
        <w:spacing w:before="0"/>
        <w:ind w:left="114" w:right="0" w:firstLine="0"/>
        <w:jc w:val="left"/>
        <w:rPr>
          <w:rFonts w:ascii="Georgia"/>
          <w:sz w:val="7"/>
        </w:rPr>
      </w:pPr>
      <w:r>
        <w:rPr>
          <w:rFonts w:ascii="Georgia"/>
          <w:w w:val="110"/>
          <w:sz w:val="7"/>
        </w:rPr>
        <w:t>Police</w:t>
      </w:r>
      <w:r>
        <w:rPr>
          <w:rFonts w:ascii="Georgia"/>
          <w:spacing w:val="-5"/>
          <w:w w:val="110"/>
          <w:sz w:val="7"/>
        </w:rPr>
        <w:t> </w:t>
      </w:r>
      <w:r>
        <w:rPr>
          <w:rFonts w:ascii="Georgia"/>
          <w:w w:val="110"/>
          <w:sz w:val="7"/>
        </w:rPr>
        <w:t>declined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to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give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additional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information</w:t>
      </w:r>
      <w:r>
        <w:rPr>
          <w:rFonts w:ascii="Georgia"/>
          <w:spacing w:val="-5"/>
          <w:w w:val="110"/>
          <w:sz w:val="7"/>
        </w:rPr>
        <w:t> </w:t>
      </w:r>
      <w:r>
        <w:rPr>
          <w:rFonts w:ascii="Georgia"/>
          <w:w w:val="110"/>
          <w:sz w:val="7"/>
        </w:rPr>
        <w:t>on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nature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of</w:t>
      </w:r>
      <w:r>
        <w:rPr>
          <w:rFonts w:ascii="Georgia"/>
          <w:spacing w:val="-4"/>
          <w:w w:val="110"/>
          <w:sz w:val="7"/>
        </w:rPr>
        <w:t> </w:t>
      </w:r>
      <w:r>
        <w:rPr>
          <w:rFonts w:ascii="Georgia"/>
          <w:w w:val="110"/>
          <w:sz w:val="7"/>
        </w:rPr>
        <w:t>the</w:t>
      </w:r>
      <w:r>
        <w:rPr>
          <w:rFonts w:ascii="Georgia"/>
          <w:spacing w:val="-5"/>
          <w:w w:val="110"/>
          <w:sz w:val="7"/>
        </w:rPr>
        <w:t> </w:t>
      </w:r>
      <w:r>
        <w:rPr>
          <w:rFonts w:ascii="Georgia"/>
          <w:w w:val="110"/>
          <w:sz w:val="7"/>
        </w:rPr>
        <w:t>investigation.</w:t>
      </w:r>
    </w:p>
    <w:p>
      <w:pPr>
        <w:pStyle w:val="BodyText"/>
        <w:spacing w:before="7"/>
        <w:rPr>
          <w:rFonts w:ascii="Georgia"/>
          <w:sz w:val="7"/>
        </w:rPr>
      </w:pPr>
      <w:r>
        <w:rPr/>
        <w:pict>
          <v:group style="position:absolute;margin-left:6.737962pt;margin-top:5.561437pt;width:21.3pt;height:.25pt;mso-position-horizontal-relative:page;mso-position-vertical-relative:paragraph;z-index:-15727104;mso-wrap-distance-left:0;mso-wrap-distance-right:0" id="docshapegroup20" coordorigin="135,111" coordsize="426,5">
            <v:rect style="position:absolute;left:134;top:111;width:426;height:3" id="docshape21" filled="true" fillcolor="#000000" stroked="false">
              <v:fill type="solid"/>
            </v:rect>
            <v:rect style="position:absolute;left:134;top:113;width:426;height:3" id="docshape22" filled="true" fillcolor="#545454" stroked="false">
              <v:fill type="solid"/>
            </v:rect>
            <v:shape style="position:absolute;left:134;top:111;width:3;height:5" id="docshape23" coordorigin="135,111" coordsize="3,5" path="m137,111l135,111,135,115,137,113,137,111xe" filled="true" fillcolor="#000000" stroked="false">
              <v:path arrowok="t"/>
              <v:fill type="solid"/>
            </v:shape>
            <v:shape style="position:absolute;left:557;top:111;width:3;height:5" id="docshape24" coordorigin="558,111" coordsize="3,5" path="m560,111l558,113,558,115,560,115,560,111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rFonts w:ascii="Georgia"/>
          <w:sz w:val="9"/>
        </w:rPr>
      </w:pPr>
    </w:p>
    <w:p>
      <w:pPr>
        <w:spacing w:line="405" w:lineRule="auto" w:before="0"/>
        <w:ind w:left="114" w:right="1936" w:firstLine="0"/>
        <w:jc w:val="left"/>
        <w:rPr>
          <w:rFonts w:ascii="Georgia"/>
          <w:sz w:val="7"/>
        </w:rPr>
      </w:pPr>
      <w:r>
        <w:rPr/>
        <w:pict>
          <v:group style="position:absolute;margin-left:9.685821pt;margin-top:16.264267pt;width:33.3pt;height:10.95pt;mso-position-horizontal-relative:page;mso-position-vertical-relative:paragraph;z-index:-15726592;mso-wrap-distance-left:0;mso-wrap-distance-right:0" id="docshapegroup25" coordorigin="194,325" coordsize="666,219">
            <v:shape style="position:absolute;left:193;top:325;width:666;height:219" id="docshape26" coordorigin="194,325" coordsize="666,219" path="m853,325l199,325,194,331,194,539,199,544,853,544,858,540,202,540,198,536,198,333,202,329,858,329,853,325xm858,329l851,329,855,333,855,536,851,540,858,540,859,539,859,331,858,329xe" filled="true" fillcolor="#dddddd" stroked="false">
              <v:path arrowok="t"/>
              <v:fill type="solid"/>
            </v:shape>
            <v:shape style="position:absolute;left:252;top:384;width:100;height:83" id="docshape27" coordorigin="253,384" coordsize="100,83" path="m312,384l296,384,289,385,277,389,272,391,263,397,259,401,254,410,253,414,253,424,254,429,261,438,266,442,272,446,271,447,271,448,270,451,269,452,268,454,268,455,266,457,265,457,261,462,260,463,260,465,260,465,260,466,261,467,262,467,265,466,267,466,269,466,279,463,287,459,295,453,314,453,320,451,335,445,342,441,350,431,353,425,353,412,350,407,342,396,335,392,320,386,312,384xm314,453l295,453,297,453,300,453,312,453,314,453xe" filled="true" fillcolor="#005dc7" stroked="false">
              <v:path arrowok="t"/>
              <v:fill type="solid"/>
            </v:shape>
            <v:shape style="position:absolute;left:193;top:325;width:666;height:219" type="#_x0000_t202" id="docshape28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Georgia"/>
                        <w:sz w:val="5"/>
                      </w:rPr>
                    </w:pPr>
                  </w:p>
                  <w:p>
                    <w:pPr>
                      <w:spacing w:before="0"/>
                      <w:ind w:left="193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sz w:val="6"/>
                      </w:rPr>
                      <w:t>Show</w:t>
                    </w:r>
                    <w:r>
                      <w:rPr>
                        <w:b/>
                        <w:color w:val="005DC7"/>
                        <w:spacing w:val="-2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sz w:val="6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9.264698pt;margin-top:32.688053pt;width:144.971469pt;height:.421123pt;mso-position-horizontal-relative:page;mso-position-vertical-relative:paragraph;z-index:-15726080;mso-wrap-distance-left:0;mso-wrap-distance-right:0" id="docshape29" filled="true" fillcolor="#dddddd" stroked="false">
            <v:fill type="solid"/>
            <w10:wrap type="topAndBottom"/>
          </v:rect>
        </w:pict>
      </w:r>
      <w:hyperlink r:id="rId11">
        <w:r>
          <w:rPr>
            <w:rFonts w:ascii="Georgia"/>
            <w:w w:val="110"/>
            <w:sz w:val="7"/>
          </w:rPr>
          <w:t>Andres Picon can be reached at </w:t>
        </w:r>
        <w:r>
          <w:rPr>
            <w:rFonts w:ascii="Georgia"/>
            <w:color w:val="005DC7"/>
            <w:w w:val="110"/>
            <w:sz w:val="7"/>
            <w:u w:val="single" w:color="005DC7"/>
          </w:rPr>
          <w:t>andres.picon@globe.com</w:t>
        </w:r>
        <w:r>
          <w:rPr>
            <w:rFonts w:ascii="Georgia"/>
            <w:w w:val="110"/>
            <w:sz w:val="7"/>
          </w:rPr>
          <w:t>. Follow him on Twitter at</w:t>
        </w:r>
      </w:hyperlink>
      <w:r>
        <w:rPr>
          <w:rFonts w:ascii="Georgia"/>
          <w:spacing w:val="-16"/>
          <w:w w:val="110"/>
          <w:sz w:val="7"/>
        </w:rPr>
        <w:t> </w:t>
      </w:r>
      <w:r>
        <w:rPr>
          <w:rFonts w:ascii="Georgia"/>
          <w:color w:val="005DC7"/>
          <w:w w:val="110"/>
          <w:sz w:val="7"/>
          <w:u w:val="single" w:color="005DC7"/>
        </w:rPr>
        <w:t>@andpicon</w:t>
      </w:r>
      <w:r>
        <w:rPr>
          <w:rFonts w:ascii="Georgia"/>
          <w:w w:val="110"/>
          <w:sz w:val="7"/>
        </w:rPr>
        <w:t>.</w:t>
      </w:r>
    </w:p>
    <w:p>
      <w:pPr>
        <w:pStyle w:val="BodyText"/>
        <w:spacing w:before="5"/>
        <w:rPr>
          <w:rFonts w:ascii="Georgia"/>
          <w:sz w:val="7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"/>
        <w:rPr>
          <w:rFonts w:ascii="Georgia"/>
          <w:sz w:val="18"/>
        </w:rPr>
      </w:pPr>
    </w:p>
    <w:p>
      <w:pPr>
        <w:pStyle w:val="BodyText"/>
        <w:spacing w:before="10"/>
        <w:rPr>
          <w:rFonts w:ascii="Georgia"/>
          <w:sz w:val="8"/>
        </w:rPr>
      </w:pPr>
    </w:p>
    <w:p>
      <w:pPr>
        <w:pStyle w:val="Title"/>
      </w:pPr>
      <w:r>
        <w:rPr/>
        <w:pict>
          <v:group style="position:absolute;margin-left:208.876831pt;margin-top:-.036411pt;width:29.7pt;height:4.650pt;mso-position-horizontal-relative:page;mso-position-vertical-relative:paragraph;z-index:15735296" id="docshapegroup30" coordorigin="4178,-1" coordsize="594,93">
            <v:rect style="position:absolute;left:4177;top:-1;width:13;height:93" id="docshape31" filled="true" fillcolor="#005dc7" stroked="false">
              <v:fill type="solid"/>
            </v:rect>
            <v:rect style="position:absolute;left:4190;top:41;width:582;height:5" id="docshape32" filled="true" fillcolor="#000000" stroked="false">
              <v:fill type="solid"/>
            </v:rect>
            <w10:wrap type="none"/>
          </v:group>
        </w:pict>
      </w:r>
      <w:r>
        <w:rPr>
          <w:w w:val="110"/>
        </w:rPr>
        <w:t>BOSTON</w:t>
      </w:r>
      <w:r>
        <w:rPr>
          <w:spacing w:val="3"/>
          <w:w w:val="110"/>
        </w:rPr>
        <w:t> </w:t>
      </w:r>
      <w:r>
        <w:rPr>
          <w:w w:val="110"/>
        </w:rPr>
        <w:t>GLOBE</w:t>
      </w:r>
      <w:r>
        <w:rPr>
          <w:spacing w:val="3"/>
          <w:w w:val="110"/>
        </w:rPr>
        <w:t> </w:t>
      </w:r>
      <w:r>
        <w:rPr>
          <w:w w:val="110"/>
        </w:rPr>
        <w:t>VIDEO</w:t>
      </w:r>
    </w:p>
    <w:p>
      <w:pPr>
        <w:pStyle w:val="BodyText"/>
        <w:spacing w:before="7"/>
        <w:rPr>
          <w:b/>
          <w:sz w:val="9"/>
        </w:rPr>
      </w:pPr>
      <w:r>
        <w:rPr/>
        <w:pict>
          <v:group style="position:absolute;margin-left:170.238831pt;margin-top:7.06989pt;width:68.350pt;height:38.450pt;mso-position-horizontal-relative:page;mso-position-vertical-relative:paragraph;z-index:-15725568;mso-wrap-distance-left:0;mso-wrap-distance-right:0" id="docshapegroup33" coordorigin="3405,141" coordsize="1367,769">
            <v:shape style="position:absolute;left:3404;top:141;width:1367;height:769" type="#_x0000_t75" id="docshape34" stroked="false">
              <v:imagedata r:id="rId12" o:title=""/>
            </v:shape>
            <v:rect style="position:absolute;left:3404;top:775;width:299;height:135" id="docshape35" filled="true" fillcolor="#000000" stroked="false">
              <v:fill opacity="35468f" type="solid"/>
            </v:rect>
            <v:shape style="position:absolute;left:3455;top:802;width:49;height:85" id="docshape36" coordorigin="3455,803" coordsize="49,85" path="m3457,803l3455,803,3455,887,3457,887,3459,886,3503,847,3503,846,3503,844,3503,842,3502,841,3459,803,3457,803xe" filled="true" fillcolor="#ffffff" stroked="false">
              <v:path arrowok="t"/>
              <v:fill type="solid"/>
            </v:shape>
            <v:shape style="position:absolute;left:4614;top:741;width:113;height:133" type="#_x0000_t75" id="docshape37" stroked="false">
              <v:imagedata r:id="rId13" o:title=""/>
            </v:shape>
            <v:rect style="position:absolute;left:3404;top:141;width:1367;height:135" id="docshape38" filled="true" fillcolor="#000000" stroked="false">
              <v:fill opacity="35979f" type="solid"/>
            </v:rect>
            <v:shape style="position:absolute;left:4410;top:163;width:86;height:65" id="docshape39" coordorigin="4411,164" coordsize="86,65" path="m4496,223l4417,223,4417,174,4443,174,4443,169,4411,169,4411,228,4496,228,4496,223xm4497,188l4463,164,4462,164,4462,164,4462,165,4462,178,4459,178,4457,178,4453,179,4451,180,4444,182,4441,184,4434,189,4432,192,4428,200,4427,205,4427,210,4428,207,4430,204,4435,201,4438,200,4443,198,4446,198,4453,197,4457,197,4462,197,4462,211,4462,212,4462,212,4463,212,4497,188,4497,188xe" filled="true" fillcolor="#ffffff" stroked="false">
              <v:path arrowok="t"/>
              <v:fill type="solid"/>
            </v:shape>
            <v:shape style="position:absolute;left:3404;top:775;width:299;height:135" type="#_x0000_t202" id="docshape40" filled="false" stroked="false">
              <v:textbox inset="0,0,0,0">
                <w:txbxContent>
                  <w:p>
                    <w:pPr>
                      <w:spacing w:before="37"/>
                      <w:ind w:left="152" w:right="0" w:firstLine="0"/>
                      <w:jc w:val="left"/>
                      <w:rPr>
                        <w:rFonts w:ascii="Georgia"/>
                        <w:sz w:val="6"/>
                      </w:rPr>
                    </w:pPr>
                    <w:r>
                      <w:rPr>
                        <w:rFonts w:ascii="Georgia"/>
                        <w:color w:val="FFFFFF"/>
                        <w:sz w:val="6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3404;top:141;width:1367;height:135" type="#_x0000_t202" id="docshape41" filled="false" stroked="false">
              <v:textbox inset="0,0,0,0">
                <w:txbxContent>
                  <w:p>
                    <w:pPr>
                      <w:tabs>
                        <w:tab w:pos="1109" w:val="left" w:leader="none"/>
                      </w:tabs>
                      <w:spacing w:before="31"/>
                      <w:ind w:left="51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FFFFFF"/>
                        <w:w w:val="110"/>
                        <w:sz w:val="6"/>
                      </w:rPr>
                      <w:t>Baker</w:t>
                    </w:r>
                    <w:r>
                      <w:rPr>
                        <w:color w:val="FFFFFF"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6"/>
                      </w:rPr>
                      <w:t>announces</w:t>
                    </w:r>
                    <w:r>
                      <w:rPr>
                        <w:color w:val="FFFFFF"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6"/>
                      </w:rPr>
                      <w:t>‘VaxMillions’</w:t>
                    </w:r>
                    <w:r>
                      <w:rPr>
                        <w:color w:val="FFFFFF"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6"/>
                      </w:rPr>
                      <w:t>l</w:t>
                      <w:tab/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7" w:lineRule="auto" w:before="32"/>
        <w:ind w:left="3385" w:right="175" w:firstLine="0"/>
        <w:jc w:val="left"/>
        <w:rPr>
          <w:sz w:val="5"/>
        </w:rPr>
      </w:pPr>
      <w:r>
        <w:rPr>
          <w:sz w:val="5"/>
        </w:rPr>
        <w:t>Governor Charlie Baker announced residents who are fully</w:t>
      </w:r>
      <w:r>
        <w:rPr>
          <w:spacing w:val="1"/>
          <w:sz w:val="5"/>
        </w:rPr>
        <w:t> </w:t>
      </w:r>
      <w:r>
        <w:rPr>
          <w:w w:val="95"/>
          <w:sz w:val="5"/>
        </w:rPr>
        <w:t>vaccinated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against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COVID-19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will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have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the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chance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to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win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$1</w:t>
      </w:r>
      <w:r>
        <w:rPr>
          <w:spacing w:val="2"/>
          <w:w w:val="95"/>
          <w:sz w:val="5"/>
        </w:rPr>
        <w:t> </w:t>
      </w:r>
      <w:r>
        <w:rPr>
          <w:w w:val="95"/>
          <w:sz w:val="5"/>
        </w:rPr>
        <w:t>million</w:t>
      </w:r>
      <w:r>
        <w:rPr>
          <w:spacing w:val="1"/>
          <w:w w:val="95"/>
          <w:sz w:val="5"/>
        </w:rPr>
        <w:t> </w:t>
      </w:r>
      <w:r>
        <w:rPr>
          <w:sz w:val="5"/>
        </w:rPr>
        <w:t>in a special Lottery sweepstakes. </w:t>
      </w:r>
      <w:r>
        <w:rPr>
          <w:color w:val="767676"/>
          <w:sz w:val="5"/>
        </w:rPr>
        <w:t>(Photo by Matt Stone/Boston</w:t>
      </w:r>
      <w:r>
        <w:rPr>
          <w:color w:val="767676"/>
          <w:spacing w:val="1"/>
          <w:sz w:val="5"/>
        </w:rPr>
        <w:t> </w:t>
      </w:r>
      <w:r>
        <w:rPr>
          <w:color w:val="767676"/>
          <w:sz w:val="5"/>
        </w:rPr>
        <w:t>Herald</w:t>
      </w:r>
      <w:r>
        <w:rPr>
          <w:color w:val="767676"/>
          <w:spacing w:val="-2"/>
          <w:sz w:val="5"/>
        </w:rPr>
        <w:t> </w:t>
      </w:r>
      <w:r>
        <w:rPr>
          <w:color w:val="767676"/>
          <w:sz w:val="5"/>
        </w:rPr>
        <w:t>via</w:t>
      </w:r>
      <w:r>
        <w:rPr>
          <w:color w:val="767676"/>
          <w:spacing w:val="-2"/>
          <w:sz w:val="5"/>
        </w:rPr>
        <w:t> </w:t>
      </w:r>
      <w:r>
        <w:rPr>
          <w:color w:val="767676"/>
          <w:sz w:val="5"/>
        </w:rPr>
        <w:t>AP)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202" w:lineRule="exact"/>
        <w:ind w:left="3460"/>
        <w:rPr>
          <w:sz w:val="20"/>
        </w:rPr>
      </w:pPr>
      <w:r>
        <w:rPr>
          <w:position w:val="-3"/>
          <w:sz w:val="20"/>
        </w:rPr>
        <w:pict>
          <v:group style="width:60.75pt;height:10.15pt;mso-position-horizontal-relative:char;mso-position-vertical-relative:line" id="docshapegroup42" coordorigin="0,0" coordsize="1215,203">
            <v:shape style="position:absolute;left:427;top:0;width:361;height:203" type="#_x0000_t75" id="docshape43" stroked="false">
              <v:imagedata r:id="rId14" o:title=""/>
            </v:shape>
            <v:shape style="position:absolute;left:854;top:0;width:361;height:203" type="#_x0000_t75" id="docshape44" stroked="false">
              <v:imagedata r:id="rId15" o:title=""/>
            </v:shape>
            <v:shape style="position:absolute;left:0;top:0;width:361;height:203" type="#_x0000_t75" id="docshape45" stroked="false">
              <v:imagedata r:id="rId16" o:title=""/>
            </v:shape>
            <v:shape style="position:absolute;left:2;top:44;width:354;height:123" type="#_x0000_t202" id="docshape46" filled="true" fillcolor="#de7d0b" stroked="false">
              <v:textbox inset="0,0,0,0">
                <w:txbxContent>
                  <w:p>
                    <w:pPr>
                      <w:spacing w:before="37"/>
                      <w:ind w:left="34" w:right="0" w:firstLine="0"/>
                      <w:jc w:val="left"/>
                      <w:rPr>
                        <w:b/>
                        <w:color w:val="000000"/>
                        <w:sz w:val="4"/>
                      </w:rPr>
                    </w:pPr>
                    <w:r>
                      <w:rPr>
                        <w:b/>
                        <w:color w:val="000000"/>
                        <w:w w:val="115"/>
                        <w:sz w:val="4"/>
                      </w:rPr>
                      <w:t>NOW</w:t>
                    </w:r>
                    <w:r>
                      <w:rPr>
                        <w:b/>
                        <w:color w:val="000000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0000"/>
                        <w:w w:val="115"/>
                        <w:sz w:val="4"/>
                      </w:rPr>
                      <w:t>PLAYING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after="0" w:line="202" w:lineRule="exact"/>
        <w:rPr>
          <w:sz w:val="20"/>
        </w:rPr>
        <w:sectPr>
          <w:type w:val="continuous"/>
          <w:pgSz w:w="4910" w:h="31660"/>
          <w:pgMar w:top="0" w:bottom="0" w:left="20" w:right="0"/>
        </w:sectPr>
      </w:pPr>
    </w:p>
    <w:p>
      <w:pPr>
        <w:spacing w:line="261" w:lineRule="auto" w:before="39"/>
        <w:ind w:left="3493" w:right="-7" w:firstLine="0"/>
        <w:jc w:val="left"/>
        <w:rPr>
          <w:b/>
          <w:sz w:val="6"/>
        </w:rPr>
      </w:pPr>
      <w:r>
        <w:rPr/>
        <w:pict>
          <v:shape style="position:absolute;margin-left:169.824554pt;margin-top:8.266294pt;width:2.1pt;height:2.95pt;mso-position-horizontal-relative:page;mso-position-vertical-relative:paragraph;z-index:15735808" id="docshape47" coordorigin="3396,165" coordsize="42,59" path="m3420,194l3408,206,3408,206,3426,224,3438,212,3420,194xm3396,194l3408,206,3408,206,3396,194xm3408,182l3396,194,3408,206,3420,194,3408,182xm3425,165l3408,182,3420,194,3437,177,3425,165xe" filled="true" fillcolor="#000000" stroked="false">
            <v:path arrowok="t"/>
            <v:fill opacity="16193f" type="solid"/>
            <w10:wrap type="none"/>
          </v:shape>
        </w:pict>
      </w:r>
      <w:r>
        <w:rPr>
          <w:b/>
          <w:w w:val="115"/>
          <w:sz w:val="6"/>
        </w:rPr>
        <w:t>Baker</w:t>
      </w:r>
      <w:r>
        <w:rPr>
          <w:b/>
          <w:spacing w:val="1"/>
          <w:w w:val="115"/>
          <w:sz w:val="6"/>
        </w:rPr>
        <w:t> </w:t>
      </w:r>
      <w:r>
        <w:rPr>
          <w:b/>
          <w:w w:val="110"/>
          <w:sz w:val="6"/>
        </w:rPr>
        <w:t>announces</w:t>
      </w:r>
    </w:p>
    <w:p>
      <w:pPr>
        <w:spacing w:line="261" w:lineRule="auto" w:before="33"/>
        <w:ind w:left="78" w:right="-10" w:firstLine="0"/>
        <w:jc w:val="left"/>
        <w:rPr>
          <w:b/>
          <w:sz w:val="6"/>
        </w:rPr>
      </w:pPr>
      <w:r>
        <w:rPr/>
        <w:br w:type="column"/>
      </w:r>
      <w:r>
        <w:rPr>
          <w:b/>
          <w:w w:val="110"/>
          <w:sz w:val="6"/>
        </w:rPr>
        <w:t>Moose</w:t>
      </w:r>
      <w:r>
        <w:rPr>
          <w:b/>
          <w:spacing w:val="1"/>
          <w:w w:val="110"/>
          <w:sz w:val="6"/>
        </w:rPr>
        <w:t> </w:t>
      </w:r>
      <w:r>
        <w:rPr>
          <w:b/>
          <w:w w:val="110"/>
          <w:sz w:val="6"/>
        </w:rPr>
        <w:t>spotted</w:t>
      </w:r>
    </w:p>
    <w:p>
      <w:pPr>
        <w:spacing w:line="261" w:lineRule="auto" w:before="33"/>
        <w:ind w:left="166" w:right="364" w:firstLine="0"/>
        <w:jc w:val="left"/>
        <w:rPr>
          <w:b/>
          <w:sz w:val="6"/>
        </w:rPr>
      </w:pPr>
      <w:r>
        <w:rPr/>
        <w:br w:type="column"/>
      </w:r>
      <w:r>
        <w:rPr>
          <w:b/>
          <w:w w:val="115"/>
          <w:sz w:val="6"/>
        </w:rPr>
        <w:t>What</w:t>
      </w:r>
      <w:r>
        <w:rPr>
          <w:b/>
          <w:spacing w:val="-13"/>
          <w:w w:val="115"/>
          <w:sz w:val="6"/>
        </w:rPr>
        <w:t> </w:t>
      </w:r>
      <w:r>
        <w:rPr>
          <w:b/>
          <w:w w:val="115"/>
          <w:sz w:val="6"/>
        </w:rPr>
        <w:t>Black</w:t>
      </w:r>
    </w:p>
    <w:p>
      <w:pPr>
        <w:spacing w:after="0" w:line="261" w:lineRule="auto"/>
        <w:jc w:val="left"/>
        <w:rPr>
          <w:sz w:val="6"/>
        </w:rPr>
        <w:sectPr>
          <w:type w:val="continuous"/>
          <w:pgSz w:w="4910" w:h="31660"/>
          <w:pgMar w:top="0" w:bottom="0" w:left="20" w:right="0"/>
          <w:cols w:num="3" w:equalWidth="0">
            <w:col w:w="3803" w:space="40"/>
            <w:col w:w="300" w:space="39"/>
            <w:col w:w="708"/>
          </w:cols>
        </w:sectPr>
      </w:pPr>
    </w:p>
    <w:p>
      <w:pPr>
        <w:spacing w:line="74" w:lineRule="exact" w:before="0"/>
        <w:ind w:left="0" w:right="0" w:firstLine="0"/>
        <w:jc w:val="right"/>
        <w:rPr>
          <w:b/>
          <w:sz w:val="6"/>
        </w:rPr>
      </w:pPr>
      <w:r>
        <w:rPr/>
        <w:pict>
          <v:shape style="position:absolute;margin-left:236.912857pt;margin-top:-1.633505pt;width:2.1pt;height:3pt;mso-position-horizontal-relative:page;mso-position-vertical-relative:paragraph;z-index:15736320" id="docshape48" coordorigin="4738,-33" coordsize="42,60" path="m4756,-3l4738,15,4750,27,4768,9,4756,-3xm4768,-15l4756,-3,4768,9,4780,-3,4768,-15xm4750,-33l4738,-21,4756,-3,4768,-15,4750,-33xe" filled="true" fillcolor="#000000" stroked="false">
            <v:path arrowok="t"/>
            <v:fill opacity="55515f" type="solid"/>
            <w10:wrap type="none"/>
          </v:shape>
        </w:pict>
      </w:r>
      <w:r>
        <w:rPr>
          <w:b/>
          <w:w w:val="110"/>
          <w:sz w:val="6"/>
        </w:rPr>
        <w:t>‘VaxMillions’   </w:t>
      </w:r>
      <w:r>
        <w:rPr>
          <w:b/>
          <w:spacing w:val="11"/>
          <w:w w:val="110"/>
          <w:sz w:val="6"/>
        </w:rPr>
        <w:t> </w:t>
      </w:r>
      <w:r>
        <w:rPr>
          <w:b/>
          <w:w w:val="110"/>
          <w:position w:val="1"/>
          <w:sz w:val="6"/>
        </w:rPr>
        <w:t>on</w:t>
      </w:r>
      <w:r>
        <w:rPr>
          <w:b/>
          <w:spacing w:val="2"/>
          <w:w w:val="110"/>
          <w:position w:val="1"/>
          <w:sz w:val="6"/>
        </w:rPr>
        <w:t> </w:t>
      </w:r>
      <w:r>
        <w:rPr>
          <w:b/>
          <w:w w:val="110"/>
          <w:position w:val="1"/>
          <w:sz w:val="6"/>
        </w:rPr>
        <w:t>Route</w:t>
      </w:r>
    </w:p>
    <w:p>
      <w:pPr>
        <w:spacing w:line="70" w:lineRule="exact" w:before="0"/>
        <w:ind w:left="132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w w:val="115"/>
          <w:sz w:val="6"/>
        </w:rPr>
        <w:t>liberation</w:t>
      </w:r>
    </w:p>
    <w:p>
      <w:pPr>
        <w:spacing w:after="0" w:line="70" w:lineRule="exact"/>
        <w:jc w:val="left"/>
        <w:rPr>
          <w:sz w:val="6"/>
        </w:rPr>
        <w:sectPr>
          <w:type w:val="continuous"/>
          <w:pgSz w:w="4910" w:h="31660"/>
          <w:pgMar w:top="0" w:bottom="0" w:left="20" w:right="0"/>
          <w:cols w:num="2" w:equalWidth="0">
            <w:col w:w="4177" w:space="40"/>
            <w:col w:w="673"/>
          </w:cols>
        </w:sectPr>
      </w:pPr>
    </w:p>
    <w:p>
      <w:pPr>
        <w:spacing w:line="69" w:lineRule="exact" w:before="11"/>
        <w:ind w:left="0" w:right="0" w:firstLine="0"/>
        <w:jc w:val="right"/>
        <w:rPr>
          <w:b/>
          <w:sz w:val="6"/>
        </w:rPr>
      </w:pPr>
      <w:r>
        <w:rPr>
          <w:b/>
          <w:w w:val="115"/>
          <w:sz w:val="6"/>
        </w:rPr>
        <w:t>lottery</w:t>
      </w:r>
    </w:p>
    <w:p>
      <w:pPr>
        <w:spacing w:before="2"/>
        <w:ind w:left="195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spacing w:val="-7"/>
          <w:w w:val="115"/>
          <w:sz w:val="6"/>
        </w:rPr>
        <w:t>3</w:t>
      </w:r>
      <w:r>
        <w:rPr>
          <w:b/>
          <w:spacing w:val="-1"/>
          <w:w w:val="115"/>
          <w:sz w:val="6"/>
        </w:rPr>
        <w:t> </w:t>
      </w:r>
      <w:r>
        <w:rPr>
          <w:b/>
          <w:spacing w:val="-6"/>
          <w:w w:val="115"/>
          <w:sz w:val="6"/>
        </w:rPr>
        <w:t>in</w:t>
      </w:r>
    </w:p>
    <w:p>
      <w:pPr>
        <w:spacing w:before="2"/>
        <w:ind w:left="264" w:right="256" w:firstLine="0"/>
        <w:jc w:val="center"/>
        <w:rPr>
          <w:b/>
          <w:sz w:val="6"/>
        </w:rPr>
      </w:pPr>
      <w:r>
        <w:rPr/>
        <w:br w:type="column"/>
      </w:r>
      <w:r>
        <w:rPr>
          <w:b/>
          <w:w w:val="115"/>
          <w:sz w:val="6"/>
        </w:rPr>
        <w:t>means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to</w:t>
      </w:r>
    </w:p>
    <w:p>
      <w:pPr>
        <w:spacing w:after="0"/>
        <w:jc w:val="center"/>
        <w:rPr>
          <w:sz w:val="6"/>
        </w:rPr>
        <w:sectPr>
          <w:type w:val="continuous"/>
          <w:pgSz w:w="4910" w:h="31660"/>
          <w:pgMar w:top="0" w:bottom="0" w:left="20" w:right="0"/>
          <w:cols w:num="3" w:equalWidth="0">
            <w:col w:w="3687" w:space="40"/>
            <w:col w:w="300" w:space="39"/>
            <w:col w:w="824"/>
          </w:cols>
        </w:sectPr>
      </w:pPr>
    </w:p>
    <w:p>
      <w:pPr>
        <w:spacing w:before="11"/>
        <w:ind w:left="0" w:right="0" w:firstLine="0"/>
        <w:jc w:val="right"/>
        <w:rPr>
          <w:b/>
          <w:sz w:val="6"/>
        </w:rPr>
      </w:pPr>
      <w:r>
        <w:rPr>
          <w:b/>
          <w:w w:val="115"/>
          <w:sz w:val="6"/>
        </w:rPr>
        <w:t>program</w:t>
      </w:r>
    </w:p>
    <w:p>
      <w:pPr>
        <w:spacing w:before="2"/>
        <w:ind w:left="143" w:right="0" w:firstLine="0"/>
        <w:jc w:val="left"/>
        <w:rPr>
          <w:b/>
          <w:sz w:val="6"/>
        </w:rPr>
      </w:pPr>
      <w:r>
        <w:rPr/>
        <w:br w:type="column"/>
      </w:r>
      <w:r>
        <w:rPr>
          <w:b/>
          <w:w w:val="115"/>
          <w:sz w:val="6"/>
        </w:rPr>
        <w:t>Chelmsford     </w:t>
      </w:r>
      <w:r>
        <w:rPr>
          <w:b/>
          <w:spacing w:val="3"/>
          <w:w w:val="115"/>
          <w:sz w:val="6"/>
        </w:rPr>
        <w:t> </w:t>
      </w:r>
      <w:r>
        <w:rPr>
          <w:b/>
          <w:w w:val="115"/>
          <w:sz w:val="6"/>
        </w:rPr>
        <w:t>me:</w:t>
      </w:r>
    </w:p>
    <w:p>
      <w:pPr>
        <w:spacing w:line="261" w:lineRule="auto" w:before="7"/>
        <w:ind w:left="571" w:right="302" w:firstLine="0"/>
        <w:jc w:val="left"/>
        <w:rPr>
          <w:b/>
          <w:sz w:val="6"/>
        </w:rPr>
      </w:pPr>
      <w:r>
        <w:rPr>
          <w:b/>
          <w:w w:val="115"/>
          <w:sz w:val="6"/>
        </w:rPr>
        <w:t>Athena</w:t>
      </w:r>
      <w:r>
        <w:rPr>
          <w:b/>
          <w:spacing w:val="-13"/>
          <w:w w:val="115"/>
          <w:sz w:val="6"/>
        </w:rPr>
        <w:t> </w:t>
      </w:r>
      <w:r>
        <w:rPr>
          <w:b/>
          <w:w w:val="115"/>
          <w:sz w:val="6"/>
        </w:rPr>
        <w:t>Vaughn</w:t>
      </w:r>
    </w:p>
    <w:p>
      <w:pPr>
        <w:spacing w:after="0" w:line="261" w:lineRule="auto"/>
        <w:jc w:val="left"/>
        <w:rPr>
          <w:sz w:val="6"/>
        </w:rPr>
        <w:sectPr>
          <w:type w:val="continuous"/>
          <w:pgSz w:w="4910" w:h="31660"/>
          <w:pgMar w:top="0" w:bottom="0" w:left="20" w:right="0"/>
          <w:cols w:num="2" w:equalWidth="0">
            <w:col w:w="3738" w:space="40"/>
            <w:col w:w="111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ind w:left="3317"/>
        <w:rPr>
          <w:sz w:val="20"/>
        </w:rPr>
      </w:pPr>
      <w:r>
        <w:rPr>
          <w:sz w:val="20"/>
        </w:rPr>
        <w:pict>
          <v:group style="width:75.1pt;height:131.4pt;mso-position-horizontal-relative:char;mso-position-vertical-relative:line" id="docshapegroup49" coordorigin="0,0" coordsize="1502,2628">
            <v:rect style="position:absolute;left:0;top:0;width:1502;height:2628" id="docshape50" filled="true" fillcolor="#f4f4f4" stroked="false">
              <v:fill type="solid"/>
            </v:rect>
            <v:shape style="position:absolute;left:67;top:162;width:1367;height:2138" id="docshape51" coordorigin="67,162" coordsize="1367,2138" path="m1400,2295l168,2295,168,2299,1400,2299,1400,2295xm1400,2148l168,2148,168,2152,1400,2152,1400,2148xm1400,1849l168,1849,168,1853,1400,1853,1400,1849xm1400,1626l168,1626,168,1630,1400,1630,1400,1626xm1400,1402l168,1402,168,1407,1400,1407,1400,1402xm1400,1179l168,1179,168,1183,1400,1183,1400,1179xm1400,956l168,956,168,960,1400,960,1400,956xm1400,733l168,733,168,737,1400,737,1400,733xm1400,510l168,510,168,514,1400,514,1400,510xm1434,162l1425,162,76,162,67,162,67,171,67,179,76,179,1425,179,1434,179,1434,171,1434,162xe" filled="true" fillcolor="#000000" stroked="false">
              <v:path arrowok="t"/>
              <v:fill type="solid"/>
            </v:shape>
            <v:shape style="position:absolute;left:0;top:0;width:1502;height:2628" type="#_x0000_t202" id="docshape5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5"/>
                      </w:rPr>
                    </w:pPr>
                  </w:p>
                  <w:p>
                    <w:pPr>
                      <w:spacing w:before="1"/>
                      <w:ind w:left="68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9E1511"/>
                        <w:sz w:val="5"/>
                      </w:rPr>
                      <w:t>MOST</w:t>
                    </w:r>
                    <w:r>
                      <w:rPr>
                        <w:b/>
                        <w:color w:val="9E1511"/>
                        <w:spacing w:val="5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POPULAR</w:t>
                    </w:r>
                    <w:r>
                      <w:rPr>
                        <w:b/>
                        <w:color w:val="9E1511"/>
                        <w:spacing w:val="6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ON</w:t>
                    </w:r>
                    <w:r>
                      <w:rPr>
                        <w:b/>
                        <w:color w:val="9E1511"/>
                        <w:spacing w:val="6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49"/>
                      <w:ind w:left="202" w:right="143" w:hanging="102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Life sciences is poised to be Boston’s dominant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industry. Has the area become the Silicon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Valley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 biotech?</w:t>
                    </w:r>
                  </w:p>
                  <w:p>
                    <w:pPr>
                      <w:spacing w:line="240" w:lineRule="auto" w:before="0"/>
                      <w:rPr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283" w:hanging="109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Some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lawmakers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want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to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ban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critical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race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theory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 schools. So, what is it?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175" w:hanging="111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Is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there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something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wrong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with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air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South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Portland,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Maine?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167" w:hanging="111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How Massachusetts communities are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celebrating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state’s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first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official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Juneteenth</w:t>
                    </w:r>
                  </w:p>
                  <w:p>
                    <w:pPr>
                      <w:spacing w:line="240" w:lineRule="auto" w:before="12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256" w:hanging="109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Coolidge Corner Theatre gets go-ahead for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major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expansion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279" w:hanging="111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Message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bottle,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tossed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into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sea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in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Rhode</w:t>
                    </w:r>
                    <w:r>
                      <w:rPr>
                        <w:spacing w:val="-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Island, found in Azores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183" w:hanging="107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The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downside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ditching</w:t>
                    </w:r>
                    <w:r>
                      <w:rPr>
                        <w:spacing w:val="-2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masks: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the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return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colds, flu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1"/>
                      <w:ind w:left="202" w:right="142" w:hanging="111"/>
                      <w:jc w:val="left"/>
                      <w:rPr>
                        <w:sz w:val="6"/>
                      </w:rPr>
                    </w:pPr>
                    <w:r>
                      <w:rPr>
                        <w:spacing w:val="-1"/>
                        <w:sz w:val="6"/>
                      </w:rPr>
                      <w:t>Baker announces </w:t>
                    </w:r>
                    <w:r>
                      <w:rPr>
                        <w:sz w:val="6"/>
                      </w:rPr>
                      <w:t>‘VaxMillions’ lottery program,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offering $1 million cash prizes to boost</w:t>
                    </w:r>
                    <w:r>
                      <w:rPr>
                        <w:spacing w:val="1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vaccination rates</w:t>
                    </w:r>
                  </w:p>
                  <w:p>
                    <w:pPr>
                      <w:spacing w:line="240" w:lineRule="auto" w:before="11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before="0"/>
                      <w:ind w:left="203" w:right="0" w:hanging="111"/>
                      <w:jc w:val="left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Biden stays out of our face. Isn’t it great?</w:t>
                    </w:r>
                  </w:p>
                  <w:p>
                    <w:pPr>
                      <w:spacing w:line="240" w:lineRule="auto" w:before="1"/>
                      <w:rPr>
                        <w:sz w:val="6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03" w:val="left" w:leader="none"/>
                      </w:tabs>
                      <w:spacing w:line="247" w:lineRule="auto" w:before="0"/>
                      <w:ind w:left="202" w:right="276" w:hanging="136"/>
                      <w:jc w:val="both"/>
                      <w:rPr>
                        <w:sz w:val="6"/>
                      </w:rPr>
                    </w:pPr>
                    <w:r>
                      <w:rPr>
                        <w:sz w:val="6"/>
                      </w:rPr>
                      <w:t>A power play? Steam plant owner aims to</w:t>
                    </w:r>
                    <w:r>
                      <w:rPr>
                        <w:spacing w:val="-11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decarbonize downtown with huge building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project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  <w:r>
        <w:rPr/>
        <w:pict>
          <v:group style="position:absolute;margin-left:166.869843pt;margin-top:12.93481pt;width:75.1pt;height:153.950pt;mso-position-horizontal-relative:page;mso-position-vertical-relative:paragraph;z-index:-15724032;mso-wrap-distance-left:0;mso-wrap-distance-right:0" id="docshapegroup53" coordorigin="3337,259" coordsize="1502,3079">
            <v:rect style="position:absolute;left:3337;top:258;width:1502;height:3079" id="docshape54" filled="true" fillcolor="#f4f4f4" stroked="false">
              <v:fill type="solid"/>
            </v:rect>
            <v:shape style="position:absolute;left:3404;top:420;width:1367;height:2454" id="docshape55" coordorigin="3405,421" coordsize="1367,2454" path="m4771,2870l3405,2870,3405,2874,4771,2874,4771,2870xm4771,2436l3405,2436,3405,2440,4771,2440,4771,2436xm4771,1855l3405,1855,3405,1859,4771,1859,4771,1855xm4771,1421l3405,1421,3405,1425,4771,1425,4771,1421xm4771,928l3405,928,3405,933,4771,933,4771,928xm4771,421l4763,421,3413,421,3405,421,3405,429,3405,438,3413,438,4763,438,4771,438,4771,429,4771,421xe" filled="true" fillcolor="#000000" stroked="false">
              <v:path arrowok="t"/>
              <v:fill type="solid"/>
            </v:shape>
            <v:shape style="position:absolute;left:4392;top:507;width:295;height:295" type="#_x0000_t75" id="docshape56" stroked="false">
              <v:imagedata r:id="rId17" o:title=""/>
            </v:shape>
            <v:shape style="position:absolute;left:4392;top:999;width:295;height:295" type="#_x0000_t75" id="docshape57" stroked="false">
              <v:imagedata r:id="rId18" o:title=""/>
            </v:shape>
            <v:shape style="position:absolute;left:4392;top:1492;width:295;height:295" type="#_x0000_t75" id="docshape58" stroked="false">
              <v:imagedata r:id="rId19" o:title=""/>
            </v:shape>
            <v:shape style="position:absolute;left:4392;top:1926;width:295;height:295" type="#_x0000_t75" id="docshape59" stroked="false">
              <v:imagedata r:id="rId20" o:title=""/>
            </v:shape>
            <v:shape style="position:absolute;left:4392;top:2507;width:295;height:295" type="#_x0000_t75" id="docshape60" stroked="false">
              <v:imagedata r:id="rId21" o:title=""/>
            </v:shape>
            <v:shape style="position:absolute;left:4392;top:2941;width:295;height:295" type="#_x0000_t75" id="docshape61" stroked="false">
              <v:imagedata r:id="rId22" o:title=""/>
            </v:shape>
            <v:shape style="position:absolute;left:3405;top:323;width:709;height:61" type="#_x0000_t202" id="docshape6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9E1511"/>
                        <w:sz w:val="5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4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FROM</w:t>
                    </w:r>
                    <w:r>
                      <w:rPr>
                        <w:b/>
                        <w:color w:val="9E1511"/>
                        <w:spacing w:val="4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OUR</w:t>
                    </w:r>
                    <w:r>
                      <w:rPr>
                        <w:b/>
                        <w:color w:val="9E1511"/>
                        <w:spacing w:val="4"/>
                        <w:sz w:val="5"/>
                      </w:rPr>
                      <w:t> </w:t>
                    </w:r>
                    <w:r>
                      <w:rPr>
                        <w:b/>
                        <w:color w:val="9E1511"/>
                        <w:sz w:val="5"/>
                      </w:rPr>
                      <w:t>COLUMNISTS</w:t>
                    </w:r>
                  </w:p>
                </w:txbxContent>
              </v:textbox>
              <w10:wrap type="none"/>
            </v:shape>
            <v:shape style="position:absolute;left:3439;top:518;width:921;height:336" type="#_x0000_t202" id="docshape63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95"/>
                        <w:sz w:val="6"/>
                      </w:rPr>
                      <w:t>YVONNE</w:t>
                    </w:r>
                    <w:r>
                      <w:rPr>
                        <w:b/>
                        <w:color w:val="005DC7"/>
                        <w:spacing w:val="6"/>
                        <w:w w:val="9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95"/>
                        <w:sz w:val="6"/>
                      </w:rPr>
                      <w:t>ABRAHAM</w:t>
                    </w:r>
                  </w:p>
                  <w:p>
                    <w:pPr>
                      <w:spacing w:line="290" w:lineRule="auto" w:before="10"/>
                      <w:ind w:left="0" w:right="9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Energy efficiency is a low-hanging fruit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to combat climate change. So why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can’t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everyone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get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access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to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3439;top:1010;width:909;height:336" type="#_x0000_t202" id="docshape64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-3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CULLEN</w:t>
                    </w:r>
                  </w:p>
                  <w:p>
                    <w:pPr>
                      <w:spacing w:line="290" w:lineRule="auto" w:before="10"/>
                      <w:ind w:left="0" w:right="9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Bill Bratton on American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policing and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the challenge facing the Boston Police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3439;top:1503;width:799;height:248" type="#_x0000_t202" id="docshape65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sz w:val="6"/>
                      </w:rPr>
                      <w:t>THOMAS FARRAGHER</w:t>
                    </w:r>
                  </w:p>
                  <w:p>
                    <w:pPr>
                      <w:spacing w:line="290" w:lineRule="auto" w:before="10"/>
                      <w:ind w:left="0" w:right="8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A salute across the ages to an old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squad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3439;top:1937;width:867;height:425" type="#_x0000_t202" id="docshape66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-2"/>
                        <w:w w:val="105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LEUNG</w:t>
                    </w:r>
                  </w:p>
                  <w:p>
                    <w:pPr>
                      <w:spacing w:line="290" w:lineRule="auto" w:before="10"/>
                      <w:ind w:left="0" w:right="9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A working mother’s manifesto: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Pandemic provides a once-in-a-</w:t>
                    </w:r>
                    <w:r>
                      <w:rPr>
                        <w:spacing w:val="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generation chance to course correct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how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we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3439;top:2518;width:764;height:160" type="#_x0000_t202" id="docshape67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6"/>
                      </w:rPr>
                      <w:t>JENEÉ OSTERHELDT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The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pride I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carry with me:</w:t>
                    </w:r>
                    <w:r>
                      <w:rPr>
                        <w:spacing w:val="-1"/>
                        <w:w w:val="95"/>
                        <w:sz w:val="6"/>
                      </w:rPr>
                      <w:t> </w:t>
                    </w:r>
                    <w:r>
                      <w:rPr>
                        <w:w w:val="95"/>
                        <w:sz w:val="6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3439;top:2952;width:891;height:248" type="#_x0000_t202" id="docshape68" filled="false" stroked="false">
              <v:textbox inset="0,0,0,0">
                <w:txbxContent>
                  <w:p>
                    <w:pPr>
                      <w:spacing w:line="68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005DC7"/>
                        <w:sz w:val="6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-1"/>
                        <w:sz w:val="6"/>
                      </w:rPr>
                      <w:t> </w:t>
                    </w:r>
                    <w:r>
                      <w:rPr>
                        <w:b/>
                        <w:color w:val="005DC7"/>
                        <w:sz w:val="6"/>
                      </w:rPr>
                      <w:t>WALKER</w:t>
                    </w:r>
                  </w:p>
                  <w:p>
                    <w:pPr>
                      <w:spacing w:line="290" w:lineRule="auto" w:before="10"/>
                      <w:ind w:left="0" w:right="1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95"/>
                        <w:sz w:val="6"/>
                      </w:rPr>
                      <w:t>‘The best Boston movie no one’s ever</w:t>
                    </w:r>
                    <w:r>
                      <w:rPr>
                        <w:spacing w:val="-10"/>
                        <w:w w:val="95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seen’:</w:t>
                    </w:r>
                    <w:r>
                      <w:rPr>
                        <w:spacing w:val="-4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‘Blue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Hill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Avenue’</w:t>
                    </w:r>
                    <w:r>
                      <w:rPr>
                        <w:spacing w:val="-3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at</w:t>
                    </w:r>
                    <w:r>
                      <w:rPr>
                        <w:spacing w:val="-4"/>
                        <w:sz w:val="6"/>
                      </w:rPr>
                      <w:t> </w:t>
                    </w:r>
                    <w:r>
                      <w:rPr>
                        <w:sz w:val="6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2"/>
        <w:rPr>
          <w:b/>
          <w:sz w:val="7"/>
        </w:rPr>
      </w:pPr>
    </w:p>
    <w:p>
      <w:pPr>
        <w:spacing w:before="0"/>
        <w:ind w:left="114" w:right="0" w:firstLine="0"/>
        <w:jc w:val="left"/>
        <w:rPr>
          <w:b/>
          <w:sz w:val="5"/>
        </w:rPr>
      </w:pPr>
      <w:r>
        <w:rPr/>
        <w:pict>
          <v:shape style="position:absolute;margin-left:6.737pt;margin-top:4.907959pt;width:231.85pt;height:.85pt;mso-position-horizontal-relative:page;mso-position-vertical-relative:paragraph;z-index:15736832" id="docshape69" coordorigin="135,98" coordsize="4637,17" path="m4771,98l4763,98,143,98,135,98,135,107,135,115,143,115,4763,115,4771,115,4771,107,4771,98xe" filled="true" fillcolor="#000000" stroked="false">
            <v:path arrowok="t"/>
            <v:fill type="solid"/>
            <w10:wrap type="none"/>
          </v:shape>
        </w:pict>
      </w:r>
      <w:r>
        <w:rPr>
          <w:b/>
          <w:color w:val="9E1511"/>
          <w:sz w:val="5"/>
        </w:rPr>
        <w:t>MORE</w:t>
      </w:r>
      <w:r>
        <w:rPr>
          <w:b/>
          <w:color w:val="9E1511"/>
          <w:spacing w:val="1"/>
          <w:sz w:val="5"/>
        </w:rPr>
        <w:t> </w:t>
      </w:r>
      <w:r>
        <w:rPr>
          <w:b/>
          <w:color w:val="9E1511"/>
          <w:sz w:val="5"/>
        </w:rPr>
        <w:t>ON</w:t>
      </w:r>
      <w:r>
        <w:rPr>
          <w:b/>
          <w:color w:val="9E1511"/>
          <w:spacing w:val="1"/>
          <w:sz w:val="5"/>
        </w:rPr>
        <w:t> </w:t>
      </w:r>
      <w:r>
        <w:rPr>
          <w:b/>
          <w:color w:val="9E1511"/>
          <w:sz w:val="5"/>
        </w:rPr>
        <w:t>GLOBE.COM</w:t>
      </w:r>
    </w:p>
    <w:p>
      <w:pPr>
        <w:spacing w:after="0"/>
        <w:jc w:val="left"/>
        <w:rPr>
          <w:sz w:val="5"/>
        </w:rPr>
        <w:sectPr>
          <w:type w:val="continuous"/>
          <w:pgSz w:w="4910" w:h="31660"/>
          <w:pgMar w:top="0" w:bottom="0" w:left="20" w:right="0"/>
        </w:sectPr>
      </w:pPr>
    </w:p>
    <w:p>
      <w:pPr>
        <w:pStyle w:val="BodyText"/>
        <w:rPr>
          <w:b/>
          <w:sz w:val="8"/>
        </w:rPr>
      </w:pPr>
    </w:p>
    <w:p>
      <w:pPr>
        <w:pStyle w:val="Heading1"/>
        <w:spacing w:line="261" w:lineRule="auto" w:before="59"/>
        <w:ind w:right="107"/>
      </w:pPr>
      <w:r>
        <w:rPr/>
        <w:pict>
          <v:group style="position:absolute;margin-left:6.737962pt;margin-top:2.858584pt;width:231.85pt;height:85.3pt;mso-position-horizontal-relative:page;mso-position-vertical-relative:paragraph;z-index:-15975936" id="docshapegroup70" coordorigin="135,57" coordsize="4637,1706">
            <v:shape style="position:absolute;left:1278;top:57;width:1144;height:687" type="#_x0000_t75" id="docshape71" stroked="false">
              <v:imagedata r:id="rId23" o:title=""/>
            </v:shape>
            <v:shape style="position:absolute;left:134;top:74;width:2321;height:759" type="#_x0000_t75" id="docshape72" stroked="false">
              <v:imagedata r:id="rId24" o:title=""/>
            </v:shape>
            <v:shape style="position:absolute;left:134;top:57;width:2323;height:923" id="docshape73" coordorigin="135,57" coordsize="2323,923" path="m2453,975l135,975,135,979,2453,979,2453,975xm2457,57l2453,57,2453,908,2457,908,2457,57xe" filled="true" fillcolor="#000000" stroked="false">
              <v:path arrowok="t"/>
              <v:fill type="solid"/>
            </v:shape>
            <v:shape style="position:absolute;left:1261;top:1046;width:1125;height:632" type="#_x0000_t75" id="docshape74" stroked="false">
              <v:imagedata r:id="rId25" o:title=""/>
            </v:shape>
            <v:shape style="position:absolute;left:2453;top:975;width:2319;height:788" id="docshape75" coordorigin="2453,975" coordsize="2319,788" path="m2457,1047l2453,1047,2453,1763,2457,1763,2457,1047xm4771,975l2453,975,2453,979,4771,979,4771,975xe" filled="true" fillcolor="#000000" stroked="false">
              <v:path arrowok="t"/>
              <v:fill type="solid"/>
            </v:shape>
            <v:shape style="position:absolute;left:3649;top:1046;width:1123;height:630" type="#_x0000_t75" id="docshape76" stroked="false">
              <v:imagedata r:id="rId26" o:title=""/>
            </v:shape>
            <w10:wrap type="none"/>
          </v:group>
        </w:pict>
      </w:r>
      <w:r>
        <w:rPr>
          <w:color w:val="767676"/>
          <w:w w:val="115"/>
        </w:rPr>
        <w:t>SPONSORED</w:t>
      </w:r>
      <w:r>
        <w:rPr>
          <w:color w:val="767676"/>
          <w:spacing w:val="1"/>
          <w:w w:val="115"/>
        </w:rPr>
        <w:t> </w:t>
      </w:r>
      <w:r>
        <w:rPr>
          <w:color w:val="767676"/>
          <w:w w:val="115"/>
        </w:rPr>
        <w:t>BY:</w:t>
      </w:r>
      <w:r>
        <w:rPr>
          <w:color w:val="767676"/>
          <w:spacing w:val="1"/>
          <w:w w:val="115"/>
        </w:rPr>
        <w:t> </w:t>
      </w:r>
      <w:r>
        <w:rPr>
          <w:color w:val="767676"/>
          <w:w w:val="115"/>
        </w:rPr>
        <w:t>HARVARD</w:t>
      </w:r>
      <w:r>
        <w:rPr>
          <w:color w:val="767676"/>
          <w:spacing w:val="1"/>
          <w:w w:val="115"/>
        </w:rPr>
        <w:t> </w:t>
      </w:r>
      <w:r>
        <w:rPr>
          <w:color w:val="767676"/>
          <w:w w:val="115"/>
        </w:rPr>
        <w:t>PILGRIM</w:t>
      </w:r>
      <w:r>
        <w:rPr>
          <w:color w:val="767676"/>
          <w:spacing w:val="11"/>
          <w:w w:val="115"/>
        </w:rPr>
        <w:t> </w:t>
      </w:r>
      <w:r>
        <w:rPr>
          <w:color w:val="767676"/>
          <w:w w:val="115"/>
        </w:rPr>
        <w:t>HEALTH</w:t>
      </w:r>
      <w:r>
        <w:rPr>
          <w:color w:val="767676"/>
          <w:spacing w:val="12"/>
          <w:w w:val="115"/>
        </w:rPr>
        <w:t> </w:t>
      </w:r>
      <w:r>
        <w:rPr>
          <w:color w:val="767676"/>
          <w:w w:val="115"/>
        </w:rPr>
        <w:t>CARE</w:t>
      </w:r>
    </w:p>
    <w:p>
      <w:pPr>
        <w:spacing w:line="261" w:lineRule="auto" w:before="26"/>
        <w:ind w:left="114" w:right="21" w:firstLine="0"/>
        <w:jc w:val="left"/>
        <w:rPr>
          <w:b/>
          <w:sz w:val="6"/>
        </w:rPr>
      </w:pPr>
      <w:r>
        <w:rPr>
          <w:b/>
          <w:w w:val="115"/>
          <w:sz w:val="6"/>
        </w:rPr>
        <w:t>Parents say they learned these 4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lessons from life in the age of COVID-</w:t>
      </w:r>
      <w:r>
        <w:rPr>
          <w:b/>
          <w:spacing w:val="-13"/>
          <w:w w:val="115"/>
          <w:sz w:val="6"/>
        </w:rPr>
        <w:t> </w:t>
      </w:r>
      <w:r>
        <w:rPr>
          <w:b/>
          <w:w w:val="115"/>
          <w:sz w:val="6"/>
        </w:rPr>
        <w:t>19</w:t>
      </w:r>
    </w:p>
    <w:p>
      <w:pPr>
        <w:spacing w:line="297" w:lineRule="auto" w:before="1"/>
        <w:ind w:left="114" w:right="107" w:firstLine="0"/>
        <w:jc w:val="left"/>
        <w:rPr>
          <w:sz w:val="5"/>
        </w:rPr>
      </w:pPr>
      <w:r>
        <w:rPr>
          <w:w w:val="95"/>
          <w:sz w:val="5"/>
        </w:rPr>
        <w:t>How the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pandemic shifted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New</w:t>
      </w:r>
      <w:r>
        <w:rPr>
          <w:spacing w:val="1"/>
          <w:w w:val="95"/>
          <w:sz w:val="5"/>
        </w:rPr>
        <w:t> </w:t>
      </w:r>
      <w:r>
        <w:rPr>
          <w:w w:val="95"/>
          <w:sz w:val="5"/>
        </w:rPr>
        <w:t>England parents’</w:t>
      </w:r>
      <w:r>
        <w:rPr>
          <w:spacing w:val="1"/>
          <w:w w:val="95"/>
          <w:sz w:val="5"/>
        </w:rPr>
        <w:t> </w:t>
      </w:r>
      <w:r>
        <w:rPr>
          <w:sz w:val="5"/>
        </w:rPr>
        <w:t>perspectives.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1"/>
        <w:spacing w:before="63"/>
      </w:pPr>
      <w:r>
        <w:rPr>
          <w:color w:val="767676"/>
          <w:w w:val="110"/>
        </w:rPr>
        <w:t>INNOVATION   </w:t>
      </w:r>
      <w:r>
        <w:rPr>
          <w:color w:val="767676"/>
          <w:spacing w:val="3"/>
          <w:w w:val="110"/>
        </w:rPr>
        <w:t> </w:t>
      </w:r>
      <w:r>
        <w:rPr>
          <w:color w:val="767676"/>
          <w:w w:val="110"/>
        </w:rPr>
        <w:t>ECONOMY</w:t>
      </w:r>
    </w:p>
    <w:p>
      <w:pPr>
        <w:spacing w:line="295" w:lineRule="auto" w:before="45"/>
        <w:ind w:left="114" w:right="1296" w:firstLine="0"/>
        <w:jc w:val="left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2317132</wp:posOffset>
            </wp:positionH>
            <wp:positionV relativeFrom="paragraph">
              <wp:posOffset>-50135</wp:posOffset>
            </wp:positionV>
            <wp:extent cx="712655" cy="399782"/>
            <wp:effectExtent l="0" t="0" r="0" b="0"/>
            <wp:wrapNone/>
            <wp:docPr id="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399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6"/>
        </w:rPr>
        <w:t>Life</w:t>
      </w:r>
      <w:r>
        <w:rPr>
          <w:b/>
          <w:spacing w:val="8"/>
          <w:w w:val="110"/>
          <w:sz w:val="6"/>
        </w:rPr>
        <w:t> </w:t>
      </w:r>
      <w:r>
        <w:rPr>
          <w:b/>
          <w:w w:val="110"/>
          <w:sz w:val="6"/>
        </w:rPr>
        <w:t>sciences</w:t>
      </w:r>
      <w:r>
        <w:rPr>
          <w:b/>
          <w:spacing w:val="8"/>
          <w:w w:val="110"/>
          <w:sz w:val="6"/>
        </w:rPr>
        <w:t> </w:t>
      </w:r>
      <w:r>
        <w:rPr>
          <w:b/>
          <w:w w:val="110"/>
          <w:sz w:val="6"/>
        </w:rPr>
        <w:t>is</w:t>
      </w:r>
      <w:r>
        <w:rPr>
          <w:b/>
          <w:spacing w:val="8"/>
          <w:w w:val="110"/>
          <w:sz w:val="6"/>
        </w:rPr>
        <w:t> </w:t>
      </w:r>
      <w:r>
        <w:rPr>
          <w:b/>
          <w:w w:val="110"/>
          <w:sz w:val="6"/>
        </w:rPr>
        <w:t>poised</w:t>
      </w:r>
      <w:r>
        <w:rPr>
          <w:b/>
          <w:spacing w:val="9"/>
          <w:w w:val="110"/>
          <w:sz w:val="6"/>
        </w:rPr>
        <w:t> </w:t>
      </w:r>
      <w:r>
        <w:rPr>
          <w:b/>
          <w:w w:val="110"/>
          <w:sz w:val="6"/>
        </w:rPr>
        <w:t>to</w:t>
      </w:r>
      <w:r>
        <w:rPr>
          <w:b/>
          <w:spacing w:val="8"/>
          <w:w w:val="110"/>
          <w:sz w:val="6"/>
        </w:rPr>
        <w:t> </w:t>
      </w:r>
      <w:r>
        <w:rPr>
          <w:b/>
          <w:w w:val="110"/>
          <w:sz w:val="6"/>
        </w:rPr>
        <w:t>be</w:t>
      </w:r>
      <w:r>
        <w:rPr>
          <w:b/>
          <w:spacing w:val="8"/>
          <w:w w:val="110"/>
          <w:sz w:val="6"/>
        </w:rPr>
        <w:t> </w:t>
      </w:r>
      <w:r>
        <w:rPr>
          <w:b/>
          <w:w w:val="110"/>
          <w:sz w:val="6"/>
        </w:rPr>
        <w:t>Boston’s</w:t>
      </w:r>
      <w:r>
        <w:rPr>
          <w:b/>
          <w:spacing w:val="1"/>
          <w:w w:val="110"/>
          <w:sz w:val="6"/>
        </w:rPr>
        <w:t> </w:t>
      </w:r>
      <w:r>
        <w:rPr>
          <w:b/>
          <w:w w:val="110"/>
          <w:sz w:val="6"/>
        </w:rPr>
        <w:t>dominant</w:t>
      </w:r>
      <w:r>
        <w:rPr>
          <w:b/>
          <w:spacing w:val="1"/>
          <w:w w:val="110"/>
          <w:sz w:val="6"/>
        </w:rPr>
        <w:t> </w:t>
      </w:r>
      <w:r>
        <w:rPr>
          <w:b/>
          <w:w w:val="110"/>
          <w:sz w:val="6"/>
        </w:rPr>
        <w:t>industry.</w:t>
      </w:r>
      <w:r>
        <w:rPr>
          <w:b/>
          <w:spacing w:val="2"/>
          <w:w w:val="110"/>
          <w:sz w:val="6"/>
        </w:rPr>
        <w:t> </w:t>
      </w:r>
      <w:r>
        <w:rPr>
          <w:b/>
          <w:w w:val="110"/>
          <w:sz w:val="6"/>
        </w:rPr>
        <w:t>Has</w:t>
      </w:r>
      <w:r>
        <w:rPr>
          <w:b/>
          <w:spacing w:val="1"/>
          <w:w w:val="110"/>
          <w:sz w:val="6"/>
        </w:rPr>
        <w:t> </w:t>
      </w:r>
      <w:r>
        <w:rPr>
          <w:b/>
          <w:w w:val="110"/>
          <w:sz w:val="6"/>
        </w:rPr>
        <w:t>the</w:t>
      </w:r>
      <w:r>
        <w:rPr>
          <w:b/>
          <w:spacing w:val="2"/>
          <w:w w:val="110"/>
          <w:sz w:val="6"/>
        </w:rPr>
        <w:t> </w:t>
      </w:r>
      <w:r>
        <w:rPr>
          <w:b/>
          <w:w w:val="110"/>
          <w:sz w:val="6"/>
        </w:rPr>
        <w:t>area</w:t>
      </w:r>
      <w:r>
        <w:rPr>
          <w:b/>
          <w:spacing w:val="1"/>
          <w:w w:val="110"/>
          <w:sz w:val="6"/>
        </w:rPr>
        <w:t> </w:t>
      </w:r>
      <w:r>
        <w:rPr>
          <w:b/>
          <w:w w:val="110"/>
          <w:sz w:val="6"/>
        </w:rPr>
        <w:t>become</w:t>
      </w:r>
      <w:r>
        <w:rPr>
          <w:b/>
          <w:spacing w:val="4"/>
          <w:w w:val="110"/>
          <w:sz w:val="6"/>
        </w:rPr>
        <w:t> </w:t>
      </w:r>
      <w:r>
        <w:rPr>
          <w:b/>
          <w:w w:val="110"/>
          <w:sz w:val="6"/>
        </w:rPr>
        <w:t>the</w:t>
      </w:r>
      <w:r>
        <w:rPr>
          <w:b/>
          <w:spacing w:val="4"/>
          <w:w w:val="110"/>
          <w:sz w:val="6"/>
        </w:rPr>
        <w:t> </w:t>
      </w:r>
      <w:r>
        <w:rPr>
          <w:b/>
          <w:w w:val="110"/>
          <w:sz w:val="6"/>
        </w:rPr>
        <w:t>Silicon</w:t>
      </w:r>
      <w:r>
        <w:rPr>
          <w:b/>
          <w:spacing w:val="4"/>
          <w:w w:val="110"/>
          <w:sz w:val="6"/>
        </w:rPr>
        <w:t> </w:t>
      </w:r>
      <w:r>
        <w:rPr>
          <w:b/>
          <w:w w:val="110"/>
          <w:sz w:val="6"/>
        </w:rPr>
        <w:t>Valley</w:t>
      </w:r>
      <w:r>
        <w:rPr>
          <w:b/>
          <w:spacing w:val="4"/>
          <w:w w:val="110"/>
          <w:sz w:val="6"/>
        </w:rPr>
        <w:t> </w:t>
      </w:r>
      <w:r>
        <w:rPr>
          <w:b/>
          <w:w w:val="110"/>
          <w:sz w:val="6"/>
        </w:rPr>
        <w:t>of</w:t>
      </w:r>
      <w:r>
        <w:rPr>
          <w:b/>
          <w:spacing w:val="4"/>
          <w:w w:val="110"/>
          <w:sz w:val="6"/>
        </w:rPr>
        <w:t> </w:t>
      </w:r>
      <w:r>
        <w:rPr>
          <w:b/>
          <w:w w:val="110"/>
          <w:sz w:val="6"/>
        </w:rPr>
        <w:t>biotech?</w:t>
      </w:r>
      <w:r>
        <w:rPr>
          <w:b/>
          <w:spacing w:val="1"/>
          <w:w w:val="110"/>
          <w:sz w:val="6"/>
        </w:rPr>
        <w:t> </w:t>
      </w:r>
      <w:r>
        <w:rPr>
          <w:w w:val="95"/>
          <w:sz w:val="6"/>
        </w:rPr>
        <w:t>Since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December,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you can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find six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major</w:t>
      </w:r>
    </w:p>
    <w:p>
      <w:pPr>
        <w:pStyle w:val="BodyText"/>
        <w:spacing w:line="58" w:lineRule="exact"/>
        <w:ind w:left="114"/>
      </w:pPr>
      <w:r>
        <w:rPr>
          <w:w w:val="95"/>
        </w:rPr>
        <w:t>indications that</w:t>
      </w:r>
      <w:r>
        <w:rPr>
          <w:spacing w:val="1"/>
          <w:w w:val="95"/>
        </w:rPr>
        <w:t> </w:t>
      </w:r>
      <w:r>
        <w:rPr>
          <w:w w:val="95"/>
        </w:rPr>
        <w:t>Boston</w:t>
      </w:r>
      <w:r>
        <w:rPr>
          <w:spacing w:val="1"/>
          <w:w w:val="95"/>
        </w:rPr>
        <w:t> </w:t>
      </w:r>
      <w:r>
        <w:rPr>
          <w:w w:val="95"/>
        </w:rPr>
        <w:t>is the</w:t>
      </w:r>
      <w:r>
        <w:rPr>
          <w:spacing w:val="1"/>
          <w:w w:val="95"/>
        </w:rPr>
        <w:t> </w:t>
      </w:r>
      <w:r>
        <w:rPr>
          <w:w w:val="95"/>
        </w:rPr>
        <w:t>undisputed</w:t>
      </w:r>
    </w:p>
    <w:p>
      <w:pPr>
        <w:pStyle w:val="BodyText"/>
        <w:spacing w:line="247" w:lineRule="auto" w:before="2"/>
        <w:ind w:left="114" w:right="1326"/>
      </w:pPr>
      <w:r>
        <w:rPr>
          <w:w w:val="95"/>
        </w:rPr>
        <w:t>center of the life sciences industry, a place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where ideas </w:t>
      </w:r>
      <w:r>
        <w:rPr>
          <w:w w:val="95"/>
        </w:rPr>
        <w:t>and products that change — and</w:t>
      </w:r>
      <w:r>
        <w:rPr>
          <w:spacing w:val="1"/>
          <w:w w:val="95"/>
        </w:rPr>
        <w:t> </w:t>
      </w:r>
      <w:r>
        <w:rPr>
          <w:w w:val="95"/>
        </w:rPr>
        <w:t>save — people’s lives around the world</w:t>
      </w:r>
      <w:r>
        <w:rPr>
          <w:spacing w:val="1"/>
          <w:w w:val="95"/>
        </w:rPr>
        <w:t> </w:t>
      </w:r>
      <w:r>
        <w:rPr/>
        <w:t>originate.</w:t>
      </w:r>
    </w:p>
    <w:p>
      <w:pPr>
        <w:spacing w:after="0" w:line="247" w:lineRule="auto"/>
        <w:sectPr>
          <w:type w:val="continuous"/>
          <w:pgSz w:w="4910" w:h="31660"/>
          <w:pgMar w:top="0" w:bottom="0" w:left="20" w:right="0"/>
          <w:cols w:num="2" w:equalWidth="0">
            <w:col w:w="1220" w:space="1170"/>
            <w:col w:w="2500"/>
          </w:cols>
        </w:sectPr>
      </w:pPr>
    </w:p>
    <w:p>
      <w:pPr>
        <w:pStyle w:val="BodyText"/>
        <w:rPr>
          <w:sz w:val="8"/>
        </w:rPr>
      </w:pPr>
    </w:p>
    <w:p>
      <w:pPr>
        <w:spacing w:line="302" w:lineRule="auto" w:before="52"/>
        <w:ind w:left="114" w:right="33" w:firstLine="0"/>
        <w:jc w:val="left"/>
        <w:rPr>
          <w:b/>
          <w:sz w:val="6"/>
        </w:rPr>
      </w:pPr>
      <w:r>
        <w:rPr>
          <w:b/>
          <w:spacing w:val="-1"/>
          <w:w w:val="115"/>
          <w:sz w:val="6"/>
        </w:rPr>
        <w:t>How Massachusetts </w:t>
      </w:r>
      <w:r>
        <w:rPr>
          <w:b/>
          <w:w w:val="115"/>
          <w:sz w:val="6"/>
        </w:rPr>
        <w:t>communities are</w:t>
      </w:r>
      <w:r>
        <w:rPr>
          <w:b/>
          <w:spacing w:val="-13"/>
          <w:w w:val="115"/>
          <w:sz w:val="6"/>
        </w:rPr>
        <w:t> </w:t>
      </w:r>
      <w:r>
        <w:rPr>
          <w:b/>
          <w:w w:val="115"/>
          <w:sz w:val="6"/>
        </w:rPr>
        <w:t>celebrating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the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state’s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first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official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Juneteenth</w:t>
      </w:r>
    </w:p>
    <w:p>
      <w:pPr>
        <w:pStyle w:val="BodyText"/>
        <w:spacing w:line="66" w:lineRule="exact"/>
        <w:ind w:left="114"/>
      </w:pP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more than a century, Juneteenth was a</w:t>
      </w:r>
    </w:p>
    <w:p>
      <w:pPr>
        <w:pStyle w:val="BodyText"/>
        <w:spacing w:line="247" w:lineRule="auto" w:before="2"/>
        <w:ind w:left="114" w:right="61"/>
      </w:pPr>
      <w:r>
        <w:rPr>
          <w:w w:val="95"/>
        </w:rPr>
        <w:t>Texan holiday, then a Southern holiday,</w:t>
      </w:r>
      <w:r>
        <w:rPr>
          <w:spacing w:val="1"/>
          <w:w w:val="95"/>
        </w:rPr>
        <w:t> </w:t>
      </w:r>
      <w:r>
        <w:rPr>
          <w:w w:val="95"/>
        </w:rPr>
        <w:t>commemorating the anniversary of June 19,</w:t>
      </w:r>
      <w:r>
        <w:rPr>
          <w:spacing w:val="1"/>
          <w:w w:val="95"/>
        </w:rPr>
        <w:t> </w:t>
      </w:r>
      <w:r>
        <w:rPr>
          <w:w w:val="95"/>
        </w:rPr>
        <w:t>1865, when General Gordon Granger of the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Union Army told formerly </w:t>
      </w:r>
      <w:r>
        <w:rPr>
          <w:w w:val="95"/>
        </w:rPr>
        <w:t>enslaved people in</w:t>
      </w:r>
      <w:r>
        <w:rPr>
          <w:spacing w:val="1"/>
          <w:w w:val="95"/>
        </w:rPr>
        <w:t> </w:t>
      </w:r>
      <w:r>
        <w:rPr>
          <w:w w:val="95"/>
        </w:rPr>
        <w:t>Galveston they were free. Now it will be</w:t>
      </w:r>
      <w:r>
        <w:rPr>
          <w:spacing w:val="1"/>
          <w:w w:val="95"/>
        </w:rPr>
        <w:t> </w:t>
      </w:r>
      <w:r>
        <w:rPr>
          <w:w w:val="95"/>
        </w:rPr>
        <w:t>celebrated for the first time across the</w:t>
      </w:r>
      <w:r>
        <w:rPr>
          <w:spacing w:val="1"/>
          <w:w w:val="95"/>
        </w:rPr>
        <w:t> </w:t>
      </w:r>
      <w:r>
        <w:rPr>
          <w:w w:val="95"/>
        </w:rPr>
        <w:t>Commonwealth as an official</w:t>
      </w:r>
      <w:r>
        <w:rPr>
          <w:spacing w:val="1"/>
          <w:w w:val="95"/>
        </w:rPr>
        <w:t> </w:t>
      </w:r>
      <w:r>
        <w:rPr>
          <w:w w:val="95"/>
        </w:rPr>
        <w:t>state holiday.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1"/>
        <w:spacing w:before="52"/>
        <w:jc w:val="both"/>
      </w:pPr>
      <w:r>
        <w:rPr>
          <w:color w:val="767676"/>
          <w:w w:val="115"/>
        </w:rPr>
        <w:t>THE </w:t>
      </w:r>
      <w:r>
        <w:rPr>
          <w:color w:val="767676"/>
          <w:spacing w:val="4"/>
          <w:w w:val="115"/>
        </w:rPr>
        <w:t> </w:t>
      </w:r>
      <w:r>
        <w:rPr>
          <w:color w:val="767676"/>
          <w:w w:val="115"/>
        </w:rPr>
        <w:t>GREAT </w:t>
      </w:r>
      <w:r>
        <w:rPr>
          <w:color w:val="767676"/>
          <w:spacing w:val="4"/>
          <w:w w:val="115"/>
        </w:rPr>
        <w:t> </w:t>
      </w:r>
      <w:r>
        <w:rPr>
          <w:color w:val="767676"/>
          <w:w w:val="115"/>
        </w:rPr>
        <w:t>DIVIDE</w:t>
      </w:r>
    </w:p>
    <w:p>
      <w:pPr>
        <w:spacing w:line="290" w:lineRule="auto" w:before="44"/>
        <w:ind w:left="114" w:right="1320" w:firstLine="0"/>
        <w:jc w:val="both"/>
        <w:rPr>
          <w:sz w:val="6"/>
        </w:rPr>
      </w:pPr>
      <w:r>
        <w:rPr>
          <w:b/>
          <w:w w:val="110"/>
          <w:sz w:val="6"/>
        </w:rPr>
        <w:t>Some lawmakers want to ban critical</w:t>
      </w:r>
      <w:r>
        <w:rPr>
          <w:b/>
          <w:spacing w:val="1"/>
          <w:w w:val="110"/>
          <w:sz w:val="6"/>
        </w:rPr>
        <w:t> </w:t>
      </w:r>
      <w:r>
        <w:rPr>
          <w:b/>
          <w:w w:val="110"/>
          <w:sz w:val="6"/>
        </w:rPr>
        <w:t>race theory in schools. So, what is it?</w:t>
      </w:r>
      <w:r>
        <w:rPr>
          <w:b/>
          <w:spacing w:val="1"/>
          <w:w w:val="110"/>
          <w:sz w:val="6"/>
        </w:rPr>
        <w:t> </w:t>
      </w:r>
      <w:r>
        <w:rPr>
          <w:w w:val="95"/>
          <w:sz w:val="6"/>
        </w:rPr>
        <w:t>As</w:t>
      </w:r>
      <w:r>
        <w:rPr>
          <w:spacing w:val="-2"/>
          <w:w w:val="95"/>
          <w:sz w:val="6"/>
        </w:rPr>
        <w:t> </w:t>
      </w:r>
      <w:r>
        <w:rPr>
          <w:w w:val="95"/>
          <w:sz w:val="6"/>
        </w:rPr>
        <w:t>national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debate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over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race-related</w:t>
      </w:r>
    </w:p>
    <w:p>
      <w:pPr>
        <w:pStyle w:val="BodyText"/>
        <w:spacing w:line="60" w:lineRule="exact"/>
        <w:ind w:left="114"/>
        <w:jc w:val="both"/>
      </w:pPr>
      <w:r>
        <w:rPr>
          <w:w w:val="95"/>
        </w:rPr>
        <w:t>curriculums rages</w:t>
      </w:r>
      <w:r>
        <w:rPr>
          <w:spacing w:val="1"/>
          <w:w w:val="95"/>
        </w:rPr>
        <w:t> </w:t>
      </w:r>
      <w:r>
        <w:rPr>
          <w:w w:val="95"/>
        </w:rPr>
        <w:t>on,</w:t>
      </w:r>
      <w:r>
        <w:rPr>
          <w:spacing w:val="1"/>
          <w:w w:val="95"/>
        </w:rPr>
        <w:t> </w:t>
      </w:r>
      <w:r>
        <w:rPr>
          <w:w w:val="95"/>
        </w:rPr>
        <w:t>here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lesson</w:t>
      </w:r>
      <w:r>
        <w:rPr>
          <w:spacing w:val="1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before="3"/>
        <w:ind w:left="114"/>
        <w:jc w:val="both"/>
      </w:pPr>
      <w:r>
        <w:rPr>
          <w:w w:val="95"/>
        </w:rPr>
        <w:t>subject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controversy</w:t>
      </w:r>
      <w:r>
        <w:rPr>
          <w:spacing w:val="2"/>
          <w:w w:val="95"/>
        </w:rPr>
        <w:t> </w:t>
      </w:r>
      <w:r>
        <w:rPr>
          <w:w w:val="95"/>
        </w:rPr>
        <w:t>surrounding</w:t>
      </w:r>
      <w:r>
        <w:rPr>
          <w:spacing w:val="1"/>
          <w:w w:val="95"/>
        </w:rPr>
        <w:t> </w:t>
      </w:r>
      <w:r>
        <w:rPr>
          <w:w w:val="95"/>
        </w:rPr>
        <w:t>it.</w:t>
      </w:r>
    </w:p>
    <w:p>
      <w:pPr>
        <w:spacing w:after="0"/>
        <w:jc w:val="both"/>
        <w:sectPr>
          <w:type w:val="continuous"/>
          <w:pgSz w:w="4910" w:h="31660"/>
          <w:pgMar w:top="0" w:bottom="0" w:left="20" w:right="0"/>
          <w:cols w:num="2" w:equalWidth="0">
            <w:col w:w="1218" w:space="1172"/>
            <w:col w:w="2500"/>
          </w:cols>
        </w:sectPr>
      </w:pPr>
    </w:p>
    <w:p>
      <w:pPr>
        <w:pStyle w:val="BodyText"/>
        <w:rPr>
          <w:sz w:val="8"/>
        </w:rPr>
      </w:pPr>
    </w:p>
    <w:p>
      <w:pPr>
        <w:pStyle w:val="Heading1"/>
        <w:spacing w:before="52"/>
      </w:pPr>
      <w:r>
        <w:rPr/>
        <w:pict>
          <v:group style="position:absolute;margin-left:6.737962pt;margin-top:-1.281504pt;width:231.85pt;height:39.4pt;mso-position-horizontal-relative:page;mso-position-vertical-relative:paragraph;z-index:-15974912" id="docshapegroup77" coordorigin="135,-26" coordsize="4637,788">
            <v:rect style="position:absolute;left:134;top:-26;width:2319;height:5" id="docshape78" filled="true" fillcolor="#000000" stroked="false">
              <v:fill type="solid"/>
            </v:rect>
            <v:shape style="position:absolute;left:1261;top:45;width:1125;height:632" type="#_x0000_t75" id="docshape79" stroked="false">
              <v:imagedata r:id="rId28" o:title=""/>
            </v:shape>
            <v:shape style="position:absolute;left:2453;top:-26;width:2319;height:788" id="docshape80" coordorigin="2453,-26" coordsize="2319,788" path="m2457,46l2453,46,2453,762,2457,762,2457,46xm4771,-26l2453,-26,2453,-21,4771,-21,4771,-26xe" filled="true" fillcolor="#000000" stroked="false">
              <v:path arrowok="t"/>
              <v:fill type="solid"/>
            </v:shape>
            <v:shape style="position:absolute;left:3649;top:45;width:1123;height:630" type="#_x0000_t75" id="docshape81" stroked="false">
              <v:imagedata r:id="rId29" o:title=""/>
            </v:shape>
            <w10:wrap type="none"/>
          </v:group>
        </w:pict>
      </w:r>
      <w:r>
        <w:rPr>
          <w:color w:val="767676"/>
          <w:w w:val="115"/>
        </w:rPr>
        <w:t>GLOBE </w:t>
      </w:r>
      <w:r>
        <w:rPr>
          <w:color w:val="767676"/>
          <w:spacing w:val="7"/>
          <w:w w:val="115"/>
        </w:rPr>
        <w:t> </w:t>
      </w:r>
      <w:r>
        <w:rPr>
          <w:color w:val="767676"/>
          <w:w w:val="115"/>
        </w:rPr>
        <w:t>MAGAZINE</w:t>
      </w:r>
    </w:p>
    <w:p>
      <w:pPr>
        <w:spacing w:line="302" w:lineRule="auto" w:before="45"/>
        <w:ind w:left="114" w:right="37" w:firstLine="0"/>
        <w:jc w:val="left"/>
        <w:rPr>
          <w:b/>
          <w:sz w:val="6"/>
        </w:rPr>
      </w:pPr>
      <w:r>
        <w:rPr>
          <w:b/>
          <w:spacing w:val="-1"/>
          <w:w w:val="115"/>
          <w:sz w:val="6"/>
        </w:rPr>
        <w:t>Is there something </w:t>
      </w:r>
      <w:r>
        <w:rPr>
          <w:b/>
          <w:w w:val="115"/>
          <w:sz w:val="6"/>
        </w:rPr>
        <w:t>wrong with the air</w:t>
      </w:r>
      <w:r>
        <w:rPr>
          <w:b/>
          <w:spacing w:val="-13"/>
          <w:w w:val="115"/>
          <w:sz w:val="6"/>
        </w:rPr>
        <w:t> </w:t>
      </w:r>
      <w:r>
        <w:rPr>
          <w:b/>
          <w:w w:val="115"/>
          <w:sz w:val="6"/>
        </w:rPr>
        <w:t>in</w:t>
      </w:r>
      <w:r>
        <w:rPr>
          <w:b/>
          <w:spacing w:val="-2"/>
          <w:w w:val="115"/>
          <w:sz w:val="6"/>
        </w:rPr>
        <w:t> </w:t>
      </w:r>
      <w:r>
        <w:rPr>
          <w:b/>
          <w:w w:val="115"/>
          <w:sz w:val="6"/>
        </w:rPr>
        <w:t>South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Portland,</w:t>
      </w:r>
      <w:r>
        <w:rPr>
          <w:b/>
          <w:spacing w:val="-2"/>
          <w:w w:val="115"/>
          <w:sz w:val="6"/>
        </w:rPr>
        <w:t> </w:t>
      </w:r>
      <w:r>
        <w:rPr>
          <w:b/>
          <w:w w:val="115"/>
          <w:sz w:val="6"/>
        </w:rPr>
        <w:t>Maine?</w:t>
      </w:r>
    </w:p>
    <w:p>
      <w:pPr>
        <w:pStyle w:val="BodyText"/>
        <w:spacing w:line="66" w:lineRule="exact"/>
        <w:ind w:left="114"/>
      </w:pPr>
      <w:r>
        <w:rPr>
          <w:w w:val="95"/>
        </w:rPr>
        <w:t>Residents</w:t>
      </w:r>
      <w:r>
        <w:rPr>
          <w:spacing w:val="-1"/>
          <w:w w:val="95"/>
        </w:rPr>
        <w:t> </w:t>
      </w:r>
      <w:r>
        <w:rPr>
          <w:w w:val="95"/>
        </w:rPr>
        <w:t>have lived near</w:t>
      </w:r>
      <w:r>
        <w:rPr>
          <w:spacing w:val="-1"/>
          <w:w w:val="95"/>
        </w:rPr>
        <w:t> </w:t>
      </w:r>
      <w:r>
        <w:rPr>
          <w:w w:val="95"/>
        </w:rPr>
        <w:t>more than 100</w:t>
      </w:r>
    </w:p>
    <w:p>
      <w:pPr>
        <w:pStyle w:val="BodyText"/>
        <w:spacing w:line="247" w:lineRule="auto" w:before="3"/>
        <w:ind w:left="114" w:right="35"/>
      </w:pPr>
      <w:r>
        <w:rPr>
          <w:w w:val="95"/>
        </w:rPr>
        <w:t>massive petroleum storage tanks for decades,</w:t>
      </w:r>
      <w:r>
        <w:rPr>
          <w:spacing w:val="1"/>
          <w:w w:val="95"/>
        </w:rPr>
        <w:t> </w:t>
      </w:r>
      <w:r>
        <w:rPr>
          <w:w w:val="95"/>
        </w:rPr>
        <w:t>never really knowing if they’re breathing in</w:t>
      </w:r>
      <w:r>
        <w:rPr>
          <w:spacing w:val="1"/>
          <w:w w:val="95"/>
        </w:rPr>
        <w:t> </w:t>
      </w:r>
      <w:r>
        <w:rPr>
          <w:w w:val="95"/>
        </w:rPr>
        <w:t>dangerous chemicals. Now they’re fighting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find</w:t>
      </w:r>
      <w:r>
        <w:rPr>
          <w:spacing w:val="-3"/>
        </w:rPr>
        <w:t> </w:t>
      </w:r>
      <w:r>
        <w:rPr/>
        <w:t>out.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302" w:lineRule="auto" w:before="52"/>
        <w:ind w:left="114" w:right="1427" w:firstLine="0"/>
        <w:jc w:val="left"/>
        <w:rPr>
          <w:b/>
          <w:sz w:val="6"/>
        </w:rPr>
      </w:pPr>
      <w:r>
        <w:rPr>
          <w:b/>
          <w:w w:val="115"/>
          <w:sz w:val="6"/>
        </w:rPr>
        <w:t>Coolidge Corner Theatre gets go-</w:t>
      </w:r>
      <w:r>
        <w:rPr>
          <w:b/>
          <w:spacing w:val="-13"/>
          <w:w w:val="115"/>
          <w:sz w:val="6"/>
        </w:rPr>
        <w:t> </w:t>
      </w:r>
      <w:r>
        <w:rPr>
          <w:b/>
          <w:w w:val="115"/>
          <w:sz w:val="6"/>
        </w:rPr>
        <w:t>ahead</w:t>
      </w:r>
      <w:r>
        <w:rPr>
          <w:b/>
          <w:spacing w:val="-2"/>
          <w:w w:val="115"/>
          <w:sz w:val="6"/>
        </w:rPr>
        <w:t> </w:t>
      </w:r>
      <w:r>
        <w:rPr>
          <w:b/>
          <w:w w:val="115"/>
          <w:sz w:val="6"/>
        </w:rPr>
        <w:t>for</w:t>
      </w:r>
      <w:r>
        <w:rPr>
          <w:b/>
          <w:spacing w:val="-2"/>
          <w:w w:val="115"/>
          <w:sz w:val="6"/>
        </w:rPr>
        <w:t> </w:t>
      </w:r>
      <w:r>
        <w:rPr>
          <w:b/>
          <w:w w:val="115"/>
          <w:sz w:val="6"/>
        </w:rPr>
        <w:t>major</w:t>
      </w:r>
      <w:r>
        <w:rPr>
          <w:b/>
          <w:spacing w:val="-2"/>
          <w:w w:val="115"/>
          <w:sz w:val="6"/>
        </w:rPr>
        <w:t> </w:t>
      </w:r>
      <w:r>
        <w:rPr>
          <w:b/>
          <w:w w:val="115"/>
          <w:sz w:val="6"/>
        </w:rPr>
        <w:t>expansion</w:t>
      </w:r>
    </w:p>
    <w:p>
      <w:pPr>
        <w:pStyle w:val="BodyText"/>
        <w:spacing w:line="66" w:lineRule="exact"/>
        <w:ind w:left="114"/>
      </w:pPr>
      <w:r>
        <w:rPr>
          <w:w w:val="95"/>
        </w:rPr>
        <w:t>Brookline</w:t>
      </w:r>
      <w:r>
        <w:rPr>
          <w:spacing w:val="-1"/>
          <w:w w:val="95"/>
        </w:rPr>
        <w:t> </w:t>
      </w:r>
      <w:r>
        <w:rPr>
          <w:w w:val="95"/>
        </w:rPr>
        <w:t>officials are reviewing a proposed</w:t>
      </w:r>
    </w:p>
    <w:p>
      <w:pPr>
        <w:pStyle w:val="BodyText"/>
        <w:spacing w:line="247" w:lineRule="auto" w:before="3"/>
        <w:ind w:left="114" w:right="1317"/>
      </w:pPr>
      <w:r>
        <w:rPr>
          <w:w w:val="95"/>
        </w:rPr>
        <w:t>expansion of the landmark Art Deco cinema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-3"/>
          <w:w w:val="95"/>
        </w:rPr>
        <w:t> </w:t>
      </w:r>
      <w:r>
        <w:rPr>
          <w:w w:val="95"/>
        </w:rPr>
        <w:t>will</w:t>
      </w:r>
      <w:r>
        <w:rPr>
          <w:spacing w:val="-3"/>
          <w:w w:val="95"/>
        </w:rPr>
        <w:t> </w:t>
      </w:r>
      <w:r>
        <w:rPr>
          <w:w w:val="95"/>
        </w:rPr>
        <w:t>add</w:t>
      </w:r>
      <w:r>
        <w:rPr>
          <w:spacing w:val="-3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new</w:t>
      </w:r>
      <w:r>
        <w:rPr>
          <w:spacing w:val="-3"/>
          <w:w w:val="95"/>
        </w:rPr>
        <w:t> </w:t>
      </w:r>
      <w:r>
        <w:rPr>
          <w:w w:val="95"/>
        </w:rPr>
        <w:t>screens</w:t>
      </w:r>
      <w:r>
        <w:rPr>
          <w:spacing w:val="-3"/>
          <w:w w:val="9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over</w:t>
      </w:r>
      <w:r>
        <w:rPr>
          <w:spacing w:val="-3"/>
          <w:w w:val="95"/>
        </w:rPr>
        <w:t> </w:t>
      </w:r>
      <w:r>
        <w:rPr>
          <w:w w:val="95"/>
        </w:rPr>
        <w:t>200</w:t>
      </w:r>
      <w:r>
        <w:rPr>
          <w:spacing w:val="1"/>
          <w:w w:val="95"/>
        </w:rPr>
        <w:t> </w:t>
      </w:r>
      <w:r>
        <w:rPr>
          <w:w w:val="95"/>
        </w:rPr>
        <w:t>seats — as well as a larger lobby and third-</w:t>
      </w:r>
      <w:r>
        <w:rPr>
          <w:spacing w:val="1"/>
          <w:w w:val="95"/>
        </w:rPr>
        <w:t> </w:t>
      </w:r>
      <w:r>
        <w:rPr>
          <w:w w:val="95"/>
        </w:rPr>
        <w:t>floor community space, with a catering</w:t>
      </w:r>
      <w:r>
        <w:rPr>
          <w:spacing w:val="1"/>
          <w:w w:val="95"/>
        </w:rPr>
        <w:t> </w:t>
      </w:r>
      <w:r>
        <w:rPr/>
        <w:t>kitchen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outdoor</w:t>
      </w:r>
      <w:r>
        <w:rPr>
          <w:spacing w:val="-3"/>
        </w:rPr>
        <w:t> </w:t>
      </w:r>
      <w:r>
        <w:rPr/>
        <w:t>roof</w:t>
      </w:r>
      <w:r>
        <w:rPr>
          <w:spacing w:val="-3"/>
        </w:rPr>
        <w:t> </w:t>
      </w:r>
      <w:r>
        <w:rPr/>
        <w:t>deck.</w:t>
      </w:r>
    </w:p>
    <w:p>
      <w:pPr>
        <w:spacing w:after="0" w:line="247" w:lineRule="auto"/>
        <w:sectPr>
          <w:type w:val="continuous"/>
          <w:pgSz w:w="4910" w:h="31660"/>
          <w:pgMar w:top="0" w:bottom="0" w:left="20" w:right="0"/>
          <w:cols w:num="2" w:equalWidth="0">
            <w:col w:w="1233" w:space="1157"/>
            <w:col w:w="2500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7"/>
        </w:rPr>
      </w:pPr>
    </w:p>
    <w:p>
      <w:pPr>
        <w:spacing w:line="302" w:lineRule="auto" w:before="0"/>
        <w:ind w:left="114" w:right="72" w:firstLine="0"/>
        <w:jc w:val="left"/>
        <w:rPr>
          <w:b/>
          <w:sz w:val="6"/>
        </w:rPr>
      </w:pPr>
      <w:r>
        <w:rPr/>
        <w:pict>
          <v:group style="position:absolute;margin-left:6.737962pt;margin-top:-3.881523pt;width:231.85pt;height:39.4pt;mso-position-horizontal-relative:page;mso-position-vertical-relative:paragraph;z-index:-15974400" id="docshapegroup82" coordorigin="135,-78" coordsize="4637,788">
            <v:rect style="position:absolute;left:134;top:-78;width:2319;height:5" id="docshape83" filled="true" fillcolor="#000000" stroked="false">
              <v:fill type="solid"/>
            </v:rect>
            <v:shape style="position:absolute;left:1261;top:-7;width:1125;height:632" type="#_x0000_t75" id="docshape84" stroked="false">
              <v:imagedata r:id="rId30" o:title=""/>
            </v:shape>
            <v:shape style="position:absolute;left:2453;top:-78;width:2319;height:788" id="docshape85" coordorigin="2453,-78" coordsize="2319,788" path="m2457,-6l2453,-6,2453,710,2457,710,2457,-6xm4771,-78l2453,-78,2453,-73,4771,-73,4771,-78xe" filled="true" fillcolor="#000000" stroked="false">
              <v:path arrowok="t"/>
              <v:fill type="solid"/>
            </v:shape>
            <v:shape style="position:absolute;left:3649;top:-7;width:1123;height:630" type="#_x0000_t75" id="docshape86" stroked="false">
              <v:imagedata r:id="rId31" o:title=""/>
            </v:shape>
            <w10:wrap type="none"/>
          </v:group>
        </w:pict>
      </w:r>
      <w:r>
        <w:rPr>
          <w:b/>
          <w:w w:val="115"/>
          <w:sz w:val="6"/>
        </w:rPr>
        <w:t>The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downside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of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ditching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masks:</w:t>
      </w:r>
      <w:r>
        <w:rPr>
          <w:b/>
          <w:spacing w:val="-4"/>
          <w:w w:val="115"/>
          <w:sz w:val="6"/>
        </w:rPr>
        <w:t> </w:t>
      </w:r>
      <w:r>
        <w:rPr>
          <w:b/>
          <w:w w:val="115"/>
          <w:sz w:val="6"/>
        </w:rPr>
        <w:t>the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return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of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colds,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flu</w:t>
      </w:r>
    </w:p>
    <w:p>
      <w:pPr>
        <w:pStyle w:val="BodyText"/>
        <w:spacing w:line="66" w:lineRule="exact"/>
        <w:ind w:left="114"/>
      </w:pPr>
      <w:r>
        <w:rPr>
          <w:w w:val="95"/>
        </w:rPr>
        <w:t>Since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state’s</w:t>
      </w:r>
      <w:r>
        <w:rPr>
          <w:spacing w:val="1"/>
          <w:w w:val="95"/>
        </w:rPr>
        <w:t> </w:t>
      </w:r>
      <w:r>
        <w:rPr>
          <w:w w:val="95"/>
        </w:rPr>
        <w:t>mask</w:t>
      </w:r>
      <w:r>
        <w:rPr>
          <w:spacing w:val="1"/>
          <w:w w:val="95"/>
        </w:rPr>
        <w:t> </w:t>
      </w:r>
      <w:r>
        <w:rPr>
          <w:w w:val="95"/>
        </w:rPr>
        <w:t>mandate</w:t>
      </w:r>
      <w:r>
        <w:rPr>
          <w:spacing w:val="1"/>
          <w:w w:val="95"/>
        </w:rPr>
        <w:t> </w:t>
      </w:r>
      <w:r>
        <w:rPr>
          <w:w w:val="95"/>
        </w:rPr>
        <w:t>was</w:t>
      </w:r>
      <w:r>
        <w:rPr>
          <w:spacing w:val="1"/>
          <w:w w:val="95"/>
        </w:rPr>
        <w:t> </w:t>
      </w:r>
      <w:r>
        <w:rPr>
          <w:w w:val="95"/>
        </w:rPr>
        <w:t>lifted,</w:t>
      </w:r>
    </w:p>
    <w:p>
      <w:pPr>
        <w:pStyle w:val="BodyText"/>
        <w:spacing w:line="247" w:lineRule="auto" w:before="3"/>
        <w:ind w:left="114" w:right="36"/>
      </w:pPr>
      <w:r>
        <w:rPr>
          <w:w w:val="95"/>
        </w:rPr>
        <w:t>face</w:t>
      </w:r>
      <w:r>
        <w:rPr>
          <w:spacing w:val="-3"/>
          <w:w w:val="95"/>
        </w:rPr>
        <w:t> </w:t>
      </w:r>
      <w:r>
        <w:rPr>
          <w:w w:val="95"/>
        </w:rPr>
        <w:t>coverings</w:t>
      </w:r>
      <w:r>
        <w:rPr>
          <w:spacing w:val="-2"/>
          <w:w w:val="95"/>
        </w:rPr>
        <w:t> </w:t>
      </w:r>
      <w:r>
        <w:rPr>
          <w:w w:val="95"/>
        </w:rPr>
        <w:t>have</w:t>
      </w:r>
      <w:r>
        <w:rPr>
          <w:spacing w:val="-2"/>
          <w:w w:val="95"/>
        </w:rPr>
        <w:t> </w:t>
      </w:r>
      <w:r>
        <w:rPr>
          <w:w w:val="95"/>
        </w:rPr>
        <w:t>started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come</w:t>
      </w:r>
      <w:r>
        <w:rPr>
          <w:spacing w:val="-2"/>
          <w:w w:val="95"/>
        </w:rPr>
        <w:t> </w:t>
      </w:r>
      <w:r>
        <w:rPr>
          <w:w w:val="95"/>
        </w:rPr>
        <w:t>off</w:t>
      </w:r>
      <w:r>
        <w:rPr>
          <w:spacing w:val="-2"/>
          <w:w w:val="95"/>
        </w:rPr>
        <w:t> </w:t>
      </w:r>
      <w:r>
        <w:rPr>
          <w:w w:val="95"/>
        </w:rPr>
        <w:t>—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stay</w:t>
      </w:r>
      <w:r>
        <w:rPr>
          <w:spacing w:val="1"/>
          <w:w w:val="95"/>
        </w:rPr>
        <w:t> </w:t>
      </w:r>
      <w:r>
        <w:rPr>
          <w:w w:val="95"/>
        </w:rPr>
        <w:t>off.</w:t>
      </w:r>
      <w:r>
        <w:rPr>
          <w:spacing w:val="2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according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infectious</w:t>
      </w:r>
      <w:r>
        <w:rPr>
          <w:spacing w:val="1"/>
          <w:w w:val="95"/>
        </w:rPr>
        <w:t> </w:t>
      </w:r>
      <w:r>
        <w:rPr>
          <w:w w:val="95"/>
        </w:rPr>
        <w:t>diseases</w:t>
      </w:r>
      <w:r>
        <w:rPr>
          <w:spacing w:val="1"/>
          <w:w w:val="95"/>
        </w:rPr>
        <w:t> </w:t>
      </w:r>
      <w:r>
        <w:rPr>
          <w:w w:val="95"/>
        </w:rPr>
        <w:t>doctors, the return of facial freedom might</w:t>
      </w:r>
      <w:r>
        <w:rPr>
          <w:spacing w:val="1"/>
          <w:w w:val="95"/>
        </w:rPr>
        <w:t> </w:t>
      </w:r>
      <w:r>
        <w:rPr>
          <w:w w:val="95"/>
        </w:rPr>
        <w:t>come with some downsides, like a resurgence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-1"/>
          <w:w w:val="95"/>
        </w:rPr>
        <w:t> </w:t>
      </w:r>
      <w:r>
        <w:rPr>
          <w:w w:val="95"/>
        </w:rPr>
        <w:t>cases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common</w:t>
      </w:r>
      <w:r>
        <w:rPr>
          <w:spacing w:val="-1"/>
          <w:w w:val="95"/>
        </w:rPr>
        <w:t> </w:t>
      </w:r>
      <w:r>
        <w:rPr>
          <w:w w:val="95"/>
        </w:rPr>
        <w:t>cold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flu.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before="3"/>
        <w:rPr>
          <w:sz w:val="7"/>
        </w:rPr>
      </w:pPr>
    </w:p>
    <w:p>
      <w:pPr>
        <w:pStyle w:val="Heading1"/>
        <w:jc w:val="both"/>
      </w:pPr>
      <w:r>
        <w:rPr>
          <w:color w:val="767676"/>
          <w:w w:val="115"/>
        </w:rPr>
        <w:t>RI</w:t>
      </w:r>
      <w:r>
        <w:rPr>
          <w:color w:val="767676"/>
          <w:spacing w:val="13"/>
          <w:w w:val="115"/>
        </w:rPr>
        <w:t> </w:t>
      </w:r>
      <w:r>
        <w:rPr>
          <w:color w:val="767676"/>
          <w:w w:val="115"/>
        </w:rPr>
        <w:t>NEWS</w:t>
      </w:r>
    </w:p>
    <w:p>
      <w:pPr>
        <w:spacing w:line="290" w:lineRule="auto" w:before="45"/>
        <w:ind w:left="114" w:right="1327" w:firstLine="0"/>
        <w:jc w:val="both"/>
        <w:rPr>
          <w:sz w:val="6"/>
        </w:rPr>
      </w:pPr>
      <w:r>
        <w:rPr>
          <w:b/>
          <w:w w:val="105"/>
          <w:sz w:val="6"/>
        </w:rPr>
        <w:t>Message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in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a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bottle,  tossed  into  the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sea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in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Rhode</w:t>
      </w:r>
      <w:r>
        <w:rPr>
          <w:b/>
          <w:spacing w:val="1"/>
          <w:w w:val="105"/>
          <w:sz w:val="6"/>
        </w:rPr>
        <w:t> </w:t>
      </w:r>
      <w:r>
        <w:rPr>
          <w:b/>
          <w:w w:val="105"/>
          <w:sz w:val="6"/>
        </w:rPr>
        <w:t>Island,  found  in  Azores</w:t>
      </w:r>
      <w:r>
        <w:rPr>
          <w:b/>
          <w:spacing w:val="1"/>
          <w:w w:val="105"/>
          <w:sz w:val="6"/>
        </w:rPr>
        <w:t> </w:t>
      </w:r>
      <w:r>
        <w:rPr>
          <w:spacing w:val="-1"/>
          <w:w w:val="95"/>
          <w:sz w:val="6"/>
        </w:rPr>
        <w:t>The</w:t>
      </w:r>
      <w:r>
        <w:rPr>
          <w:spacing w:val="-2"/>
          <w:w w:val="95"/>
          <w:sz w:val="6"/>
        </w:rPr>
        <w:t> </w:t>
      </w:r>
      <w:r>
        <w:rPr>
          <w:spacing w:val="-1"/>
          <w:w w:val="95"/>
          <w:sz w:val="6"/>
        </w:rPr>
        <w:t>note</w:t>
      </w:r>
      <w:r>
        <w:rPr>
          <w:spacing w:val="-2"/>
          <w:w w:val="95"/>
          <w:sz w:val="6"/>
        </w:rPr>
        <w:t> </w:t>
      </w:r>
      <w:r>
        <w:rPr>
          <w:spacing w:val="-1"/>
          <w:w w:val="95"/>
          <w:sz w:val="6"/>
        </w:rPr>
        <w:t>was written</w:t>
      </w:r>
      <w:r>
        <w:rPr>
          <w:spacing w:val="-2"/>
          <w:w w:val="95"/>
          <w:sz w:val="6"/>
        </w:rPr>
        <w:t> </w:t>
      </w:r>
      <w:r>
        <w:rPr>
          <w:w w:val="95"/>
          <w:sz w:val="6"/>
        </w:rPr>
        <w:t>in</w:t>
      </w:r>
      <w:r>
        <w:rPr>
          <w:spacing w:val="-2"/>
          <w:w w:val="95"/>
          <w:sz w:val="6"/>
        </w:rPr>
        <w:t> </w:t>
      </w:r>
      <w:r>
        <w:rPr>
          <w:w w:val="95"/>
          <w:sz w:val="6"/>
        </w:rPr>
        <w:t>2018</w:t>
      </w:r>
      <w:r>
        <w:rPr>
          <w:spacing w:val="-1"/>
          <w:w w:val="95"/>
          <w:sz w:val="6"/>
        </w:rPr>
        <w:t> </w:t>
      </w:r>
      <w:r>
        <w:rPr>
          <w:w w:val="95"/>
          <w:sz w:val="6"/>
        </w:rPr>
        <w:t>by</w:t>
      </w:r>
      <w:r>
        <w:rPr>
          <w:spacing w:val="-2"/>
          <w:w w:val="95"/>
          <w:sz w:val="6"/>
        </w:rPr>
        <w:t> </w:t>
      </w:r>
      <w:r>
        <w:rPr>
          <w:w w:val="95"/>
          <w:sz w:val="6"/>
        </w:rPr>
        <w:t>a</w:t>
      </w:r>
      <w:r>
        <w:rPr>
          <w:spacing w:val="-2"/>
          <w:w w:val="95"/>
          <w:sz w:val="6"/>
        </w:rPr>
        <w:t> </w:t>
      </w:r>
      <w:r>
        <w:rPr>
          <w:w w:val="95"/>
          <w:sz w:val="6"/>
        </w:rPr>
        <w:t>13-year-old</w:t>
      </w:r>
    </w:p>
    <w:p>
      <w:pPr>
        <w:pStyle w:val="BodyText"/>
        <w:spacing w:line="60" w:lineRule="exact"/>
        <w:ind w:left="114"/>
        <w:jc w:val="both"/>
      </w:pPr>
      <w:r>
        <w:rPr>
          <w:w w:val="95"/>
        </w:rPr>
        <w:t>who</w:t>
      </w:r>
      <w:r>
        <w:rPr>
          <w:spacing w:val="-1"/>
          <w:w w:val="95"/>
        </w:rPr>
        <w:t> </w:t>
      </w:r>
      <w:r>
        <w:rPr>
          <w:w w:val="95"/>
        </w:rPr>
        <w:t>was visiting</w:t>
      </w:r>
      <w:r>
        <w:rPr>
          <w:spacing w:val="-1"/>
          <w:w w:val="95"/>
        </w:rPr>
        <w:t> </w:t>
      </w:r>
      <w:r>
        <w:rPr>
          <w:w w:val="95"/>
        </w:rPr>
        <w:t>family in</w:t>
      </w:r>
      <w:r>
        <w:rPr>
          <w:spacing w:val="-1"/>
          <w:w w:val="95"/>
        </w:rPr>
        <w:t> </w:t>
      </w:r>
      <w:r>
        <w:rPr>
          <w:w w:val="95"/>
        </w:rPr>
        <w:t>Rhode Island.</w:t>
      </w:r>
    </w:p>
    <w:p>
      <w:pPr>
        <w:spacing w:after="0" w:line="60" w:lineRule="exact"/>
        <w:jc w:val="both"/>
        <w:sectPr>
          <w:type w:val="continuous"/>
          <w:pgSz w:w="4910" w:h="31660"/>
          <w:pgMar w:top="0" w:bottom="0" w:left="20" w:right="0"/>
          <w:cols w:num="2" w:equalWidth="0">
            <w:col w:w="1232" w:space="1158"/>
            <w:col w:w="2500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4910" w:h="31660"/>
          <w:pgMar w:top="0" w:bottom="0" w:left="20" w:right="0"/>
        </w:sectPr>
      </w:pPr>
    </w:p>
    <w:p>
      <w:pPr>
        <w:pStyle w:val="BodyText"/>
        <w:spacing w:before="5"/>
        <w:rPr>
          <w:sz w:val="8"/>
        </w:rPr>
      </w:pPr>
    </w:p>
    <w:p>
      <w:pPr>
        <w:spacing w:line="302" w:lineRule="auto" w:before="0"/>
        <w:ind w:left="114" w:right="49" w:firstLine="0"/>
        <w:jc w:val="left"/>
        <w:rPr>
          <w:b/>
          <w:sz w:val="6"/>
        </w:rPr>
      </w:pPr>
      <w:r>
        <w:rPr/>
        <w:pict>
          <v:group style="position:absolute;margin-left:6.737962pt;margin-top:-3.881512pt;width:231.85pt;height:39.4pt;mso-position-horizontal-relative:page;mso-position-vertical-relative:paragraph;z-index:-15973888" id="docshapegroup87" coordorigin="135,-78" coordsize="4637,788">
            <v:rect style="position:absolute;left:134;top:-78;width:2319;height:5" id="docshape88" filled="true" fillcolor="#000000" stroked="false">
              <v:fill type="solid"/>
            </v:rect>
            <v:shape style="position:absolute;left:1261;top:-7;width:1125;height:632" type="#_x0000_t75" id="docshape89" stroked="false">
              <v:imagedata r:id="rId32" o:title=""/>
            </v:shape>
            <v:shape style="position:absolute;left:2453;top:-78;width:2319;height:788" id="docshape90" coordorigin="2453,-78" coordsize="2319,788" path="m2457,-6l2453,-6,2453,710,2457,710,2457,-6xm4771,-78l2453,-78,2453,-73,4771,-73,4771,-78xe" filled="true" fillcolor="#000000" stroked="false">
              <v:path arrowok="t"/>
              <v:fill type="solid"/>
            </v:shape>
            <v:shape style="position:absolute;left:3649;top:-7;width:1123;height:630" type="#_x0000_t75" id="docshape91" stroked="false">
              <v:imagedata r:id="rId33" o:title=""/>
            </v:shape>
            <w10:wrap type="none"/>
          </v:group>
        </w:pict>
      </w:r>
      <w:r>
        <w:rPr>
          <w:b/>
          <w:spacing w:val="-1"/>
          <w:w w:val="115"/>
          <w:sz w:val="6"/>
        </w:rPr>
        <w:t>Baker announces ‘VaxMillions’ </w:t>
      </w:r>
      <w:r>
        <w:rPr>
          <w:b/>
          <w:w w:val="115"/>
          <w:sz w:val="6"/>
        </w:rPr>
        <w:t>lottery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program, offering $1 million cash</w:t>
      </w:r>
      <w:r>
        <w:rPr>
          <w:b/>
          <w:spacing w:val="1"/>
          <w:w w:val="115"/>
          <w:sz w:val="6"/>
        </w:rPr>
        <w:t> </w:t>
      </w:r>
      <w:r>
        <w:rPr>
          <w:b/>
          <w:w w:val="115"/>
          <w:sz w:val="6"/>
        </w:rPr>
        <w:t>prizes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to boost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vaccination rates</w:t>
      </w:r>
    </w:p>
    <w:p>
      <w:pPr>
        <w:pStyle w:val="BodyText"/>
        <w:spacing w:line="66" w:lineRule="exact"/>
        <w:ind w:left="114"/>
      </w:pPr>
      <w:r>
        <w:rPr>
          <w:w w:val="95"/>
        </w:rPr>
        <w:t>State</w:t>
      </w:r>
      <w:r>
        <w:rPr>
          <w:spacing w:val="1"/>
          <w:w w:val="95"/>
        </w:rPr>
        <w:t> </w:t>
      </w:r>
      <w:r>
        <w:rPr>
          <w:w w:val="95"/>
        </w:rPr>
        <w:t>officials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Tuesday</w:t>
      </w:r>
      <w:r>
        <w:rPr>
          <w:spacing w:val="2"/>
          <w:w w:val="95"/>
        </w:rPr>
        <w:t> </w:t>
      </w:r>
      <w:r>
        <w:rPr>
          <w:w w:val="95"/>
        </w:rPr>
        <w:t>said</w:t>
      </w:r>
      <w:r>
        <w:rPr>
          <w:spacing w:val="1"/>
          <w:w w:val="95"/>
        </w:rPr>
        <w:t> </w:t>
      </w:r>
      <w:r>
        <w:rPr>
          <w:w w:val="95"/>
        </w:rPr>
        <w:t>residents</w:t>
      </w:r>
      <w:r>
        <w:rPr>
          <w:spacing w:val="2"/>
          <w:w w:val="95"/>
        </w:rPr>
        <w:t> </w:t>
      </w:r>
      <w:r>
        <w:rPr>
          <w:w w:val="95"/>
        </w:rPr>
        <w:t>who</w:t>
      </w:r>
    </w:p>
    <w:p>
      <w:pPr>
        <w:pStyle w:val="BodyText"/>
        <w:spacing w:line="247" w:lineRule="auto" w:before="3"/>
        <w:ind w:left="114" w:right="31"/>
      </w:pPr>
      <w:r>
        <w:rPr>
          <w:w w:val="95"/>
        </w:rPr>
        <w:t>are fully vaccinated against COVID-19 will have</w:t>
      </w:r>
      <w:r>
        <w:rPr>
          <w:spacing w:val="-10"/>
          <w:w w:val="95"/>
        </w:rPr>
        <w:t> </w:t>
      </w:r>
      <w:r>
        <w:rPr>
          <w:w w:val="95"/>
        </w:rPr>
        <w:t>the chance to win $1 million in a special</w:t>
      </w:r>
      <w:r>
        <w:rPr>
          <w:spacing w:val="1"/>
          <w:w w:val="95"/>
        </w:rPr>
        <w:t> </w:t>
      </w:r>
      <w:r>
        <w:rPr/>
        <w:t>Lottery</w:t>
      </w:r>
      <w:r>
        <w:rPr>
          <w:spacing w:val="-3"/>
        </w:rPr>
        <w:t> </w:t>
      </w:r>
      <w:r>
        <w:rPr/>
        <w:t>sweepstakes.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302" w:lineRule="auto" w:before="0"/>
        <w:ind w:left="114" w:right="1500" w:firstLine="0"/>
        <w:jc w:val="both"/>
        <w:rPr>
          <w:b/>
          <w:sz w:val="6"/>
        </w:rPr>
      </w:pPr>
      <w:r>
        <w:rPr>
          <w:b/>
          <w:spacing w:val="-1"/>
          <w:w w:val="115"/>
          <w:sz w:val="6"/>
        </w:rPr>
        <w:t>UMass Lowell to remain </w:t>
      </w:r>
      <w:r>
        <w:rPr>
          <w:b/>
          <w:w w:val="115"/>
          <w:sz w:val="6"/>
        </w:rPr>
        <w:t>closed</w:t>
      </w:r>
      <w:r>
        <w:rPr>
          <w:b/>
          <w:spacing w:val="1"/>
          <w:w w:val="115"/>
          <w:sz w:val="6"/>
        </w:rPr>
        <w:t> </w:t>
      </w:r>
      <w:r>
        <w:rPr>
          <w:b/>
          <w:spacing w:val="-1"/>
          <w:w w:val="115"/>
          <w:sz w:val="6"/>
        </w:rPr>
        <w:t>Wednesday while investigating</w:t>
      </w:r>
      <w:r>
        <w:rPr>
          <w:b/>
          <w:w w:val="115"/>
          <w:sz w:val="6"/>
        </w:rPr>
        <w:t> ‘cybersecurity</w:t>
      </w:r>
      <w:r>
        <w:rPr>
          <w:b/>
          <w:spacing w:val="-1"/>
          <w:w w:val="115"/>
          <w:sz w:val="6"/>
        </w:rPr>
        <w:t> </w:t>
      </w:r>
      <w:r>
        <w:rPr>
          <w:b/>
          <w:w w:val="115"/>
          <w:sz w:val="6"/>
        </w:rPr>
        <w:t>incident’</w:t>
      </w:r>
    </w:p>
    <w:p>
      <w:pPr>
        <w:pStyle w:val="BodyText"/>
        <w:spacing w:line="66" w:lineRule="exact"/>
        <w:ind w:left="114"/>
      </w:pPr>
      <w:r>
        <w:rPr>
          <w:w w:val="95"/>
        </w:rPr>
        <w:t>The University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Massachusetts</w:t>
      </w:r>
      <w:r>
        <w:rPr>
          <w:spacing w:val="1"/>
          <w:w w:val="95"/>
        </w:rPr>
        <w:t> </w:t>
      </w:r>
      <w:r>
        <w:rPr>
          <w:w w:val="95"/>
        </w:rPr>
        <w:t>Lowell</w:t>
      </w:r>
      <w:r>
        <w:rPr>
          <w:spacing w:val="1"/>
          <w:w w:val="95"/>
        </w:rPr>
        <w:t> </w:t>
      </w:r>
      <w:r>
        <w:rPr>
          <w:w w:val="95"/>
        </w:rPr>
        <w:t>was</w:t>
      </w:r>
    </w:p>
    <w:p>
      <w:pPr>
        <w:pStyle w:val="BodyText"/>
        <w:spacing w:line="247" w:lineRule="auto" w:before="3"/>
        <w:ind w:left="114" w:right="1304"/>
      </w:pPr>
      <w:r>
        <w:rPr>
          <w:w w:val="95"/>
        </w:rPr>
        <w:t>forced to cancel all in-person and remote</w:t>
      </w:r>
      <w:r>
        <w:rPr>
          <w:spacing w:val="1"/>
          <w:w w:val="95"/>
        </w:rPr>
        <w:t> </w:t>
      </w:r>
      <w:r>
        <w:rPr>
          <w:w w:val="95"/>
        </w:rPr>
        <w:t>classes Tuesday and Wednesday “due to an IT</w:t>
      </w:r>
      <w:r>
        <w:rPr>
          <w:spacing w:val="1"/>
          <w:w w:val="95"/>
        </w:rPr>
        <w:t> </w:t>
      </w:r>
      <w:r>
        <w:rPr/>
        <w:t>outage,”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said.</w:t>
      </w:r>
    </w:p>
    <w:p>
      <w:pPr>
        <w:spacing w:after="0" w:line="247" w:lineRule="auto"/>
        <w:sectPr>
          <w:type w:val="continuous"/>
          <w:pgSz w:w="4910" w:h="31660"/>
          <w:pgMar w:top="0" w:bottom="0" w:left="20" w:right="0"/>
          <w:cols w:num="2" w:equalWidth="0">
            <w:col w:w="1242" w:space="1148"/>
            <w:col w:w="2500"/>
          </w:cols>
        </w:sectPr>
      </w:pP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0pt;margin-top:-.00001pt;width:245.35pt;height:13.1pt;mso-position-horizontal-relative:page;mso-position-vertical-relative:page;z-index:-15971840" id="docshapegroup92" coordorigin="0,0" coordsize="4907,262">
            <v:shape style="position:absolute;left:0;top:117;width:4907;height:144" id="docshape93" coordorigin="0,118" coordsize="4907,144" path="m3900,118l3895,118,3895,206,3900,206,3900,118xm3996,163l3996,153,3996,152,3996,152,3988,151,3987,149,3987,148,3986,147,3986,147,3987,146,3989,143,3991,141,3990,139,3989,138,3988,137,3988,137,3987,136,3983,132,3983,132,3982,132,3982,132,3982,132,3976,137,3975,136,3975,155,3975,161,3974,163,3970,167,3968,168,3962,168,3959,167,3955,163,3954,161,3954,155,3955,153,3959,148,3962,147,3968,147,3970,148,3974,153,3975,155,3975,136,3975,136,3973,136,3972,135,3971,128,3971,127,3970,126,3970,126,3960,126,3959,127,3958,129,3958,131,3958,135,3956,136,3955,136,3954,137,3948,132,3948,132,3947,132,3945,133,3941,137,3940,138,3939,140,3939,141,3941,143,3943,145,3944,147,3943,148,3942,149,3942,151,3934,152,3934,152,3933,153,3933,163,3934,164,3934,164,3942,165,3942,166,3943,168,3944,169,3943,170,3940,173,3939,175,3939,176,3940,178,3943,180,3946,184,3947,184,3948,184,3948,184,3948,183,3954,179,3955,180,3956,180,3958,181,3959,188,3959,189,3960,189,3960,190,3970,190,3971,189,3971,187,3972,184,3972,181,3973,180,3975,180,3976,179,3976,179,3982,184,3982,184,3982,184,3983,184,3984,183,3988,179,3990,178,3991,177,3991,176,3991,175,3989,172,3987,170,3986,169,3986,168,3987,167,3987,166,3988,165,3996,164,3996,164,3996,163xm4906,257l0,257,0,261,4906,261,4906,257xe" filled="true" fillcolor="#000000" stroked="false">
              <v:path arrowok="t"/>
              <v:fill type="solid"/>
            </v:shape>
            <v:shape style="position:absolute;left:115;top:77;width:102;height:102" type="#_x0000_t75" id="docshape94" stroked="false">
              <v:imagedata r:id="rId34" o:title=""/>
            </v:shape>
            <v:shape style="position:absolute;left:290;top:75;width:219;height:106" id="docshape95" coordorigin="291,76" coordsize="219,106" path="m295,76l291,76,291,181,295,181,295,76xm510,76l505,76,505,181,510,181,510,76xe" filled="true" fillcolor="#005dc7" stroked="false">
              <v:path arrowok="t"/>
              <v:fill type="solid"/>
            </v:shape>
            <v:shape style="position:absolute;left:354;top:75;width:90;height:106" id="docshape96" coordorigin="355,76" coordsize="90,106" path="m425,76l415,83,410,87,399,95,395,99,392,104,392,139,390,143,384,148,368,148,359,158,359,173,360,177,363,181,365,180,363,178,361,174,361,165,365,159,414,159,414,158,413,158,405,154,396,149,386,148,395,143,405,136,405,96,408,92,415,85,432,85,425,76xm414,159l391,159,404,168,412,173,422,164,424,163,421,163,417,160,414,159,414,159xm441,125l414,125,428,133,428,159,425,160,423,161,421,163,424,163,429,160,443,155,443,131,443,129,444,128,441,125xm415,101l412,101,413,103,413,158,414,158,414,125,441,125,438,124,414,124,414,106,415,103,415,101xm384,125l369,125,372,127,373,129,373,140,371,146,365,146,365,147,374,147,384,141,384,125xm369,119l359,119,355,124,355,131,355,133,357,135,358,134,358,133,357,132,357,128,360,125,384,125,384,120,373,120,371,119,369,119xm432,85l415,85,421,94,424,99,429,107,430,109,430,114,426,116,414,124,438,124,428,117,434,113,436,112,438,111,442,108,443,106,443,103,443,101,436,91,433,86,432,85xm384,94l379,98,373,104,373,120,384,120,384,94xm383,78l367,78,359,84,359,99,360,101,362,104,363,103,362,101,361,99,361,93,365,89,391,89,394,86,406,82,406,81,398,81,394,80,390,79,386,79,383,78xm388,91l385,94,384,94,389,91,388,91xm391,89l379,89,384,90,388,91,391,89xe" filled="true" fillcolor="#231f20" stroked="false">
              <v:path arrowok="t"/>
              <v:fill type="solid"/>
            </v:shape>
            <v:shape style="position:absolute;left:779;top:94;width:1900;height:68" id="docshape97" coordorigin="779,95" coordsize="1900,68" path="m783,95l779,95,779,162,783,162,783,95xm1065,95l1061,95,1061,162,1065,162,1065,95xm1583,95l1579,95,1579,162,1583,162,1583,95xm1876,95l1872,95,1872,162,1876,162,1876,95xm2678,95l2674,95,2674,162,2678,162,2678,95xe" filled="true" fillcolor="#000000" stroked="false">
              <v:path arrowok="t"/>
              <v:fill type="solid"/>
            </v:shape>
            <v:shape style="position:absolute;left:4072;top:0;width:834;height:257" id="docshape98" coordorigin="4072,0" coordsize="834,257" path="m4906,0l4199,0,4149,10,4109,37,4082,77,4072,126,4072,131,4082,180,4109,220,4149,247,4199,257,4906,257,4906,0xe" filled="true" fillcolor="#005dc7" stroked="false">
              <v:path arrowok="t"/>
              <v:fill type="solid"/>
            </v:shape>
            <v:shape style="position:absolute;left:568;top:96;width:2445;height:66" type="#_x0000_t202" id="docshape9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METRO      </w:t>
                    </w:r>
                    <w:r>
                      <w:rPr>
                        <w:b/>
                        <w:spacing w:val="1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SPORTS      </w:t>
                    </w:r>
                    <w:r>
                      <w:rPr>
                        <w:b/>
                        <w:spacing w:val="6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&amp;</w:t>
                    </w:r>
                    <w:r>
                      <w:rPr>
                        <w:b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TECH     </w:t>
                    </w:r>
                    <w:r>
                      <w:rPr>
                        <w:b/>
                        <w:spacing w:val="11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OPINION      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VACCINE</w:t>
                    </w:r>
                    <w:r>
                      <w:rPr>
                        <w:b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NEWS</w:t>
                    </w:r>
                    <w:r>
                      <w:rPr>
                        <w:b/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&amp;</w:t>
                    </w:r>
                    <w:r>
                      <w:rPr>
                        <w:b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RESOURCES     </w:t>
                    </w:r>
                    <w:r>
                      <w:rPr>
                        <w:b/>
                        <w:spacing w:val="11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SPOTLIGHT</w:t>
                    </w:r>
                  </w:p>
                </w:txbxContent>
              </v:textbox>
              <w10:wrap type="none"/>
            </v:shape>
            <v:shape style="position:absolute;left:3483;top:52;width:402;height:134" type="#_x0000_t202" id="docshape10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WELCOME,</w:t>
                    </w:r>
                    <w:r>
                      <w:rPr>
                        <w:spacing w:val="9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JOHN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5"/>
                        <w:sz w:val="5"/>
                      </w:rPr>
                      <w:t>TODAY'S</w:t>
                    </w:r>
                    <w:r>
                      <w:rPr>
                        <w:b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b/>
                        <w:w w:val="115"/>
                        <w:sz w:val="5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4222;top:35;width:592;height:187" type="#_x0000_t202" id="docshape101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firstLine="0"/>
                      <w:jc w:val="center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105"/>
                        <w:sz w:val="5"/>
                      </w:rPr>
                      <w:t>Summer Fitness </w:t>
                    </w:r>
                    <w:r>
                      <w:rPr>
                        <w:b/>
                        <w:color w:val="FFFFFF"/>
                        <w:w w:val="105"/>
                        <w:sz w:val="5"/>
                      </w:rPr>
                      <w:t>Challenge</w:t>
                    </w:r>
                    <w:r>
                      <w:rPr>
                        <w:b/>
                        <w:color w:val="FFFFFF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5"/>
                      </w:rPr>
                      <w:t>Starts</w:t>
                    </w:r>
                    <w:r>
                      <w:rPr>
                        <w:b/>
                        <w:color w:val="FFFFFF"/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color w:val="FFFFFF"/>
                        <w:w w:val="105"/>
                        <w:sz w:val="5"/>
                      </w:rPr>
                      <w:t>Monday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color w:val="FFFFFF"/>
                        <w:w w:val="95"/>
                        <w:sz w:val="5"/>
                      </w:rPr>
                      <w:t>Sign</w:t>
                    </w:r>
                    <w:r>
                      <w:rPr>
                        <w:color w:val="FFFFFF"/>
                        <w:spacing w:val="2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up</w:t>
                    </w:r>
                    <w:r>
                      <w:rPr>
                        <w:color w:val="FFFFFF"/>
                        <w:spacing w:val="3"/>
                        <w:w w:val="95"/>
                        <w:sz w:val="5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5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2"/>
        <w:rPr>
          <w:sz w:val="7"/>
        </w:rPr>
      </w:pPr>
    </w:p>
    <w:p>
      <w:pPr>
        <w:spacing w:before="0"/>
        <w:ind w:left="114" w:right="0" w:firstLine="0"/>
        <w:jc w:val="left"/>
        <w:rPr>
          <w:b/>
          <w:sz w:val="5"/>
        </w:rPr>
      </w:pPr>
      <w:r>
        <w:rPr/>
        <w:pict>
          <v:shape style="position:absolute;margin-left:6.737pt;margin-top:4.907602pt;width:231.85pt;height:.85pt;mso-position-horizontal-relative:page;mso-position-vertical-relative:paragraph;z-index:-15723520;mso-wrap-distance-left:0;mso-wrap-distance-right:0" id="docshape102" coordorigin="135,98" coordsize="4637,17" path="m4771,98l4763,98,143,98,135,98,135,107,135,115,143,115,4763,115,4771,115,4771,107,4771,98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6.737962pt;margin-top:10.802818pt;width:231.85pt;height:91.85pt;mso-position-horizontal-relative:page;mso-position-vertical-relative:paragraph;z-index:-15723008;mso-wrap-distance-left:0;mso-wrap-distance-right:0" id="docshapegroup103" coordorigin="135,216" coordsize="4637,1837">
            <v:shape style="position:absolute;left:134;top:784;width:4637;height:5" id="docshape104" coordorigin="135,785" coordsize="4637,5" path="m4771,785l3226,785,1680,785,135,785,135,789,1680,789,3226,789,4771,789,4771,785xe" filled="true" fillcolor="#000000" stroked="false">
              <v:path arrowok="t"/>
              <v:fill type="solid"/>
            </v:shape>
            <v:shape style="position:absolute;left:873;top:216;width:740;height:415" type="#_x0000_t75" id="docshape105" stroked="false">
              <v:imagedata r:id="rId25" o:title=""/>
            </v:shape>
            <v:rect style="position:absolute;left:1680;top:216;width:5;height:502" id="docshape106" filled="true" fillcolor="#000000" stroked="false">
              <v:fill type="solid"/>
            </v:rect>
            <v:shape style="position:absolute;left:2455;top:216;width:704;height:394" type="#_x0000_t75" id="docshape107" stroked="false">
              <v:imagedata r:id="rId26" o:title=""/>
            </v:shape>
            <v:rect style="position:absolute;left:3225;top:216;width:5;height:502" id="docshape108" filled="true" fillcolor="#000000" stroked="false">
              <v:fill type="solid"/>
            </v:rect>
            <v:shape style="position:absolute;left:4034;top:216;width:737;height:413" type="#_x0000_t75" id="docshape109" stroked="false">
              <v:imagedata r:id="rId28" o:title=""/>
            </v:shape>
            <v:shape style="position:absolute;left:873;top:856;width:740;height:415" type="#_x0000_t75" id="docshape110" stroked="false">
              <v:imagedata r:id="rId31" o:title=""/>
            </v:shape>
            <v:shape style="position:absolute;left:134;top:856;width:4637;height:573" id="docshape111" coordorigin="135,856" coordsize="4637,573" path="m1684,856l1680,856,1680,1357,1684,1357,1684,856xm4771,1425l3226,1425,1680,1425,135,1425,135,1429,1680,1429,3226,1429,4771,1429,4771,1425xe" filled="true" fillcolor="#000000" stroked="false">
              <v:path arrowok="t"/>
              <v:fill type="solid"/>
            </v:shape>
            <v:shape style="position:absolute;left:2455;top:856;width:704;height:394" type="#_x0000_t75" id="docshape112" stroked="false">
              <v:imagedata r:id="rId30" o:title=""/>
            </v:shape>
            <v:rect style="position:absolute;left:3225;top:856;width:5;height:502" id="docshape113" filled="true" fillcolor="#000000" stroked="false">
              <v:fill type="solid"/>
            </v:rect>
            <v:shape style="position:absolute;left:4034;top:856;width:737;height:413" type="#_x0000_t75" id="docshape114" stroked="false">
              <v:imagedata r:id="rId32" o:title=""/>
            </v:shape>
            <v:shape style="position:absolute;left:873;top:1496;width:740;height:415" type="#_x0000_t75" id="docshape115" stroked="false">
              <v:imagedata r:id="rId33" o:title=""/>
            </v:shape>
            <v:rect style="position:absolute;left:1680;top:1496;width:5;height:556" id="docshape116" filled="true" fillcolor="#000000" stroked="false">
              <v:fill type="solid"/>
            </v:rect>
            <v:shape style="position:absolute;left:2455;top:1496;width:704;height:394" type="#_x0000_t75" id="docshape117" stroked="false">
              <v:imagedata r:id="rId35" o:title=""/>
            </v:shape>
            <v:rect style="position:absolute;left:3225;top:1496;width:5;height:556" id="docshape118" filled="true" fillcolor="#000000" stroked="false">
              <v:fill type="solid"/>
            </v:rect>
            <v:shape style="position:absolute;left:4034;top:1496;width:737;height:413" type="#_x0000_t75" id="docshape119" stroked="false">
              <v:imagedata r:id="rId36" o:title=""/>
            </v:shape>
            <v:shape style="position:absolute;left:134;top:219;width:696;height:359" type="#_x0000_t202" id="docshape120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7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How Massachusetts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communities are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celebrating the state’s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first</w:t>
                    </w:r>
                    <w:r>
                      <w:rPr>
                        <w:b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official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751;top:219;width:658;height:477" type="#_x0000_t202" id="docshape12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THE </w:t>
                    </w:r>
                    <w:r>
                      <w:rPr>
                        <w:b/>
                        <w:color w:val="767676"/>
                        <w:spacing w:val="4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GREAT </w:t>
                    </w:r>
                    <w:r>
                      <w:rPr>
                        <w:b/>
                        <w:color w:val="767676"/>
                        <w:spacing w:val="4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DIVIDE</w:t>
                    </w:r>
                  </w:p>
                  <w:p>
                    <w:pPr>
                      <w:spacing w:line="302" w:lineRule="auto" w:before="4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Some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lawmakers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want</w:t>
                    </w:r>
                    <w:r>
                      <w:rPr>
                        <w:b/>
                        <w:w w:val="115"/>
                        <w:sz w:val="6"/>
                      </w:rPr>
                      <w:t> to ban critical race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theory in schools. So,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what</w:t>
                    </w:r>
                    <w:r>
                      <w:rPr>
                        <w:b/>
                        <w:spacing w:val="-2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is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3297;top:219;width:690;height:384" type="#_x0000_t202" id="docshape12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GLOBE </w:t>
                    </w:r>
                    <w:r>
                      <w:rPr>
                        <w:b/>
                        <w:color w:val="767676"/>
                        <w:spacing w:val="7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MAGAZINE</w:t>
                    </w:r>
                  </w:p>
                  <w:p>
                    <w:pPr>
                      <w:spacing w:line="302" w:lineRule="auto" w:before="40"/>
                      <w:ind w:left="0" w:right="16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Is there something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wrong with the air in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South</w:t>
                    </w:r>
                    <w:r>
                      <w:rPr>
                        <w:b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Portland,</w:t>
                    </w:r>
                    <w:r>
                      <w:rPr>
                        <w:b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134;top:859;width:655;height:477" type="#_x0000_t202" id="docshape12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RI</w:t>
                    </w:r>
                    <w:r>
                      <w:rPr>
                        <w:b/>
                        <w:color w:val="767676"/>
                        <w:spacing w:val="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color w:val="767676"/>
                        <w:w w:val="115"/>
                        <w:sz w:val="6"/>
                      </w:rPr>
                      <w:t>NEWS</w:t>
                    </w:r>
                  </w:p>
                  <w:p>
                    <w:pPr>
                      <w:spacing w:line="302" w:lineRule="auto" w:before="40"/>
                      <w:ind w:left="0" w:right="1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Message in a bottle,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tossed into the sea in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Rhode Island, found </w:t>
                    </w:r>
                    <w:r>
                      <w:rPr>
                        <w:b/>
                        <w:w w:val="115"/>
                        <w:sz w:val="6"/>
                      </w:rPr>
                      <w:t>in</w:t>
                    </w:r>
                    <w:r>
                      <w:rPr>
                        <w:b/>
                        <w:spacing w:val="-1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751;top:859;width:580;height:267" type="#_x0000_t202" id="docshape124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4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The downside of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ditching </w:t>
                    </w:r>
                    <w:r>
                      <w:rPr>
                        <w:b/>
                        <w:w w:val="115"/>
                        <w:sz w:val="6"/>
                      </w:rPr>
                      <w:t>masks: the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return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colds,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flu</w:t>
                    </w:r>
                  </w:p>
                </w:txbxContent>
              </v:textbox>
              <w10:wrap type="none"/>
            </v:shape>
            <v:shape style="position:absolute;left:3297;top:859;width:690;height:452" type="#_x0000_t202" id="docshape125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Baker announces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‘VaxMillions’ lottery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program, offering $1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million cash prizes to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boost vaccination</w:t>
                    </w:r>
                    <w:r>
                      <w:rPr>
                        <w:b/>
                        <w:w w:val="115"/>
                        <w:sz w:val="6"/>
                      </w:rPr>
                      <w:t> rates</w:t>
                    </w:r>
                  </w:p>
                </w:txbxContent>
              </v:textbox>
              <w10:wrap type="none"/>
            </v:shape>
            <v:shape style="position:absolute;left:134;top:1499;width:711;height:359" type="#_x0000_t202" id="docshape126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3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0"/>
                        <w:sz w:val="6"/>
                      </w:rPr>
                      <w:t>UMass</w:t>
                    </w:r>
                    <w:r>
                      <w:rPr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Lowell</w:t>
                    </w:r>
                    <w:r>
                      <w:rPr>
                        <w:b/>
                        <w:spacing w:val="3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to</w:t>
                    </w:r>
                    <w:r>
                      <w:rPr>
                        <w:b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remain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0"/>
                        <w:sz w:val="6"/>
                      </w:rPr>
                      <w:t>closed Wednesday while</w:t>
                    </w:r>
                    <w:r>
                      <w:rPr>
                        <w:b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investigating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‘cybersecurity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incident’</w:t>
                    </w:r>
                  </w:p>
                </w:txbxContent>
              </v:textbox>
              <w10:wrap type="none"/>
            </v:shape>
            <v:shape style="position:absolute;left:1751;top:1499;width:667;height:545" type="#_x0000_t202" id="docshape127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4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With housing at center</w:t>
                    </w:r>
                    <w:r>
                      <w:rPr>
                        <w:b/>
                        <w:w w:val="115"/>
                        <w:sz w:val="6"/>
                      </w:rPr>
                      <w:t> of Boston mayor’s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race, labor and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developers are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organizing to push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candidates</w:t>
                    </w:r>
                  </w:p>
                </w:txbxContent>
              </v:textbox>
              <w10:wrap type="none"/>
            </v:shape>
            <v:shape style="position:absolute;left:3297;top:1499;width:723;height:359" type="#_x0000_t202" id="docshape128" filled="false" stroked="false">
              <v:textbox inset="0,0,0,0">
                <w:txbxContent>
                  <w:p>
                    <w:pPr>
                      <w:spacing w:line="302" w:lineRule="auto" w:before="0"/>
                      <w:ind w:left="0" w:right="15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Documents shed new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light</w:t>
                    </w:r>
                    <w:r>
                      <w:rPr>
                        <w:b/>
                        <w:spacing w:val="-4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on</w:t>
                    </w:r>
                    <w:r>
                      <w:rPr>
                        <w:b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case</w:t>
                    </w:r>
                    <w:r>
                      <w:rPr>
                        <w:b/>
                        <w:spacing w:val="-4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of</w:t>
                    </w:r>
                    <w:r>
                      <w:rPr>
                        <w:b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MIT</w:t>
                    </w:r>
                    <w:r>
                      <w:rPr>
                        <w:b/>
                        <w:spacing w:val="-3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grad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student accused of</w:t>
                    </w:r>
                    <w:r>
                      <w:rPr>
                        <w:b/>
                        <w:spacing w:val="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murder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in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Connecticut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.368981pt;margin-top:113.767303pt;width:238.6pt;height:44.05pt;mso-position-horizontal-relative:page;mso-position-vertical-relative:paragraph;z-index:-15722496;mso-wrap-distance-left:0;mso-wrap-distance-right:0" id="docshapegroup129" coordorigin="67,2275" coordsize="4772,881">
            <v:shape style="position:absolute;left:67;top:2435;width:4772;height:720" type="#_x0000_t75" id="docshape130" stroked="false">
              <v:imagedata r:id="rId37" o:title=""/>
            </v:shape>
            <v:shape style="position:absolute;left:2509;top:2275;width:425;height:102" id="docshape131" coordorigin="2510,2275" coordsize="425,102" path="m2611,2295l2607,2296,2603,2297,2599,2298,2603,2295,2607,2291,2608,2286,2604,2289,2600,2290,2595,2291,2591,2287,2586,2285,2568,2285,2559,2294,2559,2307,2559,2309,2560,2310,2547,2308,2536,2304,2526,2297,2517,2289,2515,2292,2514,2295,2514,2306,2518,2313,2523,2316,2520,2316,2517,2315,2514,2314,2514,2324,2521,2332,2531,2334,2529,2335,2527,2335,2524,2335,2521,2335,2524,2343,2532,2349,2541,2349,2533,2355,2525,2358,2515,2358,2512,2358,2510,2358,2519,2364,2530,2367,2542,2367,2567,2362,2585,2348,2597,2329,2601,2308,2601,2305,2605,2302,2608,2299,2611,2295xm2755,2276l2753,2276,2748,2275,2727,2275,2718,2284,2718,2313,2703,2313,2703,2331,2718,2331,2718,2376,2737,2376,2737,2331,2751,2331,2753,2313,2737,2313,2737,2296,2738,2292,2755,2292,2755,2276xm2914,2313l2912,2311,2906,2305,2906,2317,2906,2333,2899,2339,2884,2339,2877,2333,2877,2317,2884,2311,2899,2311,2906,2317,2906,2305,2904,2303,2879,2303,2869,2313,2869,2337,2879,2347,2904,2347,2912,2339,2914,2337,2914,2313xm2920,2299l2917,2297,2912,2297,2909,2299,2909,2305,2912,2307,2917,2307,2920,2305,2920,2302,2920,2299xm2935,2312l2934,2303,2933,2299,2931,2294,2930,2291,2928,2290,2927,2289,2927,2312,2927,2338,2926,2347,2926,2349,2924,2352,2923,2354,2920,2357,2919,2358,2915,2359,2913,2360,2904,2360,2903,2360,2880,2360,2870,2360,2868,2359,2864,2358,2863,2357,2860,2354,2859,2352,2857,2349,2857,2347,2856,2338,2856,2312,2857,2303,2857,2301,2859,2298,2860,2296,2863,2293,2864,2292,2868,2291,2870,2290,2880,2290,2903,2290,2913,2290,2915,2291,2919,2292,2920,2293,2923,2296,2924,2298,2926,2301,2926,2303,2927,2312,2927,2289,2925,2287,2923,2285,2917,2283,2914,2282,2903,2282,2880,2282,2869,2282,2866,2283,2861,2285,2858,2287,2853,2292,2852,2294,2850,2299,2849,2303,2849,2312,2849,2338,2849,2347,2850,2350,2852,2356,2853,2358,2858,2363,2861,2365,2866,2367,2869,2367,2880,2368,2903,2368,2914,2367,2917,2367,2923,2365,2925,2363,2928,2360,2930,2358,2931,2356,2933,2350,2934,2347,2935,2338,2935,2312xe" filled="true" fillcolor="#005dc7" stroked="false">
              <v:path arrowok="t"/>
              <v:fill type="solid"/>
            </v:shape>
            <v:shape style="position:absolute;left:2030;top:2295;width:361;height:81" type="#_x0000_t202" id="docshape13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w w:val="115"/>
                        <w:sz w:val="6"/>
                      </w:rPr>
                      <w:t>FOLLOW</w:t>
                    </w:r>
                    <w:r>
                      <w:rPr>
                        <w:b/>
                        <w:spacing w:val="-1"/>
                        <w:w w:val="115"/>
                        <w:sz w:val="6"/>
                      </w:rPr>
                      <w:t> </w:t>
                    </w:r>
                    <w:r>
                      <w:rPr>
                        <w:b/>
                        <w:w w:val="115"/>
                        <w:sz w:val="6"/>
                      </w:rPr>
                      <w:t>US</w:t>
                    </w:r>
                  </w:p>
                </w:txbxContent>
              </v:textbox>
              <w10:wrap type="none"/>
            </v:shape>
            <v:shape style="position:absolute;left:232;top:2504;width:422;height:357" type="#_x0000_t202" id="docshape13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5"/>
                      </w:rPr>
                      <w:t>SUBSCRIBE </w:t>
                    </w:r>
                    <w:r>
                      <w:rPr>
                        <w:b/>
                        <w:color w:val="005DC7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5"/>
                      </w:rPr>
                      <w:t>NOW</w:t>
                    </w:r>
                  </w:p>
                  <w:p>
                    <w:pPr>
                      <w:spacing w:line="90" w:lineRule="atLeast" w:before="6"/>
                      <w:ind w:left="0" w:right="28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Digital Access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Home  Delivery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Gift</w:t>
                    </w:r>
                    <w:r>
                      <w:rPr>
                        <w:w w:val="110"/>
                        <w:sz w:val="5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5"/>
                      </w:rPr>
                      <w:t>Subscriptions</w:t>
                    </w:r>
                  </w:p>
                </w:txbxContent>
              </v:textbox>
              <w10:wrap type="none"/>
            </v:shape>
            <v:shape style="position:absolute;left:1197;top:2504;width:460;height:357" type="#_x0000_t202" id="docshape13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0"/>
                        <w:sz w:val="5"/>
                      </w:rPr>
                      <w:t>MY</w:t>
                    </w:r>
                    <w:r>
                      <w:rPr>
                        <w:b/>
                        <w:color w:val="005DC7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005DC7"/>
                        <w:w w:val="110"/>
                        <w:sz w:val="5"/>
                      </w:rPr>
                      <w:t>ACCOUNT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Log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In</w:t>
                    </w:r>
                  </w:p>
                  <w:p>
                    <w:pPr>
                      <w:spacing w:line="90" w:lineRule="atLeast" w:before="7"/>
                      <w:ind w:left="0" w:right="15" w:firstLine="0"/>
                      <w:jc w:val="left"/>
                      <w:rPr>
                        <w:sz w:val="5"/>
                      </w:rPr>
                    </w:pPr>
                    <w:r>
                      <w:rPr>
                        <w:spacing w:val="-1"/>
                        <w:w w:val="105"/>
                        <w:sz w:val="5"/>
                      </w:rPr>
                      <w:t>Manage My Account</w:t>
                    </w:r>
                    <w:r>
                      <w:rPr>
                        <w:w w:val="105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Customer</w:t>
                    </w:r>
                    <w:r>
                      <w:rPr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Service</w:t>
                    </w:r>
                  </w:p>
                </w:txbxContent>
              </v:textbox>
              <w10:wrap type="none"/>
            </v:shape>
            <v:shape style="position:absolute;left:2163;top:2504;width:392;height:357" type="#_x0000_t202" id="docshape13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5"/>
                      </w:rPr>
                      <w:t>CONTACT</w:t>
                    </w:r>
                  </w:p>
                  <w:p>
                    <w:pPr>
                      <w:spacing w:line="90" w:lineRule="atLeast" w:before="6"/>
                      <w:ind w:left="0" w:right="18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Help &amp; FAQs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Globe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Newsroom</w:t>
                    </w:r>
                    <w:r>
                      <w:rPr>
                        <w:w w:val="105"/>
                        <w:sz w:val="5"/>
                      </w:rPr>
                      <w:t> Advertise</w:t>
                    </w:r>
                  </w:p>
                </w:txbxContent>
              </v:textbox>
              <w10:wrap type="none"/>
            </v:shape>
            <v:shape style="position:absolute;left:3128;top:2504;width:1530;height:454" type="#_x0000_t202" id="docshape13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005DC7"/>
                        <w:w w:val="105"/>
                        <w:sz w:val="5"/>
                      </w:rPr>
                      <w:t>MORE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Newsletters 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 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View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The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EPaper  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 </w:t>
                    </w:r>
                    <w:r>
                      <w:rPr>
                        <w:spacing w:val="8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Order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Back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Issues  </w:t>
                    </w:r>
                    <w:r>
                      <w:rPr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</w:p>
                  <w:p>
                    <w:pPr>
                      <w:spacing w:line="381" w:lineRule="auto" w:before="36"/>
                      <w:ind w:left="0" w:right="99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10"/>
                        <w:sz w:val="5"/>
                      </w:rPr>
                      <w:t>News In Education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Search The Archives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Privacy Policy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0"/>
                        <w:sz w:val="5"/>
                      </w:rPr>
                      <w:t>/</w:t>
                    </w:r>
                    <w:r>
                      <w:rPr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Terms</w:t>
                    </w:r>
                    <w:r>
                      <w:rPr>
                        <w:spacing w:val="-4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Of</w:t>
                    </w:r>
                    <w:r>
                      <w:rPr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Service</w:t>
                    </w:r>
                    <w:r>
                      <w:rPr>
                        <w:spacing w:val="4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/</w:t>
                    </w:r>
                    <w:r>
                      <w:rPr>
                        <w:spacing w:val="6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Terms</w:t>
                    </w:r>
                    <w:r>
                      <w:rPr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Of</w:t>
                    </w:r>
                    <w:r>
                      <w:rPr>
                        <w:spacing w:val="-3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Purchase</w:t>
                    </w:r>
                    <w:r>
                      <w:rPr>
                        <w:spacing w:val="4"/>
                        <w:w w:val="115"/>
                        <w:sz w:val="5"/>
                      </w:rPr>
                      <w:t> </w:t>
                    </w:r>
                    <w:r>
                      <w:rPr>
                        <w:w w:val="115"/>
                        <w:sz w:val="5"/>
                      </w:rPr>
                      <w:t>/</w:t>
                    </w:r>
                  </w:p>
                  <w:p>
                    <w:pPr>
                      <w:spacing w:line="61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Work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At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Boston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Globe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Media  </w:t>
                    </w:r>
                    <w:r>
                      <w:rPr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/   Do Not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Sell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My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 </w:t>
                    </w:r>
                    <w:r>
                      <w:rPr>
                        <w:w w:val="105"/>
                        <w:sz w:val="5"/>
                      </w:rPr>
                      <w:t>Personal 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9E1511"/>
          <w:w w:val="105"/>
          <w:sz w:val="5"/>
        </w:rPr>
        <w:t>MOST READ IN</w:t>
      </w:r>
      <w:r>
        <w:rPr>
          <w:b/>
          <w:color w:val="9E1511"/>
          <w:spacing w:val="1"/>
          <w:w w:val="105"/>
          <w:sz w:val="5"/>
        </w:rPr>
        <w:t> </w:t>
      </w:r>
      <w:r>
        <w:rPr>
          <w:b/>
          <w:color w:val="9E1511"/>
          <w:w w:val="105"/>
          <w:sz w:val="5"/>
        </w:rPr>
        <w:t>THIS SECTION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"/>
        <w:rPr>
          <w:b/>
          <w:sz w:val="5"/>
        </w:rPr>
      </w:pPr>
    </w:p>
    <w:p>
      <w:pPr>
        <w:spacing w:before="0"/>
        <w:ind w:left="1969" w:right="1987" w:firstLine="0"/>
        <w:jc w:val="center"/>
        <w:rPr>
          <w:sz w:val="5"/>
        </w:rPr>
      </w:pPr>
      <w:r>
        <w:rPr/>
        <w:pict>
          <v:rect style="position:absolute;margin-left:3.368981pt;margin-top:-45.20649pt;width:91.173052pt;height:.210561pt;mso-position-horizontal-relative:page;mso-position-vertical-relative:paragraph;z-index:15739904" id="docshape137" filled="true" fillcolor="#000000" stroked="false">
            <v:fill type="solid"/>
            <w10:wrap type="none"/>
          </v:rect>
        </w:pict>
      </w:r>
      <w:r>
        <w:rPr/>
        <w:pict>
          <v:rect style="position:absolute;margin-left:150.761902pt;margin-top:-45.20649pt;width:91.173052pt;height:.210561pt;mso-position-horizontal-relative:page;mso-position-vertical-relative:paragraph;z-index:15740416" id="docshape138" filled="true" fillcolor="#000000" stroked="false">
            <v:fill type="solid"/>
            <w10:wrap type="none"/>
          </v:rect>
        </w:pict>
      </w:r>
      <w:r>
        <w:rPr>
          <w:w w:val="105"/>
          <w:sz w:val="5"/>
        </w:rPr>
        <w:t>©2021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Boston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Globe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Media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Partners,</w:t>
      </w:r>
      <w:r>
        <w:rPr>
          <w:spacing w:val="1"/>
          <w:w w:val="105"/>
          <w:sz w:val="5"/>
        </w:rPr>
        <w:t> </w:t>
      </w:r>
      <w:r>
        <w:rPr>
          <w:w w:val="105"/>
          <w:sz w:val="5"/>
        </w:rPr>
        <w:t>LLC</w:t>
      </w:r>
    </w:p>
    <w:sectPr>
      <w:type w:val="continuous"/>
      <w:pgSz w:w="4910" w:h="31660"/>
      <w:pgMar w:top="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3" w:hanging="10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spacing w:val="0"/>
        <w:w w:val="79"/>
        <w:sz w:val="6"/>
        <w:szCs w:val="6"/>
      </w:rPr>
    </w:lvl>
    <w:lvl w:ilvl="1">
      <w:start w:val="0"/>
      <w:numFmt w:val="bullet"/>
      <w:lvlText w:val="•"/>
      <w:lvlJc w:val="left"/>
      <w:pPr>
        <w:ind w:left="330" w:hanging="10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60" w:hanging="1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0" w:hanging="1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20" w:hanging="1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50" w:hanging="1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0" w:hanging="1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0" w:hanging="1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41" w:hanging="10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"/>
      <w:szCs w:val="6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Calibri" w:hAnsi="Calibri" w:eastAsia="Calibri" w:cs="Calibri"/>
      <w:b/>
      <w:bCs/>
      <w:sz w:val="6"/>
      <w:szCs w:val="6"/>
    </w:rPr>
  </w:style>
  <w:style w:styleId="Title" w:type="paragraph">
    <w:name w:val="Title"/>
    <w:basedOn w:val="Normal"/>
    <w:uiPriority w:val="1"/>
    <w:qFormat/>
    <w:pPr>
      <w:ind w:right="760"/>
      <w:jc w:val="right"/>
    </w:pPr>
    <w:rPr>
      <w:rFonts w:ascii="Calibri" w:hAnsi="Calibri" w:eastAsia="Calibri" w:cs="Calibri"/>
      <w:b/>
      <w:bCs/>
      <w:sz w:val="7"/>
      <w:szCs w:val="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AndresPiconcanbereachedatandres.picon@globe.com.FollowhimonTwitterat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pn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pn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2021-06-21T19:33:44Z</dcterms:created>
  <dcterms:modified xsi:type="dcterms:W3CDTF">2021-06-21T19:33:44Z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