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2CF5" w14:textId="76A52633" w:rsidR="00963622" w:rsidRPr="00915BB7" w:rsidRDefault="00963622" w:rsidP="00963622">
      <w:pPr>
        <w:pStyle w:val="1"/>
      </w:pPr>
      <w:r>
        <w:rPr>
          <w:rFonts w:hint="eastAsia"/>
        </w:rPr>
        <w:t>第1</w:t>
      </w:r>
      <w:r>
        <w:t>1</w:t>
      </w:r>
      <w:r>
        <w:rPr>
          <w:rFonts w:hint="eastAsia"/>
        </w:rPr>
        <w:t>章</w:t>
      </w:r>
      <w:r w:rsidRPr="00915BB7">
        <w:rPr>
          <w:rFonts w:hint="eastAsia"/>
        </w:rPr>
        <w:t>习题</w:t>
      </w:r>
      <w:r>
        <w:rPr>
          <w:rFonts w:hint="eastAsia"/>
        </w:rPr>
        <w:t>参考答案</w:t>
      </w:r>
      <w:bookmarkStart w:id="0" w:name="_GoBack"/>
      <w:bookmarkEnd w:id="0"/>
    </w:p>
    <w:p w14:paraId="6BCE8054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1</w:t>
      </w:r>
      <w:r w:rsidRPr="00915BB7">
        <w:rPr>
          <w:rFonts w:ascii="Times New Roman" w:eastAsia="宋体" w:hAnsi="Times New Roman" w:cs="Times New Roman"/>
          <w:sz w:val="24"/>
        </w:rPr>
        <w:t xml:space="preserve">.1 </w:t>
      </w:r>
      <w:r w:rsidRPr="00915BB7">
        <w:rPr>
          <w:rFonts w:ascii="Times New Roman" w:eastAsia="宋体" w:hAnsi="Times New Roman" w:cs="Times New Roman"/>
          <w:sz w:val="24"/>
        </w:rPr>
        <w:t>试</w:t>
      </w:r>
      <w:r>
        <w:rPr>
          <w:rFonts w:ascii="Times New Roman" w:eastAsia="宋体" w:hAnsi="Times New Roman" w:cs="Times New Roman" w:hint="eastAsia"/>
          <w:sz w:val="24"/>
        </w:rPr>
        <w:t>阐述</w:t>
      </w:r>
      <w:r w:rsidRPr="00915BB7">
        <w:rPr>
          <w:rFonts w:ascii="Times New Roman" w:eastAsia="宋体" w:hAnsi="Times New Roman" w:cs="Times New Roman" w:hint="eastAsia"/>
          <w:sz w:val="24"/>
        </w:rPr>
        <w:t>聚类和分类的区别。</w:t>
      </w:r>
    </w:p>
    <w:p w14:paraId="6C1E01BC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/>
          <w:sz w:val="24"/>
        </w:rPr>
        <w:t>回答：</w:t>
      </w:r>
      <w:r w:rsidRPr="00915BB7">
        <w:rPr>
          <w:rFonts w:ascii="Times New Roman" w:eastAsia="宋体" w:hAnsi="Times New Roman" w:cs="Times New Roman" w:hint="eastAsia"/>
          <w:sz w:val="24"/>
        </w:rPr>
        <w:t>聚类和分类本质上都是将样本划分到不同的类别中。在使用数据上：聚类针对的是未标记的训练样本，而分类针对的是带有标签的样本数据，其本质是一个监督问题；在目标上：聚类是通过各种模型算法揭示未标记数据的内在性关联规律，而分类则是寻找一个模型预测类别标签。</w:t>
      </w:r>
    </w:p>
    <w:p w14:paraId="563586CD" w14:textId="77777777" w:rsidR="00963622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1</w:t>
      </w:r>
      <w:r w:rsidRPr="00915BB7">
        <w:rPr>
          <w:rFonts w:ascii="Times New Roman" w:eastAsia="宋体" w:hAnsi="Times New Roman" w:cs="Times New Roman"/>
          <w:sz w:val="24"/>
        </w:rPr>
        <w:t xml:space="preserve">.2 </w:t>
      </w:r>
      <w:bookmarkStart w:id="1" w:name="_Hlk88340683"/>
      <w:r w:rsidRPr="00915BB7">
        <w:rPr>
          <w:rFonts w:ascii="Times New Roman" w:eastAsia="宋体" w:hAnsi="Times New Roman" w:cs="Times New Roman" w:hint="eastAsia"/>
          <w:sz w:val="24"/>
        </w:rPr>
        <w:t>给定</w:t>
      </w:r>
      <w:r>
        <w:rPr>
          <w:rFonts w:ascii="Times New Roman" w:eastAsia="宋体" w:hAnsi="Times New Roman" w:cs="Times New Roman" w:hint="eastAsia"/>
          <w:sz w:val="24"/>
        </w:rPr>
        <w:t>道路路段的行驶速度</w:t>
      </w:r>
      <w:r w:rsidRPr="00B75A2C">
        <w:rPr>
          <w:rFonts w:ascii="Times New Roman" w:eastAsia="宋体" w:hAnsi="Times New Roman" w:cs="Times New Roman" w:hint="eastAsia"/>
          <w:sz w:val="24"/>
        </w:rPr>
        <w:t>，</w:t>
      </w:r>
      <w:r w:rsidRPr="00915BB7">
        <w:rPr>
          <w:rFonts w:ascii="Times New Roman" w:eastAsia="宋体" w:hAnsi="Times New Roman" w:cs="Times New Roman" w:hint="eastAsia"/>
          <w:sz w:val="24"/>
        </w:rPr>
        <w:t>设定</w:t>
      </w:r>
      <m:oMath>
        <m:r>
          <w:rPr>
            <w:rFonts w:ascii="Cambria Math" w:eastAsia="宋体" w:hAnsi="Cambria Math" w:cs="Times New Roman" w:hint="eastAsia"/>
            <w:sz w:val="24"/>
          </w:rPr>
          <m:t>k</m:t>
        </m:r>
        <m:r>
          <w:rPr>
            <w:rFonts w:ascii="Cambria Math" w:eastAsia="宋体" w:hAnsi="Cambria Math" w:cs="Times New Roman"/>
            <w:sz w:val="24"/>
          </w:rPr>
          <m:t>=2</m:t>
        </m:r>
      </m:oMath>
      <w:r>
        <w:rPr>
          <w:rFonts w:ascii="Times New Roman" w:eastAsia="宋体" w:hAnsi="Times New Roman" w:cs="Times New Roman" w:hint="eastAsia"/>
          <w:sz w:val="24"/>
        </w:rPr>
        <w:t>，</w:t>
      </w:r>
      <w:proofErr w:type="gramStart"/>
      <w:r w:rsidRPr="00B75A2C">
        <w:rPr>
          <w:rFonts w:ascii="Times New Roman" w:eastAsia="宋体" w:hAnsi="Times New Roman" w:cs="Times New Roman" w:hint="eastAsia"/>
          <w:sz w:val="24"/>
        </w:rPr>
        <w:t>试使用</w:t>
      </w:r>
      <w:proofErr w:type="gramEnd"/>
      <w:r w:rsidRPr="00B75A2C">
        <w:rPr>
          <w:rFonts w:ascii="Times New Roman" w:eastAsia="宋体" w:hAnsi="Times New Roman" w:cs="Times New Roman"/>
          <w:sz w:val="24"/>
        </w:rPr>
        <w:t>K-means</w:t>
      </w:r>
      <w:r w:rsidRPr="00B75A2C">
        <w:rPr>
          <w:rFonts w:ascii="Times New Roman" w:eastAsia="宋体" w:hAnsi="Times New Roman" w:cs="Times New Roman" w:hint="eastAsia"/>
          <w:sz w:val="24"/>
        </w:rPr>
        <w:t>算法将其聚类。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</w:tblGrid>
      <w:tr w:rsidR="00963622" w14:paraId="1EA363D5" w14:textId="77777777" w:rsidTr="008B0593">
        <w:tc>
          <w:tcPr>
            <w:tcW w:w="829" w:type="dxa"/>
          </w:tcPr>
          <w:p w14:paraId="5E8149E7" w14:textId="77777777" w:rsidR="00963622" w:rsidRDefault="00963622" w:rsidP="008B0593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序号</w:t>
            </w:r>
          </w:p>
        </w:tc>
        <w:tc>
          <w:tcPr>
            <w:tcW w:w="829" w:type="dxa"/>
          </w:tcPr>
          <w:p w14:paraId="20FCFE2F" w14:textId="77777777" w:rsidR="00963622" w:rsidRDefault="00963622" w:rsidP="008B0593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829" w:type="dxa"/>
          </w:tcPr>
          <w:p w14:paraId="24B00DB1" w14:textId="77777777" w:rsidR="00963622" w:rsidRDefault="00963622" w:rsidP="008B0593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</w:p>
        </w:tc>
        <w:tc>
          <w:tcPr>
            <w:tcW w:w="829" w:type="dxa"/>
          </w:tcPr>
          <w:p w14:paraId="110A171F" w14:textId="77777777" w:rsidR="00963622" w:rsidRDefault="00963622" w:rsidP="008B0593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</w:p>
        </w:tc>
        <w:tc>
          <w:tcPr>
            <w:tcW w:w="830" w:type="dxa"/>
          </w:tcPr>
          <w:p w14:paraId="4B25AF3E" w14:textId="77777777" w:rsidR="00963622" w:rsidRDefault="00963622" w:rsidP="008B0593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</w:t>
            </w:r>
          </w:p>
        </w:tc>
        <w:tc>
          <w:tcPr>
            <w:tcW w:w="830" w:type="dxa"/>
          </w:tcPr>
          <w:p w14:paraId="7FC0B317" w14:textId="77777777" w:rsidR="00963622" w:rsidRDefault="00963622" w:rsidP="008B0593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</w:t>
            </w:r>
          </w:p>
        </w:tc>
      </w:tr>
      <w:tr w:rsidR="00963622" w14:paraId="71AF2397" w14:textId="77777777" w:rsidTr="008B0593">
        <w:tc>
          <w:tcPr>
            <w:tcW w:w="829" w:type="dxa"/>
          </w:tcPr>
          <w:p w14:paraId="7D399A32" w14:textId="77777777" w:rsidR="00963622" w:rsidRDefault="00963622" w:rsidP="008B0593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速度</w:t>
            </w:r>
          </w:p>
        </w:tc>
        <w:tc>
          <w:tcPr>
            <w:tcW w:w="829" w:type="dxa"/>
          </w:tcPr>
          <w:p w14:paraId="25DD7CBB" w14:textId="77777777" w:rsidR="00963622" w:rsidRDefault="00963622" w:rsidP="008B0593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  <w:tc>
          <w:tcPr>
            <w:tcW w:w="829" w:type="dxa"/>
          </w:tcPr>
          <w:p w14:paraId="3D06E27B" w14:textId="77777777" w:rsidR="00963622" w:rsidRDefault="00963622" w:rsidP="008B0593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11</w:t>
            </w:r>
          </w:p>
        </w:tc>
        <w:tc>
          <w:tcPr>
            <w:tcW w:w="829" w:type="dxa"/>
          </w:tcPr>
          <w:p w14:paraId="4C2B6CA3" w14:textId="77777777" w:rsidR="00963622" w:rsidRDefault="00963622" w:rsidP="008B0593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  <w:tc>
          <w:tcPr>
            <w:tcW w:w="830" w:type="dxa"/>
          </w:tcPr>
          <w:p w14:paraId="38F38EE5" w14:textId="77777777" w:rsidR="00963622" w:rsidRDefault="00963622" w:rsidP="008B0593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5</w:t>
            </w:r>
          </w:p>
        </w:tc>
        <w:tc>
          <w:tcPr>
            <w:tcW w:w="830" w:type="dxa"/>
          </w:tcPr>
          <w:p w14:paraId="72BDAD52" w14:textId="77777777" w:rsidR="00963622" w:rsidRDefault="00963622" w:rsidP="008B0593">
            <w:pPr>
              <w:spacing w:line="360" w:lineRule="auto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12</w:t>
            </w:r>
          </w:p>
        </w:tc>
      </w:tr>
    </w:tbl>
    <w:bookmarkEnd w:id="1"/>
    <w:p w14:paraId="66F53AFC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回答：（</w:t>
      </w:r>
      <w:r w:rsidRPr="00915BB7">
        <w:rPr>
          <w:rFonts w:ascii="Times New Roman" w:eastAsia="宋体" w:hAnsi="Times New Roman" w:cs="Times New Roman" w:hint="eastAsia"/>
          <w:sz w:val="24"/>
        </w:rPr>
        <w:t>1</w:t>
      </w:r>
      <w:r w:rsidRPr="00915BB7">
        <w:rPr>
          <w:rFonts w:ascii="Times New Roman" w:eastAsia="宋体" w:hAnsi="Times New Roman" w:cs="Times New Roman" w:hint="eastAsia"/>
          <w:sz w:val="24"/>
        </w:rPr>
        <w:t>）随机选择两个样本点作为初始类的中心，假设选择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(0)</m:t>
            </m:r>
          </m:sup>
        </m:sSubSup>
        <m:r>
          <w:rPr>
            <w:rFonts w:ascii="Cambria Math" w:eastAsia="宋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=2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(0)</m:t>
            </m:r>
          </m:sup>
        </m:sSubSup>
        <m:r>
          <w:rPr>
            <w:rFonts w:ascii="Cambria Math" w:eastAsia="宋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=11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。</w:t>
      </w:r>
    </w:p>
    <w:p w14:paraId="68E4BB5F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（</w:t>
      </w:r>
      <w:r w:rsidRPr="00915BB7">
        <w:rPr>
          <w:rFonts w:ascii="Times New Roman" w:eastAsia="宋体" w:hAnsi="Times New Roman" w:cs="Times New Roman" w:hint="eastAsia"/>
          <w:sz w:val="24"/>
        </w:rPr>
        <w:t>2</w:t>
      </w:r>
      <w:r w:rsidRPr="00915BB7">
        <w:rPr>
          <w:rFonts w:ascii="Times New Roman" w:eastAsia="宋体" w:hAnsi="Times New Roman" w:cs="Times New Roman" w:hint="eastAsia"/>
          <w:sz w:val="24"/>
        </w:rPr>
        <w:t>）以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(0)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(0)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为两类别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(0)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(0)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的中心，分别计算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宋体" w:hAnsi="Cambria Math" w:cs="Times New Roman" w:hint="eastAsia"/>
            <w:sz w:val="24"/>
          </w:rPr>
          <m:t>、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和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5</m:t>
            </m:r>
          </m:sub>
        </m:sSub>
      </m:oMath>
      <w:r w:rsidRPr="00915BB7">
        <w:rPr>
          <w:rFonts w:ascii="Times New Roman" w:eastAsia="宋体" w:hAnsi="Times New Roman" w:cs="Times New Roman" w:hint="eastAsia"/>
          <w:sz w:val="24"/>
        </w:rPr>
        <w:t>到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(0)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(0)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的距离。</w:t>
      </w:r>
    </w:p>
    <w:p w14:paraId="29F525F2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</w:rPr>
          <m:t>=6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0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=4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0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，由于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4&lt;5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，因此将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</m:oMath>
      <w:r w:rsidRPr="00915BB7">
        <w:rPr>
          <w:rFonts w:ascii="Times New Roman" w:eastAsia="宋体" w:hAnsi="Times New Roman" w:cs="Times New Roman" w:hint="eastAsia"/>
          <w:sz w:val="24"/>
        </w:rPr>
        <w:t>分类到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(0)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。</w:t>
      </w:r>
    </w:p>
    <w:p w14:paraId="3CBD871C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</w:rPr>
          <m:t>=5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0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=3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0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=6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，由于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3&lt;6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，因此将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4</m:t>
            </m:r>
          </m:sub>
        </m:sSub>
      </m:oMath>
      <w:r w:rsidRPr="00915BB7">
        <w:rPr>
          <w:rFonts w:ascii="Times New Roman" w:eastAsia="宋体" w:hAnsi="Times New Roman" w:cs="Times New Roman" w:hint="eastAsia"/>
          <w:sz w:val="24"/>
        </w:rPr>
        <w:t>分类到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(0)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。</w:t>
      </w:r>
    </w:p>
    <w:p w14:paraId="4DF520FA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5</m:t>
            </m:r>
          </m:sub>
        </m:sSub>
        <m:r>
          <w:rPr>
            <w:rFonts w:ascii="Cambria Math" w:eastAsia="宋体" w:hAnsi="Cambria Math" w:cs="Times New Roman"/>
            <w:sz w:val="24"/>
          </w:rPr>
          <m:t>=12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0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=10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0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=1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，由于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11&gt;1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，因此将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5</m:t>
            </m:r>
          </m:sub>
        </m:sSub>
      </m:oMath>
      <w:r w:rsidRPr="00915BB7">
        <w:rPr>
          <w:rFonts w:ascii="Times New Roman" w:eastAsia="宋体" w:hAnsi="Times New Roman" w:cs="Times New Roman" w:hint="eastAsia"/>
          <w:sz w:val="24"/>
        </w:rPr>
        <w:t>分类到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(0)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。</w:t>
      </w:r>
    </w:p>
    <w:p w14:paraId="4FFEEE90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（</w:t>
      </w:r>
      <w:r w:rsidRPr="00915BB7">
        <w:rPr>
          <w:rFonts w:ascii="Times New Roman" w:eastAsia="宋体" w:hAnsi="Times New Roman" w:cs="Times New Roman" w:hint="eastAsia"/>
          <w:sz w:val="24"/>
        </w:rPr>
        <w:t>3</w:t>
      </w:r>
      <w:r w:rsidRPr="00915BB7">
        <w:rPr>
          <w:rFonts w:ascii="Times New Roman" w:eastAsia="宋体" w:hAnsi="Times New Roman" w:cs="Times New Roman" w:hint="eastAsia"/>
          <w:sz w:val="24"/>
        </w:rPr>
        <w:t>）得到新的类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(1)</m:t>
            </m:r>
          </m:sup>
        </m:sSubSup>
        <m:r>
          <w:rPr>
            <w:rFonts w:ascii="Cambria Math" w:eastAsia="宋体" w:hAnsi="Cambria Math" w:cs="Times New Roman"/>
            <w:sz w:val="24"/>
          </w:rPr>
          <m:t>={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</w:rPr>
          <m:t>}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(1)</m:t>
            </m:r>
          </m:sup>
        </m:sSubSup>
        <m:r>
          <w:rPr>
            <w:rFonts w:ascii="Cambria Math" w:eastAsia="宋体" w:hAnsi="Cambria Math" w:cs="Times New Roman"/>
            <w:sz w:val="24"/>
          </w:rPr>
          <m:t>={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5</m:t>
            </m:r>
          </m:sub>
        </m:sSub>
        <m:r>
          <w:rPr>
            <w:rFonts w:ascii="Cambria Math" w:eastAsia="宋体" w:hAnsi="Cambria Math" w:cs="Times New Roman"/>
            <w:sz w:val="24"/>
          </w:rPr>
          <m:t>}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，计算新的类别的中心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(1)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(1)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：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(1)</m:t>
            </m:r>
          </m:sup>
        </m:sSubSup>
        <m:r>
          <w:rPr>
            <w:rFonts w:ascii="Cambria Math" w:eastAsia="宋体" w:hAnsi="Cambria Math" w:cs="Times New Roman"/>
            <w:sz w:val="24"/>
          </w:rPr>
          <m:t>≈4.3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(1)</m:t>
            </m:r>
          </m:sup>
        </m:sSubSup>
        <m:r>
          <w:rPr>
            <w:rFonts w:ascii="Cambria Math" w:eastAsia="宋体" w:hAnsi="Cambria Math" w:cs="Times New Roman"/>
            <w:sz w:val="24"/>
          </w:rPr>
          <m:t>=11.5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。</w:t>
      </w:r>
    </w:p>
    <w:p w14:paraId="0212D8B1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（</w:t>
      </w:r>
      <w:r w:rsidRPr="00915BB7">
        <w:rPr>
          <w:rFonts w:ascii="Times New Roman" w:eastAsia="宋体" w:hAnsi="Times New Roman" w:cs="Times New Roman" w:hint="eastAsia"/>
          <w:sz w:val="24"/>
        </w:rPr>
        <w:t>4</w:t>
      </w:r>
      <w:r w:rsidRPr="00915BB7">
        <w:rPr>
          <w:rFonts w:ascii="Times New Roman" w:eastAsia="宋体" w:hAnsi="Times New Roman" w:cs="Times New Roman" w:hint="eastAsia"/>
          <w:sz w:val="24"/>
        </w:rPr>
        <w:t>）重复步骤（</w:t>
      </w:r>
      <w:r w:rsidRPr="00915BB7">
        <w:rPr>
          <w:rFonts w:ascii="Times New Roman" w:eastAsia="宋体" w:hAnsi="Times New Roman" w:cs="Times New Roman" w:hint="eastAsia"/>
          <w:sz w:val="24"/>
        </w:rPr>
        <w:t>2</w:t>
      </w:r>
      <w:r w:rsidRPr="00915BB7">
        <w:rPr>
          <w:rFonts w:ascii="Times New Roman" w:eastAsia="宋体" w:hAnsi="Times New Roman" w:cs="Times New Roman" w:hint="eastAsia"/>
          <w:sz w:val="24"/>
        </w:rPr>
        <w:t>）和步骤（</w:t>
      </w:r>
      <w:r w:rsidRPr="00915BB7">
        <w:rPr>
          <w:rFonts w:ascii="Times New Roman" w:eastAsia="宋体" w:hAnsi="Times New Roman" w:cs="Times New Roman" w:hint="eastAsia"/>
          <w:sz w:val="24"/>
        </w:rPr>
        <w:t>3</w:t>
      </w:r>
      <w:r w:rsidRPr="00915BB7">
        <w:rPr>
          <w:rFonts w:ascii="Times New Roman" w:eastAsia="宋体" w:hAnsi="Times New Roman" w:cs="Times New Roman" w:hint="eastAsia"/>
          <w:sz w:val="24"/>
        </w:rPr>
        <w:t>）：</w:t>
      </w:r>
    </w:p>
    <w:p w14:paraId="280FB1A1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=2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=2.3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=9.5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，由于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2.3&lt;9.5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，因此将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</m:oMath>
      <w:r w:rsidRPr="00915BB7">
        <w:rPr>
          <w:rFonts w:ascii="Times New Roman" w:eastAsia="宋体" w:hAnsi="Times New Roman" w:cs="Times New Roman" w:hint="eastAsia"/>
          <w:sz w:val="24"/>
        </w:rPr>
        <w:t>分类到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(2)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。</w:t>
      </w:r>
    </w:p>
    <w:p w14:paraId="7D1E3139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=11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=6.7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=0.5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，由于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6.7&gt;0.5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，因此将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5</m:t>
            </m:r>
          </m:sub>
        </m:sSub>
      </m:oMath>
      <w:r w:rsidRPr="00915BB7">
        <w:rPr>
          <w:rFonts w:ascii="Times New Roman" w:eastAsia="宋体" w:hAnsi="Times New Roman" w:cs="Times New Roman" w:hint="eastAsia"/>
          <w:sz w:val="24"/>
        </w:rPr>
        <w:t>分类到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(2)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。</w:t>
      </w:r>
    </w:p>
    <w:p w14:paraId="0A535058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lastRenderedPageBreak/>
        <w:t>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</w:rPr>
          <m:t>=6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=1.7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=5.5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，由于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1.7&lt;5.5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，因此将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</m:oMath>
      <w:r w:rsidRPr="00915BB7">
        <w:rPr>
          <w:rFonts w:ascii="Times New Roman" w:eastAsia="宋体" w:hAnsi="Times New Roman" w:cs="Times New Roman" w:hint="eastAsia"/>
          <w:sz w:val="24"/>
        </w:rPr>
        <w:t>分类到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(2)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。</w:t>
      </w:r>
    </w:p>
    <w:p w14:paraId="393E0487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</w:rPr>
          <m:t>=5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=0.7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=6.5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，由于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0.7&lt;6.5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，因此将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4</m:t>
            </m:r>
          </m:sub>
        </m:sSub>
      </m:oMath>
      <w:r w:rsidRPr="00915BB7">
        <w:rPr>
          <w:rFonts w:ascii="Times New Roman" w:eastAsia="宋体" w:hAnsi="Times New Roman" w:cs="Times New Roman" w:hint="eastAsia"/>
          <w:sz w:val="24"/>
        </w:rPr>
        <w:t>分类到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(2)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。</w:t>
      </w:r>
    </w:p>
    <w:p w14:paraId="1B40909A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5</m:t>
            </m:r>
          </m:sub>
        </m:sSub>
        <m:r>
          <w:rPr>
            <w:rFonts w:ascii="Cambria Math" w:eastAsia="宋体" w:hAnsi="Cambria Math" w:cs="Times New Roman"/>
            <w:sz w:val="24"/>
          </w:rPr>
          <m:t>=12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=7.7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</w:rPr>
          <m:t>d</m:t>
        </m:r>
        <m:d>
          <m:dPr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</w:rPr>
                      <m:t>1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=0.5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，由于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7.7&gt;0.5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，因此将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5</m:t>
            </m:r>
          </m:sub>
        </m:sSub>
      </m:oMath>
      <w:r w:rsidRPr="00915BB7">
        <w:rPr>
          <w:rFonts w:ascii="Times New Roman" w:eastAsia="宋体" w:hAnsi="Times New Roman" w:cs="Times New Roman" w:hint="eastAsia"/>
          <w:sz w:val="24"/>
        </w:rPr>
        <w:t>分类到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(2)</m:t>
            </m:r>
          </m:sup>
        </m:sSubSup>
      </m:oMath>
      <w:r w:rsidRPr="00915BB7">
        <w:rPr>
          <w:rFonts w:ascii="Times New Roman" w:eastAsia="宋体" w:hAnsi="Times New Roman" w:cs="Times New Roman" w:hint="eastAsia"/>
          <w:sz w:val="24"/>
        </w:rPr>
        <w:t>。</w:t>
      </w:r>
    </w:p>
    <w:p w14:paraId="16F82A75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由于得到的新类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(2)</m:t>
            </m:r>
          </m:sup>
        </m:sSubSup>
        <m:r>
          <w:rPr>
            <w:rFonts w:ascii="Cambria Math" w:eastAsia="宋体" w:hAnsi="Cambria Math" w:cs="Times New Roman"/>
            <w:sz w:val="24"/>
          </w:rPr>
          <m:t>={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</w:rPr>
          <m:t>}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(2)</m:t>
            </m:r>
          </m:sup>
        </m:sSubSup>
        <m:r>
          <w:rPr>
            <w:rFonts w:ascii="Cambria Math" w:eastAsia="宋体" w:hAnsi="Cambria Math" w:cs="Times New Roman"/>
            <w:sz w:val="24"/>
          </w:rPr>
          <m:t>={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5</m:t>
            </m:r>
          </m:sub>
        </m:sSub>
        <m:r>
          <w:rPr>
            <w:rFonts w:ascii="Cambria Math" w:eastAsia="宋体" w:hAnsi="Cambria Math" w:cs="Times New Roman"/>
            <w:sz w:val="24"/>
          </w:rPr>
          <m:t>}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并未发生改变，聚类过程到此停止。因此，最终</w:t>
      </w:r>
      <w:r>
        <w:rPr>
          <w:rFonts w:ascii="Times New Roman" w:eastAsia="宋体" w:hAnsi="Times New Roman" w:cs="Times New Roman" w:hint="eastAsia"/>
          <w:sz w:val="24"/>
        </w:rPr>
        <w:t>速度</w:t>
      </w:r>
      <w:r w:rsidRPr="00915BB7">
        <w:rPr>
          <w:rFonts w:ascii="Times New Roman" w:eastAsia="宋体" w:hAnsi="Times New Roman" w:cs="Times New Roman" w:hint="eastAsia"/>
          <w:sz w:val="24"/>
        </w:rPr>
        <w:t>的聚类结果为：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*</m:t>
            </m:r>
          </m:sup>
        </m:sSubSup>
        <m:r>
          <w:rPr>
            <w:rFonts w:ascii="Cambria Math" w:eastAsia="宋体" w:hAnsi="Cambria Math" w:cs="Times New Roman"/>
            <w:sz w:val="24"/>
          </w:rPr>
          <m:t>={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</w:rPr>
          <m:t>}</m:t>
        </m:r>
      </m:oMath>
      <w:r w:rsidRPr="00915BB7">
        <w:rPr>
          <w:rFonts w:ascii="Times New Roman" w:eastAsia="宋体" w:hAnsi="Times New Roman" w:cs="Times New Roman" w:hint="eastAsia"/>
          <w:sz w:val="24"/>
        </w:rPr>
        <w:t>，</w:t>
      </w:r>
      <m:oMath>
        <m:sSubSup>
          <m:sSubSupPr>
            <m:ctrlPr>
              <w:rPr>
                <w:rFonts w:ascii="Cambria Math" w:eastAsia="宋体" w:hAnsi="Cambria Math" w:cs="Times New Roman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" w:hint="eastAsia"/>
                <w:sz w:val="24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*</m:t>
            </m:r>
          </m:sup>
        </m:sSubSup>
        <m:r>
          <w:rPr>
            <w:rFonts w:ascii="Cambria Math" w:eastAsia="宋体" w:hAnsi="Cambria Math" w:cs="Times New Roman"/>
            <w:sz w:val="24"/>
          </w:rPr>
          <m:t>={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5</m:t>
            </m:r>
          </m:sub>
        </m:sSub>
        <m:r>
          <w:rPr>
            <w:rFonts w:ascii="Cambria Math" w:eastAsia="宋体" w:hAnsi="Cambria Math" w:cs="Times New Roman"/>
            <w:sz w:val="24"/>
          </w:rPr>
          <m:t>}</m:t>
        </m:r>
      </m:oMath>
      <w:r w:rsidRPr="00915BB7">
        <w:rPr>
          <w:rFonts w:ascii="Times New Roman" w:eastAsia="宋体" w:hAnsi="Times New Roman" w:cs="Times New Roman"/>
          <w:sz w:val="24"/>
        </w:rPr>
        <w:t>。</w:t>
      </w:r>
    </w:p>
    <w:p w14:paraId="49817B0F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1</w:t>
      </w:r>
      <w:r w:rsidRPr="00915BB7">
        <w:rPr>
          <w:rFonts w:ascii="Times New Roman" w:eastAsia="宋体" w:hAnsi="Times New Roman" w:cs="Times New Roman"/>
          <w:sz w:val="24"/>
        </w:rPr>
        <w:t xml:space="preserve">.3 </w:t>
      </w:r>
      <w:r w:rsidRPr="00915BB7">
        <w:rPr>
          <w:rFonts w:ascii="Times New Roman" w:eastAsia="宋体" w:hAnsi="Times New Roman" w:cs="Times New Roman"/>
          <w:sz w:val="24"/>
        </w:rPr>
        <w:t>简述聚合聚类算法</w:t>
      </w:r>
      <w:r w:rsidRPr="00915BB7">
        <w:rPr>
          <w:rFonts w:ascii="Times New Roman" w:eastAsia="宋体" w:hAnsi="Times New Roman" w:cs="Times New Roman" w:hint="eastAsia"/>
          <w:sz w:val="24"/>
        </w:rPr>
        <w:t>原理。</w:t>
      </w:r>
    </w:p>
    <w:p w14:paraId="075ABCE7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/>
          <w:sz w:val="24"/>
        </w:rPr>
        <w:t>回答：首先计算样本</w:t>
      </w:r>
      <w:r w:rsidRPr="00915BB7">
        <w:rPr>
          <w:rFonts w:ascii="Times New Roman" w:eastAsia="宋体" w:hAnsi="Times New Roman" w:cs="Times New Roman" w:hint="eastAsia"/>
          <w:sz w:val="24"/>
        </w:rPr>
        <w:t>两两之间的欧式距离，然后</w:t>
      </w:r>
      <w:proofErr w:type="gramStart"/>
      <w:r w:rsidRPr="00915BB7">
        <w:rPr>
          <w:rFonts w:ascii="Times New Roman" w:eastAsia="宋体" w:hAnsi="Times New Roman" w:cs="Times New Roman" w:hint="eastAsia"/>
          <w:sz w:val="24"/>
        </w:rPr>
        <w:t>合并类间距离</w:t>
      </w:r>
      <w:proofErr w:type="gramEnd"/>
      <w:r w:rsidRPr="00915BB7">
        <w:rPr>
          <w:rFonts w:ascii="Times New Roman" w:eastAsia="宋体" w:hAnsi="Times New Roman" w:cs="Times New Roman" w:hint="eastAsia"/>
          <w:sz w:val="24"/>
        </w:rPr>
        <w:t>最小的两个子</w:t>
      </w:r>
      <w:proofErr w:type="gramStart"/>
      <w:r w:rsidRPr="00915BB7">
        <w:rPr>
          <w:rFonts w:ascii="Times New Roman" w:eastAsia="宋体" w:hAnsi="Times New Roman" w:cs="Times New Roman" w:hint="eastAsia"/>
          <w:sz w:val="24"/>
        </w:rPr>
        <w:t>类构成</w:t>
      </w:r>
      <w:proofErr w:type="gramEnd"/>
      <w:r w:rsidRPr="00915BB7">
        <w:rPr>
          <w:rFonts w:ascii="Times New Roman" w:eastAsia="宋体" w:hAnsi="Times New Roman" w:cs="Times New Roman" w:hint="eastAsia"/>
          <w:sz w:val="24"/>
        </w:rPr>
        <w:t>一个</w:t>
      </w:r>
      <w:proofErr w:type="gramStart"/>
      <w:r w:rsidRPr="00915BB7">
        <w:rPr>
          <w:rFonts w:ascii="Times New Roman" w:eastAsia="宋体" w:hAnsi="Times New Roman" w:cs="Times New Roman" w:hint="eastAsia"/>
          <w:sz w:val="24"/>
        </w:rPr>
        <w:t>新类并计算</w:t>
      </w:r>
      <w:proofErr w:type="gramEnd"/>
      <w:r w:rsidRPr="00915BB7">
        <w:rPr>
          <w:rFonts w:ascii="Times New Roman" w:eastAsia="宋体" w:hAnsi="Times New Roman" w:cs="Times New Roman" w:hint="eastAsia"/>
          <w:sz w:val="24"/>
        </w:rPr>
        <w:t>新类与当前各类的距离，持续进行此步骤直至最终全部合并为一类，结束聚类。</w:t>
      </w:r>
    </w:p>
    <w:p w14:paraId="3F0DA436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1</w:t>
      </w:r>
      <w:r w:rsidRPr="00915BB7">
        <w:rPr>
          <w:rFonts w:ascii="Times New Roman" w:eastAsia="宋体" w:hAnsi="Times New Roman" w:cs="Times New Roman"/>
          <w:sz w:val="24"/>
        </w:rPr>
        <w:t>.</w:t>
      </w:r>
      <w:r>
        <w:rPr>
          <w:rFonts w:ascii="Times New Roman" w:eastAsia="宋体" w:hAnsi="Times New Roman" w:cs="Times New Roman"/>
          <w:sz w:val="24"/>
        </w:rPr>
        <w:t>4</w:t>
      </w:r>
      <w:r w:rsidRPr="00915BB7">
        <w:rPr>
          <w:rFonts w:ascii="Times New Roman" w:eastAsia="宋体" w:hAnsi="Times New Roman" w:cs="Times New Roman"/>
          <w:sz w:val="24"/>
        </w:rPr>
        <w:t xml:space="preserve"> </w:t>
      </w:r>
      <w:r w:rsidRPr="00915BB7">
        <w:rPr>
          <w:rFonts w:ascii="Times New Roman" w:eastAsia="宋体" w:hAnsi="Times New Roman" w:cs="Times New Roman" w:hint="eastAsia"/>
          <w:sz w:val="24"/>
        </w:rPr>
        <w:t>查找车辆行驶轨迹数据，试着使用</w:t>
      </w:r>
      <w:r w:rsidRPr="00915BB7">
        <w:rPr>
          <w:rFonts w:ascii="Times New Roman" w:eastAsia="宋体" w:hAnsi="Times New Roman" w:cs="Times New Roman" w:hint="eastAsia"/>
          <w:sz w:val="24"/>
        </w:rPr>
        <w:t>DBSCAN</w:t>
      </w:r>
      <w:r w:rsidRPr="00915BB7">
        <w:rPr>
          <w:rFonts w:ascii="Times New Roman" w:eastAsia="宋体" w:hAnsi="Times New Roman" w:cs="Times New Roman" w:hint="eastAsia"/>
          <w:sz w:val="24"/>
        </w:rPr>
        <w:t>算法判别道路通行状态。</w:t>
      </w:r>
    </w:p>
    <w:p w14:paraId="09619199" w14:textId="77777777" w:rsidR="00963622" w:rsidRPr="00915BB7" w:rsidRDefault="00963622" w:rsidP="00963622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915BB7">
        <w:rPr>
          <w:rFonts w:ascii="Times New Roman" w:eastAsia="宋体" w:hAnsi="Times New Roman" w:cs="Times New Roman"/>
          <w:sz w:val="24"/>
        </w:rPr>
        <w:t>回答：</w:t>
      </w:r>
      <w:r w:rsidRPr="00915BB7">
        <w:rPr>
          <w:rFonts w:ascii="Times New Roman" w:eastAsia="宋体" w:hAnsi="Times New Roman" w:cs="Times New Roman" w:hint="eastAsia"/>
          <w:sz w:val="24"/>
        </w:rPr>
        <w:t>略（具体可参照</w:t>
      </w:r>
      <w:r w:rsidRPr="00915BB7">
        <w:rPr>
          <w:rFonts w:ascii="Times New Roman" w:eastAsia="宋体" w:hAnsi="Times New Roman" w:cs="Times New Roman" w:hint="eastAsia"/>
          <w:sz w:val="24"/>
        </w:rPr>
        <w:t>1</w:t>
      </w:r>
      <w:r w:rsidRPr="00915BB7">
        <w:rPr>
          <w:rFonts w:ascii="Times New Roman" w:eastAsia="宋体" w:hAnsi="Times New Roman" w:cs="Times New Roman"/>
          <w:sz w:val="24"/>
        </w:rPr>
        <w:t>1.5</w:t>
      </w:r>
      <w:r w:rsidRPr="00915BB7">
        <w:rPr>
          <w:rFonts w:ascii="Times New Roman" w:eastAsia="宋体" w:hAnsi="Times New Roman" w:cs="Times New Roman" w:hint="eastAsia"/>
          <w:sz w:val="24"/>
        </w:rPr>
        <w:t>中的案例应用实现）。</w:t>
      </w:r>
    </w:p>
    <w:p w14:paraId="7F1B5639" w14:textId="77777777" w:rsidR="00963622" w:rsidRPr="00915BB7" w:rsidRDefault="00963622" w:rsidP="00963622"/>
    <w:p w14:paraId="694E3EC1" w14:textId="77777777" w:rsidR="008A27F3" w:rsidRPr="00963622" w:rsidRDefault="008A27F3"/>
    <w:sectPr w:rsidR="008A27F3" w:rsidRPr="0096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62DCF" w14:textId="77777777" w:rsidR="00EA090A" w:rsidRDefault="00EA090A" w:rsidP="00963622">
      <w:r>
        <w:separator/>
      </w:r>
    </w:p>
  </w:endnote>
  <w:endnote w:type="continuationSeparator" w:id="0">
    <w:p w14:paraId="561260B6" w14:textId="77777777" w:rsidR="00EA090A" w:rsidRDefault="00EA090A" w:rsidP="0096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3644A" w14:textId="77777777" w:rsidR="00EA090A" w:rsidRDefault="00EA090A" w:rsidP="00963622">
      <w:r>
        <w:separator/>
      </w:r>
    </w:p>
  </w:footnote>
  <w:footnote w:type="continuationSeparator" w:id="0">
    <w:p w14:paraId="73972516" w14:textId="77777777" w:rsidR="00EA090A" w:rsidRDefault="00EA090A" w:rsidP="00963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2B"/>
    <w:rsid w:val="000A66B6"/>
    <w:rsid w:val="00170C3E"/>
    <w:rsid w:val="008A27F3"/>
    <w:rsid w:val="0092649C"/>
    <w:rsid w:val="0096225C"/>
    <w:rsid w:val="00963622"/>
    <w:rsid w:val="00B34402"/>
    <w:rsid w:val="00C9612B"/>
    <w:rsid w:val="00EA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759D9"/>
  <w15:chartTrackingRefBased/>
  <w15:docId w15:val="{E6A4EAEB-0DF7-4771-B736-210506AE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36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622"/>
    <w:rPr>
      <w:sz w:val="18"/>
      <w:szCs w:val="18"/>
    </w:rPr>
  </w:style>
  <w:style w:type="table" w:styleId="a7">
    <w:name w:val="Table Grid"/>
    <w:basedOn w:val="a1"/>
    <w:uiPriority w:val="39"/>
    <w:rsid w:val="0096362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636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LYJ</cp:lastModifiedBy>
  <cp:revision>2</cp:revision>
  <dcterms:created xsi:type="dcterms:W3CDTF">2021-11-29T01:44:00Z</dcterms:created>
  <dcterms:modified xsi:type="dcterms:W3CDTF">2021-11-29T01:44:00Z</dcterms:modified>
</cp:coreProperties>
</file>