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微软雅黑"/>
          <w:b/>
          <w:color w:val="000000"/>
          <w:sz w:val="42"/>
        </w:rPr>
        <w:t>学术成果分享平台访谈提纲与问卷记录表</w:t>
      </w:r>
    </w:p>
    <w:p>
      <w:pPr>
        <w:spacing w:after="240"/>
      </w:pPr>
      <w:r>
        <w:rPr>
          <w:rFonts w:ascii="Arial" w:hAnsi="Arial" w:eastAsia="宋体"/>
          <w:b w:val="0"/>
          <w:color w:val="000000"/>
          <w:sz w:val="19"/>
        </w:rPr>
        <w:t>组号 01组　团队 自定义名称8　班级 谭火彬班</w:t>
        <w:br/>
        <w:t>团队负责人 李沐衡　版本 1.2　日期 2026年10月13日</w:t>
      </w:r>
    </w:p>
    <w:p>
      <w:r>
        <w:rPr>
          <w:rFonts w:ascii="Arial" w:hAnsi="Arial" w:eastAsia="宋体"/>
          <w:b w:val="0"/>
          <w:color w:val="000000"/>
          <w:sz w:val="22"/>
        </w:rPr>
        <w:t>本材料用于补充本地用户证据。现成的公开问卷与公开访谈研究已收录在《调研支撑材料与公开用户研究》中；以下为可执行的本组访谈与问卷工具，实施信息及答案均待填写。建议先每类角色访谈2人，再根据发现补充样本，不以小样本比例代替全体用户结论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1 实施说明</w:t>
      </w:r>
    </w:p>
    <w:p>
      <w:r>
        <w:rPr>
          <w:rFonts w:ascii="Arial" w:hAnsi="Arial" w:eastAsia="宋体"/>
          <w:b w:val="0"/>
          <w:color w:val="000000"/>
          <w:sz w:val="22"/>
        </w:rPr>
        <w:t>开场说明可使用：“本次访谈用于课程项目需求分析，约20—30分钟。参与自愿，可跳过问题或随时结束。我们只记录与成果查找、维护或审核有关的工作过程，公开汇报采用匿名编号。是否同意记录文字，是否允许录音，请分别选择。”</w:t>
      </w:r>
    </w:p>
    <w:p>
      <w:r>
        <w:rPr>
          <w:rFonts w:ascii="Arial" w:hAnsi="Arial" w:eastAsia="宋体"/>
          <w:b w:val="0"/>
          <w:color w:val="000000"/>
          <w:sz w:val="22"/>
        </w:rPr>
        <w:t>先让受访者回忆最近一次真实任务，再追问操作步骤、所需信息和困难。不要先介绍全部预设功能，也不要问“你是否觉得我们的方案很好”。观察记录、受访者原话、访谈者解释应分栏保存；不主动收集身份证件、私人联系方式或账号密码。</w:t>
      </w:r>
    </w:p>
    <w:p>
      <w:r>
        <w:rPr>
          <w:rFonts w:ascii="Arial" w:hAnsi="Arial" w:eastAsia="宋体"/>
          <w:b w:val="0"/>
          <w:color w:val="000000"/>
          <w:sz w:val="22"/>
        </w:rPr>
        <w:t>受访者编号：待填写。角色：待填写。日期与方式：待填写。访谈者与记录员：待填写。文字记录同意：待填写。录音同意：待填写。材料保管人与删除日期：待填写。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2 普通用户访谈提纲</w:t>
      </w:r>
    </w:p>
    <w:p>
      <w:r>
        <w:rPr>
          <w:rFonts w:ascii="Arial" w:hAnsi="Arial" w:eastAsia="宋体"/>
          <w:b w:val="0"/>
          <w:color w:val="000000"/>
          <w:sz w:val="22"/>
        </w:rPr>
        <w:t>1. 请讲讲最近一次查论文、查专家或查某机构成果的经历，最后要完成什么任务。</w:t>
      </w:r>
    </w:p>
    <w:p>
      <w:r>
        <w:rPr>
          <w:rFonts w:ascii="Arial" w:hAnsi="Arial" w:eastAsia="宋体"/>
          <w:b w:val="0"/>
          <w:color w:val="000000"/>
          <w:sz w:val="22"/>
        </w:rPr>
        <w:t>2. 你最先输入了什么，之后如何缩小范围？请尽量展示实际步骤。</w:t>
      </w:r>
    </w:p>
    <w:p>
      <w:r>
        <w:rPr>
          <w:rFonts w:ascii="Arial" w:hAnsi="Arial" w:eastAsia="宋体"/>
          <w:b w:val="0"/>
          <w:color w:val="000000"/>
          <w:sz w:val="22"/>
        </w:rPr>
        <w:t>3. 你如何判断两条结果是同一成果，或两个同名作者是否为同一人？</w:t>
      </w:r>
    </w:p>
    <w:p>
      <w:r>
        <w:rPr>
          <w:rFonts w:ascii="Arial" w:hAnsi="Arial" w:eastAsia="宋体"/>
          <w:b w:val="0"/>
          <w:color w:val="000000"/>
          <w:sz w:val="22"/>
        </w:rPr>
        <w:t>4. 打开结果时，哪些字段决定你继续查看？哪些字段缺失会让你无法判断？</w:t>
      </w:r>
    </w:p>
    <w:p>
      <w:r>
        <w:rPr>
          <w:rFonts w:ascii="Arial" w:hAnsi="Arial" w:eastAsia="宋体"/>
          <w:b w:val="0"/>
          <w:color w:val="000000"/>
          <w:sz w:val="22"/>
        </w:rPr>
        <w:t>5. 你如何理解“相关性排序”？什么情况下会改按时间或其他方式排序？</w:t>
      </w:r>
    </w:p>
    <w:p>
      <w:r>
        <w:rPr>
          <w:rFonts w:ascii="Arial" w:hAnsi="Arial" w:eastAsia="宋体"/>
          <w:b w:val="0"/>
          <w:color w:val="000000"/>
          <w:sz w:val="22"/>
        </w:rPr>
        <w:t>6. 当没有结果、结果过多或数据过旧时，你下一步会怎么做？</w:t>
      </w:r>
    </w:p>
    <w:p>
      <w:r>
        <w:rPr>
          <w:rFonts w:ascii="Arial" w:hAnsi="Arial" w:eastAsia="宋体"/>
          <w:b w:val="0"/>
          <w:color w:val="000000"/>
          <w:sz w:val="22"/>
        </w:rPr>
        <w:t>7. 如果要找潜在合作者，你会用哪些可核查信息？合作网络中的一条线应说明什么？</w:t>
      </w:r>
    </w:p>
    <w:p>
      <w:r>
        <w:rPr>
          <w:rFonts w:ascii="Arial" w:hAnsi="Arial" w:eastAsia="宋体"/>
          <w:b w:val="0"/>
          <w:color w:val="000000"/>
          <w:sz w:val="22"/>
        </w:rPr>
        <w:t>8. 若只能改善一个步骤，你优先选哪个？请给出最近一次遇到的具体例子。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3 科研人员访谈提纲</w:t>
      </w:r>
    </w:p>
    <w:p>
      <w:r>
        <w:rPr>
          <w:rFonts w:ascii="Arial" w:hAnsi="Arial" w:eastAsia="宋体"/>
          <w:b w:val="0"/>
          <w:color w:val="000000"/>
          <w:sz w:val="22"/>
        </w:rPr>
        <w:t>1. 你现在在哪些地方维护成果清单，重复维护发生在哪些环节？</w:t>
      </w:r>
    </w:p>
    <w:p>
      <w:r>
        <w:rPr>
          <w:rFonts w:ascii="Arial" w:hAnsi="Arial" w:eastAsia="宋体"/>
          <w:b w:val="0"/>
          <w:color w:val="000000"/>
          <w:sz w:val="22"/>
        </w:rPr>
        <w:t>2. 最近一次发现漏收、重复或错归属成果时，你如何处理？</w:t>
      </w:r>
    </w:p>
    <w:p>
      <w:r>
        <w:rPr>
          <w:rFonts w:ascii="Arial" w:hAnsi="Arial" w:eastAsia="宋体"/>
          <w:b w:val="0"/>
          <w:color w:val="000000"/>
          <w:sz w:val="22"/>
        </w:rPr>
        <w:t>3. 你如何判断一个门户完整且属于自己？曾出现过同名或历史机构混淆吗？</w:t>
      </w:r>
    </w:p>
    <w:p>
      <w:r>
        <w:rPr>
          <w:rFonts w:ascii="Arial" w:hAnsi="Arial" w:eastAsia="宋体"/>
          <w:b w:val="0"/>
          <w:color w:val="000000"/>
          <w:sz w:val="22"/>
        </w:rPr>
        <w:t>4. 认领门户时你愿意提供什么证明？哪些信息不希望提交或公开？</w:t>
      </w:r>
    </w:p>
    <w:p>
      <w:r>
        <w:rPr>
          <w:rFonts w:ascii="Arial" w:hAnsi="Arial" w:eastAsia="宋体"/>
          <w:b w:val="0"/>
          <w:color w:val="000000"/>
          <w:sz w:val="22"/>
        </w:rPr>
        <w:t>5. 申请等待期间你需要知道什么？什么样的驳回说明能帮助你补充材料？</w:t>
      </w:r>
    </w:p>
    <w:p>
      <w:r>
        <w:rPr>
          <w:rFonts w:ascii="Arial" w:hAnsi="Arial" w:eastAsia="宋体"/>
          <w:b w:val="0"/>
          <w:color w:val="000000"/>
          <w:sz w:val="22"/>
        </w:rPr>
        <w:t>6. 本人介绍、成果展示顺序与原始论文信息，哪些应允许你直接修改？</w:t>
      </w:r>
    </w:p>
    <w:p>
      <w:r>
        <w:rPr>
          <w:rFonts w:ascii="Arial" w:hAnsi="Arial" w:eastAsia="宋体"/>
          <w:b w:val="0"/>
          <w:color w:val="000000"/>
          <w:sz w:val="22"/>
        </w:rPr>
        <w:t>7. 当另一位学者也认为一条成果属于自己时，你希望怎样处理？</w:t>
      </w:r>
    </w:p>
    <w:p>
      <w:r>
        <w:rPr>
          <w:rFonts w:ascii="Arial" w:hAnsi="Arial" w:eastAsia="宋体"/>
          <w:b w:val="0"/>
          <w:color w:val="000000"/>
          <w:sz w:val="22"/>
        </w:rPr>
        <w:t>8. 新成果出现后你期望多久更新？这个时限来自什么实际任务？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4 管理员访谈提纲</w:t>
      </w:r>
    </w:p>
    <w:p>
      <w:r>
        <w:rPr>
          <w:rFonts w:ascii="Arial" w:hAnsi="Arial" w:eastAsia="宋体"/>
          <w:b w:val="0"/>
          <w:color w:val="000000"/>
          <w:sz w:val="22"/>
        </w:rPr>
        <w:t>1. 请描述一次导入或整理科研成果数据的实际任务，数据来自哪里？</w:t>
      </w:r>
    </w:p>
    <w:p>
      <w:r>
        <w:rPr>
          <w:rFonts w:ascii="Arial" w:hAnsi="Arial" w:eastAsia="宋体"/>
          <w:b w:val="0"/>
          <w:color w:val="000000"/>
          <w:sz w:val="22"/>
        </w:rPr>
        <w:t>2. 最常见的错误有哪些，如何知道哪些记录需要人工处理？</w:t>
      </w:r>
    </w:p>
    <w:p>
      <w:r>
        <w:rPr>
          <w:rFonts w:ascii="Arial" w:hAnsi="Arial" w:eastAsia="宋体"/>
          <w:b w:val="0"/>
          <w:color w:val="000000"/>
          <w:sz w:val="22"/>
        </w:rPr>
        <w:t>3. 采集失败后你需要看到哪些信息才能决定重试、停止或更换来源？</w:t>
      </w:r>
    </w:p>
    <w:p>
      <w:r>
        <w:rPr>
          <w:rFonts w:ascii="Arial" w:hAnsi="Arial" w:eastAsia="宋体"/>
          <w:b w:val="0"/>
          <w:color w:val="000000"/>
          <w:sz w:val="22"/>
        </w:rPr>
        <w:t>4. 你会依据什么判断门户认领属实？缺哪些证据时应补充或驳回？</w:t>
      </w:r>
    </w:p>
    <w:p>
      <w:r>
        <w:rPr>
          <w:rFonts w:ascii="Arial" w:hAnsi="Arial" w:eastAsia="宋体"/>
          <w:b w:val="0"/>
          <w:color w:val="000000"/>
          <w:sz w:val="22"/>
        </w:rPr>
        <w:t>5. 两位管理员同时处理同一申请时，如何避免冲突？</w:t>
      </w:r>
    </w:p>
    <w:p>
      <w:r>
        <w:rPr>
          <w:rFonts w:ascii="Arial" w:hAnsi="Arial" w:eastAsia="宋体"/>
          <w:b w:val="0"/>
          <w:color w:val="000000"/>
          <w:sz w:val="22"/>
        </w:rPr>
        <w:t>6. 哪些修改需要保存前后版本？误合并后应怎样恢复？</w:t>
      </w:r>
    </w:p>
    <w:p>
      <w:r>
        <w:rPr>
          <w:rFonts w:ascii="Arial" w:hAnsi="Arial" w:eastAsia="宋体"/>
          <w:b w:val="0"/>
          <w:color w:val="000000"/>
          <w:sz w:val="22"/>
        </w:rPr>
        <w:t>7. 机构成果排名采用什么归属口径，历史机构变更怎样处理？</w:t>
      </w:r>
    </w:p>
    <w:p>
      <w:r>
        <w:rPr>
          <w:rFonts w:ascii="Arial" w:hAnsi="Arial" w:eastAsia="宋体"/>
          <w:b w:val="0"/>
          <w:color w:val="000000"/>
          <w:sz w:val="22"/>
        </w:rPr>
        <w:t>8. 每周任务量、可接受审核时限和权限分工分别是什么？若无法估计，记录未知。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5 需求验证问卷</w:t>
      </w:r>
    </w:p>
    <w:p>
      <w:r>
        <w:rPr>
          <w:rFonts w:ascii="Arial" w:hAnsi="Arial" w:eastAsia="宋体"/>
          <w:b w:val="0"/>
          <w:color w:val="000000"/>
          <w:sz w:val="22"/>
        </w:rPr>
        <w:t>本问卷共10题，预计3—5分钟。匿名填写；允许选择“不适用”。结果需保留每题有效样本数，不能把跳题按否定答案处理。</w:t>
      </w:r>
    </w:p>
    <w:p>
      <w:r>
        <w:rPr>
          <w:rFonts w:ascii="Arial" w:hAnsi="Arial" w:eastAsia="宋体"/>
          <w:b w:val="0"/>
          <w:color w:val="000000"/>
          <w:sz w:val="22"/>
        </w:rPr>
        <w:t>Q1 你的主要角色：普通检索用户／科研人员／成果维护或审核人员／其他。</w:t>
      </w:r>
    </w:p>
    <w:p>
      <w:r>
        <w:rPr>
          <w:rFonts w:ascii="Arial" w:hAnsi="Arial" w:eastAsia="宋体"/>
          <w:b w:val="0"/>
          <w:color w:val="000000"/>
          <w:sz w:val="22"/>
        </w:rPr>
        <w:t>Q2 最近一个月查找学术成果的频率：从未／少于每周一次／每周1—3次／每周4次及以上。</w:t>
      </w:r>
    </w:p>
    <w:p>
      <w:r>
        <w:rPr>
          <w:rFonts w:ascii="Arial" w:hAnsi="Arial" w:eastAsia="宋体"/>
          <w:b w:val="0"/>
          <w:color w:val="000000"/>
          <w:sz w:val="22"/>
        </w:rPr>
        <w:t>Q3 最近一次任务是：找某篇成果／看某位学者／了解某领域／比较机构成果／其他，可多选。</w:t>
      </w:r>
    </w:p>
    <w:p>
      <w:r>
        <w:rPr>
          <w:rFonts w:ascii="Arial" w:hAnsi="Arial" w:eastAsia="宋体"/>
          <w:b w:val="0"/>
          <w:color w:val="000000"/>
          <w:sz w:val="22"/>
        </w:rPr>
        <w:t>Q4 遇到过哪些问题：同名混淆／重复记录／缺少成果／筛选困难／来源不明／更新过慢／未遇到，可多选。</w:t>
      </w:r>
    </w:p>
    <w:p>
      <w:r>
        <w:rPr>
          <w:rFonts w:ascii="Arial" w:hAnsi="Arial" w:eastAsia="宋体"/>
          <w:b w:val="0"/>
          <w:color w:val="000000"/>
          <w:sz w:val="22"/>
        </w:rPr>
        <w:t>Q5 下列信息对你完成任务的重要程度如何：来源链接、发表年份、作者机构、领域分类、更新时间。每项分别选“不重要／较不重要／一般／较重要／非常重要／不适用”。</w:t>
      </w:r>
    </w:p>
    <w:p>
      <w:r>
        <w:rPr>
          <w:rFonts w:ascii="Arial" w:hAnsi="Arial" w:eastAsia="宋体"/>
          <w:b w:val="0"/>
          <w:color w:val="000000"/>
          <w:sz w:val="22"/>
        </w:rPr>
        <w:t>Q6 希望了解排序依据的程度：不需要／偶尔需要／经常需要／无法判断。请写出一个场景：待填写。</w:t>
      </w:r>
    </w:p>
    <w:p>
      <w:r>
        <w:rPr>
          <w:rFonts w:ascii="Arial" w:hAnsi="Arial" w:eastAsia="宋体"/>
          <w:b w:val="0"/>
          <w:color w:val="000000"/>
          <w:sz w:val="22"/>
        </w:rPr>
        <w:t>Q7 科研人员作答：以下认领方式能否接受，分别选择可接受／不可接受／需了解更多：机构邮箱控制验证、公开主页关联、管理员核验。</w:t>
      </w:r>
    </w:p>
    <w:p>
      <w:r>
        <w:rPr>
          <w:rFonts w:ascii="Arial" w:hAnsi="Arial" w:eastAsia="宋体"/>
          <w:b w:val="0"/>
          <w:color w:val="000000"/>
          <w:sz w:val="22"/>
        </w:rPr>
        <w:t>Q8 管理人员作答：你最希望保留哪些审核或修改证据？开放回答：待填写。</w:t>
      </w:r>
    </w:p>
    <w:p>
      <w:r>
        <w:rPr>
          <w:rFonts w:ascii="Arial" w:hAnsi="Arial" w:eastAsia="宋体"/>
          <w:b w:val="0"/>
          <w:color w:val="000000"/>
          <w:sz w:val="22"/>
        </w:rPr>
        <w:t>Q9 在基础检索和门户已可用的前提下，请选择最有价值的一项扩展：合作路径解释／成果更新订阅／检索帮助与提示／暂无需求。说明理由：待填写。</w:t>
      </w:r>
    </w:p>
    <w:p>
      <w:r>
        <w:rPr>
          <w:rFonts w:ascii="Arial" w:hAnsi="Arial" w:eastAsia="宋体"/>
          <w:b w:val="0"/>
          <w:color w:val="000000"/>
          <w:sz w:val="22"/>
        </w:rPr>
        <w:t>Q10 请写出最希望优先解决的一个问题，以及发生过的一次具体经历：待填写。</w:t>
      </w: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6 单次访谈记录表</w:t>
      </w:r>
    </w:p>
    <w:p>
      <w:r>
        <w:rPr>
          <w:rFonts w:ascii="Arial" w:hAnsi="Arial" w:eastAsia="宋体"/>
          <w:b w:val="0"/>
          <w:color w:val="000000"/>
          <w:sz w:val="22"/>
        </w:rPr>
        <w:t>每位受访者复制一份。未实施前不要填写实际时长、受访人数或引语。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2381"/>
        <w:gridCol w:w="6973"/>
      </w:tblGrid>
      <w:tr>
        <w:trPr>
          <w:cantSplit/>
          <w:tblHeader/>
        </w:trPr>
        <w:tc>
          <w:tcPr>
            <w:tcW w:type="dxa" w:w="238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6973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记录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匿名编号与角色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时间 地点或渠道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同意情况与记录方式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任务背景与最近一次场景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实际操作步骤与使用工具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可核对原话及对应问题号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观察到的困难与反例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访谈者解释及假设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关联需求编号及建议修改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记录人 复核人 日期</w:t>
            </w:r>
          </w:p>
        </w:tc>
        <w:tc>
          <w:tcPr>
            <w:tcW w:type="dxa" w:w="6973"/>
            <w:vAlign w:val="center"/>
          </w:tcPr>
          <w:p>
            <w:pPr>
              <w:keepNext w:val="0"/>
              <w:spacing w:after="0" w:before="0" w:line="276" w:lineRule="auto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pPr>
        <w:pStyle w:val="Heading1"/>
      </w:pPr>
      <w:r>
        <w:rPr>
          <w:rFonts w:ascii="Arial" w:hAnsi="Arial" w:eastAsia="微软雅黑"/>
          <w:b/>
          <w:color w:val="000000"/>
          <w:sz w:val="28"/>
        </w:rPr>
        <w:t>7 编码与问卷汇总表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34"/>
        <w:gridCol w:w="2268"/>
        <w:gridCol w:w="1757"/>
        <w:gridCol w:w="1417"/>
        <w:gridCol w:w="1361"/>
        <w:gridCol w:w="1417"/>
      </w:tblGrid>
      <w:tr>
        <w:trPr>
          <w:cantSplit/>
          <w:tblHeader/>
        </w:trPr>
        <w:tc>
          <w:tcPr>
            <w:tcW w:type="dxa" w:w="1134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记录编号</w:t>
            </w:r>
          </w:p>
        </w:tc>
        <w:tc>
          <w:tcPr>
            <w:tcW w:type="dxa" w:w="226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原话或观察定位</w:t>
            </w:r>
          </w:p>
        </w:tc>
        <w:tc>
          <w:tcPr>
            <w:tcW w:type="dxa" w:w="175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主题编码</w:t>
            </w:r>
          </w:p>
        </w:tc>
        <w:tc>
          <w:tcPr>
            <w:tcW w:type="dxa" w:w="141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关联需求</w:t>
            </w:r>
          </w:p>
        </w:tc>
        <w:tc>
          <w:tcPr>
            <w:tcW w:type="dxa" w:w="136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支持或反驳</w:t>
            </w:r>
          </w:p>
        </w:tc>
        <w:tc>
          <w:tcPr>
            <w:tcW w:type="dxa" w:w="1417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复核人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34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26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75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417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0" w:type="dxa"/>
          <w:right w:w="100" w:type="dxa"/>
        </w:tblCellMar>
      </w:tblPr>
      <w:tblGrid>
        <w:gridCol w:w="1191"/>
        <w:gridCol w:w="2098"/>
        <w:gridCol w:w="2098"/>
        <w:gridCol w:w="2098"/>
        <w:gridCol w:w="1871"/>
      </w:tblGrid>
      <w:tr>
        <w:trPr>
          <w:cantSplit/>
          <w:tblHeader/>
        </w:trPr>
        <w:tc>
          <w:tcPr>
            <w:tcW w:type="dxa" w:w="119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题号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有效样本数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各选项计数</w:t>
            </w:r>
          </w:p>
        </w:tc>
        <w:tc>
          <w:tcPr>
            <w:tcW w:type="dxa" w:w="2098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统计方法及解释</w:t>
            </w:r>
          </w:p>
        </w:tc>
        <w:tc>
          <w:tcPr>
            <w:tcW w:type="dxa" w:w="1871"/>
            <w:vAlign w:val="center"/>
            <w:shd w:fill="E8EEF4"/>
          </w:tcPr>
          <w:p>
            <w:pPr>
              <w:keepNext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/>
                <w:color w:val="000000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  <w:tc>
          <w:tcPr>
            <w:tcW w:type="dxa" w:w="1871"/>
            <w:vAlign w:val="center"/>
          </w:tcPr>
          <w:p>
            <w:pPr>
              <w:keepNext w:val="0"/>
              <w:spacing w:after="0" w:before="0" w:line="276" w:lineRule="auto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19"/>
              </w:rPr>
              <w:t>待填写</w:t>
            </w:r>
          </w:p>
        </w:tc>
      </w:tr>
    </w:tbl>
    <w:p>
      <w:pPr>
        <w:spacing w:after="40" w:line="96" w:lineRule="auto"/>
      </w:pPr>
    </w:p>
    <w:p>
      <w:r>
        <w:rPr>
          <w:rFonts w:ascii="Arial" w:hAnsi="Arial" w:eastAsia="宋体"/>
          <w:b w:val="0"/>
          <w:color w:val="000000"/>
          <w:sz w:val="22"/>
        </w:rPr>
        <w:t>若结论与二手资料或既有方案冲突，应保留反例，先检查对象差异与问题措辞，再决定是否修改优先级。实际实施记录与公开文献始终分开归档。</w:t>
      </w:r>
    </w:p>
    <w:sectPr w:rsidR="00FC693F" w:rsidRPr="0006063C" w:rsidSect="00034616">
      <w:footerReference w:type="default" r:id="rId9"/>
      <w:pgSz w:w="11906" w:h="16838"/>
      <w:pgMar w:top="1134" w:right="1276" w:bottom="1077" w:left="1276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0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eastAsia="微软雅黑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学术成果分享平台访谈提纲与问卷记录表</dc:title>
  <dc:subject>软件系统分析与设计 需求调研与需求建模</dc:subject>
  <dc:creator>自定义名称8</dc:creator>
  <cp:keywords/>
  <dc:description>generated by python-docx</dc:description>
  <cp:lastModifiedBy>自定义名称8</cp:lastModifiedBy>
  <cp:revision>1</cp:revision>
  <dcterms:created xsi:type="dcterms:W3CDTF">2013-12-23T23:15:00Z</dcterms:created>
  <dcterms:modified xsi:type="dcterms:W3CDTF">2013-12-23T23:15:00Z</dcterms:modified>
  <cp:category/>
</cp:coreProperties>
</file>