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mbria" w:hAnsi="Cambria" w:eastAsia="Cambria"/>
          <w:color w:val="000000"/>
        </w:rPr>
        <w:t>问卷调查中文测试发电机房大大三大四大厦</w:t>
      </w:r>
    </w:p>
    <w:p>
      <w:r>
        <w:t>1.时间是?</w:t>
      </w:r>
    </w:p>
    <w:p>
      <w:r>
        <w:t>A. 11</w:t>
      </w:r>
    </w:p>
    <w:p>
      <w:r>
        <w:t>B. 22</w:t>
      </w:r>
    </w:p>
    <w:p>
      <w:r>
        <w:br/>
      </w:r>
    </w:p>
    <w:p>
      <w:r>
        <w:t>2. 填空</w:t>
      </w:r>
    </w:p>
    <w:p>
      <w:r>
        <w:t>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