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2F8" w:rsidRDefault="00B922F8" w:rsidP="00B922F8">
      <w:pPr>
        <w:jc w:val="center"/>
        <w:rPr>
          <w:b/>
          <w:bCs/>
          <w:sz w:val="28"/>
          <w:szCs w:val="28"/>
        </w:rPr>
      </w:pPr>
      <w:r>
        <w:rPr>
          <w:rFonts w:hint="eastAsia"/>
          <w:b/>
          <w:bCs/>
          <w:sz w:val="28"/>
          <w:szCs w:val="28"/>
        </w:rPr>
        <w:t>对于项目计划书与项目计划的问题清单——</w:t>
      </w:r>
      <w:r w:rsidR="00A05E11">
        <w:rPr>
          <w:rFonts w:hint="eastAsia"/>
          <w:b/>
          <w:bCs/>
          <w:sz w:val="28"/>
          <w:szCs w:val="28"/>
        </w:rPr>
        <w:t>第</w:t>
      </w:r>
      <w:r>
        <w:rPr>
          <w:rFonts w:hint="eastAsia"/>
          <w:b/>
          <w:bCs/>
          <w:sz w:val="28"/>
          <w:szCs w:val="28"/>
        </w:rPr>
        <w:t>3</w:t>
      </w:r>
      <w:r w:rsidR="00A05E11">
        <w:rPr>
          <w:rFonts w:hint="eastAsia"/>
          <w:b/>
          <w:bCs/>
          <w:sz w:val="28"/>
          <w:szCs w:val="28"/>
        </w:rPr>
        <w:t>次整理</w:t>
      </w:r>
    </w:p>
    <w:p w:rsidR="00B922F8" w:rsidRDefault="00B922F8" w:rsidP="00B922F8">
      <w:pPr>
        <w:pStyle w:val="1"/>
      </w:pPr>
      <w:r>
        <w:rPr>
          <w:rFonts w:hint="eastAsia"/>
        </w:rPr>
        <w:t>基本信息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138"/>
      </w:tblGrid>
      <w:tr w:rsidR="00B922F8" w:rsidTr="00BE5C03">
        <w:tc>
          <w:tcPr>
            <w:tcW w:w="1384" w:type="dxa"/>
            <w:shd w:val="clear" w:color="auto" w:fill="auto"/>
            <w:vAlign w:val="center"/>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项目名称</w:t>
            </w:r>
          </w:p>
        </w:tc>
        <w:tc>
          <w:tcPr>
            <w:tcW w:w="7138"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基于</w:t>
            </w:r>
            <w:r w:rsidRPr="00A05E11">
              <w:rPr>
                <w:rFonts w:ascii="Arial" w:hAnsi="Arial" w:cs="Arial" w:hint="eastAsia"/>
                <w:szCs w:val="21"/>
              </w:rPr>
              <w:t>Apache Spark</w:t>
            </w:r>
            <w:r w:rsidRPr="00A05E11">
              <w:rPr>
                <w:rFonts w:ascii="Arial" w:hAnsi="Arial" w:cs="Arial" w:hint="eastAsia"/>
                <w:szCs w:val="21"/>
              </w:rPr>
              <w:t>的分布式数据处理研究</w:t>
            </w:r>
          </w:p>
        </w:tc>
      </w:tr>
      <w:tr w:rsidR="00B922F8" w:rsidTr="00BE5C03">
        <w:tc>
          <w:tcPr>
            <w:tcW w:w="1384" w:type="dxa"/>
            <w:shd w:val="clear" w:color="auto" w:fill="auto"/>
            <w:vAlign w:val="center"/>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项目组成员</w:t>
            </w:r>
          </w:p>
        </w:tc>
        <w:tc>
          <w:tcPr>
            <w:tcW w:w="7138"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孟翰、苏若、李璇、孙敏芳</w:t>
            </w:r>
          </w:p>
        </w:tc>
      </w:tr>
      <w:tr w:rsidR="00B922F8" w:rsidTr="00BE5C03">
        <w:tc>
          <w:tcPr>
            <w:tcW w:w="1384" w:type="dxa"/>
            <w:shd w:val="clear" w:color="auto" w:fill="auto"/>
            <w:vAlign w:val="center"/>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项目简介</w:t>
            </w:r>
          </w:p>
        </w:tc>
        <w:tc>
          <w:tcPr>
            <w:tcW w:w="7138" w:type="dxa"/>
            <w:shd w:val="clear" w:color="auto" w:fill="auto"/>
          </w:tcPr>
          <w:p w:rsidR="00B922F8" w:rsidRPr="00A05E11" w:rsidRDefault="00B922F8" w:rsidP="00A05E11">
            <w:pPr>
              <w:pStyle w:val="10"/>
              <w:spacing w:line="400" w:lineRule="exact"/>
              <w:rPr>
                <w:rFonts w:ascii="Arial" w:hAnsi="Arial" w:cs="Arial"/>
                <w:szCs w:val="21"/>
              </w:rPr>
            </w:pPr>
            <w:r>
              <w:rPr>
                <w:rFonts w:ascii="Arial" w:hAnsi="Arial" w:cs="Arial"/>
                <w:szCs w:val="21"/>
              </w:rPr>
              <w:t>Spark</w:t>
            </w:r>
            <w:r>
              <w:rPr>
                <w:rFonts w:ascii="Arial" w:hAnsi="Arial" w:cs="Arial"/>
                <w:szCs w:val="21"/>
              </w:rPr>
              <w:t>是</w:t>
            </w:r>
            <w:r>
              <w:rPr>
                <w:rFonts w:ascii="Arial" w:hAnsi="Arial" w:cs="Arial"/>
                <w:szCs w:val="21"/>
              </w:rPr>
              <w:t>UC Berkeley AMP lab</w:t>
            </w:r>
            <w:r>
              <w:rPr>
                <w:rFonts w:ascii="Arial" w:hAnsi="Arial" w:cs="Arial"/>
                <w:szCs w:val="21"/>
              </w:rPr>
              <w:t>所开源的类</w:t>
            </w:r>
            <w:r>
              <w:rPr>
                <w:rFonts w:ascii="Arial" w:hAnsi="Arial" w:cs="Arial"/>
                <w:szCs w:val="21"/>
              </w:rPr>
              <w:t>Hadoop MapReduce</w:t>
            </w:r>
            <w:r>
              <w:rPr>
                <w:rFonts w:ascii="Arial" w:hAnsi="Arial" w:cs="Arial"/>
                <w:szCs w:val="21"/>
              </w:rPr>
              <w:t>的通用的并行计算框架，</w:t>
            </w:r>
            <w:r>
              <w:rPr>
                <w:rFonts w:ascii="Arial" w:hAnsi="Arial" w:cs="Arial"/>
                <w:szCs w:val="21"/>
              </w:rPr>
              <w:t>Spark</w:t>
            </w:r>
            <w:r>
              <w:rPr>
                <w:rFonts w:ascii="Arial" w:hAnsi="Arial" w:cs="Arial"/>
                <w:szCs w:val="21"/>
              </w:rPr>
              <w:t>基于</w:t>
            </w:r>
            <w:r>
              <w:rPr>
                <w:rFonts w:ascii="Arial" w:hAnsi="Arial" w:cs="Arial"/>
                <w:szCs w:val="21"/>
              </w:rPr>
              <w:t>map reduce</w:t>
            </w:r>
            <w:r>
              <w:rPr>
                <w:rFonts w:ascii="Arial" w:hAnsi="Arial" w:cs="Arial"/>
                <w:szCs w:val="21"/>
              </w:rPr>
              <w:t>算法实现的分布式计算，拥有</w:t>
            </w:r>
            <w:r>
              <w:rPr>
                <w:rFonts w:ascii="Arial" w:hAnsi="Arial" w:cs="Arial"/>
                <w:szCs w:val="21"/>
              </w:rPr>
              <w:t>Hadoop MapReduce</w:t>
            </w:r>
            <w:r>
              <w:rPr>
                <w:rFonts w:ascii="Arial" w:hAnsi="Arial" w:cs="Arial"/>
                <w:szCs w:val="21"/>
              </w:rPr>
              <w:t>所具有的优点；但不同于</w:t>
            </w:r>
            <w:r>
              <w:rPr>
                <w:rFonts w:ascii="Arial" w:hAnsi="Arial" w:cs="Arial"/>
                <w:szCs w:val="21"/>
              </w:rPr>
              <w:t>MapReduce</w:t>
            </w:r>
            <w:r>
              <w:rPr>
                <w:rFonts w:ascii="Arial" w:hAnsi="Arial" w:cs="Arial"/>
                <w:szCs w:val="21"/>
              </w:rPr>
              <w:t>的是</w:t>
            </w:r>
            <w:r>
              <w:rPr>
                <w:rFonts w:ascii="Arial" w:hAnsi="Arial" w:cs="Arial"/>
                <w:szCs w:val="21"/>
              </w:rPr>
              <w:t>Job</w:t>
            </w:r>
            <w:r w:rsidRPr="00A05E11">
              <w:rPr>
                <w:vanish/>
              </w:rPr>
              <w:fldChar w:fldCharType="begin"/>
            </w:r>
            <w:r w:rsidRPr="00A05E11">
              <w:rPr>
                <w:vanish/>
              </w:rPr>
              <w:instrText xml:space="preserve">INCLUDEPICTURE \d "http://img.baidu.com/img/iknow/qb/select-search.png" \* MERGEFORMATINET </w:instrText>
            </w:r>
            <w:r w:rsidRPr="00A05E11">
              <w:rPr>
                <w:vanish/>
              </w:rPr>
              <w:fldChar w:fldCharType="separate"/>
            </w:r>
            <w:r w:rsidRPr="00A05E11">
              <w:rPr>
                <w:noProof/>
                <w:vanish/>
              </w:rPr>
              <w:drawing>
                <wp:inline distT="0" distB="0" distL="114300" distR="114300" wp14:anchorId="1BF3DE52" wp14:editId="75A4C056">
                  <wp:extent cx="619125" cy="2952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r:link="rId6" cstate="print"/>
                          <a:stretch>
                            <a:fillRect/>
                          </a:stretch>
                        </pic:blipFill>
                        <pic:spPr>
                          <a:xfrm>
                            <a:off x="0" y="0"/>
                            <a:ext cx="619125" cy="295275"/>
                          </a:xfrm>
                          <a:prstGeom prst="rect">
                            <a:avLst/>
                          </a:prstGeom>
                          <a:noFill/>
                          <a:ln w="9525">
                            <a:noFill/>
                            <a:miter/>
                          </a:ln>
                        </pic:spPr>
                      </pic:pic>
                    </a:graphicData>
                  </a:graphic>
                </wp:inline>
              </w:drawing>
            </w:r>
            <w:r w:rsidRPr="00A05E11">
              <w:rPr>
                <w:vanish/>
              </w:rPr>
              <w:fldChar w:fldCharType="end"/>
            </w:r>
            <w:r>
              <w:rPr>
                <w:rFonts w:ascii="Arial" w:hAnsi="Arial" w:cs="Arial"/>
                <w:szCs w:val="21"/>
              </w:rPr>
              <w:t>中间输出和结果可以保存在内存中，从而不再需要读写</w:t>
            </w:r>
            <w:r>
              <w:rPr>
                <w:rFonts w:ascii="Arial" w:hAnsi="Arial" w:cs="Arial"/>
                <w:szCs w:val="21"/>
              </w:rPr>
              <w:t>HDFS</w:t>
            </w:r>
            <w:r>
              <w:rPr>
                <w:rFonts w:ascii="Arial" w:hAnsi="Arial" w:cs="Arial"/>
                <w:szCs w:val="21"/>
              </w:rPr>
              <w:t>，因此</w:t>
            </w:r>
            <w:r>
              <w:rPr>
                <w:rFonts w:ascii="Arial" w:hAnsi="Arial" w:cs="Arial"/>
                <w:szCs w:val="21"/>
              </w:rPr>
              <w:t>Spark</w:t>
            </w:r>
            <w:r>
              <w:rPr>
                <w:rFonts w:ascii="Arial" w:hAnsi="Arial" w:cs="Arial"/>
                <w:szCs w:val="21"/>
              </w:rPr>
              <w:t>能更好地适用于数据挖掘与机器学习等需要迭代的</w:t>
            </w:r>
            <w:r>
              <w:rPr>
                <w:rFonts w:ascii="Arial" w:hAnsi="Arial" w:cs="Arial"/>
                <w:szCs w:val="21"/>
              </w:rPr>
              <w:t>map reduce</w:t>
            </w:r>
            <w:r>
              <w:rPr>
                <w:rFonts w:ascii="Arial" w:hAnsi="Arial" w:cs="Arial"/>
                <w:szCs w:val="21"/>
              </w:rPr>
              <w:t>的算法。</w:t>
            </w:r>
          </w:p>
        </w:tc>
      </w:tr>
      <w:tr w:rsidR="00B922F8" w:rsidTr="00BE5C03">
        <w:tc>
          <w:tcPr>
            <w:tcW w:w="1384" w:type="dxa"/>
            <w:shd w:val="clear" w:color="auto" w:fill="auto"/>
            <w:vAlign w:val="center"/>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评审对象</w:t>
            </w:r>
          </w:p>
        </w:tc>
        <w:tc>
          <w:tcPr>
            <w:tcW w:w="7138"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《需求规格说明书》</w:t>
            </w:r>
            <w:r w:rsidRPr="00A05E11">
              <w:rPr>
                <w:rFonts w:ascii="Arial" w:hAnsi="Arial" w:cs="Arial" w:hint="eastAsia"/>
                <w:szCs w:val="21"/>
              </w:rPr>
              <w:t xml:space="preserve"> </w:t>
            </w:r>
            <w:r w:rsidRPr="00A05E11">
              <w:rPr>
                <w:rFonts w:ascii="Arial" w:hAnsi="Arial" w:cs="Arial" w:hint="eastAsia"/>
                <w:szCs w:val="21"/>
              </w:rPr>
              <w:t>《项目计划》</w:t>
            </w:r>
          </w:p>
        </w:tc>
      </w:tr>
      <w:tr w:rsidR="00B922F8" w:rsidTr="00BE5C03">
        <w:tc>
          <w:tcPr>
            <w:tcW w:w="1384" w:type="dxa"/>
            <w:shd w:val="clear" w:color="auto" w:fill="auto"/>
            <w:vAlign w:val="center"/>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评审方式</w:t>
            </w:r>
          </w:p>
        </w:tc>
        <w:tc>
          <w:tcPr>
            <w:tcW w:w="7138"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组间评审、老师评审、组内讨论</w:t>
            </w:r>
          </w:p>
        </w:tc>
      </w:tr>
      <w:tr w:rsidR="00B922F8" w:rsidTr="00BE5C03">
        <w:tc>
          <w:tcPr>
            <w:tcW w:w="1384" w:type="dxa"/>
            <w:shd w:val="clear" w:color="auto" w:fill="auto"/>
            <w:vAlign w:val="center"/>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评审员</w:t>
            </w:r>
          </w:p>
        </w:tc>
        <w:tc>
          <w:tcPr>
            <w:tcW w:w="7138"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刘超老师、任健老师、全体同学</w:t>
            </w:r>
          </w:p>
        </w:tc>
      </w:tr>
    </w:tbl>
    <w:p w:rsidR="00B922F8" w:rsidRDefault="00B922F8" w:rsidP="00B922F8">
      <w:pPr>
        <w:pStyle w:val="1"/>
      </w:pPr>
      <w:r>
        <w:rPr>
          <w:rFonts w:hint="eastAsia"/>
        </w:rPr>
        <w:t>评审问题及其处理</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701"/>
        <w:gridCol w:w="1985"/>
        <w:gridCol w:w="1162"/>
        <w:gridCol w:w="2694"/>
      </w:tblGrid>
      <w:tr w:rsidR="00B922F8" w:rsidTr="00A05E11">
        <w:tc>
          <w:tcPr>
            <w:tcW w:w="817"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序号</w:t>
            </w:r>
          </w:p>
        </w:tc>
        <w:tc>
          <w:tcPr>
            <w:tcW w:w="1701"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评审对象</w:t>
            </w:r>
          </w:p>
        </w:tc>
        <w:tc>
          <w:tcPr>
            <w:tcW w:w="1985"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评审意见</w:t>
            </w:r>
          </w:p>
        </w:tc>
        <w:tc>
          <w:tcPr>
            <w:tcW w:w="1162" w:type="dxa"/>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处理意见</w:t>
            </w:r>
          </w:p>
        </w:tc>
        <w:tc>
          <w:tcPr>
            <w:tcW w:w="2694"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工作跟进</w:t>
            </w:r>
          </w:p>
        </w:tc>
      </w:tr>
      <w:tr w:rsidR="00B922F8" w:rsidTr="00A05E11">
        <w:tc>
          <w:tcPr>
            <w:tcW w:w="817"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1</w:t>
            </w:r>
          </w:p>
        </w:tc>
        <w:tc>
          <w:tcPr>
            <w:tcW w:w="1701" w:type="dxa"/>
            <w:shd w:val="clear" w:color="auto" w:fill="auto"/>
          </w:tcPr>
          <w:p w:rsidR="00B922F8" w:rsidRPr="00A05E11" w:rsidRDefault="00B922F8" w:rsidP="00A05E11">
            <w:pPr>
              <w:pStyle w:val="10"/>
              <w:spacing w:line="400" w:lineRule="exact"/>
              <w:ind w:left="210" w:hangingChars="100" w:hanging="210"/>
              <w:rPr>
                <w:rFonts w:ascii="Arial" w:hAnsi="Arial" w:cs="Arial"/>
                <w:szCs w:val="21"/>
              </w:rPr>
            </w:pPr>
            <w:r w:rsidRPr="00A05E11">
              <w:rPr>
                <w:rFonts w:ascii="Arial" w:hAnsi="Arial" w:cs="Arial" w:hint="eastAsia"/>
                <w:szCs w:val="21"/>
              </w:rPr>
              <w:t>需求规格说明书</w:t>
            </w:r>
          </w:p>
        </w:tc>
        <w:tc>
          <w:tcPr>
            <w:tcW w:w="1985"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szCs w:val="21"/>
              </w:rPr>
              <w:t>缺少用例图</w:t>
            </w:r>
            <w:r w:rsidR="00F71681" w:rsidRPr="00A05E11">
              <w:rPr>
                <w:rFonts w:ascii="Arial" w:hAnsi="Arial" w:cs="Arial"/>
                <w:szCs w:val="21"/>
              </w:rPr>
              <w:t>。</w:t>
            </w:r>
          </w:p>
        </w:tc>
        <w:tc>
          <w:tcPr>
            <w:tcW w:w="1162" w:type="dxa"/>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接受</w:t>
            </w:r>
          </w:p>
        </w:tc>
        <w:tc>
          <w:tcPr>
            <w:tcW w:w="2694" w:type="dxa"/>
            <w:shd w:val="clear" w:color="auto" w:fill="auto"/>
          </w:tcPr>
          <w:p w:rsidR="00B922F8" w:rsidRPr="00A05E11" w:rsidRDefault="00B922F8" w:rsidP="00A05E11">
            <w:pPr>
              <w:pStyle w:val="10"/>
              <w:spacing w:line="400" w:lineRule="exact"/>
              <w:rPr>
                <w:rFonts w:ascii="Arial" w:hAnsi="Arial" w:cs="Arial"/>
                <w:szCs w:val="21"/>
              </w:rPr>
            </w:pPr>
            <w:r w:rsidRPr="00A05E11">
              <w:rPr>
                <w:rFonts w:ascii="Arial" w:hAnsi="Arial" w:cs="Arial" w:hint="eastAsia"/>
                <w:szCs w:val="21"/>
              </w:rPr>
              <w:t>利用</w:t>
            </w:r>
            <w:r w:rsidRPr="00A05E11">
              <w:rPr>
                <w:rFonts w:ascii="Arial" w:hAnsi="Arial" w:cs="Arial"/>
                <w:szCs w:val="21"/>
              </w:rPr>
              <w:t>UML</w:t>
            </w:r>
            <w:r w:rsidRPr="00A05E11">
              <w:rPr>
                <w:rFonts w:ascii="Arial" w:hAnsi="Arial" w:cs="Arial"/>
                <w:szCs w:val="21"/>
              </w:rPr>
              <w:t>工具绘制用例图</w:t>
            </w:r>
            <w:r w:rsidR="00F71681" w:rsidRPr="00A05E11">
              <w:rPr>
                <w:rFonts w:ascii="Arial" w:hAnsi="Arial" w:cs="Arial"/>
                <w:szCs w:val="21"/>
              </w:rPr>
              <w:t>。</w:t>
            </w:r>
          </w:p>
        </w:tc>
      </w:tr>
      <w:tr w:rsidR="00165B85" w:rsidTr="00A05E11">
        <w:tc>
          <w:tcPr>
            <w:tcW w:w="817"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2</w:t>
            </w:r>
          </w:p>
        </w:tc>
        <w:tc>
          <w:tcPr>
            <w:tcW w:w="1701"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需求规格说明书</w:t>
            </w:r>
          </w:p>
        </w:tc>
        <w:tc>
          <w:tcPr>
            <w:tcW w:w="1985"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文档中的一些专有名词未在数据字典中给出。</w:t>
            </w:r>
          </w:p>
        </w:tc>
        <w:tc>
          <w:tcPr>
            <w:tcW w:w="1162" w:type="dxa"/>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接受</w:t>
            </w:r>
          </w:p>
        </w:tc>
        <w:tc>
          <w:tcPr>
            <w:tcW w:w="2694"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本组会对数据字典进行适当的补充和完善。</w:t>
            </w:r>
          </w:p>
        </w:tc>
      </w:tr>
      <w:tr w:rsidR="00165B85" w:rsidTr="00A05E11">
        <w:tc>
          <w:tcPr>
            <w:tcW w:w="817"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3</w:t>
            </w:r>
          </w:p>
        </w:tc>
        <w:tc>
          <w:tcPr>
            <w:tcW w:w="1701"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需求规格说明书</w:t>
            </w:r>
          </w:p>
        </w:tc>
        <w:tc>
          <w:tcPr>
            <w:tcW w:w="1985"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缺少针对</w:t>
            </w:r>
            <w:r w:rsidRPr="00A05E11">
              <w:rPr>
                <w:rFonts w:ascii="Arial" w:hAnsi="Arial" w:cs="Arial"/>
                <w:szCs w:val="21"/>
              </w:rPr>
              <w:t>Storage</w:t>
            </w:r>
            <w:r w:rsidRPr="00A05E11">
              <w:rPr>
                <w:rFonts w:ascii="Arial" w:hAnsi="Arial" w:cs="Arial"/>
                <w:szCs w:val="21"/>
              </w:rPr>
              <w:t>模块需求的</w:t>
            </w:r>
            <w:r w:rsidRPr="00A05E11">
              <w:rPr>
                <w:rFonts w:ascii="Arial" w:hAnsi="Arial" w:cs="Arial" w:hint="eastAsia"/>
                <w:szCs w:val="21"/>
              </w:rPr>
              <w:t>RUCM</w:t>
            </w:r>
            <w:r w:rsidRPr="00A05E11">
              <w:rPr>
                <w:rFonts w:ascii="Arial" w:hAnsi="Arial" w:cs="Arial"/>
                <w:szCs w:val="21"/>
              </w:rPr>
              <w:t>用例描述。</w:t>
            </w:r>
          </w:p>
        </w:tc>
        <w:tc>
          <w:tcPr>
            <w:tcW w:w="1162" w:type="dxa"/>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接受</w:t>
            </w:r>
          </w:p>
        </w:tc>
        <w:tc>
          <w:tcPr>
            <w:tcW w:w="2694"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功能性需求中的</w:t>
            </w:r>
            <w:r w:rsidRPr="00A05E11">
              <w:rPr>
                <w:rFonts w:ascii="Arial" w:hAnsi="Arial" w:cs="Arial" w:hint="eastAsia"/>
                <w:szCs w:val="21"/>
              </w:rPr>
              <w:t>RUCM</w:t>
            </w:r>
            <w:r w:rsidRPr="00A05E11">
              <w:rPr>
                <w:rFonts w:ascii="Arial" w:hAnsi="Arial" w:cs="Arial" w:hint="eastAsia"/>
                <w:szCs w:val="21"/>
              </w:rPr>
              <w:t>图涵盖了</w:t>
            </w:r>
            <w:r w:rsidRPr="00A05E11">
              <w:rPr>
                <w:rFonts w:ascii="Arial" w:hAnsi="Arial" w:cs="Arial" w:hint="eastAsia"/>
                <w:szCs w:val="21"/>
              </w:rPr>
              <w:t>RDD</w:t>
            </w:r>
            <w:r w:rsidRPr="00A05E11">
              <w:rPr>
                <w:rFonts w:ascii="Arial" w:hAnsi="Arial" w:cs="Arial" w:hint="eastAsia"/>
                <w:szCs w:val="21"/>
              </w:rPr>
              <w:t>模块和</w:t>
            </w:r>
            <w:r w:rsidRPr="00A05E11">
              <w:rPr>
                <w:rFonts w:ascii="Arial" w:hAnsi="Arial" w:cs="Arial" w:hint="eastAsia"/>
                <w:szCs w:val="21"/>
              </w:rPr>
              <w:t>Storage</w:t>
            </w:r>
            <w:r w:rsidRPr="00A05E11">
              <w:rPr>
                <w:rFonts w:ascii="Arial" w:hAnsi="Arial" w:cs="Arial" w:hint="eastAsia"/>
                <w:szCs w:val="21"/>
              </w:rPr>
              <w:t>模块，为了结构更清晰，独立出</w:t>
            </w:r>
            <w:r w:rsidRPr="00A05E11">
              <w:rPr>
                <w:rFonts w:ascii="Arial" w:hAnsi="Arial" w:cs="Arial" w:hint="eastAsia"/>
                <w:szCs w:val="21"/>
              </w:rPr>
              <w:t>Storage</w:t>
            </w:r>
            <w:r w:rsidRPr="00A05E11">
              <w:rPr>
                <w:rFonts w:ascii="Arial" w:hAnsi="Arial" w:cs="Arial" w:hint="eastAsia"/>
                <w:szCs w:val="21"/>
              </w:rPr>
              <w:t>模块的</w:t>
            </w:r>
            <w:r w:rsidRPr="00A05E11">
              <w:rPr>
                <w:rFonts w:ascii="Arial" w:hAnsi="Arial" w:cs="Arial" w:hint="eastAsia"/>
                <w:szCs w:val="21"/>
              </w:rPr>
              <w:t>RUCM</w:t>
            </w:r>
            <w:r w:rsidRPr="00A05E11">
              <w:rPr>
                <w:rFonts w:ascii="Arial" w:hAnsi="Arial" w:cs="Arial" w:hint="eastAsia"/>
                <w:szCs w:val="21"/>
              </w:rPr>
              <w:t>图。</w:t>
            </w:r>
          </w:p>
        </w:tc>
      </w:tr>
      <w:tr w:rsidR="00165B85" w:rsidTr="00A05E11">
        <w:tc>
          <w:tcPr>
            <w:tcW w:w="817"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4</w:t>
            </w:r>
          </w:p>
        </w:tc>
        <w:tc>
          <w:tcPr>
            <w:tcW w:w="1701"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需求规格说明书</w:t>
            </w:r>
          </w:p>
        </w:tc>
        <w:tc>
          <w:tcPr>
            <w:tcW w:w="1985"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系统改进点不明确。</w:t>
            </w:r>
          </w:p>
        </w:tc>
        <w:tc>
          <w:tcPr>
            <w:tcW w:w="1162" w:type="dxa"/>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接受</w:t>
            </w:r>
          </w:p>
        </w:tc>
        <w:tc>
          <w:tcPr>
            <w:tcW w:w="2694" w:type="dxa"/>
            <w:shd w:val="clear" w:color="auto" w:fill="auto"/>
          </w:tcPr>
          <w:p w:rsidR="005260AF" w:rsidRDefault="00165B85" w:rsidP="005260AF">
            <w:pPr>
              <w:pStyle w:val="10"/>
              <w:spacing w:line="400" w:lineRule="exact"/>
              <w:rPr>
                <w:rFonts w:ascii="Arial" w:hAnsi="Arial" w:cs="Arial"/>
                <w:szCs w:val="21"/>
              </w:rPr>
            </w:pPr>
            <w:r w:rsidRPr="00A05E11">
              <w:rPr>
                <w:rFonts w:ascii="Arial" w:hAnsi="Arial" w:cs="Arial" w:hint="eastAsia"/>
                <w:szCs w:val="21"/>
              </w:rPr>
              <w:t>本组首先会对设定的系统功能模块进行研究，在此过程中，发现切实的改进点。经过资料查询和研讨，我们</w:t>
            </w:r>
            <w:r w:rsidRPr="00A05E11">
              <w:rPr>
                <w:rFonts w:ascii="Arial" w:hAnsi="Arial" w:cs="Arial" w:hint="eastAsia"/>
                <w:szCs w:val="21"/>
              </w:rPr>
              <w:lastRenderedPageBreak/>
              <w:t>暂定为四个改进方向：</w:t>
            </w:r>
          </w:p>
          <w:p w:rsidR="00000000" w:rsidRPr="005260AF" w:rsidRDefault="005260AF" w:rsidP="005260AF">
            <w:pPr>
              <w:pStyle w:val="10"/>
              <w:spacing w:line="400" w:lineRule="exact"/>
              <w:rPr>
                <w:rFonts w:ascii="Arial" w:hAnsi="Arial" w:cs="Arial"/>
                <w:szCs w:val="21"/>
              </w:rPr>
            </w:pPr>
            <w:r w:rsidRPr="005260AF">
              <w:rPr>
                <w:rFonts w:ascii="Arial" w:hAnsi="Arial" w:cs="Arial"/>
                <w:szCs w:val="21"/>
              </w:rPr>
              <w:t>1</w:t>
            </w:r>
            <w:r w:rsidRPr="005260AF">
              <w:rPr>
                <w:rFonts w:ascii="Arial" w:hAnsi="Arial" w:cs="Arial" w:hint="eastAsia"/>
                <w:szCs w:val="21"/>
              </w:rPr>
              <w:t>）</w:t>
            </w:r>
            <w:r w:rsidRPr="005260AF">
              <w:rPr>
                <w:rFonts w:ascii="Arial" w:hAnsi="Arial" w:cs="Arial"/>
                <w:szCs w:val="21"/>
              </w:rPr>
              <w:t>JVM</w:t>
            </w:r>
            <w:r w:rsidRPr="005260AF">
              <w:rPr>
                <w:rFonts w:ascii="Arial" w:hAnsi="Arial" w:cs="Arial" w:hint="eastAsia"/>
                <w:szCs w:val="21"/>
              </w:rPr>
              <w:t>的</w:t>
            </w:r>
            <w:r w:rsidRPr="005260AF">
              <w:rPr>
                <w:rFonts w:ascii="Arial" w:hAnsi="Arial" w:cs="Arial"/>
                <w:szCs w:val="21"/>
              </w:rPr>
              <w:t>overhead</w:t>
            </w:r>
            <w:r w:rsidRPr="005260AF">
              <w:rPr>
                <w:rFonts w:ascii="Arial" w:hAnsi="Arial" w:cs="Arial" w:hint="eastAsia"/>
                <w:szCs w:val="21"/>
              </w:rPr>
              <w:t>过大。</w:t>
            </w:r>
          </w:p>
          <w:p w:rsidR="00000000" w:rsidRPr="005260AF" w:rsidRDefault="005260AF" w:rsidP="005260AF">
            <w:pPr>
              <w:pStyle w:val="10"/>
              <w:spacing w:line="400" w:lineRule="exact"/>
              <w:rPr>
                <w:rFonts w:ascii="Arial" w:hAnsi="Arial" w:cs="Arial"/>
                <w:szCs w:val="21"/>
              </w:rPr>
            </w:pPr>
            <w:bookmarkStart w:id="0" w:name="_GoBack"/>
            <w:bookmarkEnd w:id="0"/>
            <w:r w:rsidRPr="005260AF">
              <w:rPr>
                <w:rFonts w:ascii="Arial" w:hAnsi="Arial" w:cs="Arial"/>
                <w:szCs w:val="21"/>
              </w:rPr>
              <w:t>2</w:t>
            </w:r>
            <w:r w:rsidRPr="005260AF">
              <w:rPr>
                <w:rFonts w:ascii="Arial" w:hAnsi="Arial" w:cs="Arial" w:hint="eastAsia"/>
                <w:szCs w:val="21"/>
              </w:rPr>
              <w:t>）不同的</w:t>
            </w:r>
            <w:r w:rsidRPr="005260AF">
              <w:rPr>
                <w:rFonts w:ascii="Arial" w:hAnsi="Arial" w:cs="Arial" w:hint="eastAsia"/>
                <w:szCs w:val="21"/>
              </w:rPr>
              <w:t>spark app</w:t>
            </w:r>
            <w:r w:rsidRPr="005260AF">
              <w:rPr>
                <w:rFonts w:ascii="Arial" w:hAnsi="Arial" w:cs="Arial" w:hint="eastAsia"/>
                <w:szCs w:val="21"/>
              </w:rPr>
              <w:t>之间缺乏有效的共享内存机制。</w:t>
            </w:r>
          </w:p>
          <w:p w:rsidR="00000000" w:rsidRPr="005260AF" w:rsidRDefault="005260AF" w:rsidP="005260AF">
            <w:pPr>
              <w:pStyle w:val="10"/>
              <w:spacing w:line="400" w:lineRule="exact"/>
              <w:rPr>
                <w:rFonts w:ascii="Arial" w:hAnsi="Arial" w:cs="Arial"/>
                <w:szCs w:val="21"/>
              </w:rPr>
            </w:pPr>
            <w:r w:rsidRPr="005260AF">
              <w:rPr>
                <w:rFonts w:ascii="Arial" w:hAnsi="Arial" w:cs="Arial"/>
                <w:szCs w:val="21"/>
              </w:rPr>
              <w:t>（</w:t>
            </w:r>
            <w:r w:rsidRPr="005260AF">
              <w:rPr>
                <w:rFonts w:ascii="Arial" w:hAnsi="Arial" w:cs="Arial"/>
                <w:szCs w:val="21"/>
              </w:rPr>
              <w:t>Tungsten</w:t>
            </w:r>
            <w:r w:rsidRPr="005260AF">
              <w:rPr>
                <w:rFonts w:ascii="Arial" w:hAnsi="Arial" w:cs="Arial" w:hint="eastAsia"/>
                <w:szCs w:val="21"/>
              </w:rPr>
              <w:t>，</w:t>
            </w:r>
            <w:r w:rsidRPr="005260AF">
              <w:rPr>
                <w:rFonts w:ascii="Arial" w:hAnsi="Arial" w:cs="Arial"/>
                <w:szCs w:val="21"/>
              </w:rPr>
              <w:t>Tachyon</w:t>
            </w:r>
            <w:r w:rsidRPr="005260AF">
              <w:rPr>
                <w:rFonts w:ascii="Arial" w:hAnsi="Arial" w:cs="Arial" w:hint="eastAsia"/>
                <w:szCs w:val="21"/>
              </w:rPr>
              <w:t>）</w:t>
            </w:r>
          </w:p>
          <w:p w:rsidR="00000000" w:rsidRPr="005260AF" w:rsidRDefault="005260AF" w:rsidP="005260AF">
            <w:pPr>
              <w:pStyle w:val="10"/>
              <w:spacing w:line="400" w:lineRule="exact"/>
              <w:rPr>
                <w:rFonts w:ascii="Arial" w:hAnsi="Arial" w:cs="Arial"/>
                <w:szCs w:val="21"/>
              </w:rPr>
            </w:pPr>
            <w:r w:rsidRPr="005260AF">
              <w:rPr>
                <w:rFonts w:ascii="Arial" w:hAnsi="Arial" w:cs="Arial"/>
                <w:szCs w:val="21"/>
              </w:rPr>
              <w:t>3</w:t>
            </w:r>
            <w:r w:rsidRPr="005260AF">
              <w:rPr>
                <w:rFonts w:ascii="Arial" w:hAnsi="Arial" w:cs="Arial" w:hint="eastAsia"/>
                <w:szCs w:val="21"/>
              </w:rPr>
              <w:t>）集群有时会发生崩溃。</w:t>
            </w:r>
          </w:p>
          <w:p w:rsidR="00165B85" w:rsidRPr="00A05E11" w:rsidRDefault="005260AF" w:rsidP="00A05E11">
            <w:pPr>
              <w:pStyle w:val="10"/>
              <w:spacing w:line="400" w:lineRule="exact"/>
              <w:rPr>
                <w:rFonts w:ascii="Arial" w:hAnsi="Arial" w:cs="Arial" w:hint="eastAsia"/>
                <w:szCs w:val="21"/>
              </w:rPr>
            </w:pPr>
            <w:r w:rsidRPr="005260AF">
              <w:rPr>
                <w:rFonts w:ascii="Arial" w:hAnsi="Arial" w:cs="Arial"/>
                <w:szCs w:val="21"/>
              </w:rPr>
              <w:t>4</w:t>
            </w:r>
            <w:r w:rsidRPr="005260AF">
              <w:rPr>
                <w:rFonts w:ascii="Arial" w:hAnsi="Arial" w:cs="Arial" w:hint="eastAsia"/>
                <w:szCs w:val="21"/>
              </w:rPr>
              <w:t>）负载不均衡</w:t>
            </w:r>
          </w:p>
        </w:tc>
      </w:tr>
      <w:tr w:rsidR="00165B85" w:rsidTr="00A05E11">
        <w:tc>
          <w:tcPr>
            <w:tcW w:w="817"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lastRenderedPageBreak/>
              <w:t>5</w:t>
            </w:r>
          </w:p>
        </w:tc>
        <w:tc>
          <w:tcPr>
            <w:tcW w:w="1701"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需求规格说明书</w:t>
            </w:r>
          </w:p>
        </w:tc>
        <w:tc>
          <w:tcPr>
            <w:tcW w:w="1985"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建议添加修改记录</w:t>
            </w:r>
          </w:p>
        </w:tc>
        <w:tc>
          <w:tcPr>
            <w:tcW w:w="1162" w:type="dxa"/>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接受</w:t>
            </w:r>
          </w:p>
        </w:tc>
        <w:tc>
          <w:tcPr>
            <w:tcW w:w="2694"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通过征求老师和同学的意见，制定一个适用的统一的记录规范。</w:t>
            </w:r>
          </w:p>
        </w:tc>
      </w:tr>
      <w:tr w:rsidR="00165B85" w:rsidTr="00A05E11">
        <w:tc>
          <w:tcPr>
            <w:tcW w:w="817"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6</w:t>
            </w:r>
          </w:p>
        </w:tc>
        <w:tc>
          <w:tcPr>
            <w:tcW w:w="1701"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需求规格说明书</w:t>
            </w:r>
          </w:p>
        </w:tc>
        <w:tc>
          <w:tcPr>
            <w:tcW w:w="1985"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涉及到了一些设计细节</w:t>
            </w:r>
          </w:p>
        </w:tc>
        <w:tc>
          <w:tcPr>
            <w:tcW w:w="1162" w:type="dxa"/>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接受</w:t>
            </w:r>
          </w:p>
        </w:tc>
        <w:tc>
          <w:tcPr>
            <w:tcW w:w="2694"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更正对需求规格说明书的认识，并重新审查修改了相关内容。</w:t>
            </w:r>
          </w:p>
        </w:tc>
      </w:tr>
      <w:tr w:rsidR="00165B85" w:rsidRPr="00A05E11" w:rsidTr="00A05E11">
        <w:tc>
          <w:tcPr>
            <w:tcW w:w="817" w:type="dxa"/>
            <w:shd w:val="clear" w:color="auto" w:fill="auto"/>
          </w:tcPr>
          <w:p w:rsidR="00165B85" w:rsidRPr="00A05E11" w:rsidRDefault="00165B85" w:rsidP="00165B85">
            <w:pPr>
              <w:pStyle w:val="10"/>
              <w:rPr>
                <w:rFonts w:ascii="Arial" w:hAnsi="Arial" w:cs="Arial"/>
                <w:szCs w:val="21"/>
              </w:rPr>
            </w:pPr>
            <w:r w:rsidRPr="00A05E11">
              <w:rPr>
                <w:rFonts w:ascii="Arial" w:hAnsi="Arial" w:cs="Arial" w:hint="eastAsia"/>
                <w:szCs w:val="21"/>
              </w:rPr>
              <w:t>7</w:t>
            </w:r>
          </w:p>
        </w:tc>
        <w:tc>
          <w:tcPr>
            <w:tcW w:w="1701"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需求规格说明书</w:t>
            </w:r>
          </w:p>
        </w:tc>
        <w:tc>
          <w:tcPr>
            <w:tcW w:w="1985"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w:t>
            </w:r>
            <w:r w:rsidRPr="00A05E11">
              <w:rPr>
                <w:rFonts w:ascii="Arial" w:hAnsi="Arial" w:cs="Arial"/>
                <w:szCs w:val="21"/>
              </w:rPr>
              <w:t>用户可自主选择容错方式</w:t>
            </w:r>
            <w:r w:rsidRPr="00A05E11">
              <w:rPr>
                <w:rFonts w:ascii="Arial" w:hAnsi="Arial" w:cs="Arial"/>
                <w:szCs w:val="21"/>
              </w:rPr>
              <w:t>”</w:t>
            </w:r>
            <w:r w:rsidRPr="00A05E11">
              <w:rPr>
                <w:rFonts w:ascii="Arial" w:hAnsi="Arial" w:cs="Arial"/>
                <w:szCs w:val="21"/>
              </w:rPr>
              <w:t>这个算是功能上的需求，还是算是非功能的需求呢？</w:t>
            </w:r>
          </w:p>
        </w:tc>
        <w:tc>
          <w:tcPr>
            <w:tcW w:w="1162" w:type="dxa"/>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解释</w:t>
            </w:r>
          </w:p>
        </w:tc>
        <w:tc>
          <w:tcPr>
            <w:tcW w:w="2694"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在文档中，已经明确标明其为功能性需求。</w:t>
            </w:r>
          </w:p>
        </w:tc>
      </w:tr>
      <w:tr w:rsidR="00165B85" w:rsidRPr="00A05E11" w:rsidTr="00A05E11">
        <w:tc>
          <w:tcPr>
            <w:tcW w:w="817" w:type="dxa"/>
            <w:shd w:val="clear" w:color="auto" w:fill="auto"/>
          </w:tcPr>
          <w:p w:rsidR="00165B85" w:rsidRPr="00A05E11" w:rsidRDefault="00165B85" w:rsidP="00165B85">
            <w:pPr>
              <w:pStyle w:val="10"/>
              <w:rPr>
                <w:rFonts w:ascii="Arial" w:hAnsi="Arial" w:cs="Arial"/>
                <w:szCs w:val="21"/>
              </w:rPr>
            </w:pPr>
            <w:r w:rsidRPr="00A05E11">
              <w:rPr>
                <w:rFonts w:ascii="Arial" w:hAnsi="Arial" w:cs="Arial" w:hint="eastAsia"/>
                <w:szCs w:val="21"/>
              </w:rPr>
              <w:t>8</w:t>
            </w:r>
          </w:p>
        </w:tc>
        <w:tc>
          <w:tcPr>
            <w:tcW w:w="1701"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需求规格说明书</w:t>
            </w:r>
          </w:p>
        </w:tc>
        <w:tc>
          <w:tcPr>
            <w:tcW w:w="1985"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参考文献是不是应该放在最后面比较合理？</w:t>
            </w:r>
          </w:p>
        </w:tc>
        <w:tc>
          <w:tcPr>
            <w:tcW w:w="1162" w:type="dxa"/>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接受</w:t>
            </w:r>
          </w:p>
        </w:tc>
        <w:tc>
          <w:tcPr>
            <w:tcW w:w="2694"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将参考文献放置为文档最后一节。</w:t>
            </w:r>
          </w:p>
        </w:tc>
      </w:tr>
      <w:tr w:rsidR="00165B85" w:rsidRPr="00A05E11" w:rsidTr="00A05E11">
        <w:trPr>
          <w:trHeight w:val="1098"/>
        </w:trPr>
        <w:tc>
          <w:tcPr>
            <w:tcW w:w="817" w:type="dxa"/>
            <w:shd w:val="clear" w:color="auto" w:fill="auto"/>
          </w:tcPr>
          <w:p w:rsidR="00165B85" w:rsidRPr="00A05E11" w:rsidRDefault="00165B85" w:rsidP="00165B85">
            <w:pPr>
              <w:pStyle w:val="10"/>
              <w:rPr>
                <w:rFonts w:ascii="Arial" w:hAnsi="Arial" w:cs="Arial"/>
                <w:szCs w:val="21"/>
              </w:rPr>
            </w:pPr>
            <w:r w:rsidRPr="00A05E11">
              <w:rPr>
                <w:rFonts w:ascii="Arial" w:hAnsi="Arial" w:cs="Arial" w:hint="eastAsia"/>
                <w:szCs w:val="21"/>
              </w:rPr>
              <w:t>9</w:t>
            </w:r>
          </w:p>
        </w:tc>
        <w:tc>
          <w:tcPr>
            <w:tcW w:w="1701"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需求规格说明书</w:t>
            </w:r>
          </w:p>
        </w:tc>
        <w:tc>
          <w:tcPr>
            <w:tcW w:w="1985"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只给出了</w:t>
            </w:r>
            <w:r w:rsidRPr="00A05E11">
              <w:rPr>
                <w:rFonts w:ascii="Arial" w:hAnsi="Arial" w:cs="Arial"/>
                <w:szCs w:val="21"/>
              </w:rPr>
              <w:t>RUCM</w:t>
            </w:r>
            <w:r w:rsidRPr="00A05E11">
              <w:rPr>
                <w:rFonts w:ascii="Arial" w:hAnsi="Arial" w:cs="Arial"/>
                <w:szCs w:val="21"/>
              </w:rPr>
              <w:t>图，却未给出一些必要的用例描述。</w:t>
            </w:r>
          </w:p>
        </w:tc>
        <w:tc>
          <w:tcPr>
            <w:tcW w:w="1162" w:type="dxa"/>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解释</w:t>
            </w:r>
          </w:p>
        </w:tc>
        <w:tc>
          <w:tcPr>
            <w:tcW w:w="2694"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RUCM</w:t>
            </w:r>
            <w:proofErr w:type="gramStart"/>
            <w:r w:rsidRPr="00A05E11">
              <w:rPr>
                <w:rFonts w:ascii="Arial" w:hAnsi="Arial" w:cs="Arial" w:hint="eastAsia"/>
                <w:szCs w:val="21"/>
              </w:rPr>
              <w:t>图本身</w:t>
            </w:r>
            <w:proofErr w:type="gramEnd"/>
            <w:r w:rsidRPr="00A05E11">
              <w:rPr>
                <w:rFonts w:ascii="Arial" w:hAnsi="Arial" w:cs="Arial" w:hint="eastAsia"/>
                <w:szCs w:val="21"/>
              </w:rPr>
              <w:t>便是对用例的描述。</w:t>
            </w:r>
          </w:p>
        </w:tc>
      </w:tr>
      <w:tr w:rsidR="00165B85" w:rsidRPr="00A05E11" w:rsidTr="00A05E11">
        <w:tc>
          <w:tcPr>
            <w:tcW w:w="817" w:type="dxa"/>
            <w:shd w:val="clear" w:color="auto" w:fill="auto"/>
          </w:tcPr>
          <w:p w:rsidR="00165B85" w:rsidRPr="00A05E11" w:rsidRDefault="00165B85" w:rsidP="00165B85">
            <w:pPr>
              <w:pStyle w:val="10"/>
              <w:rPr>
                <w:rFonts w:ascii="Arial" w:hAnsi="Arial" w:cs="Arial"/>
                <w:szCs w:val="21"/>
              </w:rPr>
            </w:pPr>
            <w:r w:rsidRPr="00A05E11">
              <w:rPr>
                <w:rFonts w:ascii="Arial" w:hAnsi="Arial" w:cs="Arial" w:hint="eastAsia"/>
                <w:szCs w:val="21"/>
              </w:rPr>
              <w:t>10</w:t>
            </w:r>
          </w:p>
        </w:tc>
        <w:tc>
          <w:tcPr>
            <w:tcW w:w="1701"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需求规格说明书</w:t>
            </w:r>
          </w:p>
        </w:tc>
        <w:tc>
          <w:tcPr>
            <w:tcW w:w="1985"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szCs w:val="21"/>
              </w:rPr>
              <w:t>系统功能重点不够突出</w:t>
            </w:r>
            <w:r w:rsidRPr="00A05E11">
              <w:rPr>
                <w:rFonts w:ascii="Arial" w:hAnsi="Arial" w:cs="Arial"/>
                <w:szCs w:val="21"/>
              </w:rPr>
              <w:t>?</w:t>
            </w:r>
          </w:p>
        </w:tc>
        <w:tc>
          <w:tcPr>
            <w:tcW w:w="1162" w:type="dxa"/>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解释</w:t>
            </w:r>
          </w:p>
        </w:tc>
        <w:tc>
          <w:tcPr>
            <w:tcW w:w="2694" w:type="dxa"/>
            <w:shd w:val="clear" w:color="auto" w:fill="auto"/>
          </w:tcPr>
          <w:p w:rsidR="00165B85" w:rsidRPr="00A05E11" w:rsidRDefault="00165B85" w:rsidP="00A05E11">
            <w:pPr>
              <w:pStyle w:val="10"/>
              <w:spacing w:line="400" w:lineRule="exact"/>
              <w:rPr>
                <w:rFonts w:ascii="Arial" w:hAnsi="Arial" w:cs="Arial"/>
                <w:szCs w:val="21"/>
              </w:rPr>
            </w:pPr>
            <w:r w:rsidRPr="00A05E11">
              <w:rPr>
                <w:rFonts w:ascii="Arial" w:hAnsi="Arial" w:cs="Arial" w:hint="eastAsia"/>
                <w:szCs w:val="21"/>
              </w:rPr>
              <w:t>本课程设计抽取类</w:t>
            </w:r>
            <w:r w:rsidRPr="00A05E11">
              <w:rPr>
                <w:rFonts w:ascii="Arial" w:hAnsi="Arial" w:cs="Arial" w:hint="eastAsia"/>
                <w:szCs w:val="21"/>
              </w:rPr>
              <w:t>RDD</w:t>
            </w:r>
            <w:r w:rsidRPr="00A05E11">
              <w:rPr>
                <w:rFonts w:ascii="Arial" w:hAnsi="Arial" w:cs="Arial" w:hint="eastAsia"/>
                <w:szCs w:val="21"/>
              </w:rPr>
              <w:t>及</w:t>
            </w:r>
            <w:r w:rsidRPr="00A05E11">
              <w:rPr>
                <w:rFonts w:ascii="Arial" w:hAnsi="Arial" w:cs="Arial" w:hint="eastAsia"/>
                <w:szCs w:val="21"/>
              </w:rPr>
              <w:t>S</w:t>
            </w:r>
            <w:r w:rsidR="00A05E11">
              <w:rPr>
                <w:rFonts w:ascii="Arial" w:hAnsi="Arial" w:cs="Arial" w:hint="eastAsia"/>
                <w:szCs w:val="21"/>
              </w:rPr>
              <w:t>t</w:t>
            </w:r>
            <w:r w:rsidRPr="00A05E11">
              <w:rPr>
                <w:rFonts w:ascii="Arial" w:hAnsi="Arial" w:cs="Arial" w:hint="eastAsia"/>
                <w:szCs w:val="21"/>
              </w:rPr>
              <w:t>orage</w:t>
            </w:r>
            <w:r w:rsidRPr="00A05E11">
              <w:rPr>
                <w:rFonts w:ascii="Arial" w:hAnsi="Arial" w:cs="Arial" w:hint="eastAsia"/>
                <w:szCs w:val="21"/>
              </w:rPr>
              <w:t>作为研究切入点，并以文档中所介绍的功能性需求和非功能性需求作为系统功能重点进行研究。</w:t>
            </w:r>
          </w:p>
        </w:tc>
      </w:tr>
    </w:tbl>
    <w:p w:rsidR="00EF65A7" w:rsidRPr="00B922F8" w:rsidRDefault="00EF65A7"/>
    <w:sectPr w:rsidR="00EF65A7" w:rsidRPr="00B922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13540"/>
    <w:multiLevelType w:val="multilevel"/>
    <w:tmpl w:val="2BC13540"/>
    <w:lvl w:ilvl="0">
      <w:start w:val="1"/>
      <w:numFmt w:val="decimal"/>
      <w:pStyle w:val="1"/>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
    <w:nsid w:val="36BF033B"/>
    <w:multiLevelType w:val="hybridMultilevel"/>
    <w:tmpl w:val="1AB02788"/>
    <w:lvl w:ilvl="0" w:tplc="E88E2DFE">
      <w:start w:val="1"/>
      <w:numFmt w:val="bullet"/>
      <w:lvlText w:val=""/>
      <w:lvlJc w:val="left"/>
      <w:pPr>
        <w:tabs>
          <w:tab w:val="num" w:pos="720"/>
        </w:tabs>
        <w:ind w:left="720" w:hanging="360"/>
      </w:pPr>
      <w:rPr>
        <w:rFonts w:ascii="Wingdings 2" w:hAnsi="Wingdings 2" w:hint="default"/>
      </w:rPr>
    </w:lvl>
    <w:lvl w:ilvl="1" w:tplc="E5E4E93A" w:tentative="1">
      <w:start w:val="1"/>
      <w:numFmt w:val="bullet"/>
      <w:lvlText w:val=""/>
      <w:lvlJc w:val="left"/>
      <w:pPr>
        <w:tabs>
          <w:tab w:val="num" w:pos="1440"/>
        </w:tabs>
        <w:ind w:left="1440" w:hanging="360"/>
      </w:pPr>
      <w:rPr>
        <w:rFonts w:ascii="Wingdings 2" w:hAnsi="Wingdings 2" w:hint="default"/>
      </w:rPr>
    </w:lvl>
    <w:lvl w:ilvl="2" w:tplc="176E4D0C" w:tentative="1">
      <w:start w:val="1"/>
      <w:numFmt w:val="bullet"/>
      <w:lvlText w:val=""/>
      <w:lvlJc w:val="left"/>
      <w:pPr>
        <w:tabs>
          <w:tab w:val="num" w:pos="2160"/>
        </w:tabs>
        <w:ind w:left="2160" w:hanging="360"/>
      </w:pPr>
      <w:rPr>
        <w:rFonts w:ascii="Wingdings 2" w:hAnsi="Wingdings 2" w:hint="default"/>
      </w:rPr>
    </w:lvl>
    <w:lvl w:ilvl="3" w:tplc="3964FFD2" w:tentative="1">
      <w:start w:val="1"/>
      <w:numFmt w:val="bullet"/>
      <w:lvlText w:val=""/>
      <w:lvlJc w:val="left"/>
      <w:pPr>
        <w:tabs>
          <w:tab w:val="num" w:pos="2880"/>
        </w:tabs>
        <w:ind w:left="2880" w:hanging="360"/>
      </w:pPr>
      <w:rPr>
        <w:rFonts w:ascii="Wingdings 2" w:hAnsi="Wingdings 2" w:hint="default"/>
      </w:rPr>
    </w:lvl>
    <w:lvl w:ilvl="4" w:tplc="D5A85086" w:tentative="1">
      <w:start w:val="1"/>
      <w:numFmt w:val="bullet"/>
      <w:lvlText w:val=""/>
      <w:lvlJc w:val="left"/>
      <w:pPr>
        <w:tabs>
          <w:tab w:val="num" w:pos="3600"/>
        </w:tabs>
        <w:ind w:left="3600" w:hanging="360"/>
      </w:pPr>
      <w:rPr>
        <w:rFonts w:ascii="Wingdings 2" w:hAnsi="Wingdings 2" w:hint="default"/>
      </w:rPr>
    </w:lvl>
    <w:lvl w:ilvl="5" w:tplc="92B470AC" w:tentative="1">
      <w:start w:val="1"/>
      <w:numFmt w:val="bullet"/>
      <w:lvlText w:val=""/>
      <w:lvlJc w:val="left"/>
      <w:pPr>
        <w:tabs>
          <w:tab w:val="num" w:pos="4320"/>
        </w:tabs>
        <w:ind w:left="4320" w:hanging="360"/>
      </w:pPr>
      <w:rPr>
        <w:rFonts w:ascii="Wingdings 2" w:hAnsi="Wingdings 2" w:hint="default"/>
      </w:rPr>
    </w:lvl>
    <w:lvl w:ilvl="6" w:tplc="E20ECF38" w:tentative="1">
      <w:start w:val="1"/>
      <w:numFmt w:val="bullet"/>
      <w:lvlText w:val=""/>
      <w:lvlJc w:val="left"/>
      <w:pPr>
        <w:tabs>
          <w:tab w:val="num" w:pos="5040"/>
        </w:tabs>
        <w:ind w:left="5040" w:hanging="360"/>
      </w:pPr>
      <w:rPr>
        <w:rFonts w:ascii="Wingdings 2" w:hAnsi="Wingdings 2" w:hint="default"/>
      </w:rPr>
    </w:lvl>
    <w:lvl w:ilvl="7" w:tplc="357097FA" w:tentative="1">
      <w:start w:val="1"/>
      <w:numFmt w:val="bullet"/>
      <w:lvlText w:val=""/>
      <w:lvlJc w:val="left"/>
      <w:pPr>
        <w:tabs>
          <w:tab w:val="num" w:pos="5760"/>
        </w:tabs>
        <w:ind w:left="5760" w:hanging="360"/>
      </w:pPr>
      <w:rPr>
        <w:rFonts w:ascii="Wingdings 2" w:hAnsi="Wingdings 2" w:hint="default"/>
      </w:rPr>
    </w:lvl>
    <w:lvl w:ilvl="8" w:tplc="F3BABEAC"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F8"/>
    <w:rsid w:val="0011490F"/>
    <w:rsid w:val="00165B85"/>
    <w:rsid w:val="00247CEC"/>
    <w:rsid w:val="00347044"/>
    <w:rsid w:val="003C54F3"/>
    <w:rsid w:val="004B6C14"/>
    <w:rsid w:val="005260AF"/>
    <w:rsid w:val="006C7A58"/>
    <w:rsid w:val="00A05E11"/>
    <w:rsid w:val="00A40045"/>
    <w:rsid w:val="00A7301E"/>
    <w:rsid w:val="00B922F8"/>
    <w:rsid w:val="00CA58F5"/>
    <w:rsid w:val="00D407EE"/>
    <w:rsid w:val="00EF65A7"/>
    <w:rsid w:val="00F71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C43B1-CED0-4814-BEBE-458FD8FF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22F8"/>
    <w:pPr>
      <w:widowControl w:val="0"/>
      <w:jc w:val="both"/>
    </w:pPr>
    <w:rPr>
      <w:szCs w:val="24"/>
    </w:rPr>
  </w:style>
  <w:style w:type="paragraph" w:styleId="1">
    <w:name w:val="heading 1"/>
    <w:basedOn w:val="a"/>
    <w:next w:val="10"/>
    <w:link w:val="1Char"/>
    <w:qFormat/>
    <w:rsid w:val="00B922F8"/>
    <w:pPr>
      <w:keepNext/>
      <w:keepLines/>
      <w:numPr>
        <w:numId w:val="1"/>
      </w:numPr>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922F8"/>
    <w:rPr>
      <w:b/>
      <w:bCs/>
      <w:kern w:val="44"/>
      <w:sz w:val="44"/>
      <w:szCs w:val="44"/>
    </w:rPr>
  </w:style>
  <w:style w:type="paragraph" w:customStyle="1" w:styleId="10">
    <w:name w:val="无间隔1"/>
    <w:uiPriority w:val="1"/>
    <w:qFormat/>
    <w:rsid w:val="00B922F8"/>
    <w:pPr>
      <w:widowControl w:val="0"/>
      <w:jc w:val="both"/>
    </w:pPr>
    <w:rPr>
      <w:rFonts w:ascii="Calibri" w:eastAsia="宋体" w:hAnsi="Calibri" w:cs="Times New Roman"/>
    </w:rPr>
  </w:style>
  <w:style w:type="character" w:customStyle="1" w:styleId="selectsearch-hide1">
    <w:name w:val="selectsearch-hide1"/>
    <w:basedOn w:val="a0"/>
    <w:qFormat/>
    <w:rsid w:val="00B922F8"/>
    <w:rPr>
      <w:vanish/>
    </w:rPr>
  </w:style>
  <w:style w:type="paragraph" w:styleId="a3">
    <w:name w:val="List Paragraph"/>
    <w:basedOn w:val="a"/>
    <w:uiPriority w:val="34"/>
    <w:qFormat/>
    <w:rsid w:val="005260AF"/>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32816">
      <w:bodyDiv w:val="1"/>
      <w:marLeft w:val="0"/>
      <w:marRight w:val="0"/>
      <w:marTop w:val="0"/>
      <w:marBottom w:val="0"/>
      <w:divBdr>
        <w:top w:val="none" w:sz="0" w:space="0" w:color="auto"/>
        <w:left w:val="none" w:sz="0" w:space="0" w:color="auto"/>
        <w:bottom w:val="none" w:sz="0" w:space="0" w:color="auto"/>
        <w:right w:val="none" w:sz="0" w:space="0" w:color="auto"/>
      </w:divBdr>
      <w:divsChild>
        <w:div w:id="1672103450">
          <w:marLeft w:val="547"/>
          <w:marRight w:val="0"/>
          <w:marTop w:val="154"/>
          <w:marBottom w:val="0"/>
          <w:divBdr>
            <w:top w:val="none" w:sz="0" w:space="0" w:color="auto"/>
            <w:left w:val="none" w:sz="0" w:space="0" w:color="auto"/>
            <w:bottom w:val="none" w:sz="0" w:space="0" w:color="auto"/>
            <w:right w:val="none" w:sz="0" w:space="0" w:color="auto"/>
          </w:divBdr>
        </w:div>
        <w:div w:id="559052257">
          <w:marLeft w:val="547"/>
          <w:marRight w:val="0"/>
          <w:marTop w:val="154"/>
          <w:marBottom w:val="0"/>
          <w:divBdr>
            <w:top w:val="none" w:sz="0" w:space="0" w:color="auto"/>
            <w:left w:val="none" w:sz="0" w:space="0" w:color="auto"/>
            <w:bottom w:val="none" w:sz="0" w:space="0" w:color="auto"/>
            <w:right w:val="none" w:sz="0" w:space="0" w:color="auto"/>
          </w:divBdr>
        </w:div>
        <w:div w:id="334966125">
          <w:marLeft w:val="547"/>
          <w:marRight w:val="0"/>
          <w:marTop w:val="154"/>
          <w:marBottom w:val="0"/>
          <w:divBdr>
            <w:top w:val="none" w:sz="0" w:space="0" w:color="auto"/>
            <w:left w:val="none" w:sz="0" w:space="0" w:color="auto"/>
            <w:bottom w:val="none" w:sz="0" w:space="0" w:color="auto"/>
            <w:right w:val="none" w:sz="0" w:space="0" w:color="auto"/>
          </w:divBdr>
        </w:div>
        <w:div w:id="1953003717">
          <w:marLeft w:val="547"/>
          <w:marRight w:val="0"/>
          <w:marTop w:val="154"/>
          <w:marBottom w:val="0"/>
          <w:divBdr>
            <w:top w:val="none" w:sz="0" w:space="0" w:color="auto"/>
            <w:left w:val="none" w:sz="0" w:space="0" w:color="auto"/>
            <w:bottom w:val="none" w:sz="0" w:space="0" w:color="auto"/>
            <w:right w:val="none" w:sz="0" w:space="0" w:color="auto"/>
          </w:divBdr>
        </w:div>
        <w:div w:id="69215245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img.baidu.com/img/iknow/qb/select-search.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3</cp:revision>
  <dcterms:created xsi:type="dcterms:W3CDTF">2016-04-12T10:39:00Z</dcterms:created>
  <dcterms:modified xsi:type="dcterms:W3CDTF">2016-04-12T12:22:00Z</dcterms:modified>
</cp:coreProperties>
</file>