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A0" w:rsidRDefault="00A517CE" w:rsidP="000850A2">
      <w:pPr>
        <w:pStyle w:val="1"/>
      </w:pPr>
      <w:r>
        <w:rPr>
          <w:rFonts w:hint="eastAsia"/>
        </w:rPr>
        <w:t>103</w:t>
      </w:r>
      <w:r w:rsidR="007D12C7">
        <w:rPr>
          <w:rFonts w:hint="eastAsia"/>
        </w:rPr>
        <w:t>1</w:t>
      </w:r>
    </w:p>
    <w:p w:rsidR="00667ADC" w:rsidRDefault="000F68F3" w:rsidP="000850A2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bookmarkStart w:id="0" w:name="_GoBack"/>
      <w:r w:rsidRPr="000F68F3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1030211</w:t>
      </w:r>
      <w:bookmarkEnd w:id="0"/>
      <w:r w:rsidRPr="000F68F3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 xml:space="preserve"> </w:t>
      </w:r>
      <w:r w:rsidRPr="000F68F3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用模拟示波器测量二极管伏安特性</w:t>
      </w:r>
    </w:p>
    <w:p w:rsidR="000850A2" w:rsidRDefault="000850A2" w:rsidP="000850A2">
      <w:pPr>
        <w:pStyle w:val="2"/>
      </w:pPr>
      <w:r>
        <w:rPr>
          <w:rFonts w:hint="eastAsia"/>
        </w:rPr>
        <w:t>预习要点</w:t>
      </w:r>
    </w:p>
    <w:p w:rsidR="00A517CE" w:rsidRDefault="00A517CE" w:rsidP="00A517C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为什么示波器必须在测量挡的校准位置读数？</w:t>
      </w:r>
    </w:p>
    <w:p w:rsidR="00A517CE" w:rsidRDefault="00A517CE" w:rsidP="00A517C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怎样用示波器测量波形的幅值和周期？“伏特／格”和“秒／格”开关分别起什么作用</w:t>
      </w:r>
      <w:r w:rsidR="00EB19D0">
        <w:rPr>
          <w:rFonts w:hint="eastAsia"/>
        </w:rPr>
        <w:t>？</w:t>
      </w:r>
      <w:r>
        <w:rPr>
          <w:rFonts w:hint="eastAsia"/>
        </w:rPr>
        <w:t>其上数字分别代表什么含义？怎样利用它们测量信号的电压以及两个信号的相位差？</w:t>
      </w:r>
    </w:p>
    <w:p w:rsidR="00A517CE" w:rsidRDefault="00A517CE" w:rsidP="00A517C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欲在示波器上观察到稳定的李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如图形，对Ｘ轴和Ｙ轴所加的频率有何要求？</w:t>
      </w:r>
    </w:p>
    <w:p w:rsidR="00A517CE" w:rsidRDefault="00A517CE" w:rsidP="00A517CE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如何利用李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如图形测量信号的频率？示波器的“Ｘ</w:t>
      </w:r>
      <w:r>
        <w:rPr>
          <w:rFonts w:hint="eastAsia"/>
        </w:rPr>
        <w:t xml:space="preserve"> </w:t>
      </w:r>
      <w:r>
        <w:rPr>
          <w:rFonts w:hint="eastAsia"/>
        </w:rPr>
        <w:t>Ｙ方式”开关应怎样设置？</w:t>
      </w:r>
    </w:p>
    <w:p w:rsidR="00A517CE" w:rsidRDefault="00A517CE" w:rsidP="00A517CE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声速测量实验中存在两个共振，它们分别是什么共振？这两个共振是一回事吗？</w:t>
      </w:r>
    </w:p>
    <w:p w:rsidR="00A517CE" w:rsidRDefault="00A517CE" w:rsidP="00A517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振幅法测声速主要利用哪个共振？各共振位置之间有什么关系？</w:t>
      </w:r>
    </w:p>
    <w:p w:rsidR="00A517CE" w:rsidRDefault="00A517CE" w:rsidP="00A517CE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相位法是利用什么原理进行测量的？应在出现什么现象时进行读数？这些位置之间又有什么关系？</w:t>
      </w:r>
    </w:p>
    <w:p w:rsidR="00667ADC" w:rsidRPr="00667ADC" w:rsidRDefault="00A517CE" w:rsidP="00A517CE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已知声速测量实验的工作频率范围为３５～４５ｋＨｚ，试问如何使用声速仪中信号发生器产生所需的正弦共振信号？</w:t>
      </w:r>
    </w:p>
    <w:p w:rsidR="000850A2" w:rsidRDefault="000850A2" w:rsidP="00667ADC">
      <w:pPr>
        <w:pStyle w:val="2"/>
      </w:pPr>
      <w:r>
        <w:rPr>
          <w:rFonts w:hint="eastAsia"/>
        </w:rPr>
        <w:lastRenderedPageBreak/>
        <w:t>实验仪器</w:t>
      </w:r>
    </w:p>
    <w:p w:rsidR="000850A2" w:rsidRPr="000850A2" w:rsidRDefault="00A517CE" w:rsidP="007D12C7">
      <w:r w:rsidRPr="00A517CE">
        <w:rPr>
          <w:rFonts w:hint="eastAsia"/>
        </w:rPr>
        <w:t>同轴电缆信号传播速度测试仪、声速测量仪、信号发生器、示波器、屏蔽电缆若干、温度计。</w:t>
      </w:r>
    </w:p>
    <w:p w:rsidR="007D12C7" w:rsidRDefault="000850A2" w:rsidP="007D12C7">
      <w:pPr>
        <w:pStyle w:val="2"/>
      </w:pPr>
      <w:r>
        <w:rPr>
          <w:rFonts w:hint="eastAsia"/>
        </w:rPr>
        <w:t>实验原理</w:t>
      </w:r>
    </w:p>
    <w:p w:rsidR="00F910D5" w:rsidRDefault="00F910D5" w:rsidP="00F910D5">
      <w:r>
        <w:rPr>
          <w:rFonts w:hint="eastAsia"/>
        </w:rPr>
        <w:t>（１）模拟示波器</w:t>
      </w:r>
    </w:p>
    <w:p w:rsidR="000F68F3" w:rsidRDefault="000F68F3" w:rsidP="000F68F3">
      <w:pPr>
        <w:rPr>
          <w:rFonts w:hint="eastAsia"/>
        </w:rPr>
      </w:pPr>
      <w:r>
        <w:rPr>
          <w:rFonts w:hint="eastAsia"/>
        </w:rPr>
        <w:t>（１）观察二极管伏安特性曲线</w:t>
      </w:r>
    </w:p>
    <w:p w:rsidR="000F68F3" w:rsidRDefault="000F68F3" w:rsidP="000F68F3">
      <w:pPr>
        <w:rPr>
          <w:rFonts w:hint="eastAsia"/>
        </w:rPr>
      </w:pPr>
      <w:r>
        <w:rPr>
          <w:rFonts w:hint="eastAsia"/>
        </w:rPr>
        <w:t>打开信号源和示波器，调节信号发生器输出信号，选择合适的频率，一般取１００Ｈｚ～１ｋＨｚ，示波器打到Ｘ</w:t>
      </w:r>
      <w:r>
        <w:rPr>
          <w:rFonts w:hint="eastAsia"/>
        </w:rPr>
        <w:t xml:space="preserve"> </w:t>
      </w:r>
      <w:r>
        <w:rPr>
          <w:rFonts w:hint="eastAsia"/>
        </w:rPr>
        <w:t>Ｙ挡，触发耦合放在ＤＣ位置，即可得到特征曲线。</w:t>
      </w:r>
    </w:p>
    <w:p w:rsidR="000F68F3" w:rsidRDefault="000F68F3" w:rsidP="000F68F3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在示波器上观测硅稳压管伏安特性的全貌。</w:t>
      </w:r>
    </w:p>
    <w:p w:rsidR="000F68F3" w:rsidRDefault="000F68F3" w:rsidP="000F68F3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标纸上定量地描绘出Ｖ</w:t>
      </w:r>
      <w:r>
        <w:rPr>
          <w:rFonts w:hint="eastAsia"/>
        </w:rPr>
        <w:t xml:space="preserve"> </w:t>
      </w:r>
      <w:r>
        <w:rPr>
          <w:rFonts w:hint="eastAsia"/>
        </w:rPr>
        <w:t>Ｉ特性曲线，确定坐标原点（把ＣＨ１和ＣＨ２都接地，看亮点是否在示波器的中心点），正确标出Ｘ轴和Ｙ轴的单位和坐标。</w:t>
      </w:r>
    </w:p>
    <w:p w:rsidR="000F68F3" w:rsidRDefault="000F68F3" w:rsidP="000F68F3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从伏安曲线中测量二极管的正向导通电压和反向击穿电压。</w:t>
      </w:r>
    </w:p>
    <w:p w:rsidR="000F68F3" w:rsidRDefault="000F68F3" w:rsidP="000F68F3">
      <w:pPr>
        <w:rPr>
          <w:rFonts w:hint="eastAsia"/>
        </w:rPr>
      </w:pPr>
      <w:r>
        <w:rPr>
          <w:rFonts w:hint="eastAsia"/>
        </w:rPr>
        <w:t>（２）测稳压二极管的动态电阻</w:t>
      </w:r>
    </w:p>
    <w:p w:rsidR="000F68F3" w:rsidRDefault="000F68F3" w:rsidP="000F68F3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参考“观察二极管伏安特性曲线”实验电路图接线，打开示波器，调节好适当的扫描频率和幅值，观察波形。</w:t>
      </w:r>
    </w:p>
    <w:p w:rsidR="00F910D5" w:rsidRPr="00F910D5" w:rsidRDefault="000F68F3" w:rsidP="000F68F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测量二极管工作电流ＩＰ＝－１０ｍＡ状态下二极管两端电压珦Ｕ（峰</w:t>
      </w:r>
      <w:r>
        <w:rPr>
          <w:rFonts w:hint="eastAsia"/>
        </w:rPr>
        <w:t xml:space="preserve"> </w:t>
      </w:r>
      <w:r>
        <w:rPr>
          <w:rFonts w:hint="eastAsia"/>
        </w:rPr>
        <w:t>峰值）和电阻Ｒ上的电压珦ＵＲ（峰</w:t>
      </w:r>
      <w:r>
        <w:rPr>
          <w:rFonts w:hint="eastAsia"/>
        </w:rPr>
        <w:t xml:space="preserve"> </w:t>
      </w:r>
      <w:r>
        <w:rPr>
          <w:rFonts w:hint="eastAsia"/>
        </w:rPr>
        <w:t>峰值），并计算动态电阻。</w:t>
      </w:r>
    </w:p>
    <w:p w:rsidR="000850A2" w:rsidRDefault="000850A2" w:rsidP="000850A2">
      <w:pPr>
        <w:pStyle w:val="2"/>
      </w:pPr>
      <w:r>
        <w:rPr>
          <w:rFonts w:hint="eastAsia"/>
        </w:rPr>
        <w:lastRenderedPageBreak/>
        <w:t>实验内容</w:t>
      </w:r>
    </w:p>
    <w:p w:rsidR="00A517CE" w:rsidRDefault="00A517CE" w:rsidP="00A517CE">
      <w:r>
        <w:rPr>
          <w:rFonts w:hint="eastAsia"/>
        </w:rPr>
        <w:t>（１）示波器预置并观察与测量“校准信号”</w:t>
      </w:r>
    </w:p>
    <w:p w:rsidR="00A517CE" w:rsidRDefault="00A517CE" w:rsidP="00A517C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示波器的预置。调节示波器的“辉度”、“聚焦”、“水平位移”、“垂直位移”等旋钮，按下触发方式的“自动”按钮，使屏上出现细而清晰的扫描线。</w:t>
      </w:r>
    </w:p>
    <w:p w:rsidR="00A517CE" w:rsidRDefault="00A517CE" w:rsidP="00A517C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利用示波器观察其左下角的“校准信号”，校正偏转系数（灵敏度）。示波器自带校准信号的电压及周期可认为是标准的，一般用来检查示波器是否正常工作；当示波器不能正常工作时，用其校准各个挡位。（“校准信号”幅值为２Ｖ，频率１ｋＨｚ）。</w:t>
      </w:r>
    </w:p>
    <w:p w:rsidR="00A517CE" w:rsidRDefault="00A517CE" w:rsidP="00A517CE">
      <w:r>
        <w:rPr>
          <w:rFonts w:hint="eastAsia"/>
        </w:rPr>
        <w:t>将示波器“校准信号”（方波）输入到示波器通道（ＣＨ１）。</w:t>
      </w:r>
    </w:p>
    <w:p w:rsidR="00A517CE" w:rsidRDefault="00A517CE" w:rsidP="00A517CE">
      <w:r>
        <w:rPr>
          <w:rFonts w:hint="eastAsia"/>
        </w:rPr>
        <w:t>适当选择垂直偏转系数、时基扫描系数ＴＩＭＥ／ＤＩＶ、“方式”和“触发源”等，调节触发“电平”旋钮，使波形稳定。</w:t>
      </w:r>
    </w:p>
    <w:p w:rsidR="00A517CE" w:rsidRDefault="00A517CE" w:rsidP="00A517CE">
      <w:r>
        <w:rPr>
          <w:rFonts w:hint="eastAsia"/>
        </w:rPr>
        <w:t>垂直偏转系数“微调”</w:t>
      </w:r>
      <w:proofErr w:type="gramStart"/>
      <w:r>
        <w:rPr>
          <w:rFonts w:hint="eastAsia"/>
        </w:rPr>
        <w:t>钮</w:t>
      </w:r>
      <w:proofErr w:type="gramEnd"/>
      <w:r>
        <w:rPr>
          <w:rFonts w:hint="eastAsia"/>
        </w:rPr>
        <w:t>分别取３个不同位置（校准位、中间位置、逆时针旋转到底的位</w:t>
      </w:r>
      <w:r w:rsidR="00237C97">
        <w:rPr>
          <w:rFonts w:hint="eastAsia"/>
        </w:rPr>
        <w:t>。</w:t>
      </w:r>
      <w:r>
        <w:rPr>
          <w:rFonts w:hint="eastAsia"/>
        </w:rPr>
        <w:t>置）测出相应偏转，用下式算出该位置的偏转系数，即</w:t>
      </w:r>
    </w:p>
    <w:p w:rsidR="00F910D5" w:rsidRPr="00F910D5" w:rsidRDefault="00F910D5" w:rsidP="00A517CE">
      <w:r>
        <w:rPr>
          <w:noProof/>
        </w:rPr>
        <w:drawing>
          <wp:inline distT="0" distB="0" distL="0" distR="0" wp14:anchorId="7A1D3770" wp14:editId="17FF49AF">
            <wp:extent cx="5274310" cy="36138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CE" w:rsidRDefault="00A517CE" w:rsidP="00A517CE">
      <w:r>
        <w:rPr>
          <w:rFonts w:hint="eastAsia"/>
        </w:rPr>
        <w:t>式中，ｕ为“校准信号”电压幅值，ｙ为电子束纵向偏转格数。</w:t>
      </w:r>
    </w:p>
    <w:p w:rsidR="00A517CE" w:rsidRDefault="00A517CE" w:rsidP="00A517CE">
      <w:r>
        <w:rPr>
          <w:rFonts w:hint="eastAsia"/>
        </w:rPr>
        <w:t>思考：比较３个位置的偏转系数，为什么在测量信号大或小时，一定要把垂直偏转“微调”旋钮沿顺时针至“校准”位置。</w:t>
      </w:r>
    </w:p>
    <w:p w:rsidR="00A517CE" w:rsidRDefault="00A517CE" w:rsidP="00A517CE">
      <w:r>
        <w:rPr>
          <w:rFonts w:hint="eastAsia"/>
        </w:rPr>
        <w:t>（２）观察各种波形并测量正弦波的电压与周期</w:t>
      </w:r>
    </w:p>
    <w:p w:rsidR="00A517CE" w:rsidRDefault="00A517CE" w:rsidP="00A517C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将８１１２型函数发生器的信号接入示波器通道，分别输出方波、三角波、正弦波，在示波器上观察各种波形。</w:t>
      </w:r>
    </w:p>
    <w:p w:rsidR="00A517CE" w:rsidRDefault="00A517CE" w:rsidP="00A517CE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将正弦波发生器的ｆ２</w:t>
      </w:r>
      <w:r>
        <w:rPr>
          <w:rFonts w:hint="eastAsia"/>
        </w:rPr>
        <w:t xml:space="preserve"> </w:t>
      </w:r>
      <w:r>
        <w:rPr>
          <w:rFonts w:hint="eastAsia"/>
        </w:rPr>
        <w:t>和ｆ４</w:t>
      </w:r>
      <w:r>
        <w:rPr>
          <w:rFonts w:hint="eastAsia"/>
        </w:rPr>
        <w:t xml:space="preserve"> </w:t>
      </w:r>
      <w:r>
        <w:rPr>
          <w:rFonts w:hint="eastAsia"/>
        </w:rPr>
        <w:t>信号分别接入ＣＨ１通道，在示波器上调节出大小适中、稳定的正弦波形，通过测量电压峰</w:t>
      </w:r>
      <w:r>
        <w:rPr>
          <w:rFonts w:hint="eastAsia"/>
        </w:rPr>
        <w:t xml:space="preserve"> </w:t>
      </w:r>
      <w:r>
        <w:rPr>
          <w:rFonts w:hint="eastAsia"/>
        </w:rPr>
        <w:t>峰值ｕｐ－ｐ和周期Ｔ，分别算出电压有效值ｕｅ和频率ｆ，并绘出波形。</w:t>
      </w:r>
    </w:p>
    <w:p w:rsidR="00A517CE" w:rsidRDefault="00A517CE" w:rsidP="00A517CE">
      <w:r>
        <w:rPr>
          <w:rFonts w:hint="eastAsia"/>
        </w:rPr>
        <w:t>（３）观察李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如图形，用李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如图形测量正弦信号频率</w:t>
      </w:r>
    </w:p>
    <w:p w:rsidR="00A517CE" w:rsidRDefault="00A517CE" w:rsidP="00A517CE">
      <w:r>
        <w:rPr>
          <w:rFonts w:hint="eastAsia"/>
        </w:rPr>
        <w:t>将正弦波发生器的ｆ１</w:t>
      </w:r>
      <w:r>
        <w:rPr>
          <w:rFonts w:hint="eastAsia"/>
        </w:rPr>
        <w:t xml:space="preserve"> </w:t>
      </w:r>
      <w:r>
        <w:rPr>
          <w:rFonts w:hint="eastAsia"/>
        </w:rPr>
        <w:t>信号接入ＣＨ１通道，将８１１２型函数发生器的正弦信号接入ＣＨ２通道，按下Ｘ</w:t>
      </w:r>
      <w:r>
        <w:rPr>
          <w:rFonts w:hint="eastAsia"/>
        </w:rPr>
        <w:t xml:space="preserve"> </w:t>
      </w:r>
      <w:r>
        <w:rPr>
          <w:rFonts w:hint="eastAsia"/>
        </w:rPr>
        <w:t>Ｙ键，将“方式”开关置于ＣＨ２挡，此时“触发源”应置于ＣＨ１挡，示波器按ＸＹ方式工作。</w:t>
      </w:r>
    </w:p>
    <w:p w:rsidR="00CB3BAB" w:rsidRPr="00D35C7E" w:rsidRDefault="00A517CE" w:rsidP="00A517CE">
      <w:r>
        <w:rPr>
          <w:rFonts w:hint="eastAsia"/>
        </w:rPr>
        <w:t>调节８１１２型函数发生器正弦信号的频率，在屏上分别得到ｆｙ∶ｆｘ为１∶１、１∶２、１∶３、２∶３的稳定图形。通过观察李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如图形，加深对垂直方向振动合成概念的理解。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标纸上绘出图形，列表记下相应ｆｙ及图形与水平线相交的点数ｎｘ和与垂直线相交的点数ｎｙ的值，由已知ｆｙ算出待测ｆｘ。</w:t>
      </w:r>
    </w:p>
    <w:p w:rsidR="002C59CA" w:rsidRDefault="000850A2" w:rsidP="002C59CA">
      <w:pPr>
        <w:pStyle w:val="2"/>
      </w:pPr>
      <w:r>
        <w:rPr>
          <w:rFonts w:hint="eastAsia"/>
        </w:rPr>
        <w:t>思考题</w:t>
      </w:r>
    </w:p>
    <w:p w:rsidR="00A517CE" w:rsidRDefault="00A517CE" w:rsidP="00A517C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用示波器观测周期为０．２ｍｓ的正弦电压，若在荧光屏上呈现了３个完整而稳定的正弦波形，扫描电压的周期等于多少毫秒？</w:t>
      </w:r>
    </w:p>
    <w:p w:rsidR="00A517CE" w:rsidRDefault="00A517CE" w:rsidP="00A517CE">
      <w:r>
        <w:rPr>
          <w:rFonts w:hint="eastAsia"/>
        </w:rPr>
        <w:t>图４．６．２１</w:t>
      </w:r>
      <w:r>
        <w:rPr>
          <w:rFonts w:hint="eastAsia"/>
        </w:rPr>
        <w:t xml:space="preserve"> </w:t>
      </w:r>
      <w:r>
        <w:rPr>
          <w:rFonts w:hint="eastAsia"/>
        </w:rPr>
        <w:t>思考题②图</w:t>
      </w:r>
    </w:p>
    <w:p w:rsidR="00F910D5" w:rsidRDefault="00F910D5" w:rsidP="00A517CE">
      <w:r>
        <w:rPr>
          <w:noProof/>
        </w:rPr>
        <w:lastRenderedPageBreak/>
        <w:drawing>
          <wp:inline distT="0" distB="0" distL="0" distR="0" wp14:anchorId="71D22419" wp14:editId="4AAF0DFA">
            <wp:extent cx="3228975" cy="323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CE" w:rsidRDefault="00A517CE" w:rsidP="00A517C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在双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示波器上同时显示出两个相同频率的正弦信号（见图４．６．２１），请你确定两者的相位差。</w:t>
      </w:r>
    </w:p>
    <w:p w:rsidR="00A517CE" w:rsidRDefault="00A517CE" w:rsidP="00A517C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在示波器的Ｙ轴输入频率为ｆｙ</w:t>
      </w:r>
      <w:r>
        <w:rPr>
          <w:rFonts w:hint="eastAsia"/>
        </w:rPr>
        <w:t xml:space="preserve"> </w:t>
      </w:r>
      <w:r>
        <w:rPr>
          <w:rFonts w:hint="eastAsia"/>
        </w:rPr>
        <w:t>的正弦信号，Ｘ轴输入频率为ｆｘ的锯齿波扫描信号，荧光屏上分别观测到（ａ）、（ｂ）、（ｃ）三种图形（见图４．６．２２），试给出它们的频率比ｆｙ∶ｆｘ。</w:t>
      </w:r>
    </w:p>
    <w:p w:rsidR="00A517CE" w:rsidRDefault="00A517CE" w:rsidP="00A517CE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定量讨论以下几种因素给声速测量带来的误差或不确定度。</w:t>
      </w:r>
    </w:p>
    <w:p w:rsidR="00A517CE" w:rsidRDefault="00A517CE" w:rsidP="00A517CE">
      <w:r>
        <w:rPr>
          <w:rFonts w:hint="eastAsia"/>
        </w:rPr>
        <w:t>发送、接收换能器端面平行，但和卡尺行程有５°的倾斜。</w:t>
      </w:r>
    </w:p>
    <w:p w:rsidR="00A517CE" w:rsidRDefault="00A517CE" w:rsidP="00A517CE">
      <w:r>
        <w:rPr>
          <w:rFonts w:hint="eastAsia"/>
        </w:rPr>
        <w:t>实验中温度变化约为１℃。</w:t>
      </w:r>
    </w:p>
    <w:p w:rsidR="00A517CE" w:rsidRDefault="00A517CE" w:rsidP="00A517CE">
      <w:r>
        <w:rPr>
          <w:rFonts w:hint="eastAsia"/>
        </w:rPr>
        <w:t>振幅极大值位置的判断有约０．１ｍｍ的不确定性。</w:t>
      </w:r>
    </w:p>
    <w:p w:rsidR="00C54C1B" w:rsidRDefault="00A517CE" w:rsidP="00A517CE">
      <w:r>
        <w:rPr>
          <w:rFonts w:hint="eastAsia"/>
        </w:rPr>
        <w:t>图４．６．２２</w:t>
      </w:r>
      <w:r>
        <w:rPr>
          <w:rFonts w:hint="eastAsia"/>
        </w:rPr>
        <w:t xml:space="preserve"> </w:t>
      </w:r>
      <w:r>
        <w:rPr>
          <w:rFonts w:hint="eastAsia"/>
        </w:rPr>
        <w:t>思考题③图</w:t>
      </w:r>
    </w:p>
    <w:p w:rsidR="00F910D5" w:rsidRDefault="00F910D5" w:rsidP="00A517CE">
      <w:r>
        <w:rPr>
          <w:noProof/>
        </w:rPr>
        <w:lastRenderedPageBreak/>
        <w:drawing>
          <wp:inline distT="0" distB="0" distL="0" distR="0" wp14:anchorId="7FA9118D" wp14:editId="4338F9C2">
            <wp:extent cx="5274310" cy="1634181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39A" w:rsidRDefault="0043639A" w:rsidP="00A517CE">
      <w:r>
        <w:separator/>
      </w:r>
    </w:p>
  </w:endnote>
  <w:endnote w:type="continuationSeparator" w:id="0">
    <w:p w:rsidR="0043639A" w:rsidRDefault="0043639A" w:rsidP="00A5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39A" w:rsidRDefault="0043639A" w:rsidP="00A517CE">
      <w:r>
        <w:separator/>
      </w:r>
    </w:p>
  </w:footnote>
  <w:footnote w:type="continuationSeparator" w:id="0">
    <w:p w:rsidR="0043639A" w:rsidRDefault="0043639A" w:rsidP="00A5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92E"/>
    <w:multiLevelType w:val="hybridMultilevel"/>
    <w:tmpl w:val="80500628"/>
    <w:lvl w:ilvl="0" w:tplc="1982EF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3D"/>
    <w:rsid w:val="000850A2"/>
    <w:rsid w:val="00086AA0"/>
    <w:rsid w:val="000B2D4F"/>
    <w:rsid w:val="000E1ECC"/>
    <w:rsid w:val="000F68F3"/>
    <w:rsid w:val="00237C97"/>
    <w:rsid w:val="002C59CA"/>
    <w:rsid w:val="0043639A"/>
    <w:rsid w:val="00667ADC"/>
    <w:rsid w:val="006C3E3D"/>
    <w:rsid w:val="007D12C7"/>
    <w:rsid w:val="00921A81"/>
    <w:rsid w:val="00A517CE"/>
    <w:rsid w:val="00C54C1B"/>
    <w:rsid w:val="00C72A14"/>
    <w:rsid w:val="00CB3BAB"/>
    <w:rsid w:val="00D15202"/>
    <w:rsid w:val="00D35C7E"/>
    <w:rsid w:val="00D60AD1"/>
    <w:rsid w:val="00E82D91"/>
    <w:rsid w:val="00EB19D0"/>
    <w:rsid w:val="00F9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10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10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10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1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</Words>
  <Characters>1692</Characters>
  <Application>Microsoft Office Word</Application>
  <DocSecurity>0</DocSecurity>
  <Lines>14</Lines>
  <Paragraphs>3</Paragraphs>
  <ScaleCrop>false</ScaleCrop>
  <Company>Microsoft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2015-10-19T13:59:00Z</dcterms:created>
  <dcterms:modified xsi:type="dcterms:W3CDTF">2015-10-19T13:59:00Z</dcterms:modified>
</cp:coreProperties>
</file>