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AF9" w:rsidRDefault="00033D7F" w:rsidP="00765183">
      <w:pPr>
        <w:ind w:firstLineChars="0" w:firstLine="0"/>
        <w:jc w:val="center"/>
        <w:rPr>
          <w:rFonts w:ascii="Heiti SC Light" w:eastAsia="Heiti SC Light" w:hAnsi="Heiti SC Light"/>
          <w:b/>
          <w:sz w:val="32"/>
          <w:szCs w:val="32"/>
        </w:rPr>
      </w:pPr>
      <w:r w:rsidRPr="00033D7F">
        <w:rPr>
          <w:rFonts w:ascii="Heiti SC Light" w:eastAsia="Heiti SC Light" w:hAnsi="Heiti SC Light" w:hint="eastAsia"/>
          <w:b/>
          <w:sz w:val="32"/>
          <w:szCs w:val="32"/>
        </w:rPr>
        <w:t>操作系统</w:t>
      </w:r>
      <w:r w:rsidR="00E15AF9" w:rsidRPr="00033D7F">
        <w:rPr>
          <w:rFonts w:ascii="Heiti SC Light" w:eastAsia="Heiti SC Light" w:hAnsi="Heiti SC Light" w:hint="eastAsia"/>
          <w:b/>
          <w:sz w:val="32"/>
          <w:szCs w:val="32"/>
        </w:rPr>
        <w:t>第一次实验报告</w:t>
      </w:r>
    </w:p>
    <w:p w:rsidR="007E41E8" w:rsidRPr="007E41E8" w:rsidRDefault="007E41E8" w:rsidP="00765183">
      <w:pPr>
        <w:ind w:firstLineChars="0" w:firstLine="0"/>
        <w:jc w:val="center"/>
        <w:rPr>
          <w:rFonts w:ascii="Heiti SC Light" w:eastAsia="Heiti SC Light" w:hAnsi="Heiti SC Light" w:hint="eastAsia"/>
          <w:sz w:val="28"/>
          <w:szCs w:val="32"/>
        </w:rPr>
      </w:pPr>
      <w:r w:rsidRPr="007E41E8">
        <w:rPr>
          <w:rFonts w:ascii="Heiti SC Light" w:eastAsia="Heiti SC Light" w:hAnsi="Heiti SC Light" w:hint="eastAsia"/>
          <w:sz w:val="28"/>
          <w:szCs w:val="32"/>
        </w:rPr>
        <w:t>1</w:t>
      </w:r>
      <w:r w:rsidRPr="007E41E8">
        <w:rPr>
          <w:rFonts w:ascii="Heiti SC Light" w:eastAsia="Heiti SC Light" w:hAnsi="Heiti SC Light"/>
          <w:sz w:val="28"/>
          <w:szCs w:val="32"/>
        </w:rPr>
        <w:t>73</w:t>
      </w:r>
      <w:bookmarkStart w:id="0" w:name="_GoBack"/>
      <w:bookmarkEnd w:id="0"/>
      <w:r w:rsidRPr="007E41E8">
        <w:rPr>
          <w:rFonts w:ascii="Heiti SC Light" w:eastAsia="Heiti SC Light" w:hAnsi="Heiti SC Light"/>
          <w:sz w:val="28"/>
          <w:szCs w:val="32"/>
        </w:rPr>
        <w:t xml:space="preserve">73452 </w:t>
      </w:r>
      <w:r w:rsidRPr="007E41E8">
        <w:rPr>
          <w:rFonts w:ascii="Heiti SC Light" w:eastAsia="Heiti SC Light" w:hAnsi="Heiti SC Light" w:hint="eastAsia"/>
          <w:sz w:val="28"/>
          <w:szCs w:val="32"/>
        </w:rPr>
        <w:t>单彦博</w:t>
      </w:r>
    </w:p>
    <w:p w:rsidR="00033D7F" w:rsidRPr="00033D7F" w:rsidRDefault="00033D7F" w:rsidP="00033D7F">
      <w:pPr>
        <w:pStyle w:val="1"/>
        <w:numPr>
          <w:ilvl w:val="0"/>
          <w:numId w:val="4"/>
        </w:numPr>
        <w:rPr>
          <w:b/>
        </w:rPr>
      </w:pPr>
      <w:r w:rsidRPr="00033D7F">
        <w:rPr>
          <w:rFonts w:hint="eastAsia"/>
          <w:b/>
        </w:rPr>
        <w:t>思考题</w:t>
      </w:r>
    </w:p>
    <w:p w:rsidR="00033D7F" w:rsidRDefault="00033D7F" w:rsidP="00765183">
      <w:pPr>
        <w:pStyle w:val="2"/>
        <w:numPr>
          <w:ilvl w:val="1"/>
          <w:numId w:val="5"/>
        </w:numPr>
        <w:ind w:firstLineChars="0"/>
        <w:rPr>
          <w:shd w:val="clear" w:color="auto" w:fill="FFFFFF"/>
        </w:rPr>
      </w:pPr>
      <w:r>
        <w:rPr>
          <w:rFonts w:hint="eastAsia"/>
        </w:rPr>
        <w:t>通过</w:t>
      </w:r>
      <w:r w:rsidRPr="00033D7F">
        <w:rPr>
          <w:shd w:val="clear" w:color="auto" w:fill="FFFFFF"/>
        </w:rPr>
        <w:t>你的使用经验，简单分析</w:t>
      </w:r>
      <w:r w:rsidRPr="00033D7F">
        <w:rPr>
          <w:shd w:val="clear" w:color="auto" w:fill="FFFFFF"/>
        </w:rPr>
        <w:t xml:space="preserve"> CLI Shell</w:t>
      </w:r>
      <w:r w:rsidRPr="00033D7F">
        <w:rPr>
          <w:shd w:val="clear" w:color="auto" w:fill="FFFFFF"/>
        </w:rPr>
        <w:t>，</w:t>
      </w:r>
      <w:r w:rsidRPr="00033D7F">
        <w:rPr>
          <w:shd w:val="clear" w:color="auto" w:fill="FFFFFF"/>
        </w:rPr>
        <w:t xml:space="preserve">GUI Shell </w:t>
      </w:r>
      <w:r w:rsidRPr="00033D7F">
        <w:rPr>
          <w:shd w:val="clear" w:color="auto" w:fill="FFFFFF"/>
        </w:rPr>
        <w:t>在你使用过程中的各自优劣（</w:t>
      </w:r>
      <w:r w:rsidRPr="00033D7F">
        <w:rPr>
          <w:shd w:val="clear" w:color="auto" w:fill="FFFFFF"/>
        </w:rPr>
        <w:t xml:space="preserve">100 </w:t>
      </w:r>
      <w:r w:rsidRPr="00033D7F">
        <w:rPr>
          <w:shd w:val="clear" w:color="auto" w:fill="FFFFFF"/>
        </w:rPr>
        <w:t>字</w:t>
      </w:r>
      <w:r w:rsidR="00765183">
        <w:rPr>
          <w:rFonts w:hint="eastAsia"/>
          <w:shd w:val="clear" w:color="auto" w:fill="FFFFFF"/>
        </w:rPr>
        <w:t>以内）</w:t>
      </w:r>
    </w:p>
    <w:p w:rsidR="00765183" w:rsidRDefault="00765183" w:rsidP="00765183">
      <w:pPr>
        <w:ind w:firstLine="480"/>
      </w:pPr>
      <w:r>
        <w:rPr>
          <w:rFonts w:hint="eastAsia"/>
        </w:rPr>
        <w:t>CLI shell的优点在于全键盘控制，操作高效</w:t>
      </w:r>
      <w:r w:rsidRPr="00765183">
        <w:rPr>
          <w:rFonts w:hint="eastAsia"/>
        </w:rPr>
        <w:t>，</w:t>
      </w:r>
      <w:r w:rsidRPr="00765183">
        <w:t>命令行界面要较图形用户界面节约计算机系统的资源</w:t>
      </w:r>
      <w:r>
        <w:rPr>
          <w:rFonts w:hint="eastAsia"/>
        </w:rPr>
        <w:t>，但可视化效果差，</w:t>
      </w:r>
      <w:r w:rsidR="00E023C6">
        <w:rPr>
          <w:rFonts w:hint="eastAsia"/>
        </w:rPr>
        <w:t>不美观</w:t>
      </w:r>
      <w:r w:rsidRPr="00765183">
        <w:t>。</w:t>
      </w:r>
      <w:r w:rsidR="00E023C6">
        <w:rPr>
          <w:rFonts w:hint="eastAsia"/>
        </w:rPr>
        <w:t>而GUI</w:t>
      </w:r>
      <w:r w:rsidR="00E023C6">
        <w:t xml:space="preserve"> </w:t>
      </w:r>
      <w:r w:rsidR="00E023C6">
        <w:rPr>
          <w:rFonts w:hint="eastAsia"/>
        </w:rPr>
        <w:t>shell更加美观，便于更多人使用，但是操作缺乏高效性，系统资源占用较大。</w:t>
      </w:r>
    </w:p>
    <w:p w:rsidR="00E023C6" w:rsidRDefault="00E023C6" w:rsidP="00E023C6">
      <w:pPr>
        <w:pStyle w:val="2"/>
        <w:numPr>
          <w:ilvl w:val="1"/>
          <w:numId w:val="5"/>
        </w:numPr>
        <w:ind w:firstLineChars="0"/>
      </w:pPr>
      <w:r>
        <w:t>使用你知道的方法（包括重定向）创建下图内容的文件（文件命名为</w:t>
      </w:r>
      <w:r>
        <w:t>test</w:t>
      </w:r>
      <w:r>
        <w:t>），将创建该文件的命令序列保存在</w:t>
      </w:r>
      <w:r>
        <w:t xml:space="preserve">command </w:t>
      </w:r>
      <w:r>
        <w:t>文件中，并将</w:t>
      </w:r>
      <w:r>
        <w:t xml:space="preserve">test </w:t>
      </w:r>
      <w:r>
        <w:t>文件作为批处理文件运行，将运行结果输出至</w:t>
      </w:r>
      <w:r>
        <w:t xml:space="preserve">result </w:t>
      </w:r>
      <w:r>
        <w:t>文件中。给出</w:t>
      </w:r>
      <w:r>
        <w:t xml:space="preserve">command </w:t>
      </w:r>
      <w:r>
        <w:t>文件和</w:t>
      </w:r>
      <w:r>
        <w:t xml:space="preserve">result </w:t>
      </w:r>
      <w:r>
        <w:t>文件的内容，并对最后的结果进行解释说明（可以从</w:t>
      </w:r>
      <w:r>
        <w:t xml:space="preserve">test </w:t>
      </w:r>
      <w:r>
        <w:t>文件的内容入手）</w:t>
      </w:r>
    </w:p>
    <w:p w:rsidR="00E023C6" w:rsidRDefault="00E023C6" w:rsidP="00E023C6">
      <w:pPr>
        <w:ind w:firstLine="480"/>
      </w:pPr>
      <w:r>
        <w:t>command</w:t>
      </w:r>
      <w:r>
        <w:rPr>
          <w:rFonts w:hint="eastAsia"/>
        </w:rPr>
        <w:t>文件内容：</w:t>
      </w:r>
    </w:p>
    <w:p w:rsidR="00E023C6" w:rsidRDefault="00E023C6" w:rsidP="00E023C6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22156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51" cy="25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C6" w:rsidRDefault="00E023C6" w:rsidP="00E023C6">
      <w:pPr>
        <w:ind w:firstLine="480"/>
      </w:pPr>
      <w:r>
        <w:t>result</w:t>
      </w:r>
      <w:r>
        <w:rPr>
          <w:rFonts w:hint="eastAsia"/>
        </w:rPr>
        <w:t>文件内容：</w:t>
      </w:r>
    </w:p>
    <w:p w:rsidR="00E023C6" w:rsidRDefault="00E023C6" w:rsidP="00E023C6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829464" cy="157516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131" cy="16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C6" w:rsidRDefault="00E023C6" w:rsidP="00E023C6">
      <w:pPr>
        <w:ind w:firstLine="480"/>
      </w:pPr>
      <w:r>
        <w:rPr>
          <w:rFonts w:hint="eastAsia"/>
        </w:rPr>
        <w:t>test文件中，先定义两个变量a，b并赋值，然后</w:t>
      </w:r>
      <w:r>
        <w:t>c=</w:t>
      </w:r>
      <w:proofErr w:type="spellStart"/>
      <w:r>
        <w:t>a+b</w:t>
      </w:r>
      <w:proofErr w:type="spellEnd"/>
      <w:r>
        <w:rPr>
          <w:rFonts w:hint="eastAsia"/>
        </w:rPr>
        <w:t>，输出c的值，然后把</w:t>
      </w:r>
      <w:r>
        <w:t>c, b, a</w:t>
      </w:r>
      <w:r>
        <w:rPr>
          <w:rFonts w:hint="eastAsia"/>
        </w:rPr>
        <w:t>的值分别重定向输出到当前目录下file</w:t>
      </w:r>
      <w:r>
        <w:t>1</w:t>
      </w:r>
      <w:r>
        <w:rPr>
          <w:rFonts w:hint="eastAsia"/>
        </w:rPr>
        <w:t>，file</w:t>
      </w:r>
      <w:r>
        <w:t>2</w:t>
      </w:r>
      <w:r>
        <w:rPr>
          <w:rFonts w:hint="eastAsia"/>
        </w:rPr>
        <w:t>，file</w:t>
      </w:r>
      <w:r>
        <w:t>3</w:t>
      </w:r>
      <w:r>
        <w:rPr>
          <w:rFonts w:hint="eastAsia"/>
        </w:rPr>
        <w:t>中，之后把file</w:t>
      </w:r>
      <w:r>
        <w:t>1</w:t>
      </w:r>
      <w:r>
        <w:rPr>
          <w:rFonts w:hint="eastAsia"/>
        </w:rPr>
        <w:t>的内容重定向输出到file</w:t>
      </w:r>
      <w:r>
        <w:t>4</w:t>
      </w:r>
      <w:r>
        <w:rPr>
          <w:rFonts w:hint="eastAsia"/>
        </w:rPr>
        <w:t>中，把file</w:t>
      </w:r>
      <w:r>
        <w:t>2</w:t>
      </w:r>
      <w:r>
        <w:rPr>
          <w:rFonts w:hint="eastAsia"/>
        </w:rPr>
        <w:t>，file</w:t>
      </w:r>
      <w:r>
        <w:t>3</w:t>
      </w:r>
      <w:r>
        <w:rPr>
          <w:rFonts w:hint="eastAsia"/>
        </w:rPr>
        <w:t>的内容重定向添加到file</w:t>
      </w:r>
      <w:r>
        <w:t>4</w:t>
      </w:r>
      <w:r>
        <w:rPr>
          <w:rFonts w:hint="eastAsia"/>
        </w:rPr>
        <w:t>中，最后将file</w:t>
      </w:r>
      <w:r>
        <w:t>4</w:t>
      </w:r>
      <w:r>
        <w:rPr>
          <w:rFonts w:hint="eastAsia"/>
        </w:rPr>
        <w:t>的内容重定向添加到result中。</w:t>
      </w:r>
    </w:p>
    <w:p w:rsidR="00E023C6" w:rsidRDefault="00E14849" w:rsidP="00E14849">
      <w:pPr>
        <w:pStyle w:val="2"/>
        <w:numPr>
          <w:ilvl w:val="1"/>
          <w:numId w:val="5"/>
        </w:numPr>
        <w:ind w:firstLineChars="0"/>
      </w:pPr>
      <w:r>
        <w:t>仔细看看这张图，思考一下箭头中的</w:t>
      </w:r>
      <w:r>
        <w:t xml:space="preserve">add the file </w:t>
      </w:r>
      <w:r>
        <w:t>、</w:t>
      </w:r>
      <w:r>
        <w:t xml:space="preserve">stage the file </w:t>
      </w:r>
      <w:r>
        <w:t>和</w:t>
      </w:r>
      <w:r>
        <w:t xml:space="preserve">commit </w:t>
      </w:r>
      <w:r>
        <w:t>分别对应的是</w:t>
      </w:r>
      <w:r>
        <w:t xml:space="preserve">Git </w:t>
      </w:r>
      <w:r>
        <w:t>里的哪些命令呢</w:t>
      </w:r>
      <w:r>
        <w:rPr>
          <w:rFonts w:hint="eastAsia"/>
        </w:rPr>
        <w:t>？</w:t>
      </w:r>
    </w:p>
    <w:p w:rsidR="00E14849" w:rsidRDefault="00E14849" w:rsidP="00E14849">
      <w:pPr>
        <w:ind w:firstLine="480"/>
      </w:pPr>
      <w:r>
        <w:rPr>
          <w:rFonts w:hint="eastAsia"/>
        </w:rPr>
        <w:t>add</w:t>
      </w:r>
      <w:r>
        <w:t xml:space="preserve"> the file  : git add</w:t>
      </w:r>
    </w:p>
    <w:p w:rsidR="00E14849" w:rsidRDefault="00E14849" w:rsidP="00E14849">
      <w:pPr>
        <w:ind w:firstLine="480"/>
      </w:pPr>
      <w:r>
        <w:rPr>
          <w:rFonts w:hint="eastAsia"/>
        </w:rPr>
        <w:t>s</w:t>
      </w:r>
      <w:r>
        <w:t xml:space="preserve">tage the </w:t>
      </w:r>
      <w:proofErr w:type="gramStart"/>
      <w:r>
        <w:t>file :</w:t>
      </w:r>
      <w:proofErr w:type="gramEnd"/>
      <w:r>
        <w:t xml:space="preserve"> git add</w:t>
      </w:r>
    </w:p>
    <w:p w:rsidR="00E14849" w:rsidRDefault="00E14849" w:rsidP="00E14849">
      <w:pPr>
        <w:ind w:firstLine="480"/>
      </w:pPr>
      <w:r>
        <w:rPr>
          <w:rFonts w:hint="eastAsia"/>
        </w:rPr>
        <w:t>c</w:t>
      </w:r>
      <w:r>
        <w:t xml:space="preserve">ommit   </w:t>
      </w:r>
      <w:proofErr w:type="gramStart"/>
      <w:r>
        <w:t xml:space="preserve">  :</w:t>
      </w:r>
      <w:proofErr w:type="gramEnd"/>
      <w:r>
        <w:t xml:space="preserve"> git commit</w:t>
      </w:r>
    </w:p>
    <w:p w:rsidR="00E14849" w:rsidRDefault="00BA55FB" w:rsidP="00BA55FB">
      <w:pPr>
        <w:pStyle w:val="2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恢复代码</w:t>
      </w:r>
    </w:p>
    <w:p w:rsidR="00BA55FB" w:rsidRDefault="00BA55FB" w:rsidP="00BA55FB">
      <w:pPr>
        <w:ind w:firstLine="480"/>
      </w:pPr>
      <w:r>
        <w:rPr>
          <w:rFonts w:hint="eastAsia"/>
        </w:rPr>
        <w:t>第一问：git</w:t>
      </w:r>
      <w:r>
        <w:t xml:space="preserve"> checkout -- </w:t>
      </w:r>
      <w:proofErr w:type="spellStart"/>
      <w:r>
        <w:t>printf.c</w:t>
      </w:r>
      <w:proofErr w:type="spellEnd"/>
    </w:p>
    <w:p w:rsidR="00BA55FB" w:rsidRDefault="00BA55FB" w:rsidP="00BA55FB">
      <w:pPr>
        <w:ind w:firstLine="480"/>
      </w:pPr>
      <w:r>
        <w:rPr>
          <w:rFonts w:hint="eastAsia"/>
        </w:rPr>
        <w:t>第二问：g</w:t>
      </w:r>
      <w:r>
        <w:t xml:space="preserve">it reset master </w:t>
      </w:r>
      <w:proofErr w:type="spellStart"/>
      <w:r>
        <w:t>printf.c</w:t>
      </w:r>
      <w:proofErr w:type="spellEnd"/>
    </w:p>
    <w:p w:rsidR="00BA55FB" w:rsidRDefault="00BA55FB" w:rsidP="00BA55FB">
      <w:pPr>
        <w:ind w:firstLine="480"/>
      </w:pPr>
      <w:r>
        <w:tab/>
      </w:r>
      <w:r>
        <w:tab/>
        <w:t xml:space="preserve">  </w:t>
      </w:r>
      <w:r>
        <w:rPr>
          <w:rFonts w:hint="eastAsia"/>
        </w:rPr>
        <w:t>git</w:t>
      </w:r>
      <w:r>
        <w:t xml:space="preserve"> checkout -- </w:t>
      </w:r>
      <w:proofErr w:type="spellStart"/>
      <w:r>
        <w:t>printf.c</w:t>
      </w:r>
      <w:proofErr w:type="spellEnd"/>
    </w:p>
    <w:p w:rsidR="00BA55FB" w:rsidRDefault="00BA55FB" w:rsidP="00BA55FB">
      <w:pPr>
        <w:ind w:firstLine="480"/>
      </w:pPr>
      <w:r>
        <w:rPr>
          <w:rFonts w:hint="eastAsia"/>
        </w:rPr>
        <w:t>第三问：g</w:t>
      </w:r>
      <w:r>
        <w:t xml:space="preserve">it </w:t>
      </w:r>
      <w:proofErr w:type="spellStart"/>
      <w:r w:rsidR="00522C7D">
        <w:rPr>
          <w:rFonts w:hint="eastAsia"/>
        </w:rPr>
        <w:t>rm</w:t>
      </w:r>
      <w:proofErr w:type="spellEnd"/>
      <w:r w:rsidR="00522C7D">
        <w:t xml:space="preserve"> --cached</w:t>
      </w:r>
      <w:r>
        <w:t xml:space="preserve"> Tucao.txt</w:t>
      </w:r>
    </w:p>
    <w:p w:rsidR="005831F3" w:rsidRDefault="00522C7D" w:rsidP="00522C7D">
      <w:pPr>
        <w:pStyle w:val="2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远程库</w:t>
      </w:r>
    </w:p>
    <w:p w:rsidR="00522C7D" w:rsidRDefault="00297E74" w:rsidP="00297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不正确。</w:t>
      </w:r>
      <w:r w:rsidRPr="00297E74">
        <w:t>克隆时分支并没有被检出，而需要使用git checkout &lt;file&gt;才能将分支检出，克隆时只克隆远程库的master分支</w:t>
      </w:r>
      <w:r>
        <w:rPr>
          <w:rFonts w:hint="eastAsia"/>
        </w:rPr>
        <w:t>。</w:t>
      </w:r>
    </w:p>
    <w:p w:rsidR="00297E74" w:rsidRDefault="00297E74" w:rsidP="00297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正确。只有git</w:t>
      </w:r>
      <w:r>
        <w:t xml:space="preserve"> </w:t>
      </w:r>
      <w:r>
        <w:rPr>
          <w:rFonts w:hint="eastAsia"/>
        </w:rPr>
        <w:t>push才会对远程库进行更新。</w:t>
      </w:r>
    </w:p>
    <w:p w:rsidR="00297E74" w:rsidRDefault="00297E74" w:rsidP="00297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正确。</w:t>
      </w:r>
    </w:p>
    <w:p w:rsidR="00297E74" w:rsidRDefault="00297E74" w:rsidP="00297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正确。</w:t>
      </w:r>
    </w:p>
    <w:p w:rsidR="00297E74" w:rsidRDefault="00297E74" w:rsidP="00297E74">
      <w:pPr>
        <w:pStyle w:val="1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实验难点</w:t>
      </w:r>
    </w:p>
    <w:p w:rsidR="00297E74" w:rsidRPr="00297E74" w:rsidRDefault="00297E74" w:rsidP="00EA711E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504662"/>
            <wp:effectExtent l="2540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97E74" w:rsidRDefault="00EA711E" w:rsidP="00EA711E">
      <w:pPr>
        <w:pStyle w:val="1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实验感想</w:t>
      </w:r>
    </w:p>
    <w:p w:rsidR="00EA711E" w:rsidRDefault="00EA711E" w:rsidP="00EA711E">
      <w:pPr>
        <w:ind w:firstLine="480"/>
      </w:pPr>
      <w:r>
        <w:rPr>
          <w:rFonts w:hint="eastAsia"/>
        </w:rPr>
        <w:t>我觉得lab</w:t>
      </w:r>
      <w:r>
        <w:t>0</w:t>
      </w:r>
      <w:r>
        <w:rPr>
          <w:rFonts w:hint="eastAsia"/>
        </w:rPr>
        <w:t>实验就是为以后更好地使用这个实验系统做铺垫的，在这次实</w:t>
      </w:r>
      <w:r>
        <w:rPr>
          <w:rFonts w:hint="eastAsia"/>
        </w:rPr>
        <w:lastRenderedPageBreak/>
        <w:t>验中，我虽然完成了所有测试，但是自我感觉对一些命令的掌握还不够深刻，考试时花费了两个小时去熟悉</w:t>
      </w:r>
      <w:r>
        <w:t>find</w:t>
      </w:r>
      <w:r>
        <w:rPr>
          <w:rFonts w:hint="eastAsia"/>
        </w:rPr>
        <w:t>、</w:t>
      </w:r>
      <w:r>
        <w:t>grep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的编写，我觉得自己还要付出很大的努力去学好这门课程。</w:t>
      </w:r>
    </w:p>
    <w:p w:rsidR="00EA711E" w:rsidRDefault="00EA711E" w:rsidP="00EA711E">
      <w:pPr>
        <w:pStyle w:val="1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指导书反馈</w:t>
      </w:r>
    </w:p>
    <w:p w:rsidR="00EA711E" w:rsidRDefault="00EA711E" w:rsidP="00EA711E">
      <w:pPr>
        <w:ind w:firstLine="480"/>
        <w:rPr>
          <w:rFonts w:hint="eastAsia"/>
        </w:rPr>
      </w:pPr>
      <w:r>
        <w:rPr>
          <w:rFonts w:hint="eastAsia"/>
        </w:rPr>
        <w:t>对于指导书中git四种状态的转换关系，我在网上看到的版本和指导书略有不同。指导书中</w:t>
      </w:r>
      <w:r>
        <w:t>add the file</w:t>
      </w:r>
      <w:r>
        <w:rPr>
          <w:rFonts w:hint="eastAsia"/>
        </w:rPr>
        <w:t>是从untracked指向unmodified，而根据指导书的描述来看，add</w:t>
      </w:r>
      <w:r>
        <w:t xml:space="preserve"> the file</w:t>
      </w:r>
      <w:r>
        <w:rPr>
          <w:rFonts w:hint="eastAsia"/>
        </w:rPr>
        <w:t>的后面应该跟commit连在一起的，所以个人感觉add</w:t>
      </w:r>
      <w:r>
        <w:t xml:space="preserve"> the file</w:t>
      </w:r>
      <w:r>
        <w:rPr>
          <w:rFonts w:hint="eastAsia"/>
        </w:rPr>
        <w:t>应该是从untracked到staged。</w:t>
      </w:r>
    </w:p>
    <w:p w:rsidR="00EA711E" w:rsidRPr="00EA711E" w:rsidRDefault="00EA711E" w:rsidP="00EA711E">
      <w:pPr>
        <w:ind w:firstLineChars="0" w:firstLine="0"/>
        <w:jc w:val="center"/>
        <w:rPr>
          <w:rFonts w:hint="eastAsia"/>
        </w:rPr>
      </w:pPr>
      <w:r w:rsidRPr="00EA711E">
        <w:drawing>
          <wp:inline distT="0" distB="0" distL="0" distR="0" wp14:anchorId="3E0F66C7" wp14:editId="0109A154">
            <wp:extent cx="3175000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11E" w:rsidRPr="00EA711E" w:rsidSect="00902B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4625"/>
    <w:multiLevelType w:val="multilevel"/>
    <w:tmpl w:val="5D5CF75C"/>
    <w:lvl w:ilvl="0"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24B90CE7"/>
    <w:multiLevelType w:val="multilevel"/>
    <w:tmpl w:val="5D5CF75C"/>
    <w:lvl w:ilvl="0"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2" w15:restartNumberingAfterBreak="0">
    <w:nsid w:val="3E2B39E6"/>
    <w:multiLevelType w:val="hybridMultilevel"/>
    <w:tmpl w:val="6A8E3668"/>
    <w:lvl w:ilvl="0" w:tplc="2D0CA5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421EA"/>
    <w:multiLevelType w:val="hybridMultilevel"/>
    <w:tmpl w:val="6EB22058"/>
    <w:lvl w:ilvl="0" w:tplc="26D4FA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9241E"/>
    <w:multiLevelType w:val="hybridMultilevel"/>
    <w:tmpl w:val="F17CDBD0"/>
    <w:lvl w:ilvl="0" w:tplc="A9C223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C36C9"/>
    <w:multiLevelType w:val="hybridMultilevel"/>
    <w:tmpl w:val="D9D6698E"/>
    <w:lvl w:ilvl="0" w:tplc="7950711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7B47F2D"/>
    <w:multiLevelType w:val="hybridMultilevel"/>
    <w:tmpl w:val="7EB67C30"/>
    <w:lvl w:ilvl="0" w:tplc="B8EA8BFA">
      <w:start w:val="1"/>
      <w:numFmt w:val="japaneseCounting"/>
      <w:lvlText w:val="%1．"/>
      <w:lvlJc w:val="left"/>
      <w:pPr>
        <w:ind w:left="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0" w:hanging="420"/>
      </w:pPr>
    </w:lvl>
    <w:lvl w:ilvl="2" w:tplc="0409001B" w:tentative="1">
      <w:start w:val="1"/>
      <w:numFmt w:val="lowerRoman"/>
      <w:lvlText w:val="%3."/>
      <w:lvlJc w:val="right"/>
      <w:pPr>
        <w:ind w:left="1180" w:hanging="420"/>
      </w:pPr>
    </w:lvl>
    <w:lvl w:ilvl="3" w:tplc="0409000F" w:tentative="1">
      <w:start w:val="1"/>
      <w:numFmt w:val="decimal"/>
      <w:lvlText w:val="%4."/>
      <w:lvlJc w:val="left"/>
      <w:pPr>
        <w:ind w:left="1600" w:hanging="420"/>
      </w:pPr>
    </w:lvl>
    <w:lvl w:ilvl="4" w:tplc="04090019" w:tentative="1">
      <w:start w:val="1"/>
      <w:numFmt w:val="lowerLetter"/>
      <w:lvlText w:val="%5)"/>
      <w:lvlJc w:val="left"/>
      <w:pPr>
        <w:ind w:left="2020" w:hanging="420"/>
      </w:pPr>
    </w:lvl>
    <w:lvl w:ilvl="5" w:tplc="0409001B" w:tentative="1">
      <w:start w:val="1"/>
      <w:numFmt w:val="lowerRoman"/>
      <w:lvlText w:val="%6."/>
      <w:lvlJc w:val="right"/>
      <w:pPr>
        <w:ind w:left="2440" w:hanging="420"/>
      </w:pPr>
    </w:lvl>
    <w:lvl w:ilvl="6" w:tplc="0409000F" w:tentative="1">
      <w:start w:val="1"/>
      <w:numFmt w:val="decimal"/>
      <w:lvlText w:val="%7."/>
      <w:lvlJc w:val="left"/>
      <w:pPr>
        <w:ind w:left="2860" w:hanging="420"/>
      </w:pPr>
    </w:lvl>
    <w:lvl w:ilvl="7" w:tplc="04090019" w:tentative="1">
      <w:start w:val="1"/>
      <w:numFmt w:val="lowerLetter"/>
      <w:lvlText w:val="%8)"/>
      <w:lvlJc w:val="left"/>
      <w:pPr>
        <w:ind w:left="3280" w:hanging="420"/>
      </w:pPr>
    </w:lvl>
    <w:lvl w:ilvl="8" w:tplc="0409001B" w:tentative="1">
      <w:start w:val="1"/>
      <w:numFmt w:val="lowerRoman"/>
      <w:lvlText w:val="%9."/>
      <w:lvlJc w:val="right"/>
      <w:pPr>
        <w:ind w:left="37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F9"/>
    <w:rsid w:val="00033D7F"/>
    <w:rsid w:val="00297E74"/>
    <w:rsid w:val="00522C7D"/>
    <w:rsid w:val="005831F3"/>
    <w:rsid w:val="00765183"/>
    <w:rsid w:val="007E41E8"/>
    <w:rsid w:val="00902B16"/>
    <w:rsid w:val="009C133A"/>
    <w:rsid w:val="00BA55FB"/>
    <w:rsid w:val="00E023C6"/>
    <w:rsid w:val="00E14849"/>
    <w:rsid w:val="00E15AF9"/>
    <w:rsid w:val="00E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4D41"/>
  <w15:chartTrackingRefBased/>
  <w15:docId w15:val="{EF171A53-5E89-A94C-B04D-9F7227C1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83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33D7F"/>
    <w:pPr>
      <w:keepNext/>
      <w:keepLines/>
      <w:spacing w:before="340" w:after="330" w:line="578" w:lineRule="auto"/>
      <w:ind w:firstLineChars="0" w:firstLine="0"/>
      <w:outlineLvl w:val="0"/>
    </w:pPr>
    <w:rPr>
      <w:rFonts w:ascii="Times New Roman" w:eastAsia="Heiti SC Light" w:hAnsi="Times New Roman" w:cs="Times New Roman (正文 CS 字体)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183"/>
    <w:pPr>
      <w:keepNext/>
      <w:keepLines/>
      <w:spacing w:before="260" w:after="260" w:line="416" w:lineRule="auto"/>
      <w:outlineLvl w:val="1"/>
    </w:pPr>
    <w:rPr>
      <w:rFonts w:asciiTheme="majorHAnsi" w:eastAsia="Heiti SC Light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F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033D7F"/>
    <w:rPr>
      <w:rFonts w:ascii="Times New Roman" w:eastAsia="Heiti SC Light" w:hAnsi="Times New Roman" w:cs="Times New Roman (正文 CS 字体)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65183"/>
    <w:rPr>
      <w:rFonts w:asciiTheme="majorHAnsi" w:eastAsia="Heiti SC Light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033D7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023C6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023C6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A71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D480AC-874C-6344-BDC7-13E7B5E2DD23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B62870FA-ADBB-224C-BC2C-9B9647FA53D3}">
      <dgm:prSet phldrT="[文本]"/>
      <dgm:spPr/>
      <dgm:t>
        <a:bodyPr/>
        <a:lstStyle/>
        <a:p>
          <a:r>
            <a:rPr lang="zh-CN" altLang="en-US"/>
            <a:t>命令行的使用，以及对某些指令功能的熟悉</a:t>
          </a:r>
        </a:p>
      </dgm:t>
    </dgm:pt>
    <dgm:pt modelId="{39382274-1BAE-6741-8FE7-FFEE3E5B5132}" type="parTrans" cxnId="{ED9DB23D-D993-8E4D-A4D6-5F51B3E4E510}">
      <dgm:prSet/>
      <dgm:spPr/>
      <dgm:t>
        <a:bodyPr/>
        <a:lstStyle/>
        <a:p>
          <a:endParaRPr lang="zh-CN" altLang="en-US"/>
        </a:p>
      </dgm:t>
    </dgm:pt>
    <dgm:pt modelId="{88FF5E1F-3CEB-8D46-9A3A-D4DF22BA62F8}" type="sibTrans" cxnId="{ED9DB23D-D993-8E4D-A4D6-5F51B3E4E510}">
      <dgm:prSet/>
      <dgm:spPr/>
      <dgm:t>
        <a:bodyPr/>
        <a:lstStyle/>
        <a:p>
          <a:endParaRPr lang="zh-CN" altLang="en-US"/>
        </a:p>
      </dgm:t>
    </dgm:pt>
    <dgm:pt modelId="{62BB49FC-3DCF-5847-8B40-0CAA3B8DAD65}">
      <dgm:prSet phldrT="[文本]"/>
      <dgm:spPr/>
      <dgm:t>
        <a:bodyPr/>
        <a:lstStyle/>
        <a:p>
          <a:r>
            <a:rPr lang="en-US" altLang="zh-CN"/>
            <a:t>Makefile</a:t>
          </a:r>
          <a:r>
            <a:rPr lang="zh-CN" altLang="en-US"/>
            <a:t>的编写</a:t>
          </a:r>
        </a:p>
      </dgm:t>
    </dgm:pt>
    <dgm:pt modelId="{C05047BC-55B2-E245-9D0B-60B49CD54045}" type="parTrans" cxnId="{04624EDB-9F12-0F49-A5F5-9FECE12810E5}">
      <dgm:prSet/>
      <dgm:spPr/>
      <dgm:t>
        <a:bodyPr/>
        <a:lstStyle/>
        <a:p>
          <a:endParaRPr lang="zh-CN" altLang="en-US"/>
        </a:p>
      </dgm:t>
    </dgm:pt>
    <dgm:pt modelId="{CAE65D3A-E446-7440-B624-DC06349457BF}" type="sibTrans" cxnId="{04624EDB-9F12-0F49-A5F5-9FECE12810E5}">
      <dgm:prSet/>
      <dgm:spPr/>
      <dgm:t>
        <a:bodyPr/>
        <a:lstStyle/>
        <a:p>
          <a:endParaRPr lang="zh-CN" altLang="en-US"/>
        </a:p>
      </dgm:t>
    </dgm:pt>
    <dgm:pt modelId="{C1350120-05F8-C941-BA74-25140BEC7F08}">
      <dgm:prSet phldrT="[文本]"/>
      <dgm:spPr/>
      <dgm:t>
        <a:bodyPr/>
        <a:lstStyle/>
        <a:p>
          <a:r>
            <a:rPr lang="en-US" altLang="zh-CN"/>
            <a:t>shell</a:t>
          </a:r>
          <a:r>
            <a:rPr lang="zh-CN" altLang="en-US"/>
            <a:t>脚本的编写</a:t>
          </a:r>
        </a:p>
      </dgm:t>
    </dgm:pt>
    <dgm:pt modelId="{F43F726D-10DB-1344-A31A-F8B6E3B624EA}" type="parTrans" cxnId="{E01C9A13-EDD4-D843-9395-5E61E086F5EE}">
      <dgm:prSet/>
      <dgm:spPr/>
      <dgm:t>
        <a:bodyPr/>
        <a:lstStyle/>
        <a:p>
          <a:endParaRPr lang="zh-CN" altLang="en-US"/>
        </a:p>
      </dgm:t>
    </dgm:pt>
    <dgm:pt modelId="{F2E7A546-4550-CB4B-91CF-CAF536C24EC4}" type="sibTrans" cxnId="{E01C9A13-EDD4-D843-9395-5E61E086F5EE}">
      <dgm:prSet/>
      <dgm:spPr/>
      <dgm:t>
        <a:bodyPr/>
        <a:lstStyle/>
        <a:p>
          <a:endParaRPr lang="zh-CN" altLang="en-US"/>
        </a:p>
      </dgm:t>
    </dgm:pt>
    <dgm:pt modelId="{FD389037-5935-4C4B-918B-32EF3FF3C31D}" type="pres">
      <dgm:prSet presAssocID="{7ED480AC-874C-6344-BDC7-13E7B5E2DD23}" presName="Name0" presStyleCnt="0">
        <dgm:presLayoutVars>
          <dgm:dir/>
          <dgm:resizeHandles val="exact"/>
        </dgm:presLayoutVars>
      </dgm:prSet>
      <dgm:spPr/>
    </dgm:pt>
    <dgm:pt modelId="{72065D38-F25B-4247-BFD8-35D12972641A}" type="pres">
      <dgm:prSet presAssocID="{B62870FA-ADBB-224C-BC2C-9B9647FA53D3}" presName="node" presStyleLbl="node1" presStyleIdx="0" presStyleCnt="3">
        <dgm:presLayoutVars>
          <dgm:bulletEnabled val="1"/>
        </dgm:presLayoutVars>
      </dgm:prSet>
      <dgm:spPr/>
    </dgm:pt>
    <dgm:pt modelId="{7B9D2F65-EC2B-CF40-8BC1-AD3DAAB8DA80}" type="pres">
      <dgm:prSet presAssocID="{88FF5E1F-3CEB-8D46-9A3A-D4DF22BA62F8}" presName="sibTrans" presStyleLbl="sibTrans2D1" presStyleIdx="0" presStyleCnt="2"/>
      <dgm:spPr/>
    </dgm:pt>
    <dgm:pt modelId="{CCD30234-E691-BE4D-BE2D-53D03320C334}" type="pres">
      <dgm:prSet presAssocID="{88FF5E1F-3CEB-8D46-9A3A-D4DF22BA62F8}" presName="connectorText" presStyleLbl="sibTrans2D1" presStyleIdx="0" presStyleCnt="2"/>
      <dgm:spPr/>
    </dgm:pt>
    <dgm:pt modelId="{1752EE6D-E4E8-3F4D-A864-473ABEC59EF7}" type="pres">
      <dgm:prSet presAssocID="{62BB49FC-3DCF-5847-8B40-0CAA3B8DAD65}" presName="node" presStyleLbl="node1" presStyleIdx="1" presStyleCnt="3">
        <dgm:presLayoutVars>
          <dgm:bulletEnabled val="1"/>
        </dgm:presLayoutVars>
      </dgm:prSet>
      <dgm:spPr/>
    </dgm:pt>
    <dgm:pt modelId="{6A08E0E3-2EDC-BF4B-8EC9-E1C2099DD719}" type="pres">
      <dgm:prSet presAssocID="{CAE65D3A-E446-7440-B624-DC06349457BF}" presName="sibTrans" presStyleLbl="sibTrans2D1" presStyleIdx="1" presStyleCnt="2"/>
      <dgm:spPr/>
    </dgm:pt>
    <dgm:pt modelId="{520082B3-35E8-A342-989C-7C5DF4D6D1E8}" type="pres">
      <dgm:prSet presAssocID="{CAE65D3A-E446-7440-B624-DC06349457BF}" presName="connectorText" presStyleLbl="sibTrans2D1" presStyleIdx="1" presStyleCnt="2"/>
      <dgm:spPr/>
    </dgm:pt>
    <dgm:pt modelId="{B4C57183-3277-AB49-B609-36BC42A25162}" type="pres">
      <dgm:prSet presAssocID="{C1350120-05F8-C941-BA74-25140BEC7F08}" presName="node" presStyleLbl="node1" presStyleIdx="2" presStyleCnt="3">
        <dgm:presLayoutVars>
          <dgm:bulletEnabled val="1"/>
        </dgm:presLayoutVars>
      </dgm:prSet>
      <dgm:spPr/>
    </dgm:pt>
  </dgm:ptLst>
  <dgm:cxnLst>
    <dgm:cxn modelId="{8B458E01-303B-264B-9AAE-3DB8BFC6F0EF}" type="presOf" srcId="{CAE65D3A-E446-7440-B624-DC06349457BF}" destId="{6A08E0E3-2EDC-BF4B-8EC9-E1C2099DD719}" srcOrd="0" destOrd="0" presId="urn:microsoft.com/office/officeart/2005/8/layout/process1"/>
    <dgm:cxn modelId="{E01C9A13-EDD4-D843-9395-5E61E086F5EE}" srcId="{7ED480AC-874C-6344-BDC7-13E7B5E2DD23}" destId="{C1350120-05F8-C941-BA74-25140BEC7F08}" srcOrd="2" destOrd="0" parTransId="{F43F726D-10DB-1344-A31A-F8B6E3B624EA}" sibTransId="{F2E7A546-4550-CB4B-91CF-CAF536C24EC4}"/>
    <dgm:cxn modelId="{ED9DB23D-D993-8E4D-A4D6-5F51B3E4E510}" srcId="{7ED480AC-874C-6344-BDC7-13E7B5E2DD23}" destId="{B62870FA-ADBB-224C-BC2C-9B9647FA53D3}" srcOrd="0" destOrd="0" parTransId="{39382274-1BAE-6741-8FE7-FFEE3E5B5132}" sibTransId="{88FF5E1F-3CEB-8D46-9A3A-D4DF22BA62F8}"/>
    <dgm:cxn modelId="{953FCF3D-369B-F64E-B5F0-37ED0973AAE9}" type="presOf" srcId="{62BB49FC-3DCF-5847-8B40-0CAA3B8DAD65}" destId="{1752EE6D-E4E8-3F4D-A864-473ABEC59EF7}" srcOrd="0" destOrd="0" presId="urn:microsoft.com/office/officeart/2005/8/layout/process1"/>
    <dgm:cxn modelId="{24649449-2DFB-274D-AE71-35C490838530}" type="presOf" srcId="{CAE65D3A-E446-7440-B624-DC06349457BF}" destId="{520082B3-35E8-A342-989C-7C5DF4D6D1E8}" srcOrd="1" destOrd="0" presId="urn:microsoft.com/office/officeart/2005/8/layout/process1"/>
    <dgm:cxn modelId="{0DE21350-AC2A-3443-9711-8E6B9461F9A3}" type="presOf" srcId="{B62870FA-ADBB-224C-BC2C-9B9647FA53D3}" destId="{72065D38-F25B-4247-BFD8-35D12972641A}" srcOrd="0" destOrd="0" presId="urn:microsoft.com/office/officeart/2005/8/layout/process1"/>
    <dgm:cxn modelId="{679B2555-CF9D-5A40-A611-7EE311D060B6}" type="presOf" srcId="{88FF5E1F-3CEB-8D46-9A3A-D4DF22BA62F8}" destId="{7B9D2F65-EC2B-CF40-8BC1-AD3DAAB8DA80}" srcOrd="0" destOrd="0" presId="urn:microsoft.com/office/officeart/2005/8/layout/process1"/>
    <dgm:cxn modelId="{A849D262-7E89-E64F-B6B3-194D2BDB1FDE}" type="presOf" srcId="{C1350120-05F8-C941-BA74-25140BEC7F08}" destId="{B4C57183-3277-AB49-B609-36BC42A25162}" srcOrd="0" destOrd="0" presId="urn:microsoft.com/office/officeart/2005/8/layout/process1"/>
    <dgm:cxn modelId="{B2FF819D-3E10-A44E-A660-4A7520336130}" type="presOf" srcId="{7ED480AC-874C-6344-BDC7-13E7B5E2DD23}" destId="{FD389037-5935-4C4B-918B-32EF3FF3C31D}" srcOrd="0" destOrd="0" presId="urn:microsoft.com/office/officeart/2005/8/layout/process1"/>
    <dgm:cxn modelId="{99DC59A8-9079-5B4D-8A6F-60D3EB1EE682}" type="presOf" srcId="{88FF5E1F-3CEB-8D46-9A3A-D4DF22BA62F8}" destId="{CCD30234-E691-BE4D-BE2D-53D03320C334}" srcOrd="1" destOrd="0" presId="urn:microsoft.com/office/officeart/2005/8/layout/process1"/>
    <dgm:cxn modelId="{04624EDB-9F12-0F49-A5F5-9FECE12810E5}" srcId="{7ED480AC-874C-6344-BDC7-13E7B5E2DD23}" destId="{62BB49FC-3DCF-5847-8B40-0CAA3B8DAD65}" srcOrd="1" destOrd="0" parTransId="{C05047BC-55B2-E245-9D0B-60B49CD54045}" sibTransId="{CAE65D3A-E446-7440-B624-DC06349457BF}"/>
    <dgm:cxn modelId="{DE46C1D2-E65D-E841-A0C9-4BC5F3A57B7D}" type="presParOf" srcId="{FD389037-5935-4C4B-918B-32EF3FF3C31D}" destId="{72065D38-F25B-4247-BFD8-35D12972641A}" srcOrd="0" destOrd="0" presId="urn:microsoft.com/office/officeart/2005/8/layout/process1"/>
    <dgm:cxn modelId="{DF21D162-D273-1C4A-9516-32CBD496D606}" type="presParOf" srcId="{FD389037-5935-4C4B-918B-32EF3FF3C31D}" destId="{7B9D2F65-EC2B-CF40-8BC1-AD3DAAB8DA80}" srcOrd="1" destOrd="0" presId="urn:microsoft.com/office/officeart/2005/8/layout/process1"/>
    <dgm:cxn modelId="{DDE771C1-F5AE-8D48-A6F2-2551CABF06A0}" type="presParOf" srcId="{7B9D2F65-EC2B-CF40-8BC1-AD3DAAB8DA80}" destId="{CCD30234-E691-BE4D-BE2D-53D03320C334}" srcOrd="0" destOrd="0" presId="urn:microsoft.com/office/officeart/2005/8/layout/process1"/>
    <dgm:cxn modelId="{05A095E8-A0E9-5042-9197-8AFE252034E7}" type="presParOf" srcId="{FD389037-5935-4C4B-918B-32EF3FF3C31D}" destId="{1752EE6D-E4E8-3F4D-A864-473ABEC59EF7}" srcOrd="2" destOrd="0" presId="urn:microsoft.com/office/officeart/2005/8/layout/process1"/>
    <dgm:cxn modelId="{9627F184-B022-9A4F-B392-B5BC92B39F98}" type="presParOf" srcId="{FD389037-5935-4C4B-918B-32EF3FF3C31D}" destId="{6A08E0E3-2EDC-BF4B-8EC9-E1C2099DD719}" srcOrd="3" destOrd="0" presId="urn:microsoft.com/office/officeart/2005/8/layout/process1"/>
    <dgm:cxn modelId="{A7E9D564-D0F6-E94E-8A8C-455845C3B25D}" type="presParOf" srcId="{6A08E0E3-2EDC-BF4B-8EC9-E1C2099DD719}" destId="{520082B3-35E8-A342-989C-7C5DF4D6D1E8}" srcOrd="0" destOrd="0" presId="urn:microsoft.com/office/officeart/2005/8/layout/process1"/>
    <dgm:cxn modelId="{F751EC5B-D0D4-1940-9EBB-49B604B69073}" type="presParOf" srcId="{FD389037-5935-4C4B-918B-32EF3FF3C31D}" destId="{B4C57183-3277-AB49-B609-36BC42A2516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065D38-F25B-4247-BFD8-35D12972641A}">
      <dsp:nvSpPr>
        <dsp:cNvPr id="0" name=""/>
        <dsp:cNvSpPr/>
      </dsp:nvSpPr>
      <dsp:spPr>
        <a:xfrm>
          <a:off x="4632" y="64389"/>
          <a:ext cx="1384535" cy="1375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命令行的使用，以及对某些指令功能的熟悉</a:t>
          </a:r>
        </a:p>
      </dsp:txBody>
      <dsp:txXfrm>
        <a:off x="44930" y="104687"/>
        <a:ext cx="1303939" cy="1295286"/>
      </dsp:txXfrm>
    </dsp:sp>
    <dsp:sp modelId="{7B9D2F65-EC2B-CF40-8BC1-AD3DAAB8DA80}">
      <dsp:nvSpPr>
        <dsp:cNvPr id="0" name=""/>
        <dsp:cNvSpPr/>
      </dsp:nvSpPr>
      <dsp:spPr>
        <a:xfrm>
          <a:off x="1527621" y="580648"/>
          <a:ext cx="293521" cy="3433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7621" y="649321"/>
        <a:ext cx="205465" cy="206018"/>
      </dsp:txXfrm>
    </dsp:sp>
    <dsp:sp modelId="{1752EE6D-E4E8-3F4D-A864-473ABEC59EF7}">
      <dsp:nvSpPr>
        <dsp:cNvPr id="0" name=""/>
        <dsp:cNvSpPr/>
      </dsp:nvSpPr>
      <dsp:spPr>
        <a:xfrm>
          <a:off x="1942982" y="64389"/>
          <a:ext cx="1384535" cy="1375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Makefile</a:t>
          </a:r>
          <a:r>
            <a:rPr lang="zh-CN" altLang="en-US" sz="1800" kern="1200"/>
            <a:t>的编写</a:t>
          </a:r>
        </a:p>
      </dsp:txBody>
      <dsp:txXfrm>
        <a:off x="1983280" y="104687"/>
        <a:ext cx="1303939" cy="1295286"/>
      </dsp:txXfrm>
    </dsp:sp>
    <dsp:sp modelId="{6A08E0E3-2EDC-BF4B-8EC9-E1C2099DD719}">
      <dsp:nvSpPr>
        <dsp:cNvPr id="0" name=""/>
        <dsp:cNvSpPr/>
      </dsp:nvSpPr>
      <dsp:spPr>
        <a:xfrm>
          <a:off x="3465971" y="580648"/>
          <a:ext cx="293521" cy="3433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5971" y="649321"/>
        <a:ext cx="205465" cy="206018"/>
      </dsp:txXfrm>
    </dsp:sp>
    <dsp:sp modelId="{B4C57183-3277-AB49-B609-36BC42A25162}">
      <dsp:nvSpPr>
        <dsp:cNvPr id="0" name=""/>
        <dsp:cNvSpPr/>
      </dsp:nvSpPr>
      <dsp:spPr>
        <a:xfrm>
          <a:off x="3881332" y="64389"/>
          <a:ext cx="1384535" cy="1375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shell</a:t>
          </a:r>
          <a:r>
            <a:rPr lang="zh-CN" altLang="en-US" sz="1800" kern="1200"/>
            <a:t>脚本的编写</a:t>
          </a:r>
        </a:p>
      </dsp:txBody>
      <dsp:txXfrm>
        <a:off x="3921630" y="104687"/>
        <a:ext cx="1303939" cy="1295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2019-03-11T10:50:00Z</dcterms:created>
  <dcterms:modified xsi:type="dcterms:W3CDTF">2019-03-17T16:31:00Z</dcterms:modified>
</cp:coreProperties>
</file>