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74D" w:rsidRDefault="0083474D" w:rsidP="0083474D">
      <w:pPr>
        <w:ind w:firstLineChars="0" w:firstLine="0"/>
        <w:jc w:val="center"/>
        <w:rPr>
          <w:rFonts w:ascii="Heiti SC Light" w:eastAsia="Heiti SC Light" w:hAnsi="Heiti SC Light"/>
          <w:b/>
          <w:sz w:val="32"/>
          <w:szCs w:val="32"/>
        </w:rPr>
      </w:pPr>
      <w:r w:rsidRPr="00033D7F">
        <w:rPr>
          <w:rFonts w:ascii="Heiti SC Light" w:eastAsia="Heiti SC Light" w:hAnsi="Heiti SC Light" w:hint="eastAsia"/>
          <w:b/>
          <w:sz w:val="32"/>
          <w:szCs w:val="32"/>
        </w:rPr>
        <w:t>操作系统</w:t>
      </w:r>
      <w:r>
        <w:rPr>
          <w:rFonts w:ascii="Heiti SC Light" w:eastAsia="Heiti SC Light" w:hAnsi="Heiti SC Light" w:hint="eastAsia"/>
          <w:b/>
          <w:sz w:val="32"/>
          <w:szCs w:val="32"/>
        </w:rPr>
        <w:t>L</w:t>
      </w:r>
      <w:r>
        <w:rPr>
          <w:rFonts w:ascii="Heiti SC Light" w:eastAsia="Heiti SC Light" w:hAnsi="Heiti SC Light"/>
          <w:b/>
          <w:sz w:val="32"/>
          <w:szCs w:val="32"/>
        </w:rPr>
        <w:t>ab1</w:t>
      </w:r>
      <w:r w:rsidRPr="00033D7F">
        <w:rPr>
          <w:rFonts w:ascii="Heiti SC Light" w:eastAsia="Heiti SC Light" w:hAnsi="Heiti SC Light" w:hint="eastAsia"/>
          <w:b/>
          <w:sz w:val="32"/>
          <w:szCs w:val="32"/>
        </w:rPr>
        <w:t>实验报告</w:t>
      </w:r>
    </w:p>
    <w:p w:rsidR="0083474D" w:rsidRPr="007E41E8" w:rsidRDefault="0083474D" w:rsidP="0083474D">
      <w:pPr>
        <w:ind w:firstLineChars="0" w:firstLine="0"/>
        <w:jc w:val="center"/>
        <w:rPr>
          <w:rFonts w:ascii="Heiti SC Light" w:eastAsia="Heiti SC Light" w:hAnsi="Heiti SC Light"/>
          <w:sz w:val="28"/>
          <w:szCs w:val="32"/>
        </w:rPr>
      </w:pPr>
      <w:r w:rsidRPr="007E41E8">
        <w:rPr>
          <w:rFonts w:ascii="Heiti SC Light" w:eastAsia="Heiti SC Light" w:hAnsi="Heiti SC Light" w:hint="eastAsia"/>
          <w:sz w:val="28"/>
          <w:szCs w:val="32"/>
        </w:rPr>
        <w:t>1</w:t>
      </w:r>
      <w:r w:rsidRPr="007E41E8">
        <w:rPr>
          <w:rFonts w:ascii="Heiti SC Light" w:eastAsia="Heiti SC Light" w:hAnsi="Heiti SC Light"/>
          <w:sz w:val="28"/>
          <w:szCs w:val="32"/>
        </w:rPr>
        <w:t xml:space="preserve">7373452 </w:t>
      </w:r>
      <w:r w:rsidRPr="007E41E8">
        <w:rPr>
          <w:rFonts w:ascii="Heiti SC Light" w:eastAsia="Heiti SC Light" w:hAnsi="Heiti SC Light" w:hint="eastAsia"/>
          <w:sz w:val="28"/>
          <w:szCs w:val="32"/>
        </w:rPr>
        <w:t>单彦博</w:t>
      </w:r>
    </w:p>
    <w:p w:rsidR="0083474D" w:rsidRPr="00033D7F" w:rsidRDefault="0083474D" w:rsidP="0083474D">
      <w:pPr>
        <w:pStyle w:val="1"/>
        <w:numPr>
          <w:ilvl w:val="0"/>
          <w:numId w:val="4"/>
        </w:numPr>
        <w:rPr>
          <w:b/>
        </w:rPr>
      </w:pPr>
      <w:r w:rsidRPr="00033D7F">
        <w:rPr>
          <w:rFonts w:hint="eastAsia"/>
          <w:b/>
        </w:rPr>
        <w:t>思考题</w:t>
      </w:r>
    </w:p>
    <w:p w:rsidR="0083474D" w:rsidRDefault="0083474D" w:rsidP="0083474D">
      <w:pPr>
        <w:pStyle w:val="a3"/>
        <w:numPr>
          <w:ilvl w:val="1"/>
          <w:numId w:val="8"/>
        </w:numPr>
        <w:ind w:firstLineChars="0"/>
        <w:rPr>
          <w:rFonts w:asciiTheme="majorHAnsi" w:eastAsia="Heiti SC Light" w:hAnsiTheme="majorHAnsi" w:cstheme="majorBidi"/>
          <w:b/>
          <w:bCs/>
          <w:szCs w:val="32"/>
        </w:rPr>
      </w:pPr>
      <w:r w:rsidRPr="00206022">
        <w:rPr>
          <w:rFonts w:asciiTheme="majorHAnsi" w:eastAsia="Heiti SC Light" w:hAnsiTheme="majorHAnsi" w:cstheme="majorBidi"/>
          <w:b/>
          <w:bCs/>
          <w:szCs w:val="32"/>
        </w:rPr>
        <w:t>也许你会发现我们的</w:t>
      </w:r>
      <w:proofErr w:type="spellStart"/>
      <w:r w:rsidRPr="00206022">
        <w:rPr>
          <w:rFonts w:asciiTheme="majorHAnsi" w:eastAsia="Heiti SC Light" w:hAnsiTheme="majorHAnsi" w:cstheme="majorBidi"/>
          <w:b/>
          <w:bCs/>
          <w:szCs w:val="32"/>
        </w:rPr>
        <w:t>readelf</w:t>
      </w:r>
      <w:proofErr w:type="spellEnd"/>
      <w:r w:rsidRPr="00206022">
        <w:rPr>
          <w:rFonts w:asciiTheme="majorHAnsi" w:eastAsia="Heiti SC Light" w:hAnsiTheme="majorHAnsi" w:cstheme="majorBidi"/>
          <w:b/>
          <w:bCs/>
          <w:szCs w:val="32"/>
        </w:rPr>
        <w:t>程序是不能解析之前生成的内核文件</w:t>
      </w:r>
      <w:r w:rsidRPr="00206022">
        <w:rPr>
          <w:rFonts w:asciiTheme="majorHAnsi" w:eastAsia="Heiti SC Light" w:hAnsiTheme="majorHAnsi" w:cstheme="majorBidi"/>
          <w:b/>
          <w:bCs/>
          <w:szCs w:val="32"/>
        </w:rPr>
        <w:t>(</w:t>
      </w:r>
      <w:r w:rsidRPr="00206022">
        <w:rPr>
          <w:rFonts w:asciiTheme="majorHAnsi" w:eastAsia="Heiti SC Light" w:hAnsiTheme="majorHAnsi" w:cstheme="majorBidi"/>
          <w:b/>
          <w:bCs/>
          <w:szCs w:val="32"/>
        </w:rPr>
        <w:t>内核文件是可执行文件</w:t>
      </w:r>
      <w:r w:rsidRPr="00206022">
        <w:rPr>
          <w:rFonts w:asciiTheme="majorHAnsi" w:eastAsia="Heiti SC Light" w:hAnsiTheme="majorHAnsi" w:cstheme="majorBidi"/>
          <w:b/>
          <w:bCs/>
          <w:szCs w:val="32"/>
        </w:rPr>
        <w:t>)</w:t>
      </w:r>
      <w:r w:rsidRPr="00206022">
        <w:rPr>
          <w:rFonts w:asciiTheme="majorHAnsi" w:eastAsia="Heiti SC Light" w:hAnsiTheme="majorHAnsi" w:cstheme="majorBidi"/>
          <w:b/>
          <w:bCs/>
          <w:szCs w:val="32"/>
        </w:rPr>
        <w:t>的，而我们之后将要介绍的工具</w:t>
      </w:r>
      <w:proofErr w:type="spellStart"/>
      <w:r w:rsidRPr="00206022">
        <w:rPr>
          <w:rFonts w:asciiTheme="majorHAnsi" w:eastAsia="Heiti SC Light" w:hAnsiTheme="majorHAnsi" w:cstheme="majorBidi"/>
          <w:b/>
          <w:bCs/>
          <w:szCs w:val="32"/>
        </w:rPr>
        <w:t>readelf</w:t>
      </w:r>
      <w:proofErr w:type="spellEnd"/>
      <w:r w:rsidRPr="00206022">
        <w:rPr>
          <w:rFonts w:asciiTheme="majorHAnsi" w:eastAsia="Heiti SC Light" w:hAnsiTheme="majorHAnsi" w:cstheme="majorBidi"/>
          <w:b/>
          <w:bCs/>
          <w:szCs w:val="32"/>
        </w:rPr>
        <w:t>则可以解析，这是为什么呢？</w:t>
      </w:r>
      <w:r w:rsidRPr="00206022">
        <w:rPr>
          <w:rFonts w:asciiTheme="majorHAnsi" w:eastAsia="Heiti SC Light" w:hAnsiTheme="majorHAnsi" w:cstheme="majorBidi"/>
          <w:b/>
          <w:bCs/>
          <w:szCs w:val="32"/>
        </w:rPr>
        <w:t>(</w:t>
      </w:r>
      <w:r w:rsidRPr="00206022">
        <w:rPr>
          <w:rFonts w:asciiTheme="majorHAnsi" w:eastAsia="Heiti SC Light" w:hAnsiTheme="majorHAnsi" w:cstheme="majorBidi"/>
          <w:b/>
          <w:bCs/>
          <w:szCs w:val="32"/>
        </w:rPr>
        <w:t>提示：尝试使用</w:t>
      </w:r>
      <w:proofErr w:type="spellStart"/>
      <w:r w:rsidRPr="00206022">
        <w:rPr>
          <w:rFonts w:asciiTheme="majorHAnsi" w:eastAsia="Heiti SC Light" w:hAnsiTheme="majorHAnsi" w:cstheme="majorBidi"/>
          <w:b/>
          <w:bCs/>
          <w:szCs w:val="32"/>
        </w:rPr>
        <w:t>readelf</w:t>
      </w:r>
      <w:proofErr w:type="spellEnd"/>
      <w:r w:rsidRPr="00206022">
        <w:rPr>
          <w:rFonts w:asciiTheme="majorHAnsi" w:eastAsia="Heiti SC Light" w:hAnsiTheme="majorHAnsi" w:cstheme="majorBidi"/>
          <w:b/>
          <w:bCs/>
          <w:szCs w:val="32"/>
        </w:rPr>
        <w:t xml:space="preserve"> -h</w:t>
      </w:r>
      <w:r w:rsidRPr="00206022">
        <w:rPr>
          <w:rFonts w:asciiTheme="majorHAnsi" w:eastAsia="Heiti SC Light" w:hAnsiTheme="majorHAnsi" w:cstheme="majorBidi"/>
          <w:b/>
          <w:bCs/>
          <w:szCs w:val="32"/>
        </w:rPr>
        <w:t>，观察不同</w:t>
      </w:r>
      <w:r w:rsidRPr="00206022">
        <w:rPr>
          <w:rFonts w:asciiTheme="majorHAnsi" w:eastAsia="Heiti SC Light" w:hAnsiTheme="majorHAnsi" w:cstheme="majorBidi"/>
          <w:b/>
          <w:bCs/>
          <w:szCs w:val="32"/>
        </w:rPr>
        <w:t>)</w:t>
      </w:r>
    </w:p>
    <w:p w:rsidR="0083474D" w:rsidRDefault="0083474D" w:rsidP="0083474D">
      <w:pPr>
        <w:ind w:firstLine="480"/>
      </w:pPr>
      <w:r>
        <w:rPr>
          <w:rFonts w:hint="eastAsia"/>
        </w:rPr>
        <w:t>内核文件是大端存储模式，而</w:t>
      </w:r>
      <w:proofErr w:type="spellStart"/>
      <w:r>
        <w:rPr>
          <w:rFonts w:hint="eastAsia"/>
        </w:rPr>
        <w:t>testELF</w:t>
      </w:r>
      <w:proofErr w:type="spellEnd"/>
      <w:r>
        <w:rPr>
          <w:rFonts w:hint="eastAsia"/>
        </w:rPr>
        <w:t>是小段存储模式，而我们的</w:t>
      </w:r>
      <w:proofErr w:type="spellStart"/>
      <w:r>
        <w:rPr>
          <w:rFonts w:hint="eastAsia"/>
        </w:rPr>
        <w:t>readelf</w:t>
      </w:r>
      <w:proofErr w:type="spellEnd"/>
      <w:r>
        <w:rPr>
          <w:rFonts w:hint="eastAsia"/>
        </w:rPr>
        <w:t>程序只能解析小端存储的文件，对于大端存储的文件，应手动进行大小端转化后才可以解析。</w:t>
      </w:r>
    </w:p>
    <w:p w:rsidR="0083474D" w:rsidRDefault="0083474D" w:rsidP="0083474D">
      <w:pPr>
        <w:pStyle w:val="a3"/>
        <w:numPr>
          <w:ilvl w:val="1"/>
          <w:numId w:val="8"/>
        </w:numPr>
        <w:ind w:firstLineChars="0"/>
        <w:rPr>
          <w:rFonts w:asciiTheme="majorHAnsi" w:eastAsia="Heiti SC Light" w:hAnsiTheme="majorHAnsi" w:cstheme="majorBidi"/>
          <w:b/>
          <w:bCs/>
          <w:szCs w:val="32"/>
        </w:rPr>
      </w:pPr>
      <w:r w:rsidRPr="008804FF">
        <w:rPr>
          <w:rFonts w:asciiTheme="majorHAnsi" w:eastAsia="Heiti SC Light" w:hAnsiTheme="majorHAnsi" w:cstheme="majorBidi"/>
          <w:b/>
          <w:bCs/>
          <w:szCs w:val="32"/>
        </w:rPr>
        <w:t xml:space="preserve">main </w:t>
      </w:r>
      <w:r w:rsidRPr="008804FF">
        <w:rPr>
          <w:rFonts w:asciiTheme="majorHAnsi" w:eastAsia="Heiti SC Light" w:hAnsiTheme="majorHAnsi" w:cstheme="majorBidi"/>
          <w:b/>
          <w:bCs/>
          <w:szCs w:val="32"/>
        </w:rPr>
        <w:t>函数在什么地方？我们又是怎么跨文件调用函数的呢？</w:t>
      </w:r>
    </w:p>
    <w:p w:rsidR="0083474D" w:rsidRDefault="0083474D" w:rsidP="0083474D">
      <w:pPr>
        <w:ind w:firstLine="480"/>
      </w:pPr>
      <w:r>
        <w:rPr>
          <w:rFonts w:hint="eastAsia"/>
        </w:rPr>
        <w:t>main函数在</w:t>
      </w:r>
      <w:proofErr w:type="spellStart"/>
      <w:r>
        <w:rPr>
          <w:rFonts w:hint="eastAsia"/>
        </w:rPr>
        <w:t>init</w:t>
      </w:r>
      <w:proofErr w:type="spellEnd"/>
      <w:r>
        <w:t>/</w:t>
      </w:r>
      <w:proofErr w:type="spellStart"/>
      <w:r>
        <w:t>main.c</w:t>
      </w:r>
      <w:proofErr w:type="spellEnd"/>
      <w:r>
        <w:rPr>
          <w:rFonts w:hint="eastAsia"/>
        </w:rPr>
        <w:t>，这里的main是一个标签，表示main函数的地址，通过</w:t>
      </w:r>
      <w:proofErr w:type="spellStart"/>
      <w:r>
        <w:t>jal</w:t>
      </w:r>
      <w:proofErr w:type="spellEnd"/>
      <w:r>
        <w:t xml:space="preserve"> main</w:t>
      </w:r>
      <w:r>
        <w:rPr>
          <w:rFonts w:hint="eastAsia"/>
        </w:rPr>
        <w:t>使PC指向main函数，并开始执行。</w:t>
      </w:r>
    </w:p>
    <w:p w:rsidR="0083474D" w:rsidRDefault="0083474D" w:rsidP="0083474D">
      <w:pPr>
        <w:pStyle w:val="1"/>
        <w:numPr>
          <w:ilvl w:val="0"/>
          <w:numId w:val="4"/>
        </w:numPr>
        <w:rPr>
          <w:b/>
        </w:rPr>
      </w:pPr>
      <w:r>
        <w:rPr>
          <w:rFonts w:hint="eastAsia"/>
          <w:b/>
        </w:rPr>
        <w:lastRenderedPageBreak/>
        <w:t>实验难点</w:t>
      </w:r>
    </w:p>
    <w:p w:rsidR="0083474D" w:rsidRDefault="0083474D" w:rsidP="0083474D">
      <w:pPr>
        <w:ind w:firstLineChars="0" w:firstLine="0"/>
      </w:pPr>
      <w:r>
        <w:rPr>
          <w:noProof/>
        </w:rPr>
        <w:drawing>
          <wp:inline distT="0" distB="0" distL="0" distR="0" wp14:anchorId="11975DE8" wp14:editId="76FA4207">
            <wp:extent cx="5270500" cy="3074670"/>
            <wp:effectExtent l="0" t="0" r="12700" b="3683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3474D" w:rsidRDefault="0083474D" w:rsidP="0083474D">
      <w:pPr>
        <w:pStyle w:val="1"/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体会与感想</w:t>
      </w:r>
    </w:p>
    <w:p w:rsidR="0083474D" w:rsidRDefault="0083474D" w:rsidP="0083474D">
      <w:pPr>
        <w:ind w:firstLine="480"/>
      </w:pPr>
      <w:r>
        <w:rPr>
          <w:rFonts w:hint="eastAsia"/>
        </w:rPr>
        <w:t>第一次实验的基础题难度偏小，附加题难度偏大，如果不了解大小端存储的转换机制将很难完成。第二次实验基础题难度适中，主要考察点在于对</w:t>
      </w:r>
      <w:proofErr w:type="spellStart"/>
      <w:r>
        <w:rPr>
          <w:rFonts w:hint="eastAsia"/>
        </w:rPr>
        <w:t>print</w:t>
      </w:r>
      <w:r>
        <w:t>.c</w:t>
      </w:r>
      <w:proofErr w:type="spellEnd"/>
      <w:r>
        <w:rPr>
          <w:rFonts w:hint="eastAsia"/>
        </w:rPr>
        <w:t>文件的理解。附加题难度偏大，主要考察点在于对文件内汇编代码的熟悉和理解程度。</w:t>
      </w:r>
    </w:p>
    <w:p w:rsidR="0083474D" w:rsidRPr="00D957C4" w:rsidRDefault="0083474D" w:rsidP="0083474D">
      <w:pPr>
        <w:ind w:firstLine="480"/>
        <w:rPr>
          <w:rFonts w:hint="eastAsia"/>
        </w:rPr>
      </w:pPr>
      <w:r>
        <w:rPr>
          <w:rFonts w:hint="eastAsia"/>
        </w:rPr>
        <w:t>两次实验我花费的时间均在5个小时左右</w:t>
      </w:r>
      <w:bookmarkStart w:id="0" w:name="_GoBack"/>
      <w:bookmarkEnd w:id="0"/>
      <w:r>
        <w:rPr>
          <w:rFonts w:hint="eastAsia"/>
        </w:rPr>
        <w:t>，觉得自己做的还有很多不足的地方，对系统内代码的熟悉程度和理解还不够，造成了课上在做Extra的时候有点感觉生疏，在之后的学习中，我会花更多的时间去阅读代码，掌握得更扎实。</w:t>
      </w:r>
    </w:p>
    <w:p w:rsidR="00C379DC" w:rsidRPr="0083474D" w:rsidRDefault="00C379DC" w:rsidP="0083474D">
      <w:pPr>
        <w:ind w:firstLine="480"/>
      </w:pPr>
    </w:p>
    <w:sectPr w:rsidR="00C379DC" w:rsidRPr="0083474D" w:rsidSect="00902B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790" w:rsidRDefault="000A6790" w:rsidP="00EC22B1">
      <w:pPr>
        <w:ind w:firstLine="480"/>
      </w:pPr>
      <w:r>
        <w:separator/>
      </w:r>
    </w:p>
  </w:endnote>
  <w:endnote w:type="continuationSeparator" w:id="0">
    <w:p w:rsidR="000A6790" w:rsidRDefault="000A6790" w:rsidP="00EC22B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2B1" w:rsidRDefault="00EC22B1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2B1" w:rsidRDefault="00EC22B1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2B1" w:rsidRDefault="00EC22B1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790" w:rsidRDefault="000A6790" w:rsidP="00EC22B1">
      <w:pPr>
        <w:ind w:firstLine="480"/>
      </w:pPr>
      <w:r>
        <w:separator/>
      </w:r>
    </w:p>
  </w:footnote>
  <w:footnote w:type="continuationSeparator" w:id="0">
    <w:p w:rsidR="000A6790" w:rsidRDefault="000A6790" w:rsidP="00EC22B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2B1" w:rsidRDefault="00EC22B1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2B1" w:rsidRDefault="00EC22B1" w:rsidP="0083474D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2B1" w:rsidRDefault="00EC22B1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14625"/>
    <w:multiLevelType w:val="multilevel"/>
    <w:tmpl w:val="5D5CF75C"/>
    <w:lvl w:ilvl="0"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2520"/>
      </w:pPr>
      <w:rPr>
        <w:rFonts w:hint="default"/>
      </w:rPr>
    </w:lvl>
  </w:abstractNum>
  <w:abstractNum w:abstractNumId="1" w15:restartNumberingAfterBreak="0">
    <w:nsid w:val="24B90CE7"/>
    <w:multiLevelType w:val="multilevel"/>
    <w:tmpl w:val="5D5CF75C"/>
    <w:lvl w:ilvl="0"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2520"/>
      </w:pPr>
      <w:rPr>
        <w:rFonts w:hint="default"/>
      </w:rPr>
    </w:lvl>
  </w:abstractNum>
  <w:abstractNum w:abstractNumId="2" w15:restartNumberingAfterBreak="0">
    <w:nsid w:val="3E2B39E6"/>
    <w:multiLevelType w:val="hybridMultilevel"/>
    <w:tmpl w:val="6A8E3668"/>
    <w:lvl w:ilvl="0" w:tplc="2D0CA54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0421EA"/>
    <w:multiLevelType w:val="hybridMultilevel"/>
    <w:tmpl w:val="6EB22058"/>
    <w:lvl w:ilvl="0" w:tplc="26D4FA9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E116A1"/>
    <w:multiLevelType w:val="multilevel"/>
    <w:tmpl w:val="B34855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5939241E"/>
    <w:multiLevelType w:val="hybridMultilevel"/>
    <w:tmpl w:val="F17CDBD0"/>
    <w:lvl w:ilvl="0" w:tplc="A9C2234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CC36C9"/>
    <w:multiLevelType w:val="hybridMultilevel"/>
    <w:tmpl w:val="D9D6698E"/>
    <w:lvl w:ilvl="0" w:tplc="7950711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7B47F2D"/>
    <w:multiLevelType w:val="hybridMultilevel"/>
    <w:tmpl w:val="7EB67C30"/>
    <w:lvl w:ilvl="0" w:tplc="B8EA8BFA">
      <w:start w:val="1"/>
      <w:numFmt w:val="japaneseCounting"/>
      <w:lvlText w:val="%1．"/>
      <w:lvlJc w:val="left"/>
      <w:pPr>
        <w:ind w:left="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0" w:hanging="420"/>
      </w:pPr>
    </w:lvl>
    <w:lvl w:ilvl="2" w:tplc="0409001B" w:tentative="1">
      <w:start w:val="1"/>
      <w:numFmt w:val="lowerRoman"/>
      <w:lvlText w:val="%3."/>
      <w:lvlJc w:val="right"/>
      <w:pPr>
        <w:ind w:left="1180" w:hanging="420"/>
      </w:pPr>
    </w:lvl>
    <w:lvl w:ilvl="3" w:tplc="0409000F" w:tentative="1">
      <w:start w:val="1"/>
      <w:numFmt w:val="decimal"/>
      <w:lvlText w:val="%4."/>
      <w:lvlJc w:val="left"/>
      <w:pPr>
        <w:ind w:left="1600" w:hanging="420"/>
      </w:pPr>
    </w:lvl>
    <w:lvl w:ilvl="4" w:tplc="04090019" w:tentative="1">
      <w:start w:val="1"/>
      <w:numFmt w:val="lowerLetter"/>
      <w:lvlText w:val="%5)"/>
      <w:lvlJc w:val="left"/>
      <w:pPr>
        <w:ind w:left="2020" w:hanging="420"/>
      </w:pPr>
    </w:lvl>
    <w:lvl w:ilvl="5" w:tplc="0409001B" w:tentative="1">
      <w:start w:val="1"/>
      <w:numFmt w:val="lowerRoman"/>
      <w:lvlText w:val="%6."/>
      <w:lvlJc w:val="right"/>
      <w:pPr>
        <w:ind w:left="2440" w:hanging="420"/>
      </w:pPr>
    </w:lvl>
    <w:lvl w:ilvl="6" w:tplc="0409000F" w:tentative="1">
      <w:start w:val="1"/>
      <w:numFmt w:val="decimal"/>
      <w:lvlText w:val="%7."/>
      <w:lvlJc w:val="left"/>
      <w:pPr>
        <w:ind w:left="2860" w:hanging="420"/>
      </w:pPr>
    </w:lvl>
    <w:lvl w:ilvl="7" w:tplc="04090019" w:tentative="1">
      <w:start w:val="1"/>
      <w:numFmt w:val="lowerLetter"/>
      <w:lvlText w:val="%8)"/>
      <w:lvlJc w:val="left"/>
      <w:pPr>
        <w:ind w:left="3280" w:hanging="420"/>
      </w:pPr>
    </w:lvl>
    <w:lvl w:ilvl="8" w:tplc="0409001B" w:tentative="1">
      <w:start w:val="1"/>
      <w:numFmt w:val="lowerRoman"/>
      <w:lvlText w:val="%9."/>
      <w:lvlJc w:val="right"/>
      <w:pPr>
        <w:ind w:left="37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F9"/>
    <w:rsid w:val="00033D7F"/>
    <w:rsid w:val="000A6790"/>
    <w:rsid w:val="00125604"/>
    <w:rsid w:val="00206022"/>
    <w:rsid w:val="00297E74"/>
    <w:rsid w:val="00397FC7"/>
    <w:rsid w:val="00443C6D"/>
    <w:rsid w:val="00522C7D"/>
    <w:rsid w:val="005831F3"/>
    <w:rsid w:val="00765183"/>
    <w:rsid w:val="007E41E8"/>
    <w:rsid w:val="0083474D"/>
    <w:rsid w:val="008804FF"/>
    <w:rsid w:val="00902B16"/>
    <w:rsid w:val="009C133A"/>
    <w:rsid w:val="00BA55FB"/>
    <w:rsid w:val="00C379DC"/>
    <w:rsid w:val="00D957C4"/>
    <w:rsid w:val="00E023C6"/>
    <w:rsid w:val="00E14849"/>
    <w:rsid w:val="00E15AF9"/>
    <w:rsid w:val="00EA711E"/>
    <w:rsid w:val="00EC22B1"/>
    <w:rsid w:val="00F4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71A53-5E89-A94C-B04D-9F7227C1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83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33D7F"/>
    <w:pPr>
      <w:keepNext/>
      <w:keepLines/>
      <w:spacing w:before="340" w:after="330" w:line="578" w:lineRule="auto"/>
      <w:ind w:firstLineChars="0" w:firstLine="0"/>
      <w:outlineLvl w:val="0"/>
    </w:pPr>
    <w:rPr>
      <w:rFonts w:ascii="Times New Roman" w:eastAsia="Heiti SC Light" w:hAnsi="Times New Roman" w:cs="Times New Roman (正文 CS 字体)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183"/>
    <w:pPr>
      <w:keepNext/>
      <w:keepLines/>
      <w:spacing w:before="260" w:after="260" w:line="416" w:lineRule="auto"/>
      <w:outlineLvl w:val="1"/>
    </w:pPr>
    <w:rPr>
      <w:rFonts w:asciiTheme="majorHAnsi" w:eastAsia="Heiti SC Light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AF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033D7F"/>
    <w:rPr>
      <w:rFonts w:ascii="Times New Roman" w:eastAsia="Heiti SC Light" w:hAnsi="Times New Roman" w:cs="Times New Roman (正文 CS 字体)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65183"/>
    <w:rPr>
      <w:rFonts w:asciiTheme="majorHAnsi" w:eastAsia="Heiti SC Light" w:hAnsiTheme="majorHAnsi" w:cstheme="majorBidi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033D7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023C6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023C6"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A711E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957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957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D957C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957C4"/>
    <w:rPr>
      <w:b/>
      <w:bCs/>
      <w:kern w:val="28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8347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83474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C2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C22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3BE560-146A-084D-8F07-46E79DAA9E0D}" type="doc">
      <dgm:prSet loTypeId="urn:microsoft.com/office/officeart/2005/8/layout/process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0B6961A-8F50-4E4D-A5F8-69DE632B4136}">
      <dgm:prSet phldrT="[文本]"/>
      <dgm:spPr/>
      <dgm:t>
        <a:bodyPr/>
        <a:lstStyle/>
        <a:p>
          <a:r>
            <a:rPr lang="en-US" altLang="zh-CN"/>
            <a:t>ELF</a:t>
          </a:r>
          <a:r>
            <a:rPr lang="zh-CN" altLang="en-US"/>
            <a:t>文件的理解</a:t>
          </a:r>
        </a:p>
      </dgm:t>
    </dgm:pt>
    <dgm:pt modelId="{0618CF0D-C3B2-DF48-BAB6-78EA177DB953}" type="parTrans" cxnId="{323C607A-3004-9248-A5AC-E44A57437C87}">
      <dgm:prSet/>
      <dgm:spPr/>
      <dgm:t>
        <a:bodyPr/>
        <a:lstStyle/>
        <a:p>
          <a:endParaRPr lang="zh-CN" altLang="en-US"/>
        </a:p>
      </dgm:t>
    </dgm:pt>
    <dgm:pt modelId="{8FF33412-E3CB-784B-AEE9-9B68245E06F3}" type="sibTrans" cxnId="{323C607A-3004-9248-A5AC-E44A57437C87}">
      <dgm:prSet/>
      <dgm:spPr/>
      <dgm:t>
        <a:bodyPr/>
        <a:lstStyle/>
        <a:p>
          <a:endParaRPr lang="zh-CN" altLang="en-US"/>
        </a:p>
      </dgm:t>
    </dgm:pt>
    <dgm:pt modelId="{7AFDB219-592C-0649-9858-8A0D70222828}">
      <dgm:prSet phldrT="[文本]"/>
      <dgm:spPr/>
      <dgm:t>
        <a:bodyPr/>
        <a:lstStyle/>
        <a:p>
          <a:r>
            <a:rPr lang="zh-CN" altLang="en-US"/>
            <a:t>三个结构体</a:t>
          </a:r>
          <a:endParaRPr lang="en-US" altLang="zh-CN"/>
        </a:p>
      </dgm:t>
    </dgm:pt>
    <dgm:pt modelId="{EC114C36-0224-7D46-8D97-BD0D9F8BECAE}" type="parTrans" cxnId="{6AACF80B-ED51-D942-A875-FBF31CCCC10B}">
      <dgm:prSet/>
      <dgm:spPr/>
      <dgm:t>
        <a:bodyPr/>
        <a:lstStyle/>
        <a:p>
          <a:endParaRPr lang="zh-CN" altLang="en-US"/>
        </a:p>
      </dgm:t>
    </dgm:pt>
    <dgm:pt modelId="{BB9CDEE7-F65B-444B-96A6-BE487B203051}" type="sibTrans" cxnId="{6AACF80B-ED51-D942-A875-FBF31CCCC10B}">
      <dgm:prSet/>
      <dgm:spPr/>
      <dgm:t>
        <a:bodyPr/>
        <a:lstStyle/>
        <a:p>
          <a:endParaRPr lang="zh-CN" altLang="en-US"/>
        </a:p>
      </dgm:t>
    </dgm:pt>
    <dgm:pt modelId="{D6DD8CB6-8081-BC4C-8296-C9CD1CB03E24}">
      <dgm:prSet phldrT="[文本]"/>
      <dgm:spPr/>
      <dgm:t>
        <a:bodyPr/>
        <a:lstStyle/>
        <a:p>
          <a:r>
            <a:rPr lang="zh-CN" altLang="en-US"/>
            <a:t>大端转小端</a:t>
          </a:r>
        </a:p>
      </dgm:t>
    </dgm:pt>
    <dgm:pt modelId="{1DFB21E4-92B7-344D-AF0E-E2B17CF3B70B}" type="parTrans" cxnId="{5F53F7F8-F69F-5840-B9F5-A4DDBF5AB0B3}">
      <dgm:prSet/>
      <dgm:spPr/>
      <dgm:t>
        <a:bodyPr/>
        <a:lstStyle/>
        <a:p>
          <a:endParaRPr lang="zh-CN" altLang="en-US"/>
        </a:p>
      </dgm:t>
    </dgm:pt>
    <dgm:pt modelId="{8C7A6F82-7400-4F49-88A5-7917BA897E75}" type="sibTrans" cxnId="{5F53F7F8-F69F-5840-B9F5-A4DDBF5AB0B3}">
      <dgm:prSet/>
      <dgm:spPr/>
      <dgm:t>
        <a:bodyPr/>
        <a:lstStyle/>
        <a:p>
          <a:endParaRPr lang="zh-CN" altLang="en-US"/>
        </a:p>
      </dgm:t>
    </dgm:pt>
    <dgm:pt modelId="{E8613A94-B9DB-F842-9883-80C7B809ED08}">
      <dgm:prSet phldrT="[文本]"/>
      <dgm:spPr/>
      <dgm:t>
        <a:bodyPr/>
        <a:lstStyle/>
        <a:p>
          <a:r>
            <a:rPr lang="zh-CN" altLang="en-US"/>
            <a:t>汇编</a:t>
          </a:r>
        </a:p>
      </dgm:t>
    </dgm:pt>
    <dgm:pt modelId="{1C18B3EB-A655-5644-8A31-491A8D5AECB4}" type="parTrans" cxnId="{3C14C89F-0F58-F444-96C8-ECFB0FFE3BEE}">
      <dgm:prSet/>
      <dgm:spPr/>
      <dgm:t>
        <a:bodyPr/>
        <a:lstStyle/>
        <a:p>
          <a:endParaRPr lang="zh-CN" altLang="en-US"/>
        </a:p>
      </dgm:t>
    </dgm:pt>
    <dgm:pt modelId="{55600EDE-53D9-FD42-81AD-ADBCBB6522B9}" type="sibTrans" cxnId="{3C14C89F-0F58-F444-96C8-ECFB0FFE3BEE}">
      <dgm:prSet/>
      <dgm:spPr/>
      <dgm:t>
        <a:bodyPr/>
        <a:lstStyle/>
        <a:p>
          <a:endParaRPr lang="zh-CN" altLang="en-US"/>
        </a:p>
      </dgm:t>
    </dgm:pt>
    <dgm:pt modelId="{258922F9-4992-BD42-B110-96FAF2E34DA8}">
      <dgm:prSet phldrT="[文本]"/>
      <dgm:spPr/>
      <dgm:t>
        <a:bodyPr/>
        <a:lstStyle/>
        <a:p>
          <a:r>
            <a:rPr lang="zh-CN" altLang="en-US"/>
            <a:t>通过汇编和内核实现功能</a:t>
          </a:r>
        </a:p>
      </dgm:t>
    </dgm:pt>
    <dgm:pt modelId="{6C312204-053F-7146-A278-E640C3A78AA4}" type="parTrans" cxnId="{D00F0495-AC05-834D-98C9-E9625B39CA98}">
      <dgm:prSet/>
      <dgm:spPr/>
      <dgm:t>
        <a:bodyPr/>
        <a:lstStyle/>
        <a:p>
          <a:endParaRPr lang="zh-CN" altLang="en-US"/>
        </a:p>
      </dgm:t>
    </dgm:pt>
    <dgm:pt modelId="{DA55D72E-1222-834F-BF0A-3356D54C549E}" type="sibTrans" cxnId="{D00F0495-AC05-834D-98C9-E9625B39CA98}">
      <dgm:prSet/>
      <dgm:spPr/>
      <dgm:t>
        <a:bodyPr/>
        <a:lstStyle/>
        <a:p>
          <a:endParaRPr lang="zh-CN" altLang="en-US"/>
        </a:p>
      </dgm:t>
    </dgm:pt>
    <dgm:pt modelId="{4F5D409A-3870-354F-94EA-958CB40E0111}">
      <dgm:prSet phldrT="[文本]"/>
      <dgm:spPr/>
      <dgm:t>
        <a:bodyPr/>
        <a:lstStyle/>
        <a:p>
          <a:r>
            <a:rPr lang="en-US" altLang="zh-CN"/>
            <a:t>printf</a:t>
          </a:r>
          <a:endParaRPr lang="zh-CN" altLang="en-US"/>
        </a:p>
      </dgm:t>
    </dgm:pt>
    <dgm:pt modelId="{09AA2EFB-1057-9247-A2A2-2445B9838CE8}" type="parTrans" cxnId="{FE20B2BD-BA94-2A4E-A645-CDCE0690C3E3}">
      <dgm:prSet/>
      <dgm:spPr/>
      <dgm:t>
        <a:bodyPr/>
        <a:lstStyle/>
        <a:p>
          <a:endParaRPr lang="zh-CN" altLang="en-US"/>
        </a:p>
      </dgm:t>
    </dgm:pt>
    <dgm:pt modelId="{056CD7DE-A845-0846-B573-DD36B441E977}" type="sibTrans" cxnId="{FE20B2BD-BA94-2A4E-A645-CDCE0690C3E3}">
      <dgm:prSet/>
      <dgm:spPr/>
      <dgm:t>
        <a:bodyPr/>
        <a:lstStyle/>
        <a:p>
          <a:endParaRPr lang="zh-CN" altLang="en-US"/>
        </a:p>
      </dgm:t>
    </dgm:pt>
    <dgm:pt modelId="{66E036F8-B533-A845-8067-97F79BD1E4B1}">
      <dgm:prSet phldrT="[文本]"/>
      <dgm:spPr/>
      <dgm:t>
        <a:bodyPr/>
        <a:lstStyle/>
        <a:p>
          <a:r>
            <a:rPr lang="en-US" altLang="zh-CN"/>
            <a:t>printf</a:t>
          </a:r>
          <a:r>
            <a:rPr lang="zh-CN" altLang="en-US"/>
            <a:t>的功能编写</a:t>
          </a:r>
        </a:p>
      </dgm:t>
    </dgm:pt>
    <dgm:pt modelId="{247533F4-ACCB-0F4A-8AF1-94B7854F1D57}" type="parTrans" cxnId="{F9A00320-36B5-3E49-B290-5739D22AF27C}">
      <dgm:prSet/>
      <dgm:spPr/>
      <dgm:t>
        <a:bodyPr/>
        <a:lstStyle/>
        <a:p>
          <a:endParaRPr lang="zh-CN" altLang="en-US"/>
        </a:p>
      </dgm:t>
    </dgm:pt>
    <dgm:pt modelId="{70085102-D405-544E-B99B-B980F80E0315}" type="sibTrans" cxnId="{F9A00320-36B5-3E49-B290-5739D22AF27C}">
      <dgm:prSet/>
      <dgm:spPr/>
      <dgm:t>
        <a:bodyPr/>
        <a:lstStyle/>
        <a:p>
          <a:endParaRPr lang="zh-CN" altLang="en-US"/>
        </a:p>
      </dgm:t>
    </dgm:pt>
    <dgm:pt modelId="{2A2EBFEB-B2E3-A140-9E06-2F1FBC3305B2}">
      <dgm:prSet phldrT="[文本]"/>
      <dgm:spPr/>
      <dgm:t>
        <a:bodyPr/>
        <a:lstStyle/>
        <a:p>
          <a:r>
            <a:rPr lang="zh-CN" altLang="en-US"/>
            <a:t>增加新的功能</a:t>
          </a:r>
        </a:p>
      </dgm:t>
    </dgm:pt>
    <dgm:pt modelId="{AEF8CAC7-21A7-D440-B9C7-55BB5FE649D8}" type="parTrans" cxnId="{F3C1B8AD-6FBE-A44B-9D7A-80CC26DAA550}">
      <dgm:prSet/>
      <dgm:spPr/>
      <dgm:t>
        <a:bodyPr/>
        <a:lstStyle/>
        <a:p>
          <a:endParaRPr lang="zh-CN" altLang="en-US"/>
        </a:p>
      </dgm:t>
    </dgm:pt>
    <dgm:pt modelId="{C5B5DB62-0C4D-6749-8165-981B7D48F4A4}" type="sibTrans" cxnId="{F3C1B8AD-6FBE-A44B-9D7A-80CC26DAA550}">
      <dgm:prSet/>
      <dgm:spPr/>
      <dgm:t>
        <a:bodyPr/>
        <a:lstStyle/>
        <a:p>
          <a:endParaRPr lang="zh-CN" altLang="en-US"/>
        </a:p>
      </dgm:t>
    </dgm:pt>
    <dgm:pt modelId="{C2B5A725-341E-7547-8E8A-BBFE1EDCB108}" type="pres">
      <dgm:prSet presAssocID="{B23BE560-146A-084D-8F07-46E79DAA9E0D}" presName="Name0" presStyleCnt="0">
        <dgm:presLayoutVars>
          <dgm:dir/>
          <dgm:animLvl val="lvl"/>
          <dgm:resizeHandles val="exact"/>
        </dgm:presLayoutVars>
      </dgm:prSet>
      <dgm:spPr/>
    </dgm:pt>
    <dgm:pt modelId="{8A84F621-0A98-6643-ADD0-484BCB1F70ED}" type="pres">
      <dgm:prSet presAssocID="{4F5D409A-3870-354F-94EA-958CB40E0111}" presName="boxAndChildren" presStyleCnt="0"/>
      <dgm:spPr/>
    </dgm:pt>
    <dgm:pt modelId="{66893C70-C998-3B41-9934-70BFF162B30A}" type="pres">
      <dgm:prSet presAssocID="{4F5D409A-3870-354F-94EA-958CB40E0111}" presName="parentTextBox" presStyleLbl="node1" presStyleIdx="0" presStyleCnt="3"/>
      <dgm:spPr/>
    </dgm:pt>
    <dgm:pt modelId="{BB807C06-9DC4-4C40-B8C1-A12E55F846AD}" type="pres">
      <dgm:prSet presAssocID="{4F5D409A-3870-354F-94EA-958CB40E0111}" presName="entireBox" presStyleLbl="node1" presStyleIdx="0" presStyleCnt="3"/>
      <dgm:spPr/>
    </dgm:pt>
    <dgm:pt modelId="{8FC21C96-0E0D-8C46-8FD9-CD43F2A218CC}" type="pres">
      <dgm:prSet presAssocID="{4F5D409A-3870-354F-94EA-958CB40E0111}" presName="descendantBox" presStyleCnt="0"/>
      <dgm:spPr/>
    </dgm:pt>
    <dgm:pt modelId="{CD8B004B-1EC1-6842-814B-71DF0D9738E9}" type="pres">
      <dgm:prSet presAssocID="{66E036F8-B533-A845-8067-97F79BD1E4B1}" presName="childTextBox" presStyleLbl="fgAccFollowNode1" presStyleIdx="0" presStyleCnt="5">
        <dgm:presLayoutVars>
          <dgm:bulletEnabled val="1"/>
        </dgm:presLayoutVars>
      </dgm:prSet>
      <dgm:spPr/>
    </dgm:pt>
    <dgm:pt modelId="{BA74945C-3B7D-B54D-A17F-FADE2B324D34}" type="pres">
      <dgm:prSet presAssocID="{2A2EBFEB-B2E3-A140-9E06-2F1FBC3305B2}" presName="childTextBox" presStyleLbl="fgAccFollowNode1" presStyleIdx="1" presStyleCnt="5">
        <dgm:presLayoutVars>
          <dgm:bulletEnabled val="1"/>
        </dgm:presLayoutVars>
      </dgm:prSet>
      <dgm:spPr/>
    </dgm:pt>
    <dgm:pt modelId="{52FA05F3-45B0-8343-8856-B3CF1E6A5190}" type="pres">
      <dgm:prSet presAssocID="{55600EDE-53D9-FD42-81AD-ADBCBB6522B9}" presName="sp" presStyleCnt="0"/>
      <dgm:spPr/>
    </dgm:pt>
    <dgm:pt modelId="{F5AD946E-30E7-904F-82E1-F9F27A81102D}" type="pres">
      <dgm:prSet presAssocID="{E8613A94-B9DB-F842-9883-80C7B809ED08}" presName="arrowAndChildren" presStyleCnt="0"/>
      <dgm:spPr/>
    </dgm:pt>
    <dgm:pt modelId="{E6DAA649-2426-DD4F-8320-8585625930BA}" type="pres">
      <dgm:prSet presAssocID="{E8613A94-B9DB-F842-9883-80C7B809ED08}" presName="parentTextArrow" presStyleLbl="node1" presStyleIdx="0" presStyleCnt="3"/>
      <dgm:spPr/>
    </dgm:pt>
    <dgm:pt modelId="{8DA401CB-A1C9-FA4E-A42D-147A8637B726}" type="pres">
      <dgm:prSet presAssocID="{E8613A94-B9DB-F842-9883-80C7B809ED08}" presName="arrow" presStyleLbl="node1" presStyleIdx="1" presStyleCnt="3"/>
      <dgm:spPr/>
    </dgm:pt>
    <dgm:pt modelId="{B3257B8F-4AF6-504F-A3F4-F744B98828B9}" type="pres">
      <dgm:prSet presAssocID="{E8613A94-B9DB-F842-9883-80C7B809ED08}" presName="descendantArrow" presStyleCnt="0"/>
      <dgm:spPr/>
    </dgm:pt>
    <dgm:pt modelId="{54FD7167-848F-5145-BE6B-071252111FDD}" type="pres">
      <dgm:prSet presAssocID="{258922F9-4992-BD42-B110-96FAF2E34DA8}" presName="childTextArrow" presStyleLbl="fgAccFollowNode1" presStyleIdx="2" presStyleCnt="5">
        <dgm:presLayoutVars>
          <dgm:bulletEnabled val="1"/>
        </dgm:presLayoutVars>
      </dgm:prSet>
      <dgm:spPr/>
    </dgm:pt>
    <dgm:pt modelId="{67D415F0-A23D-E64E-A854-93760D16C9A1}" type="pres">
      <dgm:prSet presAssocID="{8FF33412-E3CB-784B-AEE9-9B68245E06F3}" presName="sp" presStyleCnt="0"/>
      <dgm:spPr/>
    </dgm:pt>
    <dgm:pt modelId="{DE3DE225-F87E-B041-872A-94D67EAA7DD4}" type="pres">
      <dgm:prSet presAssocID="{A0B6961A-8F50-4E4D-A5F8-69DE632B4136}" presName="arrowAndChildren" presStyleCnt="0"/>
      <dgm:spPr/>
    </dgm:pt>
    <dgm:pt modelId="{BFB381AE-3590-0A47-BE50-52C11E36B075}" type="pres">
      <dgm:prSet presAssocID="{A0B6961A-8F50-4E4D-A5F8-69DE632B4136}" presName="parentTextArrow" presStyleLbl="node1" presStyleIdx="1" presStyleCnt="3"/>
      <dgm:spPr/>
    </dgm:pt>
    <dgm:pt modelId="{B6394526-0469-3D46-A089-97701705FE4E}" type="pres">
      <dgm:prSet presAssocID="{A0B6961A-8F50-4E4D-A5F8-69DE632B4136}" presName="arrow" presStyleLbl="node1" presStyleIdx="2" presStyleCnt="3"/>
      <dgm:spPr/>
    </dgm:pt>
    <dgm:pt modelId="{777738E4-3716-624A-8465-21A83829112A}" type="pres">
      <dgm:prSet presAssocID="{A0B6961A-8F50-4E4D-A5F8-69DE632B4136}" presName="descendantArrow" presStyleCnt="0"/>
      <dgm:spPr/>
    </dgm:pt>
    <dgm:pt modelId="{96B91D63-D1C0-BA4D-B3FA-1765C09B0488}" type="pres">
      <dgm:prSet presAssocID="{7AFDB219-592C-0649-9858-8A0D70222828}" presName="childTextArrow" presStyleLbl="fgAccFollowNode1" presStyleIdx="3" presStyleCnt="5">
        <dgm:presLayoutVars>
          <dgm:bulletEnabled val="1"/>
        </dgm:presLayoutVars>
      </dgm:prSet>
      <dgm:spPr/>
    </dgm:pt>
    <dgm:pt modelId="{E7E08B68-F861-224F-8768-E9EBEA748319}" type="pres">
      <dgm:prSet presAssocID="{D6DD8CB6-8081-BC4C-8296-C9CD1CB03E24}" presName="childTextArrow" presStyleLbl="fgAccFollowNode1" presStyleIdx="4" presStyleCnt="5">
        <dgm:presLayoutVars>
          <dgm:bulletEnabled val="1"/>
        </dgm:presLayoutVars>
      </dgm:prSet>
      <dgm:spPr/>
    </dgm:pt>
  </dgm:ptLst>
  <dgm:cxnLst>
    <dgm:cxn modelId="{6AACF80B-ED51-D942-A875-FBF31CCCC10B}" srcId="{A0B6961A-8F50-4E4D-A5F8-69DE632B4136}" destId="{7AFDB219-592C-0649-9858-8A0D70222828}" srcOrd="0" destOrd="0" parTransId="{EC114C36-0224-7D46-8D97-BD0D9F8BECAE}" sibTransId="{BB9CDEE7-F65B-444B-96A6-BE487B203051}"/>
    <dgm:cxn modelId="{6BDFCF19-8ACF-BE41-AC89-7B118154B4F4}" type="presOf" srcId="{A0B6961A-8F50-4E4D-A5F8-69DE632B4136}" destId="{B6394526-0469-3D46-A089-97701705FE4E}" srcOrd="1" destOrd="0" presId="urn:microsoft.com/office/officeart/2005/8/layout/process4"/>
    <dgm:cxn modelId="{F9A00320-36B5-3E49-B290-5739D22AF27C}" srcId="{4F5D409A-3870-354F-94EA-958CB40E0111}" destId="{66E036F8-B533-A845-8067-97F79BD1E4B1}" srcOrd="0" destOrd="0" parTransId="{247533F4-ACCB-0F4A-8AF1-94B7854F1D57}" sibTransId="{70085102-D405-544E-B99B-B980F80E0315}"/>
    <dgm:cxn modelId="{3E0CD834-8179-B14E-BACD-1A6CC3265A8B}" type="presOf" srcId="{66E036F8-B533-A845-8067-97F79BD1E4B1}" destId="{CD8B004B-1EC1-6842-814B-71DF0D9738E9}" srcOrd="0" destOrd="0" presId="urn:microsoft.com/office/officeart/2005/8/layout/process4"/>
    <dgm:cxn modelId="{5481063A-0FCB-474D-A45A-ECC8D86F472A}" type="presOf" srcId="{B23BE560-146A-084D-8F07-46E79DAA9E0D}" destId="{C2B5A725-341E-7547-8E8A-BBFE1EDCB108}" srcOrd="0" destOrd="0" presId="urn:microsoft.com/office/officeart/2005/8/layout/process4"/>
    <dgm:cxn modelId="{9C8D4C43-7AE9-B940-A611-0276F7BDCD62}" type="presOf" srcId="{E8613A94-B9DB-F842-9883-80C7B809ED08}" destId="{8DA401CB-A1C9-FA4E-A42D-147A8637B726}" srcOrd="1" destOrd="0" presId="urn:microsoft.com/office/officeart/2005/8/layout/process4"/>
    <dgm:cxn modelId="{D601D546-F001-BA40-AAD5-D1B3AF59FAEB}" type="presOf" srcId="{4F5D409A-3870-354F-94EA-958CB40E0111}" destId="{66893C70-C998-3B41-9934-70BFF162B30A}" srcOrd="0" destOrd="0" presId="urn:microsoft.com/office/officeart/2005/8/layout/process4"/>
    <dgm:cxn modelId="{03B1B44F-F18B-A849-A70C-3ACCFB98F2A4}" type="presOf" srcId="{E8613A94-B9DB-F842-9883-80C7B809ED08}" destId="{E6DAA649-2426-DD4F-8320-8585625930BA}" srcOrd="0" destOrd="0" presId="urn:microsoft.com/office/officeart/2005/8/layout/process4"/>
    <dgm:cxn modelId="{323C607A-3004-9248-A5AC-E44A57437C87}" srcId="{B23BE560-146A-084D-8F07-46E79DAA9E0D}" destId="{A0B6961A-8F50-4E4D-A5F8-69DE632B4136}" srcOrd="0" destOrd="0" parTransId="{0618CF0D-C3B2-DF48-BAB6-78EA177DB953}" sibTransId="{8FF33412-E3CB-784B-AEE9-9B68245E06F3}"/>
    <dgm:cxn modelId="{375E027C-3031-0948-B4A8-28B417DD3CFF}" type="presOf" srcId="{A0B6961A-8F50-4E4D-A5F8-69DE632B4136}" destId="{BFB381AE-3590-0A47-BE50-52C11E36B075}" srcOrd="0" destOrd="0" presId="urn:microsoft.com/office/officeart/2005/8/layout/process4"/>
    <dgm:cxn modelId="{EDD0EA8B-642B-5247-A59C-33236876BBF5}" type="presOf" srcId="{7AFDB219-592C-0649-9858-8A0D70222828}" destId="{96B91D63-D1C0-BA4D-B3FA-1765C09B0488}" srcOrd="0" destOrd="0" presId="urn:microsoft.com/office/officeart/2005/8/layout/process4"/>
    <dgm:cxn modelId="{D00F0495-AC05-834D-98C9-E9625B39CA98}" srcId="{E8613A94-B9DB-F842-9883-80C7B809ED08}" destId="{258922F9-4992-BD42-B110-96FAF2E34DA8}" srcOrd="0" destOrd="0" parTransId="{6C312204-053F-7146-A278-E640C3A78AA4}" sibTransId="{DA55D72E-1222-834F-BF0A-3356D54C549E}"/>
    <dgm:cxn modelId="{2A3EE99A-554C-F44E-925C-90CC9233E5B6}" type="presOf" srcId="{258922F9-4992-BD42-B110-96FAF2E34DA8}" destId="{54FD7167-848F-5145-BE6B-071252111FDD}" srcOrd="0" destOrd="0" presId="urn:microsoft.com/office/officeart/2005/8/layout/process4"/>
    <dgm:cxn modelId="{3C14C89F-0F58-F444-96C8-ECFB0FFE3BEE}" srcId="{B23BE560-146A-084D-8F07-46E79DAA9E0D}" destId="{E8613A94-B9DB-F842-9883-80C7B809ED08}" srcOrd="1" destOrd="0" parTransId="{1C18B3EB-A655-5644-8A31-491A8D5AECB4}" sibTransId="{55600EDE-53D9-FD42-81AD-ADBCBB6522B9}"/>
    <dgm:cxn modelId="{F3C1B8AD-6FBE-A44B-9D7A-80CC26DAA550}" srcId="{4F5D409A-3870-354F-94EA-958CB40E0111}" destId="{2A2EBFEB-B2E3-A140-9E06-2F1FBC3305B2}" srcOrd="1" destOrd="0" parTransId="{AEF8CAC7-21A7-D440-B9C7-55BB5FE649D8}" sibTransId="{C5B5DB62-0C4D-6749-8165-981B7D48F4A4}"/>
    <dgm:cxn modelId="{FE20B2BD-BA94-2A4E-A645-CDCE0690C3E3}" srcId="{B23BE560-146A-084D-8F07-46E79DAA9E0D}" destId="{4F5D409A-3870-354F-94EA-958CB40E0111}" srcOrd="2" destOrd="0" parTransId="{09AA2EFB-1057-9247-A2A2-2445B9838CE8}" sibTransId="{056CD7DE-A845-0846-B573-DD36B441E977}"/>
    <dgm:cxn modelId="{C662F0F2-EA57-9542-B5E2-0BCA8D3D813E}" type="presOf" srcId="{4F5D409A-3870-354F-94EA-958CB40E0111}" destId="{BB807C06-9DC4-4C40-B8C1-A12E55F846AD}" srcOrd="1" destOrd="0" presId="urn:microsoft.com/office/officeart/2005/8/layout/process4"/>
    <dgm:cxn modelId="{23003BF3-49A7-284C-B9B3-3954BA0CD193}" type="presOf" srcId="{D6DD8CB6-8081-BC4C-8296-C9CD1CB03E24}" destId="{E7E08B68-F861-224F-8768-E9EBEA748319}" srcOrd="0" destOrd="0" presId="urn:microsoft.com/office/officeart/2005/8/layout/process4"/>
    <dgm:cxn modelId="{5F53F7F8-F69F-5840-B9F5-A4DDBF5AB0B3}" srcId="{A0B6961A-8F50-4E4D-A5F8-69DE632B4136}" destId="{D6DD8CB6-8081-BC4C-8296-C9CD1CB03E24}" srcOrd="1" destOrd="0" parTransId="{1DFB21E4-92B7-344D-AF0E-E2B17CF3B70B}" sibTransId="{8C7A6F82-7400-4F49-88A5-7917BA897E75}"/>
    <dgm:cxn modelId="{E14D6AF9-973E-174F-93A2-B27C0BA629A1}" type="presOf" srcId="{2A2EBFEB-B2E3-A140-9E06-2F1FBC3305B2}" destId="{BA74945C-3B7D-B54D-A17F-FADE2B324D34}" srcOrd="0" destOrd="0" presId="urn:microsoft.com/office/officeart/2005/8/layout/process4"/>
    <dgm:cxn modelId="{F5A15A44-DC33-F441-BDFA-02C807FC4A5C}" type="presParOf" srcId="{C2B5A725-341E-7547-8E8A-BBFE1EDCB108}" destId="{8A84F621-0A98-6643-ADD0-484BCB1F70ED}" srcOrd="0" destOrd="0" presId="urn:microsoft.com/office/officeart/2005/8/layout/process4"/>
    <dgm:cxn modelId="{EA2B9903-9CE9-2748-B45D-3594E3F5F319}" type="presParOf" srcId="{8A84F621-0A98-6643-ADD0-484BCB1F70ED}" destId="{66893C70-C998-3B41-9934-70BFF162B30A}" srcOrd="0" destOrd="0" presId="urn:microsoft.com/office/officeart/2005/8/layout/process4"/>
    <dgm:cxn modelId="{B78BFA53-B749-9C40-91B5-B4FCBC3E804D}" type="presParOf" srcId="{8A84F621-0A98-6643-ADD0-484BCB1F70ED}" destId="{BB807C06-9DC4-4C40-B8C1-A12E55F846AD}" srcOrd="1" destOrd="0" presId="urn:microsoft.com/office/officeart/2005/8/layout/process4"/>
    <dgm:cxn modelId="{69F61CC2-5202-A541-8664-DA6A28C1A839}" type="presParOf" srcId="{8A84F621-0A98-6643-ADD0-484BCB1F70ED}" destId="{8FC21C96-0E0D-8C46-8FD9-CD43F2A218CC}" srcOrd="2" destOrd="0" presId="urn:microsoft.com/office/officeart/2005/8/layout/process4"/>
    <dgm:cxn modelId="{B345B8DD-75A3-A240-9466-AB87F4E855A1}" type="presParOf" srcId="{8FC21C96-0E0D-8C46-8FD9-CD43F2A218CC}" destId="{CD8B004B-1EC1-6842-814B-71DF0D9738E9}" srcOrd="0" destOrd="0" presId="urn:microsoft.com/office/officeart/2005/8/layout/process4"/>
    <dgm:cxn modelId="{EF0C3632-95DF-5645-8D43-4D646D79AC18}" type="presParOf" srcId="{8FC21C96-0E0D-8C46-8FD9-CD43F2A218CC}" destId="{BA74945C-3B7D-B54D-A17F-FADE2B324D34}" srcOrd="1" destOrd="0" presId="urn:microsoft.com/office/officeart/2005/8/layout/process4"/>
    <dgm:cxn modelId="{E26D40DD-C315-D045-B5C8-391401B43065}" type="presParOf" srcId="{C2B5A725-341E-7547-8E8A-BBFE1EDCB108}" destId="{52FA05F3-45B0-8343-8856-B3CF1E6A5190}" srcOrd="1" destOrd="0" presId="urn:microsoft.com/office/officeart/2005/8/layout/process4"/>
    <dgm:cxn modelId="{D0DD0DE1-33DE-0840-ADE8-825E2D490F84}" type="presParOf" srcId="{C2B5A725-341E-7547-8E8A-BBFE1EDCB108}" destId="{F5AD946E-30E7-904F-82E1-F9F27A81102D}" srcOrd="2" destOrd="0" presId="urn:microsoft.com/office/officeart/2005/8/layout/process4"/>
    <dgm:cxn modelId="{D19DCB26-8DE1-3E4B-BAE9-EFC27933B5B1}" type="presParOf" srcId="{F5AD946E-30E7-904F-82E1-F9F27A81102D}" destId="{E6DAA649-2426-DD4F-8320-8585625930BA}" srcOrd="0" destOrd="0" presId="urn:microsoft.com/office/officeart/2005/8/layout/process4"/>
    <dgm:cxn modelId="{217E532D-14B0-D042-B113-FD72E95ECC76}" type="presParOf" srcId="{F5AD946E-30E7-904F-82E1-F9F27A81102D}" destId="{8DA401CB-A1C9-FA4E-A42D-147A8637B726}" srcOrd="1" destOrd="0" presId="urn:microsoft.com/office/officeart/2005/8/layout/process4"/>
    <dgm:cxn modelId="{E9C8ECF5-5D87-B146-AF2D-AB398228A42C}" type="presParOf" srcId="{F5AD946E-30E7-904F-82E1-F9F27A81102D}" destId="{B3257B8F-4AF6-504F-A3F4-F744B98828B9}" srcOrd="2" destOrd="0" presId="urn:microsoft.com/office/officeart/2005/8/layout/process4"/>
    <dgm:cxn modelId="{6287A960-0C31-0742-BA7A-903F04A41662}" type="presParOf" srcId="{B3257B8F-4AF6-504F-A3F4-F744B98828B9}" destId="{54FD7167-848F-5145-BE6B-071252111FDD}" srcOrd="0" destOrd="0" presId="urn:microsoft.com/office/officeart/2005/8/layout/process4"/>
    <dgm:cxn modelId="{FDD01711-A2DF-DB43-917E-CC582F7558AE}" type="presParOf" srcId="{C2B5A725-341E-7547-8E8A-BBFE1EDCB108}" destId="{67D415F0-A23D-E64E-A854-93760D16C9A1}" srcOrd="3" destOrd="0" presId="urn:microsoft.com/office/officeart/2005/8/layout/process4"/>
    <dgm:cxn modelId="{DFBDBD83-6F19-9E40-83A5-70B0ABBC75A5}" type="presParOf" srcId="{C2B5A725-341E-7547-8E8A-BBFE1EDCB108}" destId="{DE3DE225-F87E-B041-872A-94D67EAA7DD4}" srcOrd="4" destOrd="0" presId="urn:microsoft.com/office/officeart/2005/8/layout/process4"/>
    <dgm:cxn modelId="{6A84F2B6-B242-1D47-A288-6C8E2F4A8BCB}" type="presParOf" srcId="{DE3DE225-F87E-B041-872A-94D67EAA7DD4}" destId="{BFB381AE-3590-0A47-BE50-52C11E36B075}" srcOrd="0" destOrd="0" presId="urn:microsoft.com/office/officeart/2005/8/layout/process4"/>
    <dgm:cxn modelId="{5672EC2C-422F-1A43-B60D-4B09E1F8BBAC}" type="presParOf" srcId="{DE3DE225-F87E-B041-872A-94D67EAA7DD4}" destId="{B6394526-0469-3D46-A089-97701705FE4E}" srcOrd="1" destOrd="0" presId="urn:microsoft.com/office/officeart/2005/8/layout/process4"/>
    <dgm:cxn modelId="{7372C711-C12B-0B45-8CE6-6B0D8D8E949E}" type="presParOf" srcId="{DE3DE225-F87E-B041-872A-94D67EAA7DD4}" destId="{777738E4-3716-624A-8465-21A83829112A}" srcOrd="2" destOrd="0" presId="urn:microsoft.com/office/officeart/2005/8/layout/process4"/>
    <dgm:cxn modelId="{20D6607A-BDFD-8147-8272-82C92D762278}" type="presParOf" srcId="{777738E4-3716-624A-8465-21A83829112A}" destId="{96B91D63-D1C0-BA4D-B3FA-1765C09B0488}" srcOrd="0" destOrd="0" presId="urn:microsoft.com/office/officeart/2005/8/layout/process4"/>
    <dgm:cxn modelId="{C00B9A41-7EF0-5248-889A-EFCE2F9476D6}" type="presParOf" srcId="{777738E4-3716-624A-8465-21A83829112A}" destId="{E7E08B68-F861-224F-8768-E9EBEA748319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807C06-9DC4-4C40-B8C1-A12E55F846AD}">
      <dsp:nvSpPr>
        <dsp:cNvPr id="0" name=""/>
        <dsp:cNvSpPr/>
      </dsp:nvSpPr>
      <dsp:spPr>
        <a:xfrm>
          <a:off x="0" y="2314466"/>
          <a:ext cx="5270500" cy="759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printf</a:t>
          </a:r>
          <a:endParaRPr lang="zh-CN" altLang="en-US" sz="1300" kern="1200"/>
        </a:p>
      </dsp:txBody>
      <dsp:txXfrm>
        <a:off x="0" y="2314466"/>
        <a:ext cx="5270500" cy="410216"/>
      </dsp:txXfrm>
    </dsp:sp>
    <dsp:sp modelId="{CD8B004B-1EC1-6842-814B-71DF0D9738E9}">
      <dsp:nvSpPr>
        <dsp:cNvPr id="0" name=""/>
        <dsp:cNvSpPr/>
      </dsp:nvSpPr>
      <dsp:spPr>
        <a:xfrm>
          <a:off x="0" y="2709489"/>
          <a:ext cx="2635250" cy="3494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printf</a:t>
          </a:r>
          <a:r>
            <a:rPr lang="zh-CN" altLang="en-US" sz="1800" kern="1200"/>
            <a:t>的功能编写</a:t>
          </a:r>
        </a:p>
      </dsp:txBody>
      <dsp:txXfrm>
        <a:off x="0" y="2709489"/>
        <a:ext cx="2635250" cy="349443"/>
      </dsp:txXfrm>
    </dsp:sp>
    <dsp:sp modelId="{BA74945C-3B7D-B54D-A17F-FADE2B324D34}">
      <dsp:nvSpPr>
        <dsp:cNvPr id="0" name=""/>
        <dsp:cNvSpPr/>
      </dsp:nvSpPr>
      <dsp:spPr>
        <a:xfrm>
          <a:off x="2635250" y="2709489"/>
          <a:ext cx="2635250" cy="3494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增加新的功能</a:t>
          </a:r>
        </a:p>
      </dsp:txBody>
      <dsp:txXfrm>
        <a:off x="2635250" y="2709489"/>
        <a:ext cx="2635250" cy="349443"/>
      </dsp:txXfrm>
    </dsp:sp>
    <dsp:sp modelId="{8DA401CB-A1C9-FA4E-A42D-147A8637B726}">
      <dsp:nvSpPr>
        <dsp:cNvPr id="0" name=""/>
        <dsp:cNvSpPr/>
      </dsp:nvSpPr>
      <dsp:spPr>
        <a:xfrm rot="10800000">
          <a:off x="0" y="1157505"/>
          <a:ext cx="5270500" cy="116835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汇编</a:t>
          </a:r>
        </a:p>
      </dsp:txBody>
      <dsp:txXfrm rot="-10800000">
        <a:off x="0" y="1157505"/>
        <a:ext cx="5270500" cy="410093"/>
      </dsp:txXfrm>
    </dsp:sp>
    <dsp:sp modelId="{54FD7167-848F-5145-BE6B-071252111FDD}">
      <dsp:nvSpPr>
        <dsp:cNvPr id="0" name=""/>
        <dsp:cNvSpPr/>
      </dsp:nvSpPr>
      <dsp:spPr>
        <a:xfrm>
          <a:off x="0" y="1567598"/>
          <a:ext cx="5270500" cy="34933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通过汇编和内核实现功能</a:t>
          </a:r>
        </a:p>
      </dsp:txBody>
      <dsp:txXfrm>
        <a:off x="0" y="1567598"/>
        <a:ext cx="5270500" cy="349338"/>
      </dsp:txXfrm>
    </dsp:sp>
    <dsp:sp modelId="{B6394526-0469-3D46-A089-97701705FE4E}">
      <dsp:nvSpPr>
        <dsp:cNvPr id="0" name=""/>
        <dsp:cNvSpPr/>
      </dsp:nvSpPr>
      <dsp:spPr>
        <a:xfrm rot="10800000">
          <a:off x="0" y="543"/>
          <a:ext cx="5270500" cy="116835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ELF</a:t>
          </a:r>
          <a:r>
            <a:rPr lang="zh-CN" altLang="en-US" sz="1300" kern="1200"/>
            <a:t>文件的理解</a:t>
          </a:r>
        </a:p>
      </dsp:txBody>
      <dsp:txXfrm rot="-10800000">
        <a:off x="0" y="543"/>
        <a:ext cx="5270500" cy="410093"/>
      </dsp:txXfrm>
    </dsp:sp>
    <dsp:sp modelId="{96B91D63-D1C0-BA4D-B3FA-1765C09B0488}">
      <dsp:nvSpPr>
        <dsp:cNvPr id="0" name=""/>
        <dsp:cNvSpPr/>
      </dsp:nvSpPr>
      <dsp:spPr>
        <a:xfrm>
          <a:off x="0" y="410636"/>
          <a:ext cx="2635250" cy="34933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三个结构体</a:t>
          </a:r>
          <a:endParaRPr lang="en-US" altLang="zh-CN" sz="1800" kern="1200"/>
        </a:p>
      </dsp:txBody>
      <dsp:txXfrm>
        <a:off x="0" y="410636"/>
        <a:ext cx="2635250" cy="349338"/>
      </dsp:txXfrm>
    </dsp:sp>
    <dsp:sp modelId="{E7E08B68-F861-224F-8768-E9EBEA748319}">
      <dsp:nvSpPr>
        <dsp:cNvPr id="0" name=""/>
        <dsp:cNvSpPr/>
      </dsp:nvSpPr>
      <dsp:spPr>
        <a:xfrm>
          <a:off x="2635250" y="410636"/>
          <a:ext cx="2635250" cy="34933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大端转小端</a:t>
          </a:r>
        </a:p>
      </dsp:txBody>
      <dsp:txXfrm>
        <a:off x="2635250" y="410636"/>
        <a:ext cx="2635250" cy="349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单 彦博</cp:lastModifiedBy>
  <cp:revision>12</cp:revision>
  <dcterms:created xsi:type="dcterms:W3CDTF">2019-03-11T10:50:00Z</dcterms:created>
  <dcterms:modified xsi:type="dcterms:W3CDTF">2019-03-31T02:45:00Z</dcterms:modified>
</cp:coreProperties>
</file>