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1692" w14:textId="39035EFE" w:rsidR="00B658CA" w:rsidRDefault="00B658CA">
      <w:r>
        <w:rPr>
          <w:noProof/>
        </w:rPr>
        <w:drawing>
          <wp:inline distT="0" distB="0" distL="0" distR="0" wp14:anchorId="51600AB8" wp14:editId="4982A7B1">
            <wp:extent cx="5274310" cy="4795520"/>
            <wp:effectExtent l="0" t="0" r="2540" b="5080"/>
            <wp:docPr id="1732075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5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A8C4" w14:textId="7764A08D" w:rsidR="00B658CA" w:rsidRDefault="00B658C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7042C5" wp14:editId="2A516752">
            <wp:extent cx="5274310" cy="4923790"/>
            <wp:effectExtent l="0" t="0" r="2540" b="0"/>
            <wp:docPr id="1553769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69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B82F" w14:textId="3F190B71" w:rsidR="00B658CA" w:rsidRDefault="00B658CA"/>
    <w:p w14:paraId="41AC29D1" w14:textId="015BF029" w:rsidR="00B658CA" w:rsidRDefault="00B658CA">
      <w:pPr>
        <w:rPr>
          <w:rFonts w:hint="eastAsia"/>
        </w:rPr>
      </w:pPr>
    </w:p>
    <w:sectPr w:rsidR="00B658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CA"/>
    <w:rsid w:val="00992BE5"/>
    <w:rsid w:val="00B6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2AC4B"/>
  <w15:chartTrackingRefBased/>
  <w15:docId w15:val="{DB4721AA-4C33-4B2A-B800-3B10EFB8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58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8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8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8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8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8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8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58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5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5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58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58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58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58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58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58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58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8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5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5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8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8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58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5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4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空 天</dc:creator>
  <cp:keywords/>
  <dc:description/>
  <cp:lastModifiedBy>空 天</cp:lastModifiedBy>
  <cp:revision>1</cp:revision>
  <dcterms:created xsi:type="dcterms:W3CDTF">2026-02-25T06:13:00Z</dcterms:created>
  <dcterms:modified xsi:type="dcterms:W3CDTF">2026-02-25T06:17:00Z</dcterms:modified>
</cp:coreProperties>
</file>