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F4B2E5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第三周会议</w:t>
      </w:r>
    </w:p>
    <w:p w14:paraId="1C930F3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0" w:firstLineChars="0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239810E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4BD2AB9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- 会议日期：2025年5月14日  </w:t>
      </w:r>
    </w:p>
    <w:p w14:paraId="003AE94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- 会议时间：11:30 - 12:00  </w:t>
      </w:r>
    </w:p>
    <w:p w14:paraId="2BB0333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- 会议形式：线上  </w:t>
      </w:r>
    </w:p>
    <w:p w14:paraId="2E10D8D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- 主持人：曾星航</w:t>
      </w:r>
    </w:p>
    <w:p w14:paraId="5DBC577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- 参会人员：全体</w:t>
      </w:r>
    </w:p>
    <w:p w14:paraId="4AAD241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- 缺席人员：无</w:t>
      </w:r>
    </w:p>
    <w:p w14:paraId="2802134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0" w:firstLineChars="0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2EE6EAE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 会议目标</w:t>
      </w:r>
    </w:p>
    <w:p w14:paraId="6DAA938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1. 同步各成员本周工作进展与风险  </w:t>
      </w:r>
    </w:p>
    <w:p w14:paraId="385499F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2. 协调跨模块协作问题  </w:t>
      </w:r>
    </w:p>
    <w:p w14:paraId="163DAC4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3. 明确下周优先级与分工  </w:t>
      </w:r>
    </w:p>
    <w:p w14:paraId="6668AD4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0" w:firstLineChars="0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3BA2ECA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 会议内容</w:t>
      </w:r>
    </w:p>
    <w:p w14:paraId="0E1C2578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600" w:leftChars="0" w:firstLine="0" w:firstLineChars="0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本周工作汇报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566EC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9C8EC81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成员</w:t>
            </w:r>
          </w:p>
        </w:tc>
        <w:tc>
          <w:tcPr>
            <w:tcW w:w="1704" w:type="dxa"/>
          </w:tcPr>
          <w:p w14:paraId="6D8CB526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负责模块/任务</w:t>
            </w:r>
          </w:p>
        </w:tc>
        <w:tc>
          <w:tcPr>
            <w:tcW w:w="1704" w:type="dxa"/>
          </w:tcPr>
          <w:p w14:paraId="5EF617F6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 xml:space="preserve"> 进度（%）</w:t>
            </w:r>
          </w:p>
        </w:tc>
        <w:tc>
          <w:tcPr>
            <w:tcW w:w="1705" w:type="dxa"/>
          </w:tcPr>
          <w:p w14:paraId="28A14F42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完成情况</w:t>
            </w:r>
          </w:p>
        </w:tc>
        <w:tc>
          <w:tcPr>
            <w:tcW w:w="1705" w:type="dxa"/>
          </w:tcPr>
          <w:p w14:paraId="55F5B9D9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备注</w:t>
            </w:r>
          </w:p>
        </w:tc>
      </w:tr>
      <w:tr w14:paraId="51164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5868FCD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27873F2B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数据爬取</w:t>
            </w:r>
          </w:p>
        </w:tc>
        <w:tc>
          <w:tcPr>
            <w:tcW w:w="1704" w:type="dxa"/>
          </w:tcPr>
          <w:p w14:paraId="44636CAC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100%</w:t>
            </w:r>
          </w:p>
        </w:tc>
        <w:tc>
          <w:tcPr>
            <w:tcW w:w="1705" w:type="dxa"/>
          </w:tcPr>
          <w:p w14:paraId="16E701F5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核心功能完成，待联调测试</w:t>
            </w:r>
          </w:p>
        </w:tc>
        <w:tc>
          <w:tcPr>
            <w:tcW w:w="1705" w:type="dxa"/>
          </w:tcPr>
          <w:p w14:paraId="49F90899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完成所有博物馆的爬取工作</w:t>
            </w:r>
          </w:p>
          <w:p w14:paraId="58DA7269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一共15000+文物</w:t>
            </w:r>
          </w:p>
        </w:tc>
      </w:tr>
      <w:tr w14:paraId="3373A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1BC67DC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5997C6BF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数据库优化</w:t>
            </w:r>
          </w:p>
        </w:tc>
        <w:tc>
          <w:tcPr>
            <w:tcW w:w="1704" w:type="dxa"/>
          </w:tcPr>
          <w:p w14:paraId="6215D1DD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100%</w:t>
            </w:r>
          </w:p>
        </w:tc>
        <w:tc>
          <w:tcPr>
            <w:tcW w:w="1705" w:type="dxa"/>
          </w:tcPr>
          <w:p w14:paraId="72819C63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 xml:space="preserve">数据清洗优化统一索引，属性优化完成，性能提升30% </w:t>
            </w:r>
          </w:p>
        </w:tc>
        <w:tc>
          <w:tcPr>
            <w:tcW w:w="1705" w:type="dxa"/>
          </w:tcPr>
          <w:p w14:paraId="54381EE2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已经存入腾讯云mysql</w:t>
            </w:r>
          </w:p>
        </w:tc>
      </w:tr>
      <w:tr w14:paraId="7D49B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4C25622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0A0CAADB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可视化</w:t>
            </w:r>
          </w:p>
        </w:tc>
        <w:tc>
          <w:tcPr>
            <w:tcW w:w="1704" w:type="dxa"/>
          </w:tcPr>
          <w:p w14:paraId="43D901C1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100%</w:t>
            </w:r>
          </w:p>
        </w:tc>
        <w:tc>
          <w:tcPr>
            <w:tcW w:w="1705" w:type="dxa"/>
          </w:tcPr>
          <w:p w14:paraId="695C101A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1D0C34E5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利用n4j完成</w:t>
            </w:r>
          </w:p>
        </w:tc>
      </w:tr>
    </w:tbl>
    <w:p w14:paraId="5EF9DA9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600" w:leftChars="0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6313D08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drawing>
          <wp:inline distT="0" distB="0" distL="114300" distR="114300">
            <wp:extent cx="3984625" cy="8854440"/>
            <wp:effectExtent l="0" t="0" r="3175" b="10160"/>
            <wp:docPr id="1" name="图片 1" descr="96aae6b7223a9815abfc1e6ecacfa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6aae6b7223a9815abfc1e6ecacfa5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4625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D6AC29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drawing>
          <wp:inline distT="0" distB="0" distL="114300" distR="114300">
            <wp:extent cx="3984625" cy="8854440"/>
            <wp:effectExtent l="0" t="0" r="3175" b="10160"/>
            <wp:docPr id="2" name="图片 2" descr="8399c14f083fd5027fa7ac1de2dd8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399c14f083fd5027fa7ac1de2dd85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4625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F3B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drawing>
          <wp:inline distT="0" distB="0" distL="114300" distR="114300">
            <wp:extent cx="3984625" cy="8854440"/>
            <wp:effectExtent l="0" t="0" r="3175" b="10160"/>
            <wp:docPr id="3" name="图片 3" descr="978af23e42d2a19e4a8ebcd303414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78af23e42d2a19e4a8ebcd3034145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4625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7090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 2. 问题与风险讨论</w:t>
      </w:r>
    </w:p>
    <w:p w14:paraId="376BB41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- 技术问题  </w:t>
      </w:r>
    </w:p>
    <w:p w14:paraId="380298B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  - 问题描述：验收汇报  </w:t>
      </w:r>
    </w:p>
    <w:p w14:paraId="3AD3B70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    责任人：曾星航</w:t>
      </w:r>
    </w:p>
    <w:p w14:paraId="7650A90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    状态：经过开会讨论，由曾星航进行汇报，时间定于5月23下午4：30</w:t>
      </w:r>
    </w:p>
    <w:p w14:paraId="1DE8F76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  </w:t>
      </w:r>
    </w:p>
    <w:p w14:paraId="6043123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21D8E42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2897B3E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 3. 下周计划</w:t>
      </w:r>
    </w:p>
    <w:p w14:paraId="6FF1852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720" w:firstLineChars="300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验收</w:t>
      </w:r>
    </w:p>
    <w:p w14:paraId="153DF0A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 会议结论</w:t>
      </w:r>
    </w:p>
    <w:p w14:paraId="48DBCB12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制作汇报ppt，准备验收</w:t>
      </w:r>
    </w:p>
    <w:p w14:paraId="016B88DC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协调其他组，准备总体联动  </w:t>
      </w:r>
    </w:p>
    <w:p w14:paraId="02514A2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 </w:t>
      </w:r>
    </w:p>
    <w:p w14:paraId="28B7936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2710142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2ED93F8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 下次会议安排</w:t>
      </w:r>
    </w:p>
    <w:p w14:paraId="7B14266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- 时间：2025年5月23日 4:30 </w:t>
      </w:r>
    </w:p>
    <w:p w14:paraId="6316549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- 重点议题：汇报 </w:t>
      </w:r>
    </w:p>
    <w:p w14:paraId="5644351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541C9B1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5829EEE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 其他事项</w:t>
      </w:r>
    </w:p>
    <w:p w14:paraId="29FD766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- 团队培训：  </w:t>
      </w:r>
    </w:p>
    <w:p w14:paraId="3A9D3DA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- 提醒：代码提交需严格遵循分支管理规范  </w:t>
      </w:r>
    </w:p>
    <w:p w14:paraId="11696D5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268BB94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1BA4AAB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记录人：曾星航</w:t>
      </w:r>
    </w:p>
    <w:p w14:paraId="63584A3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  </w:t>
      </w:r>
    </w:p>
    <w:p w14:paraId="71BA8F8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494F535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Informal Roman">
    <w:panose1 w:val="030604020304060B0204"/>
    <w:charset w:val="00"/>
    <w:family w:val="auto"/>
    <w:pitch w:val="default"/>
    <w:sig w:usb0="00000003" w:usb1="00000000" w:usb2="00000000" w:usb3="00000000" w:csb0="2000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CBAB7D"/>
    <w:multiLevelType w:val="singleLevel"/>
    <w:tmpl w:val="F1CBAB7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3C2AE7A"/>
    <w:multiLevelType w:val="singleLevel"/>
    <w:tmpl w:val="43C2AE7A"/>
    <w:lvl w:ilvl="0" w:tentative="0">
      <w:start w:val="1"/>
      <w:numFmt w:val="decimal"/>
      <w:suff w:val="space"/>
      <w:lvlText w:val="%1."/>
      <w:lvlJc w:val="left"/>
      <w:pPr>
        <w:ind w:left="600" w:leftChars="0" w:firstLine="0" w:firstLineChars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767EB5"/>
    <w:rsid w:val="04267B2D"/>
    <w:rsid w:val="048900BC"/>
    <w:rsid w:val="065D35AE"/>
    <w:rsid w:val="065F10D4"/>
    <w:rsid w:val="09F2225F"/>
    <w:rsid w:val="0CE2480D"/>
    <w:rsid w:val="13021765"/>
    <w:rsid w:val="13DD5D2E"/>
    <w:rsid w:val="1CFE4500"/>
    <w:rsid w:val="1DA33B45"/>
    <w:rsid w:val="1E7F010E"/>
    <w:rsid w:val="1ED61CF8"/>
    <w:rsid w:val="2ADE440E"/>
    <w:rsid w:val="2EC118E8"/>
    <w:rsid w:val="2F0B32F8"/>
    <w:rsid w:val="2FC87D12"/>
    <w:rsid w:val="320019D8"/>
    <w:rsid w:val="337D1DE2"/>
    <w:rsid w:val="35284C04"/>
    <w:rsid w:val="352B4859"/>
    <w:rsid w:val="3AD20E5A"/>
    <w:rsid w:val="3BC94388"/>
    <w:rsid w:val="3D2C2DB7"/>
    <w:rsid w:val="44586B88"/>
    <w:rsid w:val="4C995F8F"/>
    <w:rsid w:val="4CC052CA"/>
    <w:rsid w:val="502D711A"/>
    <w:rsid w:val="53B51901"/>
    <w:rsid w:val="54DB5397"/>
    <w:rsid w:val="55D02A22"/>
    <w:rsid w:val="56996053"/>
    <w:rsid w:val="6B840883"/>
    <w:rsid w:val="6E49012B"/>
    <w:rsid w:val="70CD68B1"/>
    <w:rsid w:val="70DA4C43"/>
    <w:rsid w:val="716B764B"/>
    <w:rsid w:val="771D0930"/>
    <w:rsid w:val="778C3E77"/>
    <w:rsid w:val="7AB83901"/>
    <w:rsid w:val="7C2E3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80" w:lineRule="exact"/>
      <w:ind w:firstLine="420" w:firstLineChars="200"/>
      <w:jc w:val="both"/>
    </w:pPr>
    <w:rPr>
      <w:rFonts w:ascii="Informal Roman" w:hAnsi="Informal Roman" w:eastAsia="仿宋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Autospacing="1" w:afterAutospacing="1" w:line="240" w:lineRule="auto"/>
      <w:ind w:firstLine="0" w:firstLineChars="0"/>
      <w:jc w:val="center"/>
      <w:outlineLvl w:val="0"/>
    </w:pPr>
    <w:rPr>
      <w:rFonts w:ascii="Times New Roman" w:hAnsi="Times New Roman" w:eastAsia="宋体" w:cs="Times New Roman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11"/>
    <w:semiHidden/>
    <w:unhideWhenUsed/>
    <w:qFormat/>
    <w:uiPriority w:val="0"/>
    <w:pPr>
      <w:keepNext/>
      <w:keepLines/>
      <w:spacing w:before="50" w:beforeLines="50" w:beforeAutospacing="0" w:after="50" w:afterLines="50" w:afterAutospacing="0" w:line="480" w:lineRule="exact"/>
      <w:jc w:val="both"/>
      <w:outlineLvl w:val="1"/>
    </w:pPr>
    <w:rPr>
      <w:rFonts w:ascii="Times New Roman" w:hAnsi="Times New Roman" w:eastAsia="黑体" w:cs="Times New Roman"/>
      <w:b/>
      <w:bCs/>
      <w:sz w:val="24"/>
      <w:szCs w:val="32"/>
    </w:rPr>
  </w:style>
  <w:style w:type="paragraph" w:styleId="4">
    <w:name w:val="heading 3"/>
    <w:basedOn w:val="1"/>
    <w:next w:val="1"/>
    <w:link w:val="12"/>
    <w:semiHidden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i/>
      <w:kern w:val="0"/>
      <w:sz w:val="24"/>
      <w:szCs w:val="27"/>
      <w:lang w:bidi="ar"/>
    </w:rPr>
  </w:style>
  <w:style w:type="character" w:default="1" w:styleId="10">
    <w:name w:val="Default Paragraph Font"/>
    <w:semiHidden/>
    <w:unhideWhenUsed/>
    <w:qFormat/>
    <w:uiPriority w:val="1"/>
    <w:rPr>
      <w:rFonts w:ascii="Times New Roman" w:hAnsi="Times New Roman" w:eastAsia="宋体"/>
      <w:sz w:val="24"/>
    </w:rPr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0"/>
    <w:pPr>
      <w:tabs>
        <w:tab w:val="right" w:leader="dot" w:pos="9061"/>
      </w:tabs>
      <w:spacing w:line="240" w:lineRule="auto"/>
      <w:ind w:left="420" w:firstLine="0" w:firstLineChars="0"/>
      <w:jc w:val="right"/>
    </w:pPr>
    <w:rPr>
      <w:rFonts w:ascii="Times New Roman" w:hAnsi="Times New Roman" w:eastAsia="宋体" w:cs="Times New Roman"/>
      <w:iCs/>
      <w:kern w:val="0"/>
      <w:sz w:val="28"/>
      <w:szCs w:val="28"/>
    </w:rPr>
  </w:style>
  <w:style w:type="paragraph" w:styleId="6">
    <w:name w:val="toc 1"/>
    <w:basedOn w:val="4"/>
    <w:next w:val="1"/>
    <w:qFormat/>
    <w:uiPriority w:val="0"/>
    <w:pPr>
      <w:tabs>
        <w:tab w:val="right" w:leader="dot" w:pos="9061"/>
      </w:tabs>
      <w:spacing w:line="240" w:lineRule="auto"/>
      <w:jc w:val="left"/>
    </w:pPr>
    <w:rPr>
      <w:rFonts w:ascii="Times New Roman" w:hAnsi="Times New Roman" w:eastAsia="黑体"/>
      <w:b w:val="0"/>
      <w:bCs w:val="0"/>
      <w:caps/>
      <w:sz w:val="28"/>
      <w:szCs w:val="28"/>
    </w:rPr>
  </w:style>
  <w:style w:type="paragraph" w:styleId="7">
    <w:name w:val="toc 2"/>
    <w:basedOn w:val="3"/>
    <w:next w:val="1"/>
    <w:qFormat/>
    <w:uiPriority w:val="0"/>
    <w:pPr>
      <w:spacing w:beforeAutospacing="0" w:afterAutospacing="0" w:line="240" w:lineRule="auto"/>
      <w:ind w:left="210" w:firstLine="0" w:firstLineChars="0"/>
      <w:jc w:val="right"/>
    </w:pPr>
    <w:rPr>
      <w:rFonts w:ascii="Times New Roman" w:hAnsi="Times New Roman" w:eastAsia="宋体"/>
      <w:smallCaps/>
      <w:szCs w:val="20"/>
    </w:rPr>
  </w:style>
  <w:style w:type="table" w:styleId="9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标题 2 Char"/>
    <w:basedOn w:val="10"/>
    <w:link w:val="3"/>
    <w:qFormat/>
    <w:uiPriority w:val="0"/>
    <w:rPr>
      <w:rFonts w:ascii="Arial" w:hAnsi="Arial" w:eastAsia="黑体" w:cs="Times New Roman"/>
      <w:b/>
      <w:bCs/>
      <w:sz w:val="28"/>
      <w:szCs w:val="32"/>
    </w:rPr>
  </w:style>
  <w:style w:type="character" w:customStyle="1" w:styleId="12">
    <w:name w:val="标题 3 Char"/>
    <w:basedOn w:val="10"/>
    <w:link w:val="4"/>
    <w:qFormat/>
    <w:uiPriority w:val="0"/>
    <w:rPr>
      <w:rFonts w:ascii="Times New Roman" w:hAnsi="Times New Roman" w:eastAsia="宋体" w:cs="Times New Roman"/>
      <w:b/>
      <w:bCs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356</Words>
  <Characters>389</Characters>
  <Lines>0</Lines>
  <Paragraphs>0</Paragraphs>
  <TotalTime>75</TotalTime>
  <ScaleCrop>false</ScaleCrop>
  <LinksUpToDate>false</LinksUpToDate>
  <CharactersWithSpaces>464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2022-12-07T14:52:00Z</dcterms:created>
  <dc:creator>admin</dc:creator>
  <cp:lastModifiedBy>phenomena</cp:lastModifiedBy>
  <dcterms:modified xsi:type="dcterms:W3CDTF">2025-05-28T06:48:38Z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46B6C4E8E09A4253ABB13F9ACDB08CC1</vt:lpwstr>
  </property>
  <property fmtid="{D5CDD505-2E9C-101B-9397-08002B2CF9AE}" pid="4" name="KSOTemplateDocerSaveRecord">
    <vt:lpwstr>eyJoZGlkIjoiNTU0MTNjODZjOWRlNzBkMGFhOTQxNTMzN2RhNzM1ZmYiLCJ1c2VySWQiOiIxMzk1MDYxOTYxIn0=</vt:lpwstr>
  </property>
</Properties>
</file>