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6DDEA">
      <w:pPr>
        <w:spacing w:before="88" w:line="187" w:lineRule="auto"/>
        <w:ind w:left="6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6769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8"/>
          <w:sz w:val="43"/>
          <w:szCs w:val="43"/>
        </w:rPr>
        <w:t>海外藏中国文物知识管理与服务平台</w:t>
      </w:r>
    </w:p>
    <w:p w14:paraId="17A90B02">
      <w:pPr>
        <w:spacing w:before="155" w:line="184" w:lineRule="auto"/>
        <w:ind w:left="2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339725</wp:posOffset>
            </wp:positionV>
            <wp:extent cx="5676900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34"/>
          <w:szCs w:val="34"/>
        </w:rPr>
        <w:t>知识问答子系统用户使用手册</w:t>
      </w:r>
    </w:p>
    <w:p w14:paraId="783DF174">
      <w:pPr>
        <w:spacing w:line="188" w:lineRule="exact"/>
      </w:pPr>
    </w:p>
    <w:tbl>
      <w:tblPr>
        <w:tblStyle w:val="8"/>
        <w:tblW w:w="90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5"/>
      </w:tblGrid>
      <w:tr w14:paraId="49F614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9015" w:type="dxa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5CF61410">
            <w:pPr>
              <w:pStyle w:val="9"/>
              <w:spacing w:before="211" w:line="183" w:lineRule="auto"/>
              <w:ind w:left="39"/>
              <w:outlineLvl w:val="1"/>
              <w:rPr>
                <w:sz w:val="34"/>
                <w:szCs w:val="34"/>
              </w:rPr>
            </w:pPr>
            <w:r>
              <w:rPr>
                <w:b/>
                <w:bCs/>
                <w:color w:val="333333"/>
                <w:spacing w:val="-19"/>
                <w:sz w:val="34"/>
                <w:szCs w:val="34"/>
              </w:rPr>
              <w:t>目录</w:t>
            </w:r>
            <w:r>
              <w:rPr>
                <w:b/>
                <w:bCs/>
                <w:color w:val="333333"/>
                <w:spacing w:val="1"/>
                <w:sz w:val="34"/>
                <w:szCs w:val="34"/>
              </w:rPr>
              <w:t xml:space="preserve">                                      </w:t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                                          </w:t>
            </w:r>
            <w:r>
              <w:fldChar w:fldCharType="begin"/>
            </w:r>
            <w:r>
              <w:instrText xml:space="preserve"> HYPERLINK "af://n4" </w:instrText>
            </w:r>
            <w:r>
              <w:fldChar w:fldCharType="separate"/>
            </w:r>
            <w:r>
              <w:rPr>
                <w:b/>
                <w:bCs/>
                <w:color w:val="333333"/>
                <w:spacing w:val="1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sz w:val="34"/>
                <w:szCs w:val="34"/>
              </w:rPr>
              <w:fldChar w:fldCharType="end"/>
            </w:r>
          </w:p>
        </w:tc>
      </w:tr>
      <w:tr w14:paraId="710C32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015" w:type="dxa"/>
            <w:tcBorders>
              <w:top w:val="single" w:color="EEEEEE" w:sz="6" w:space="0"/>
            </w:tcBorders>
            <w:vAlign w:val="top"/>
          </w:tcPr>
          <w:p w14:paraId="1F39856C">
            <w:pPr>
              <w:pStyle w:val="9"/>
              <w:spacing w:before="203" w:line="243" w:lineRule="auto"/>
              <w:ind w:left="253"/>
            </w:pPr>
            <w:r>
              <w:rPr>
                <w:rFonts w:ascii="Verdana" w:hAnsi="Verdana" w:eastAsia="Verdana" w:cs="Verdana"/>
                <w:color w:val="333333"/>
                <w:spacing w:val="-9"/>
              </w:rPr>
              <w:t>1.</w:t>
            </w:r>
            <w:r>
              <w:rPr>
                <w:rFonts w:ascii="Verdana" w:hAnsi="Verdana" w:eastAsia="Verdana" w:cs="Verdana"/>
                <w:color w:val="333333"/>
                <w:spacing w:val="-16"/>
              </w:rPr>
              <w:t xml:space="preserve"> </w:t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4183C4"/>
                <w:spacing w:val="-9"/>
                <w:u w:val="single" w:color="auto"/>
              </w:rPr>
              <w:t>简介</w:t>
            </w:r>
            <w:r>
              <w:rPr>
                <w:color w:val="4183C4"/>
                <w:spacing w:val="-9"/>
                <w:u w:val="single" w:color="auto"/>
              </w:rPr>
              <w:fldChar w:fldCharType="end"/>
            </w:r>
          </w:p>
        </w:tc>
      </w:tr>
      <w:tr w14:paraId="0CB66B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015" w:type="dxa"/>
            <w:vAlign w:val="top"/>
          </w:tcPr>
          <w:p w14:paraId="5F0D36D9">
            <w:pPr>
              <w:pStyle w:val="9"/>
              <w:spacing w:before="63" w:line="244" w:lineRule="auto"/>
              <w:ind w:left="245"/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2.</w:t>
            </w:r>
            <w:r>
              <w:rPr>
                <w:rFonts w:ascii="Verdana" w:hAnsi="Verdana" w:eastAsia="Verdana" w:cs="Verdana"/>
                <w:color w:val="333333"/>
                <w:spacing w:val="-16"/>
              </w:rPr>
              <w:t xml:space="preserve"> </w:t>
            </w: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color w:val="4183C4"/>
                <w:spacing w:val="-3"/>
                <w:u w:val="single" w:color="auto"/>
              </w:rPr>
              <w:t>系统登录</w:t>
            </w:r>
            <w:r>
              <w:rPr>
                <w:color w:val="4183C4"/>
                <w:spacing w:val="-3"/>
                <w:u w:val="single" w:color="auto"/>
              </w:rPr>
              <w:fldChar w:fldCharType="end"/>
            </w:r>
          </w:p>
        </w:tc>
      </w:tr>
      <w:tr w14:paraId="6F45CC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8" w:hRule="atLeast"/>
        </w:trPr>
        <w:tc>
          <w:tcPr>
            <w:tcW w:w="9015" w:type="dxa"/>
            <w:vAlign w:val="top"/>
          </w:tcPr>
          <w:p w14:paraId="0578C22C">
            <w:pPr>
              <w:pStyle w:val="9"/>
              <w:spacing w:before="64" w:line="243" w:lineRule="auto"/>
              <w:ind w:left="244"/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3.</w:t>
            </w:r>
            <w:r>
              <w:rPr>
                <w:rFonts w:ascii="Verdana" w:hAnsi="Verdana" w:eastAsia="Verdana" w:cs="Verdana"/>
                <w:color w:val="333333"/>
                <w:spacing w:val="-15"/>
              </w:rPr>
              <w:t xml:space="preserve"> </w:t>
            </w:r>
            <w:r>
              <w:fldChar w:fldCharType="begin"/>
            </w:r>
            <w:r>
              <w:instrText xml:space="preserve"> HYPERLINK \l "bookmark3" </w:instrText>
            </w:r>
            <w:r>
              <w:fldChar w:fldCharType="separate"/>
            </w:r>
            <w:r>
              <w:rPr>
                <w:color w:val="4183C4"/>
                <w:spacing w:val="-3"/>
                <w:u w:val="single" w:color="auto"/>
              </w:rPr>
              <w:t>使用说明</w:t>
            </w:r>
            <w:r>
              <w:rPr>
                <w:color w:val="4183C4"/>
                <w:spacing w:val="-3"/>
                <w:u w:val="single" w:color="auto"/>
              </w:rPr>
              <w:fldChar w:fldCharType="end"/>
            </w:r>
          </w:p>
          <w:sdt>
            <w:sdtPr>
              <w:rPr>
                <w:rFonts w:ascii="微软雅黑" w:hAnsi="微软雅黑" w:eastAsia="微软雅黑" w:cs="微软雅黑"/>
                <w:sz w:val="13"/>
                <w:szCs w:val="13"/>
              </w:rPr>
              <w:id w:val="147452169"/>
              <w:docPartObj>
                <w:docPartGallery w:val="Table of Contents"/>
                <w:docPartUnique/>
              </w:docPartObj>
            </w:sdtPr>
            <w:sdtEndPr>
              <w:rPr>
                <w:rFonts w:ascii="微软雅黑" w:hAnsi="微软雅黑" w:eastAsia="微软雅黑" w:cs="微软雅黑"/>
                <w:sz w:val="19"/>
                <w:szCs w:val="19"/>
              </w:rPr>
            </w:sdtEndPr>
            <w:sdtContent>
              <w:p w14:paraId="6352C340">
                <w:pPr>
                  <w:pStyle w:val="9"/>
                  <w:spacing w:before="89" w:line="244" w:lineRule="auto"/>
                  <w:ind w:left="652"/>
                </w:pPr>
                <w:r>
                  <w:rPr>
                    <w:color w:val="333333"/>
                    <w:spacing w:val="-2"/>
                    <w:position w:val="3"/>
                    <w:sz w:val="13"/>
                    <w:szCs w:val="13"/>
                  </w:rPr>
                  <w:t xml:space="preserve">。   </w:t>
                </w:r>
                <w:r>
                  <w:fldChar w:fldCharType="begin"/>
                </w:r>
                <w:r>
                  <w:instrText xml:space="preserve"> HYPERLINK \l "bookmark4" </w:instrText>
                </w:r>
                <w:r>
                  <w:fldChar w:fldCharType="separate"/>
                </w:r>
                <w:r>
                  <w:rPr>
                    <w:rFonts w:ascii="Verdana" w:hAnsi="Verdana" w:eastAsia="Verdana" w:cs="Verdana"/>
                    <w:color w:val="4183C4"/>
                    <w:spacing w:val="-2"/>
                    <w:u w:val="single" w:color="auto"/>
                  </w:rPr>
                  <w:t>3.1</w:t>
                </w:r>
                <w:r>
                  <w:rPr>
                    <w:rFonts w:ascii="Verdana" w:hAnsi="Verdana" w:eastAsia="Verdana" w:cs="Verdana"/>
                    <w:color w:val="4183C4"/>
                    <w:spacing w:val="-9"/>
                    <w:u w:val="single" w:color="auto"/>
                  </w:rPr>
                  <w:t xml:space="preserve"> </w:t>
                </w:r>
                <w:r>
                  <w:rPr>
                    <w:color w:val="4183C4"/>
                    <w:spacing w:val="-2"/>
                    <w:u w:val="single" w:color="auto"/>
                  </w:rPr>
                  <w:t>提问方式</w:t>
                </w:r>
                <w:r>
                  <w:rPr>
                    <w:color w:val="4183C4"/>
                    <w:spacing w:val="-2"/>
                    <w:u w:val="single" w:color="auto"/>
                  </w:rPr>
                  <w:fldChar w:fldCharType="end"/>
                </w:r>
              </w:p>
              <w:p w14:paraId="19BD151F">
                <w:pPr>
                  <w:pStyle w:val="9"/>
                  <w:spacing w:before="73" w:line="244" w:lineRule="auto"/>
                  <w:ind w:left="652"/>
                </w:pPr>
                <w:r>
                  <w:rPr>
                    <w:color w:val="333333"/>
                    <w:spacing w:val="-1"/>
                    <w:position w:val="3"/>
                    <w:sz w:val="13"/>
                    <w:szCs w:val="13"/>
                  </w:rPr>
                  <w:t xml:space="preserve">。   </w:t>
                </w:r>
                <w:r>
                  <w:fldChar w:fldCharType="begin"/>
                </w:r>
                <w:r>
                  <w:instrText xml:space="preserve"> HYPERLINK \l "bookmark5" </w:instrText>
                </w:r>
                <w:r>
                  <w:fldChar w:fldCharType="separate"/>
                </w:r>
                <w:r>
                  <w:rPr>
                    <w:rFonts w:ascii="Verdana" w:hAnsi="Verdana" w:eastAsia="Verdana" w:cs="Verdana"/>
                    <w:color w:val="4183C4"/>
                    <w:spacing w:val="-1"/>
                    <w:u w:val="single" w:color="auto"/>
                  </w:rPr>
                  <w:t>3.2</w:t>
                </w:r>
                <w:r>
                  <w:rPr>
                    <w:rFonts w:ascii="Verdana" w:hAnsi="Verdana" w:eastAsia="Verdana" w:cs="Verdana"/>
                    <w:color w:val="4183C4"/>
                    <w:spacing w:val="-14"/>
                    <w:u w:val="single" w:color="auto"/>
                  </w:rPr>
                  <w:t xml:space="preserve"> </w:t>
                </w:r>
                <w:r>
                  <w:rPr>
                    <w:color w:val="4183C4"/>
                    <w:spacing w:val="-1"/>
                    <w:u w:val="single" w:color="auto"/>
                  </w:rPr>
                  <w:t>搜索与推荐</w:t>
                </w:r>
                <w:r>
                  <w:rPr>
                    <w:color w:val="4183C4"/>
                    <w:spacing w:val="-1"/>
                    <w:u w:val="single" w:color="auto"/>
                  </w:rPr>
                  <w:fldChar w:fldCharType="end"/>
                </w:r>
              </w:p>
              <w:p w14:paraId="048C7712">
                <w:pPr>
                  <w:pStyle w:val="9"/>
                  <w:spacing w:before="73" w:line="244" w:lineRule="auto"/>
                  <w:ind w:left="652"/>
                </w:pPr>
                <w:r>
                  <w:rPr>
                    <w:color w:val="333333"/>
                    <w:spacing w:val="-2"/>
                    <w:position w:val="3"/>
                    <w:sz w:val="13"/>
                    <w:szCs w:val="13"/>
                  </w:rPr>
                  <w:t xml:space="preserve">。   </w:t>
                </w:r>
                <w:r>
                  <w:fldChar w:fldCharType="begin"/>
                </w:r>
                <w:r>
                  <w:instrText xml:space="preserve"> HYPERLINK \l "bookmark6" </w:instrText>
                </w:r>
                <w:r>
                  <w:fldChar w:fldCharType="separate"/>
                </w:r>
                <w:r>
                  <w:rPr>
                    <w:rFonts w:ascii="Verdana" w:hAnsi="Verdana" w:eastAsia="Verdana" w:cs="Verdana"/>
                    <w:color w:val="4183C4"/>
                    <w:spacing w:val="-2"/>
                    <w:u w:val="single" w:color="auto"/>
                  </w:rPr>
                  <w:t>3.3</w:t>
                </w:r>
                <w:r>
                  <w:rPr>
                    <w:rFonts w:ascii="Verdana" w:hAnsi="Verdana" w:eastAsia="Verdana" w:cs="Verdana"/>
                    <w:color w:val="4183C4"/>
                    <w:spacing w:val="-9"/>
                    <w:u w:val="single" w:color="auto"/>
                  </w:rPr>
                  <w:t xml:space="preserve"> </w:t>
                </w:r>
                <w:r>
                  <w:rPr>
                    <w:color w:val="4183C4"/>
                    <w:spacing w:val="-2"/>
                    <w:u w:val="single" w:color="auto"/>
                  </w:rPr>
                  <w:t>答案展示</w:t>
                </w:r>
                <w:r>
                  <w:rPr>
                    <w:color w:val="4183C4"/>
                    <w:spacing w:val="-2"/>
                    <w:u w:val="single" w:color="auto"/>
                  </w:rPr>
                  <w:fldChar w:fldCharType="end"/>
                </w:r>
              </w:p>
            </w:sdtContent>
          </w:sdt>
          <w:p w14:paraId="6270C45C">
            <w:pPr>
              <w:pStyle w:val="9"/>
              <w:spacing w:before="88" w:line="239" w:lineRule="auto"/>
              <w:ind w:left="652"/>
            </w:pPr>
            <w:r>
              <w:rPr>
                <w:rFonts w:ascii="Verdana" w:hAnsi="Verdana" w:eastAsia="Verdana" w:cs="Verdana"/>
                <w:color w:val="4183C4"/>
                <w:position w:val="2"/>
              </w:rPr>
              <w:drawing>
                <wp:inline distT="0" distB="0" distL="0" distR="0">
                  <wp:extent cx="57150" cy="5715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" cy="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eastAsia="Verdana" w:cs="Verdana"/>
                <w:color w:val="4183C4"/>
                <w:spacing w:val="11"/>
              </w:rPr>
              <w:t xml:space="preserve">  </w:t>
            </w:r>
            <w:r>
              <w:fldChar w:fldCharType="begin"/>
            </w:r>
            <w:r>
              <w:instrText xml:space="preserve"> HYPERLINK \l "bookmark7" </w:instrText>
            </w:r>
            <w:r>
              <w:fldChar w:fldCharType="separate"/>
            </w:r>
            <w:r>
              <w:rPr>
                <w:rFonts w:ascii="Verdana" w:hAnsi="Verdana" w:eastAsia="Verdana" w:cs="Verdana"/>
                <w:color w:val="4183C4"/>
                <w:spacing w:val="-6"/>
                <w:u w:val="single" w:color="auto"/>
              </w:rPr>
              <w:t xml:space="preserve">3.4 RAG </w:t>
            </w:r>
            <w:r>
              <w:rPr>
                <w:color w:val="4183C4"/>
                <w:spacing w:val="-6"/>
                <w:u w:val="single" w:color="auto"/>
              </w:rPr>
              <w:t>功能说明</w:t>
            </w:r>
            <w:r>
              <w:rPr>
                <w:color w:val="4183C4"/>
                <w:spacing w:val="-6"/>
                <w:u w:val="single" w:color="auto"/>
              </w:rPr>
              <w:fldChar w:fldCharType="end"/>
            </w:r>
          </w:p>
        </w:tc>
      </w:tr>
      <w:tr w14:paraId="54A8AF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9015" w:type="dxa"/>
            <w:vAlign w:val="top"/>
          </w:tcPr>
          <w:p w14:paraId="6123776B">
            <w:pPr>
              <w:pStyle w:val="9"/>
              <w:spacing w:before="70" w:line="245" w:lineRule="auto"/>
              <w:ind w:left="239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4.</w:t>
            </w:r>
            <w:r>
              <w:rPr>
                <w:rFonts w:ascii="Verdana" w:hAnsi="Verdana" w:eastAsia="Verdana" w:cs="Verdana"/>
                <w:color w:val="333333"/>
                <w:spacing w:val="-16"/>
              </w:rPr>
              <w:t xml:space="preserve"> </w:t>
            </w:r>
            <w:r>
              <w:fldChar w:fldCharType="begin"/>
            </w:r>
            <w:r>
              <w:instrText xml:space="preserve"> HYPERLINK \l "bookmark8" </w:instrText>
            </w:r>
            <w:r>
              <w:fldChar w:fldCharType="separate"/>
            </w:r>
            <w:r>
              <w:rPr>
                <w:color w:val="4183C4"/>
                <w:spacing w:val="-2"/>
                <w:u w:val="single" w:color="auto"/>
              </w:rPr>
              <w:t>高级功能</w:t>
            </w:r>
            <w:r>
              <w:rPr>
                <w:color w:val="4183C4"/>
                <w:spacing w:val="-2"/>
                <w:u w:val="single" w:color="auto"/>
              </w:rPr>
              <w:fldChar w:fldCharType="end"/>
            </w:r>
          </w:p>
          <w:sdt>
            <w:sdtPr>
              <w:rPr>
                <w:rFonts w:ascii="微软雅黑" w:hAnsi="微软雅黑" w:eastAsia="微软雅黑" w:cs="微软雅黑"/>
                <w:sz w:val="13"/>
                <w:szCs w:val="13"/>
              </w:rPr>
              <w:id w:val="147480292"/>
              <w:docPartObj>
                <w:docPartGallery w:val="Table of Contents"/>
                <w:docPartUnique/>
              </w:docPartObj>
            </w:sdtPr>
            <w:sdtEndPr>
              <w:rPr>
                <w:rFonts w:ascii="微软雅黑" w:hAnsi="微软雅黑" w:eastAsia="微软雅黑" w:cs="微软雅黑"/>
                <w:sz w:val="19"/>
                <w:szCs w:val="19"/>
              </w:rPr>
            </w:sdtEndPr>
            <w:sdtContent>
              <w:p w14:paraId="03AE60CA">
                <w:pPr>
                  <w:pStyle w:val="9"/>
                  <w:spacing w:before="73" w:line="244" w:lineRule="auto"/>
                  <w:ind w:left="652"/>
                </w:pPr>
                <w:r>
                  <w:rPr>
                    <w:color w:val="333333"/>
                    <w:spacing w:val="-2"/>
                    <w:position w:val="3"/>
                    <w:sz w:val="13"/>
                    <w:szCs w:val="13"/>
                  </w:rPr>
                  <w:t xml:space="preserve">。   </w:t>
                </w:r>
                <w:r>
                  <w:fldChar w:fldCharType="begin"/>
                </w:r>
                <w:r>
                  <w:instrText xml:space="preserve"> HYPERLINK \l "bookmark9" </w:instrText>
                </w:r>
                <w:r>
                  <w:fldChar w:fldCharType="separate"/>
                </w:r>
                <w:r>
                  <w:rPr>
                    <w:rFonts w:ascii="Verdana" w:hAnsi="Verdana" w:eastAsia="Verdana" w:cs="Verdana"/>
                    <w:color w:val="4183C4"/>
                    <w:spacing w:val="-2"/>
                    <w:u w:val="single" w:color="auto"/>
                  </w:rPr>
                  <w:t>4.1</w:t>
                </w:r>
                <w:r>
                  <w:rPr>
                    <w:rFonts w:ascii="Verdana" w:hAnsi="Verdana" w:eastAsia="Verdana" w:cs="Verdana"/>
                    <w:color w:val="4183C4"/>
                    <w:spacing w:val="-9"/>
                    <w:u w:val="single" w:color="auto"/>
                  </w:rPr>
                  <w:t xml:space="preserve"> </w:t>
                </w:r>
                <w:r>
                  <w:rPr>
                    <w:color w:val="4183C4"/>
                    <w:spacing w:val="-2"/>
                    <w:u w:val="single" w:color="auto"/>
                  </w:rPr>
                  <w:t>语义搜索</w:t>
                </w:r>
                <w:r>
                  <w:rPr>
                    <w:color w:val="4183C4"/>
                    <w:spacing w:val="-2"/>
                    <w:u w:val="single" w:color="auto"/>
                  </w:rPr>
                  <w:fldChar w:fldCharType="end"/>
                </w:r>
              </w:p>
              <w:p w14:paraId="684086E9">
                <w:pPr>
                  <w:pStyle w:val="9"/>
                  <w:spacing w:before="72" w:line="244" w:lineRule="auto"/>
                  <w:ind w:left="652"/>
                </w:pPr>
                <w:r>
                  <w:rPr>
                    <w:color w:val="333333"/>
                    <w:spacing w:val="-3"/>
                    <w:position w:val="3"/>
                    <w:sz w:val="13"/>
                    <w:szCs w:val="13"/>
                  </w:rPr>
                  <w:t xml:space="preserve">。   </w:t>
                </w:r>
                <w:r>
                  <w:fldChar w:fldCharType="begin"/>
                </w:r>
                <w:r>
                  <w:instrText xml:space="preserve"> HYPERLINK \l "bookmark10" </w:instrText>
                </w:r>
                <w:r>
                  <w:fldChar w:fldCharType="separate"/>
                </w:r>
                <w:r>
                  <w:rPr>
                    <w:rFonts w:ascii="Verdana" w:hAnsi="Verdana" w:eastAsia="Verdana" w:cs="Verdana"/>
                    <w:color w:val="4183C4"/>
                    <w:spacing w:val="-3"/>
                    <w:u w:val="single" w:color="auto"/>
                  </w:rPr>
                  <w:t xml:space="preserve">4.2 </w:t>
                </w:r>
                <w:r>
                  <w:rPr>
                    <w:color w:val="4183C4"/>
                    <w:spacing w:val="-3"/>
                    <w:u w:val="single" w:color="auto"/>
                  </w:rPr>
                  <w:t>多轮对话</w:t>
                </w:r>
                <w:r>
                  <w:rPr>
                    <w:color w:val="4183C4"/>
                    <w:spacing w:val="-3"/>
                    <w:u w:val="single" w:color="auto"/>
                  </w:rPr>
                  <w:fldChar w:fldCharType="end"/>
                </w:r>
              </w:p>
              <w:p w14:paraId="106E2261">
                <w:pPr>
                  <w:pStyle w:val="9"/>
                  <w:spacing w:before="88" w:line="235" w:lineRule="auto"/>
                  <w:ind w:left="652"/>
                </w:pPr>
                <w:r>
                  <w:rPr>
                    <w:color w:val="333333"/>
                    <w:spacing w:val="-1"/>
                    <w:position w:val="3"/>
                    <w:sz w:val="13"/>
                    <w:szCs w:val="13"/>
                  </w:rPr>
                  <w:t xml:space="preserve">。   </w:t>
                </w:r>
                <w:r>
                  <w:fldChar w:fldCharType="begin"/>
                </w:r>
                <w:r>
                  <w:instrText xml:space="preserve"> HYPERLINK \l "bookmark11" </w:instrText>
                </w:r>
                <w:r>
                  <w:fldChar w:fldCharType="separate"/>
                </w:r>
                <w:r>
                  <w:rPr>
                    <w:rFonts w:ascii="Verdana" w:hAnsi="Verdana" w:eastAsia="Verdana" w:cs="Verdana"/>
                    <w:color w:val="4183C4"/>
                    <w:spacing w:val="-1"/>
                    <w:u w:val="single" w:color="auto"/>
                  </w:rPr>
                  <w:t>4.3</w:t>
                </w:r>
                <w:r>
                  <w:rPr>
                    <w:rFonts w:ascii="Verdana" w:hAnsi="Verdana" w:eastAsia="Verdana" w:cs="Verdana"/>
                    <w:color w:val="4183C4"/>
                    <w:spacing w:val="-14"/>
                    <w:u w:val="single" w:color="auto"/>
                  </w:rPr>
                  <w:t xml:space="preserve"> </w:t>
                </w:r>
                <w:r>
                  <w:rPr>
                    <w:color w:val="4183C4"/>
                    <w:spacing w:val="-1"/>
                    <w:u w:val="single" w:color="auto"/>
                  </w:rPr>
                  <w:t>反馈与纠错</w:t>
                </w:r>
                <w:r>
                  <w:rPr>
                    <w:color w:val="4183C4"/>
                    <w:spacing w:val="-1"/>
                    <w:u w:val="single" w:color="auto"/>
                  </w:rPr>
                  <w:fldChar w:fldCharType="end"/>
                </w:r>
              </w:p>
            </w:sdtContent>
          </w:sdt>
        </w:tc>
      </w:tr>
      <w:tr w14:paraId="5CDDC2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015" w:type="dxa"/>
            <w:vAlign w:val="top"/>
          </w:tcPr>
          <w:p w14:paraId="2BE3BD92">
            <w:pPr>
              <w:pStyle w:val="9"/>
              <w:spacing w:before="75" w:line="235" w:lineRule="auto"/>
              <w:ind w:left="248"/>
            </w:pPr>
            <w:r>
              <w:rPr>
                <w:rFonts w:ascii="Verdana" w:hAnsi="Verdana" w:eastAsia="Verdana" w:cs="Verdana"/>
                <w:color w:val="333333"/>
                <w:spacing w:val="-4"/>
              </w:rPr>
              <w:t>5.</w:t>
            </w:r>
            <w:r>
              <w:rPr>
                <w:rFonts w:ascii="Verdana" w:hAnsi="Verdana" w:eastAsia="Verdana" w:cs="Verdana"/>
                <w:color w:val="333333"/>
                <w:spacing w:val="-13"/>
              </w:rPr>
              <w:t xml:space="preserve"> </w:t>
            </w:r>
            <w:r>
              <w:fldChar w:fldCharType="begin"/>
            </w:r>
            <w:r>
              <w:instrText xml:space="preserve"> HYPERLINK \l "bookmark12" </w:instrText>
            </w:r>
            <w:r>
              <w:fldChar w:fldCharType="separate"/>
            </w:r>
            <w:r>
              <w:rPr>
                <w:color w:val="4183C4"/>
                <w:spacing w:val="-4"/>
                <w:u w:val="single" w:color="auto"/>
              </w:rPr>
              <w:t>使用建议</w:t>
            </w:r>
            <w:r>
              <w:rPr>
                <w:color w:val="4183C4"/>
                <w:spacing w:val="-4"/>
                <w:u w:val="single" w:color="auto"/>
              </w:rPr>
              <w:fldChar w:fldCharType="end"/>
            </w:r>
          </w:p>
        </w:tc>
      </w:tr>
      <w:tr w14:paraId="15F5EE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9015" w:type="dxa"/>
            <w:vAlign w:val="top"/>
          </w:tcPr>
          <w:p w14:paraId="42A25755">
            <w:pPr>
              <w:pStyle w:val="9"/>
              <w:spacing w:before="76" w:line="236" w:lineRule="auto"/>
              <w:ind w:left="246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6.</w:t>
            </w:r>
            <w:r>
              <w:rPr>
                <w:rFonts w:ascii="Verdana" w:hAnsi="Verdana" w:eastAsia="Verdana" w:cs="Verdana"/>
                <w:color w:val="333333"/>
                <w:spacing w:val="-7"/>
              </w:rPr>
              <w:t xml:space="preserve"> </w:t>
            </w:r>
            <w:r>
              <w:fldChar w:fldCharType="begin"/>
            </w:r>
            <w:r>
              <w:instrText xml:space="preserve"> HYPERLINK \l "bookmark13" </w:instrText>
            </w:r>
            <w:r>
              <w:fldChar w:fldCharType="separate"/>
            </w:r>
            <w:r>
              <w:rPr>
                <w:color w:val="4183C4"/>
                <w:spacing w:val="-2"/>
                <w:u w:val="single" w:color="auto"/>
              </w:rPr>
              <w:t>常见问题解答（</w:t>
            </w:r>
            <w:r>
              <w:rPr>
                <w:rFonts w:ascii="Verdana" w:hAnsi="Verdana" w:eastAsia="Verdana" w:cs="Verdana"/>
                <w:color w:val="4183C4"/>
                <w:spacing w:val="-2"/>
                <w:u w:val="single" w:color="auto"/>
              </w:rPr>
              <w:t>FAQ</w:t>
            </w:r>
            <w:r>
              <w:rPr>
                <w:color w:val="4183C4"/>
                <w:spacing w:val="-2"/>
                <w:u w:val="single" w:color="auto"/>
              </w:rPr>
              <w:t>）</w:t>
            </w:r>
            <w:r>
              <w:rPr>
                <w:color w:val="4183C4"/>
                <w:spacing w:val="-2"/>
                <w:u w:val="single" w:color="auto"/>
              </w:rPr>
              <w:fldChar w:fldCharType="end"/>
            </w:r>
          </w:p>
        </w:tc>
      </w:tr>
      <w:tr w14:paraId="4DB49C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015" w:type="dxa"/>
            <w:tcBorders>
              <w:bottom w:val="single" w:color="E7E7E7" w:sz="12" w:space="0"/>
            </w:tcBorders>
            <w:vAlign w:val="top"/>
          </w:tcPr>
          <w:p w14:paraId="705C2D2C">
            <w:pPr>
              <w:pStyle w:val="9"/>
              <w:spacing w:before="82" w:line="244" w:lineRule="auto"/>
              <w:ind w:left="244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7.</w:t>
            </w:r>
            <w:r>
              <w:rPr>
                <w:rFonts w:ascii="Verdana" w:hAnsi="Verdana" w:eastAsia="Verdana" w:cs="Verdana"/>
                <w:color w:val="333333"/>
                <w:spacing w:val="-14"/>
              </w:rPr>
              <w:t xml:space="preserve"> </w:t>
            </w:r>
            <w:r>
              <w:fldChar w:fldCharType="begin"/>
            </w:r>
            <w:r>
              <w:instrText xml:space="preserve"> HYPERLINK \l "bookmark14" </w:instrText>
            </w:r>
            <w:r>
              <w:fldChar w:fldCharType="separate"/>
            </w:r>
            <w:r>
              <w:rPr>
                <w:color w:val="4183C4"/>
                <w:spacing w:val="-2"/>
                <w:u w:val="single" w:color="auto"/>
              </w:rPr>
              <w:t>联系与支持</w:t>
            </w:r>
            <w:r>
              <w:rPr>
                <w:color w:val="4183C4"/>
                <w:spacing w:val="-2"/>
                <w:u w:val="single" w:color="auto"/>
              </w:rPr>
              <w:fldChar w:fldCharType="end"/>
            </w:r>
          </w:p>
        </w:tc>
      </w:tr>
      <w:tr w14:paraId="124D75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015" w:type="dxa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339DD5F0">
            <w:pPr>
              <w:pStyle w:val="9"/>
              <w:spacing w:before="213" w:line="176" w:lineRule="auto"/>
              <w:ind w:left="4"/>
              <w:outlineLvl w:val="1"/>
              <w:rPr>
                <w:sz w:val="34"/>
                <w:szCs w:val="34"/>
              </w:rPr>
            </w:pPr>
            <w:bookmarkStart w:id="0" w:name="bookmark1"/>
            <w:bookmarkEnd w:id="0"/>
            <w:r>
              <w:rPr>
                <w:rFonts w:hint="eastAsia"/>
                <w:b/>
                <w:bCs/>
                <w:color w:val="00B0F0"/>
                <w:spacing w:val="1"/>
                <w:sz w:val="34"/>
                <w:szCs w:val="34"/>
                <w:lang w:val="en-US" w:eastAsia="zh-CN"/>
              </w:rPr>
              <w:t>1.</w:t>
            </w:r>
            <w:r>
              <w:rPr>
                <w:b/>
                <w:bCs/>
                <w:color w:val="00B0F0"/>
                <w:spacing w:val="1"/>
                <w:sz w:val="34"/>
                <w:szCs w:val="34"/>
              </w:rPr>
              <w:t xml:space="preserve">简介                       </w:t>
            </w:r>
            <w:r>
              <w:rPr>
                <w:b/>
                <w:bCs/>
                <w:color w:val="00B0F0"/>
                <w:sz w:val="34"/>
                <w:szCs w:val="34"/>
              </w:rPr>
              <w:t xml:space="preserve">                                                          </w:t>
            </w:r>
            <w:r>
              <w:rPr>
                <w:color w:val="00B0F0"/>
              </w:rPr>
              <w:fldChar w:fldCharType="begin"/>
            </w:r>
            <w:r>
              <w:rPr>
                <w:color w:val="00B0F0"/>
              </w:rPr>
              <w:instrText xml:space="preserve"> HYPERLINK "af://n37" </w:instrText>
            </w:r>
            <w:r>
              <w:rPr>
                <w:color w:val="00B0F0"/>
              </w:rPr>
              <w:fldChar w:fldCharType="separate"/>
            </w:r>
            <w:r>
              <w:rPr>
                <w:b/>
                <w:bCs/>
                <w:color w:val="00B0F0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00B0F0"/>
                <w:sz w:val="34"/>
                <w:szCs w:val="34"/>
              </w:rPr>
              <w:fldChar w:fldCharType="end"/>
            </w:r>
          </w:p>
        </w:tc>
      </w:tr>
      <w:tr w14:paraId="3F4C83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9015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p w14:paraId="0BA7B1A6">
            <w:r>
              <w:t>知识问答子系统是面向海外藏中国文物知识查询、学习与研究的智能问答工具。系统依托知识图谱、向量检索和大语言模型构建，支持用户使用自然语言进行提问，并返回准确、清晰、可参考的回答。</w:t>
            </w:r>
          </w:p>
          <w:p w14:paraId="7ECFFB61">
            <w:r>
              <w:t>系统可帮助用户快速了解文物名称、作者、年代、收藏机构、材质、类别、历史背景、文化内涵等信息，降低用户检索门槛，提高知识获取效率。</w:t>
            </w:r>
          </w:p>
          <w:p w14:paraId="2D3E9932">
            <w:pPr>
              <w:pStyle w:val="9"/>
              <w:spacing w:before="264" w:line="237" w:lineRule="auto"/>
              <w:ind w:right="195"/>
              <w:jc w:val="both"/>
            </w:pPr>
          </w:p>
        </w:tc>
      </w:tr>
      <w:tr w14:paraId="6FAC24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015" w:type="dxa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5E8EE152">
            <w:pPr>
              <w:pStyle w:val="9"/>
              <w:spacing w:before="218" w:line="174" w:lineRule="auto"/>
              <w:ind w:left="4"/>
              <w:outlineLvl w:val="1"/>
              <w:rPr>
                <w:sz w:val="34"/>
                <w:szCs w:val="34"/>
              </w:rPr>
            </w:pPr>
            <w:bookmarkStart w:id="1" w:name="bookmark2"/>
            <w:bookmarkEnd w:id="1"/>
            <w:r>
              <w:rPr>
                <w:rFonts w:hint="eastAsia"/>
                <w:b/>
                <w:bCs/>
                <w:color w:val="00B0F0"/>
                <w:spacing w:val="1"/>
                <w:sz w:val="34"/>
                <w:szCs w:val="34"/>
                <w:lang w:val="en-US" w:eastAsia="zh-CN"/>
              </w:rPr>
              <w:t>2.</w:t>
            </w:r>
            <w:r>
              <w:rPr>
                <w:b/>
                <w:bCs/>
                <w:color w:val="00B0F0"/>
                <w:spacing w:val="1"/>
                <w:sz w:val="34"/>
                <w:szCs w:val="34"/>
              </w:rPr>
              <w:t>系统登录</w:t>
            </w:r>
            <w:r>
              <w:rPr>
                <w:b/>
                <w:bCs/>
                <w:color w:val="333333"/>
                <w:spacing w:val="1"/>
                <w:sz w:val="34"/>
                <w:szCs w:val="34"/>
              </w:rPr>
              <w:t xml:space="preserve">                                                 </w:t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                        </w:t>
            </w:r>
            <w:r>
              <w:fldChar w:fldCharType="begin"/>
            </w:r>
            <w:r>
              <w:instrText xml:space="preserve"> HYPERLINK "af://n40" </w:instrText>
            </w:r>
            <w:r>
              <w:fldChar w:fldCharType="separate"/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33333"/>
                <w:sz w:val="34"/>
                <w:szCs w:val="34"/>
              </w:rPr>
              <w:fldChar w:fldCharType="end"/>
            </w:r>
          </w:p>
        </w:tc>
      </w:tr>
      <w:tr w14:paraId="556FF7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8" w:hRule="atLeast"/>
        </w:trPr>
        <w:tc>
          <w:tcPr>
            <w:tcW w:w="9015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p w14:paraId="0B1C1770">
            <w:pPr>
              <w:pStyle w:val="9"/>
              <w:spacing w:before="271" w:line="187" w:lineRule="auto"/>
              <w:ind w:left="210"/>
            </w:pPr>
            <w:r>
              <w:rPr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333333"/>
                <w:spacing w:val="27"/>
                <w:w w:val="101"/>
              </w:rPr>
              <w:t xml:space="preserve">  </w:t>
            </w:r>
            <w:r>
              <w:rPr>
                <w:b/>
                <w:bCs/>
                <w:color w:val="333333"/>
                <w:spacing w:val="3"/>
              </w:rPr>
              <w:t>访问地址</w:t>
            </w:r>
            <w:r>
              <w:rPr>
                <w:color w:val="333333"/>
                <w:spacing w:val="3"/>
              </w:rPr>
              <w:t>：</w:t>
            </w:r>
          </w:p>
          <w:p w14:paraId="1C6661EA">
            <w:pPr>
              <w:pStyle w:val="9"/>
              <w:spacing w:before="2" w:line="234" w:lineRule="auto"/>
              <w:ind w:left="453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-9"/>
              </w:rPr>
              <w:t>示例：</w:t>
            </w:r>
            <w:r>
              <w:fldChar w:fldCharType="begin"/>
            </w:r>
            <w:r>
              <w:instrText xml:space="preserve"> HYPERLINK "http://10.12.112.166:3100/login" </w:instrText>
            </w:r>
            <w:r>
              <w:fldChar w:fldCharType="separate"/>
            </w:r>
            <w:r>
              <w:rPr>
                <w:rFonts w:ascii="Verdana" w:hAnsi="Verdana" w:eastAsia="Verdana" w:cs="Verdana"/>
                <w:color w:val="4183C4"/>
                <w:spacing w:val="-9"/>
                <w:u w:val="single" w:color="auto"/>
              </w:rPr>
              <w:t>http://10.12.112.166:3100/login</w:t>
            </w:r>
            <w:r>
              <w:rPr>
                <w:rFonts w:ascii="Verdana" w:hAnsi="Verdana" w:eastAsia="Verdana" w:cs="Verdana"/>
                <w:color w:val="4183C4"/>
                <w:spacing w:val="-9"/>
                <w:u w:val="single" w:color="auto"/>
              </w:rPr>
              <w:fldChar w:fldCharType="end"/>
            </w:r>
          </w:p>
          <w:p w14:paraId="59EC12E8">
            <w:pPr>
              <w:pStyle w:val="9"/>
              <w:spacing w:before="145" w:line="187" w:lineRule="auto"/>
              <w:ind w:left="210"/>
            </w:pPr>
            <w:r>
              <w:rPr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333333"/>
                <w:spacing w:val="27"/>
                <w:w w:val="101"/>
              </w:rPr>
              <w:t xml:space="preserve">  </w:t>
            </w:r>
            <w:r>
              <w:rPr>
                <w:b/>
                <w:bCs/>
                <w:color w:val="333333"/>
                <w:spacing w:val="3"/>
              </w:rPr>
              <w:t>登录方式</w:t>
            </w:r>
            <w:r>
              <w:rPr>
                <w:color w:val="333333"/>
                <w:spacing w:val="3"/>
              </w:rPr>
              <w:t>：</w:t>
            </w:r>
          </w:p>
          <w:p w14:paraId="08CA4954">
            <w:pPr>
              <w:pStyle w:val="9"/>
              <w:spacing w:before="46" w:line="187" w:lineRule="auto"/>
              <w:ind w:left="452"/>
            </w:pPr>
            <w:r>
              <w:rPr>
                <w:color w:val="333333"/>
                <w:spacing w:val="-2"/>
              </w:rPr>
              <w:t>注册账号后，使用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“</w:t>
            </w:r>
            <w:r>
              <w:rPr>
                <w:color w:val="333333"/>
                <w:spacing w:val="-2"/>
              </w:rPr>
              <w:t xml:space="preserve">用户名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+</w:t>
            </w:r>
            <w:r>
              <w:rPr>
                <w:rFonts w:ascii="Verdana" w:hAnsi="Verdana" w:eastAsia="Verdana" w:cs="Verdana"/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-2"/>
              </w:rPr>
              <w:t>密码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”</w:t>
            </w:r>
            <w:r>
              <w:rPr>
                <w:color w:val="333333"/>
                <w:spacing w:val="-2"/>
              </w:rPr>
              <w:t>进行登录。</w:t>
            </w:r>
          </w:p>
        </w:tc>
      </w:tr>
    </w:tbl>
    <w:p w14:paraId="3582EDD6">
      <w:pPr>
        <w:rPr>
          <w:rFonts w:ascii="Arial"/>
          <w:sz w:val="21"/>
        </w:rPr>
      </w:pPr>
    </w:p>
    <w:p w14:paraId="40FD3260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740" w:right="1383" w:bottom="0" w:left="1490" w:header="0" w:footer="0" w:gutter="0"/>
          <w:cols w:space="720" w:num="1"/>
        </w:sectPr>
      </w:pPr>
    </w:p>
    <w:p w14:paraId="231B6F77">
      <w:pPr>
        <w:pStyle w:val="4"/>
        <w:spacing w:before="67" w:line="380" w:lineRule="exact"/>
        <w:ind w:left="5"/>
        <w:outlineLvl w:val="1"/>
        <w:rPr>
          <w:color w:val="00B0F0"/>
          <w:sz w:val="34"/>
          <w:szCs w:val="34"/>
        </w:rPr>
      </w:pPr>
      <w:bookmarkStart w:id="2" w:name="bookmark3"/>
      <w:bookmarkEnd w:id="2"/>
      <w:bookmarkStart w:id="3" w:name="bookmark4"/>
      <w:bookmarkEnd w:id="3"/>
      <w:r>
        <w:rPr>
          <w:rFonts w:hint="eastAsia"/>
          <w:b/>
          <w:bCs/>
          <w:color w:val="00B0F0"/>
          <w:spacing w:val="-1"/>
          <w:sz w:val="34"/>
          <w:szCs w:val="34"/>
          <w:lang w:val="en-US" w:eastAsia="zh-CN"/>
        </w:rPr>
        <w:t>3.</w:t>
      </w:r>
      <w:r>
        <w:rPr>
          <w:b/>
          <w:bCs/>
          <w:color w:val="00B0F0"/>
          <w:spacing w:val="-1"/>
          <w:sz w:val="34"/>
          <w:szCs w:val="34"/>
        </w:rPr>
        <w:t>使用说明</w:t>
      </w:r>
    </w:p>
    <w:tbl>
      <w:tblPr>
        <w:tblStyle w:val="8"/>
        <w:tblW w:w="90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2"/>
        <w:gridCol w:w="453"/>
      </w:tblGrid>
      <w:tr w14:paraId="6CB8E7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1" w:hRule="atLeast"/>
        </w:trPr>
        <w:tc>
          <w:tcPr>
            <w:tcW w:w="8562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p w14:paraId="76850A84">
            <w:pPr>
              <w:pStyle w:val="9"/>
              <w:spacing w:before="261" w:line="184" w:lineRule="auto"/>
              <w:ind w:left="11"/>
              <w:outlineLvl w:val="2"/>
              <w:rPr>
                <w:color w:val="00B0F0"/>
                <w:sz w:val="29"/>
                <w:szCs w:val="29"/>
              </w:rPr>
            </w:pPr>
            <w:r>
              <w:rPr>
                <w:rFonts w:ascii="Verdana" w:hAnsi="Verdana" w:eastAsia="Verdana" w:cs="Verdana"/>
                <w:b/>
                <w:bCs/>
                <w:color w:val="00B0F0"/>
                <w:spacing w:val="-16"/>
                <w:sz w:val="29"/>
                <w:szCs w:val="29"/>
              </w:rPr>
              <w:t>3.1</w:t>
            </w:r>
            <w:r>
              <w:rPr>
                <w:rFonts w:ascii="Verdana" w:hAnsi="Verdana" w:eastAsia="Verdana" w:cs="Verdana"/>
                <w:b/>
                <w:bCs/>
                <w:color w:val="00B0F0"/>
                <w:spacing w:val="-14"/>
                <w:sz w:val="29"/>
                <w:szCs w:val="29"/>
              </w:rPr>
              <w:t xml:space="preserve"> </w:t>
            </w:r>
            <w:r>
              <w:rPr>
                <w:b/>
                <w:bCs/>
                <w:color w:val="00B0F0"/>
                <w:spacing w:val="-16"/>
                <w:sz w:val="29"/>
                <w:szCs w:val="29"/>
              </w:rPr>
              <w:t>提问方式</w:t>
            </w:r>
          </w:p>
          <w:p w14:paraId="2BE4B0D9">
            <w:pPr>
              <w:pStyle w:val="9"/>
              <w:spacing w:before="226" w:line="320" w:lineRule="auto"/>
              <w:ind w:left="209" w:right="4895" w:hanging="205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2"/>
              </w:rPr>
              <w:t>用户可在搜索框中输入自然语言问题，如：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eastAsia="Verdana" w:cs="Verdana"/>
                <w:color w:val="333333"/>
                <w:spacing w:val="25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“</w:t>
            </w:r>
            <w:r>
              <w:rPr>
                <w:color w:val="333333"/>
                <w:spacing w:val="-1"/>
              </w:rPr>
              <w:t>风吹牡丹是否来自大都会博物馆？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”</w:t>
            </w:r>
          </w:p>
          <w:p w14:paraId="7DD281C5">
            <w:pPr>
              <w:pStyle w:val="9"/>
              <w:spacing w:before="1" w:line="186" w:lineRule="auto"/>
              <w:ind w:left="210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eastAsia="Verdana" w:cs="Verdana"/>
                <w:color w:val="333333"/>
                <w:spacing w:val="17"/>
                <w:w w:val="101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</w:rPr>
              <w:t>“</w:t>
            </w:r>
            <w:r>
              <w:rPr>
                <w:color w:val="333333"/>
              </w:rPr>
              <w:t xml:space="preserve">风吹牡丹的创作年代是？ </w:t>
            </w:r>
            <w:r>
              <w:rPr>
                <w:rFonts w:ascii="Verdana" w:hAnsi="Verdana" w:eastAsia="Verdana" w:cs="Verdana"/>
                <w:color w:val="333333"/>
              </w:rPr>
              <w:t>”</w:t>
            </w:r>
          </w:p>
          <w:p w14:paraId="28FA6350">
            <w:pPr>
              <w:pStyle w:val="9"/>
              <w:spacing w:before="167" w:line="186" w:lineRule="auto"/>
              <w:ind w:left="210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eastAsia="Verdana" w:cs="Verdana"/>
                <w:color w:val="333333"/>
                <w:spacing w:val="18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“</w:t>
            </w:r>
            <w:r>
              <w:rPr>
                <w:color w:val="333333"/>
                <w:spacing w:val="-1"/>
              </w:rPr>
              <w:t xml:space="preserve">谁创作了风吹牡丹？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”</w:t>
            </w:r>
          </w:p>
          <w:p w14:paraId="6AC6C9FC">
            <w:pPr>
              <w:pStyle w:val="9"/>
              <w:spacing w:before="151" w:line="187" w:lineRule="auto"/>
              <w:ind w:left="210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eastAsia="Verdana" w:cs="Verdana"/>
                <w:color w:val="333333"/>
                <w:spacing w:val="26"/>
                <w:w w:val="101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“</w:t>
            </w:r>
            <w:r>
              <w:rPr>
                <w:color w:val="333333"/>
                <w:spacing w:val="-1"/>
              </w:rPr>
              <w:t>请介绍风吹牡丹的收藏地、作者与年代。</w:t>
            </w:r>
            <w:r>
              <w:rPr>
                <w:color w:val="333333"/>
                <w:spacing w:val="36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”</w:t>
            </w:r>
          </w:p>
          <w:p w14:paraId="3D1F429E">
            <w:pPr>
              <w:pStyle w:val="9"/>
              <w:spacing w:before="210" w:line="187" w:lineRule="auto"/>
              <w:ind w:left="1"/>
            </w:pPr>
            <w:r>
              <w:rPr>
                <w:color w:val="333333"/>
                <w:spacing w:val="3"/>
              </w:rPr>
              <w:t>系统将自动解析关键词并理解语义，返回最匹配的答案。</w:t>
            </w:r>
          </w:p>
          <w:p w14:paraId="0F76A18F">
            <w:pPr>
              <w:pStyle w:val="9"/>
              <w:spacing w:before="264" w:line="184" w:lineRule="auto"/>
              <w:ind w:left="11"/>
              <w:outlineLvl w:val="2"/>
              <w:rPr>
                <w:color w:val="00B0F0"/>
                <w:sz w:val="29"/>
                <w:szCs w:val="29"/>
              </w:rPr>
            </w:pPr>
            <w:bookmarkStart w:id="4" w:name="bookmark5"/>
            <w:bookmarkEnd w:id="4"/>
            <w:r>
              <w:rPr>
                <w:rFonts w:ascii="Verdana" w:hAnsi="Verdana" w:eastAsia="Verdana" w:cs="Verdana"/>
                <w:b/>
                <w:bCs/>
                <w:color w:val="00B0F0"/>
                <w:spacing w:val="-13"/>
                <w:sz w:val="29"/>
                <w:szCs w:val="29"/>
              </w:rPr>
              <w:t>3.2</w:t>
            </w:r>
            <w:r>
              <w:rPr>
                <w:rFonts w:ascii="Verdana" w:hAnsi="Verdana" w:eastAsia="Verdana" w:cs="Verdana"/>
                <w:b/>
                <w:bCs/>
                <w:color w:val="00B0F0"/>
                <w:spacing w:val="-19"/>
                <w:sz w:val="29"/>
                <w:szCs w:val="29"/>
              </w:rPr>
              <w:t xml:space="preserve"> </w:t>
            </w:r>
            <w:r>
              <w:rPr>
                <w:b/>
                <w:bCs/>
                <w:color w:val="00B0F0"/>
                <w:spacing w:val="-13"/>
                <w:sz w:val="29"/>
                <w:szCs w:val="29"/>
              </w:rPr>
              <w:t>搜索与推荐</w:t>
            </w:r>
          </w:p>
          <w:p w14:paraId="38888807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bookmarkStart w:id="5" w:name="bookmark6"/>
            <w:bookmarkEnd w:id="5"/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1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系统支持关键词检索和语义检索。</w:t>
            </w:r>
          </w:p>
          <w:p w14:paraId="029C2318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3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即使用户表述不完全一致，系统也会尝试理解问题含义。</w:t>
            </w:r>
          </w:p>
          <w:p w14:paraId="3E4A9B84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7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系统可根据当前问题返回相关知识内容。</w:t>
            </w:r>
          </w:p>
          <w:p w14:paraId="2A150ACA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5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当未找到可靠答案时，系统会提示用户更换表述或补充信息。</w:t>
            </w:r>
          </w:p>
          <w:p w14:paraId="47F6DBB6">
            <w:pPr>
              <w:pStyle w:val="9"/>
              <w:spacing w:before="264" w:line="184" w:lineRule="auto"/>
              <w:ind w:left="11"/>
              <w:outlineLvl w:val="2"/>
              <w:rPr>
                <w:color w:val="00B0F0"/>
                <w:sz w:val="29"/>
                <w:szCs w:val="29"/>
              </w:rPr>
            </w:pPr>
            <w:r>
              <w:rPr>
                <w:rFonts w:ascii="Verdana" w:hAnsi="Verdana" w:eastAsia="Verdana" w:cs="Verdana"/>
                <w:b/>
                <w:bCs/>
                <w:color w:val="00B0F0"/>
                <w:spacing w:val="-16"/>
                <w:sz w:val="29"/>
                <w:szCs w:val="29"/>
              </w:rPr>
              <w:t>3.3</w:t>
            </w:r>
            <w:r>
              <w:rPr>
                <w:rFonts w:ascii="Verdana" w:hAnsi="Verdana" w:eastAsia="Verdana" w:cs="Verdana"/>
                <w:b/>
                <w:bCs/>
                <w:color w:val="00B0F0"/>
                <w:spacing w:val="-14"/>
                <w:sz w:val="29"/>
                <w:szCs w:val="29"/>
              </w:rPr>
              <w:t xml:space="preserve"> </w:t>
            </w:r>
            <w:r>
              <w:rPr>
                <w:b/>
                <w:bCs/>
                <w:color w:val="00B0F0"/>
                <w:spacing w:val="-16"/>
                <w:sz w:val="29"/>
                <w:szCs w:val="29"/>
              </w:rPr>
              <w:t>答案展示</w:t>
            </w:r>
          </w:p>
          <w:p w14:paraId="613D5B3E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系统会在对话区域展示回答内容。</w:t>
            </w:r>
          </w:p>
          <w:p w14:paraId="2FECD0C7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11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对于较长回答，系统支持流式输出。</w:t>
            </w:r>
          </w:p>
          <w:p w14:paraId="16C715E4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13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回答中可能包含文物名称、作者、年代、收藏机构、说明文字等内容。</w:t>
            </w:r>
          </w:p>
          <w:p w14:paraId="12FF39F0">
            <w:pPr>
              <w:pStyle w:val="3"/>
              <w:numPr>
                <w:numId w:val="0"/>
              </w:numPr>
              <w:tabs>
                <w:tab w:val="clear" w:pos="360"/>
              </w:tabs>
              <w:ind w:leftChars="0"/>
            </w:pPr>
            <w:r>
              <w:rPr>
                <w:rFonts w:ascii="Verdana" w:hAnsi="Verdana" w:eastAsia="Verdana" w:cs="Verdana"/>
                <w:color w:val="333333"/>
                <w:position w:val="3"/>
              </w:rPr>
              <w:drawing>
                <wp:inline distT="0" distB="0" distL="0" distR="0">
                  <wp:extent cx="47625" cy="47625"/>
                  <wp:effectExtent l="0" t="0" r="3175" b="3175"/>
                  <wp:docPr id="15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宋体" w:cs="Verdana"/>
                <w:color w:val="333333"/>
                <w:position w:val="3"/>
                <w:lang w:val="en-US" w:eastAsia="zh-CN"/>
              </w:rPr>
              <w:t xml:space="preserve">  </w:t>
            </w:r>
            <w:r>
              <w:t>系统可展示参考来源或相关知识片段。</w:t>
            </w:r>
          </w:p>
          <w:p w14:paraId="5ED10FBA">
            <w:pPr>
              <w:pStyle w:val="9"/>
              <w:spacing w:before="150" w:line="188" w:lineRule="auto"/>
            </w:pPr>
            <w:r>
              <w:rPr>
                <w:rFonts w:ascii="Verdana" w:hAnsi="Verdana" w:eastAsia="Verdana" w:cs="Verdana"/>
                <w:snapToGrid w:val="0"/>
                <w:color w:val="333333"/>
                <w:kern w:val="0"/>
                <w:position w:val="3"/>
                <w:sz w:val="21"/>
                <w:szCs w:val="21"/>
                <w:lang w:val="en-US" w:eastAsia="en-US" w:bidi="ar-SA"/>
              </w:rPr>
              <w:drawing>
                <wp:inline distT="0" distB="0" distL="0" distR="0">
                  <wp:extent cx="47625" cy="47625"/>
                  <wp:effectExtent l="0" t="0" r="3175" b="3175"/>
                  <wp:docPr id="17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Verdana" w:hAnsi="Verdana" w:eastAsia="Verdana" w:cs="Verdana"/>
                <w:snapToGrid w:val="0"/>
                <w:color w:val="333333"/>
                <w:kern w:val="0"/>
                <w:position w:val="3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ascii="Verdana" w:hAnsi="Verdana" w:eastAsia="Verdana" w:cs="Verdana"/>
                <w:snapToGrid w:val="0"/>
                <w:color w:val="333333"/>
                <w:kern w:val="0"/>
                <w:position w:val="3"/>
                <w:sz w:val="21"/>
                <w:szCs w:val="21"/>
                <w:lang w:val="en-US" w:eastAsia="en-US" w:bidi="ar-SA"/>
              </w:rPr>
              <w:t>用户可复制答案内容，用于学习、研究或资料整理</w:t>
            </w:r>
            <w:r>
              <w:t>。</w:t>
            </w:r>
          </w:p>
          <w:p w14:paraId="0E0A79F9">
            <w:pPr>
              <w:pStyle w:val="9"/>
              <w:spacing w:before="264" w:line="184" w:lineRule="auto"/>
              <w:ind w:left="11"/>
              <w:outlineLvl w:val="2"/>
              <w:rPr>
                <w:color w:val="00B0F0"/>
                <w:sz w:val="29"/>
                <w:szCs w:val="29"/>
              </w:rPr>
            </w:pPr>
            <w:bookmarkStart w:id="6" w:name="bookmark7"/>
            <w:bookmarkEnd w:id="6"/>
            <w:r>
              <w:rPr>
                <w:rFonts w:ascii="Verdana" w:hAnsi="Verdana" w:eastAsia="Verdana" w:cs="Verdana"/>
                <w:b/>
                <w:bCs/>
                <w:color w:val="00B0F0"/>
                <w:spacing w:val="-19"/>
                <w:sz w:val="29"/>
                <w:szCs w:val="29"/>
              </w:rPr>
              <w:t xml:space="preserve">3.4 RAG </w:t>
            </w:r>
            <w:r>
              <w:rPr>
                <w:b/>
                <w:bCs/>
                <w:color w:val="00B0F0"/>
                <w:spacing w:val="-19"/>
                <w:sz w:val="29"/>
                <w:szCs w:val="29"/>
              </w:rPr>
              <w:t>功能说明</w:t>
            </w:r>
          </w:p>
          <w:p w14:paraId="2DF84841">
            <w:pPr>
              <w:pStyle w:val="9"/>
              <w:spacing w:before="189" w:line="245" w:lineRule="auto"/>
              <w:ind w:left="11" w:right="363" w:hanging="9"/>
            </w:pPr>
            <w:r>
              <w:t>RAG 即检索增强生成。系统在回答问题前，会先从知识库、知识图谱或向量数据库中检索相关资料，再将检索结果提供给大语言模型生成回答。该机制可以有效降低模型幻觉，提高回答准确性和可追溯性。</w:t>
            </w:r>
          </w:p>
        </w:tc>
        <w:tc>
          <w:tcPr>
            <w:tcW w:w="453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p w14:paraId="09E27362">
            <w:pPr>
              <w:rPr>
                <w:rFonts w:ascii="Arial"/>
                <w:sz w:val="21"/>
              </w:rPr>
            </w:pPr>
          </w:p>
        </w:tc>
      </w:tr>
      <w:tr w14:paraId="767FFC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015" w:type="dxa"/>
            <w:gridSpan w:val="2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48B53B4A">
            <w:pPr>
              <w:pStyle w:val="9"/>
              <w:spacing w:before="209" w:line="181" w:lineRule="auto"/>
              <w:ind w:left="7"/>
              <w:outlineLvl w:val="1"/>
              <w:rPr>
                <w:sz w:val="34"/>
                <w:szCs w:val="34"/>
              </w:rPr>
            </w:pPr>
            <w:bookmarkStart w:id="7" w:name="bookmark8"/>
            <w:bookmarkEnd w:id="7"/>
            <w:bookmarkStart w:id="8" w:name="bookmark9"/>
            <w:bookmarkEnd w:id="8"/>
            <w:r>
              <w:rPr>
                <w:rFonts w:hint="eastAsia"/>
                <w:b/>
                <w:bCs/>
                <w:color w:val="00B0F0"/>
                <w:spacing w:val="1"/>
                <w:sz w:val="34"/>
                <w:szCs w:val="34"/>
                <w:lang w:val="en-US" w:eastAsia="zh-CN"/>
              </w:rPr>
              <w:t>4.</w:t>
            </w:r>
            <w:r>
              <w:rPr>
                <w:b/>
                <w:bCs/>
                <w:color w:val="00B0F0"/>
                <w:spacing w:val="1"/>
                <w:sz w:val="34"/>
                <w:szCs w:val="34"/>
              </w:rPr>
              <w:t xml:space="preserve">高级功能  </w:t>
            </w:r>
            <w:r>
              <w:rPr>
                <w:b/>
                <w:bCs/>
                <w:color w:val="333333"/>
                <w:spacing w:val="1"/>
                <w:sz w:val="34"/>
                <w:szCs w:val="34"/>
              </w:rPr>
              <w:t xml:space="preserve">                                             </w:t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                          </w:t>
            </w:r>
            <w:r>
              <w:fldChar w:fldCharType="begin"/>
            </w:r>
            <w:r>
              <w:instrText xml:space="preserve"> HYPERLINK "af://n77" </w:instrText>
            </w:r>
            <w:r>
              <w:fldChar w:fldCharType="separate"/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33333"/>
                <w:sz w:val="34"/>
                <w:szCs w:val="34"/>
              </w:rPr>
              <w:fldChar w:fldCharType="end"/>
            </w:r>
          </w:p>
        </w:tc>
      </w:tr>
    </w:tbl>
    <w:p w14:paraId="02507DA3">
      <w:pPr>
        <w:pStyle w:val="4"/>
        <w:spacing w:before="246" w:line="184" w:lineRule="auto"/>
        <w:ind w:left="4"/>
        <w:outlineLvl w:val="2"/>
        <w:rPr>
          <w:b/>
          <w:bCs/>
          <w:color w:val="00B0F0"/>
          <w:spacing w:val="-15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4.1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b/>
          <w:bCs/>
          <w:color w:val="00B0F0"/>
          <w:spacing w:val="-15"/>
          <w:sz w:val="29"/>
          <w:szCs w:val="29"/>
        </w:rPr>
        <w:t>语义搜索</w:t>
      </w:r>
    </w:p>
    <w:p w14:paraId="1A5A13BC">
      <w:pPr>
        <w:pStyle w:val="4"/>
        <w:spacing w:before="246" w:line="184" w:lineRule="auto"/>
        <w:ind w:left="4"/>
        <w:outlineLvl w:val="2"/>
      </w:pPr>
      <w:r>
        <w:t>语义搜索能够理解不同表达方式之间的相似含义。例如：</w:t>
      </w:r>
    </w:p>
    <w:p w14:paraId="26989B5B">
      <w:pPr>
        <w:pStyle w:val="3"/>
      </w:pPr>
      <w:r>
        <w:t>“风吹牡丹是否来自大都会博物馆？”</w:t>
      </w:r>
    </w:p>
    <w:p w14:paraId="054CD188">
      <w:pPr>
        <w:pStyle w:val="3"/>
      </w:pPr>
      <w:r>
        <w:t>“风吹牡丹的收藏地是哪？”</w:t>
      </w:r>
    </w:p>
    <w:p w14:paraId="41318D7D">
      <w:pPr>
        <w:pStyle w:val="3"/>
      </w:pPr>
      <w:r>
        <w:t>“这件作品现在藏在哪里？”</w:t>
      </w:r>
    </w:p>
    <w:p w14:paraId="5DA71233">
      <w:r>
        <w:t>以上问题虽然表述不同，但系统会尝试识别其均与“收藏地”相关。</w:t>
      </w:r>
    </w:p>
    <w:p w14:paraId="01C8078F">
      <w:pPr>
        <w:pStyle w:val="4"/>
        <w:spacing w:line="187" w:lineRule="auto"/>
        <w:ind w:left="452"/>
      </w:pPr>
    </w:p>
    <w:p w14:paraId="09F06BB8">
      <w:pPr>
        <w:pStyle w:val="4"/>
        <w:spacing w:before="264" w:line="184" w:lineRule="auto"/>
        <w:ind w:left="4"/>
        <w:outlineLvl w:val="2"/>
        <w:rPr>
          <w:color w:val="00B0F0"/>
          <w:sz w:val="29"/>
          <w:szCs w:val="29"/>
        </w:rPr>
      </w:pPr>
      <w:bookmarkStart w:id="9" w:name="bookmark10"/>
      <w:bookmarkEnd w:id="9"/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4.2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b/>
          <w:bCs/>
          <w:color w:val="00B0F0"/>
          <w:spacing w:val="-15"/>
          <w:sz w:val="29"/>
          <w:szCs w:val="29"/>
        </w:rPr>
        <w:t>多轮对话</w:t>
      </w:r>
    </w:p>
    <w:p w14:paraId="01A3AD92">
      <w:bookmarkStart w:id="10" w:name="bookmark11"/>
      <w:bookmarkEnd w:id="10"/>
      <w:r>
        <w:t>系统支持上下文关联的连续追问。例如：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84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75077">
            <w:pPr>
              <w:spacing w:after="0" w:line="240" w:lineRule="auto"/>
            </w:pPr>
            <w:r>
              <w:t>角色</w:t>
            </w:r>
          </w:p>
        </w:tc>
        <w:tc>
          <w:tcPr>
            <w:tcW w:w="4320" w:type="dxa"/>
          </w:tcPr>
          <w:p w14:paraId="33F7C932">
            <w:pPr>
              <w:spacing w:after="0" w:line="240" w:lineRule="auto"/>
            </w:pPr>
            <w:r>
              <w:t>内容</w:t>
            </w:r>
          </w:p>
        </w:tc>
      </w:tr>
      <w:tr w14:paraId="38FB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7CC336">
            <w:pPr>
              <w:spacing w:after="0" w:line="240" w:lineRule="auto"/>
            </w:pPr>
            <w:r>
              <w:t>用户</w:t>
            </w:r>
          </w:p>
        </w:tc>
        <w:tc>
          <w:tcPr>
            <w:tcW w:w="4320" w:type="dxa"/>
          </w:tcPr>
          <w:p w14:paraId="186A2CA3">
            <w:pPr>
              <w:spacing w:after="0" w:line="240" w:lineRule="auto"/>
            </w:pPr>
            <w:r>
              <w:t>风吹牡丹的收藏地是哪里？</w:t>
            </w:r>
          </w:p>
        </w:tc>
      </w:tr>
      <w:tr w14:paraId="7D11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ABE8D2">
            <w:pPr>
              <w:spacing w:after="0" w:line="240" w:lineRule="auto"/>
            </w:pPr>
            <w:r>
              <w:t>系统</w:t>
            </w:r>
          </w:p>
        </w:tc>
        <w:tc>
          <w:tcPr>
            <w:tcW w:w="4320" w:type="dxa"/>
          </w:tcPr>
          <w:p w14:paraId="1BD5780C">
            <w:pPr>
              <w:spacing w:after="0" w:line="240" w:lineRule="auto"/>
            </w:pPr>
            <w:r>
              <w:t>该作品收藏于大都会博物馆。</w:t>
            </w:r>
          </w:p>
        </w:tc>
      </w:tr>
      <w:tr w14:paraId="7894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A5DAD9">
            <w:pPr>
              <w:spacing w:after="0" w:line="240" w:lineRule="auto"/>
            </w:pPr>
            <w:r>
              <w:t>用户</w:t>
            </w:r>
          </w:p>
        </w:tc>
        <w:tc>
          <w:tcPr>
            <w:tcW w:w="4320" w:type="dxa"/>
          </w:tcPr>
          <w:p w14:paraId="5662A4DF">
            <w:pPr>
              <w:spacing w:after="0" w:line="240" w:lineRule="auto"/>
            </w:pPr>
            <w:r>
              <w:t>那它的作者是谁？</w:t>
            </w:r>
          </w:p>
        </w:tc>
      </w:tr>
      <w:tr w14:paraId="68A2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2C67C0">
            <w:pPr>
              <w:spacing w:after="0" w:line="240" w:lineRule="auto"/>
            </w:pPr>
            <w:r>
              <w:t>系统</w:t>
            </w:r>
          </w:p>
        </w:tc>
        <w:tc>
          <w:tcPr>
            <w:tcW w:w="4320" w:type="dxa"/>
          </w:tcPr>
          <w:p w14:paraId="66FA71AE">
            <w:pPr>
              <w:spacing w:after="0" w:line="240" w:lineRule="auto"/>
            </w:pPr>
            <w:r>
              <w:t>系统会结合上文中的“风吹牡丹”继续回答作者信息。</w:t>
            </w:r>
          </w:p>
        </w:tc>
      </w:tr>
    </w:tbl>
    <w:p w14:paraId="0D0B589C">
      <w:pPr>
        <w:pStyle w:val="4"/>
        <w:spacing w:before="66" w:line="184" w:lineRule="auto"/>
        <w:ind w:left="4"/>
        <w:outlineLvl w:val="2"/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</w:pPr>
    </w:p>
    <w:p w14:paraId="31F531A2">
      <w:pPr>
        <w:pStyle w:val="4"/>
        <w:spacing w:before="66" w:line="184" w:lineRule="auto"/>
        <w:ind w:left="4"/>
        <w:outlineLvl w:val="2"/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</w:pPr>
    </w:p>
    <w:p w14:paraId="09B1E1AE">
      <w:pPr>
        <w:pStyle w:val="4"/>
        <w:spacing w:before="66" w:line="184" w:lineRule="auto"/>
        <w:ind w:left="4"/>
        <w:outlineLvl w:val="2"/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</w:pPr>
    </w:p>
    <w:p w14:paraId="00481017">
      <w:pPr>
        <w:pStyle w:val="4"/>
        <w:spacing w:before="66" w:line="184" w:lineRule="auto"/>
        <w:ind w:left="4"/>
        <w:outlineLvl w:val="2"/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</w:pPr>
    </w:p>
    <w:p w14:paraId="40AA1FCA"/>
    <w:p w14:paraId="205E73FC">
      <w:pPr>
        <w:pStyle w:val="4"/>
        <w:spacing w:before="66" w:line="184" w:lineRule="auto"/>
        <w:ind w:left="4"/>
        <w:outlineLvl w:val="2"/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  <w:t>4.3 历史对话管理</w:t>
      </w:r>
    </w:p>
    <w:p w14:paraId="130D5813">
      <w:pPr>
        <w:pStyle w:val="3"/>
      </w:pPr>
      <w:r>
        <w:t>用户可以新建对话。</w:t>
      </w:r>
    </w:p>
    <w:p w14:paraId="4FBEB62F">
      <w:pPr>
        <w:pStyle w:val="3"/>
      </w:pPr>
      <w:r>
        <w:t>用户可以查看历史对话。</w:t>
      </w:r>
    </w:p>
    <w:p w14:paraId="2F4F9721">
      <w:pPr>
        <w:pStyle w:val="3"/>
      </w:pPr>
      <w:r>
        <w:t>用户可以重命名对话，便于分类管理。</w:t>
      </w:r>
    </w:p>
    <w:p w14:paraId="08FD10BC">
      <w:pPr>
        <w:pStyle w:val="3"/>
      </w:pPr>
      <w:r>
        <w:t>用户可以删除不再需要的对话。</w:t>
      </w:r>
    </w:p>
    <w:p w14:paraId="71C7C1A3">
      <w:pPr>
        <w:pStyle w:val="3"/>
      </w:pPr>
      <w:r>
        <w:t>系统会自动保存问答记录。</w:t>
      </w:r>
    </w:p>
    <w:p w14:paraId="7DE07813">
      <w:pPr>
        <w:pStyle w:val="4"/>
        <w:spacing w:before="66" w:line="184" w:lineRule="auto"/>
        <w:ind w:left="4"/>
        <w:outlineLvl w:val="2"/>
        <w:rPr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  <w:t>4.</w:t>
      </w:r>
      <w:r>
        <w:rPr>
          <w:rFonts w:hint="eastAsia" w:ascii="Verdana" w:hAnsi="Verdana" w:eastAsia="宋体" w:cs="Verdana"/>
          <w:b/>
          <w:bCs/>
          <w:color w:val="00B0F0"/>
          <w:spacing w:val="-13"/>
          <w:sz w:val="29"/>
          <w:szCs w:val="29"/>
          <w:lang w:val="en-US" w:eastAsia="zh-CN"/>
        </w:rPr>
        <w:t>4</w:t>
      </w:r>
      <w:r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  <w:t xml:space="preserve"> </w:t>
      </w:r>
      <w:r>
        <w:rPr>
          <w:b/>
          <w:bCs/>
          <w:color w:val="00B0F0"/>
          <w:spacing w:val="-13"/>
          <w:sz w:val="29"/>
          <w:szCs w:val="29"/>
        </w:rPr>
        <w:t>反馈与纠错</w:t>
      </w:r>
    </w:p>
    <w:p w14:paraId="7F458682">
      <w:pPr>
        <w:pStyle w:val="3"/>
      </w:pPr>
      <w:r>
        <w:t>如果用户认为答案不准确，可提交反馈。</w:t>
      </w:r>
    </w:p>
    <w:p w14:paraId="72109E53">
      <w:pPr>
        <w:pStyle w:val="3"/>
      </w:pPr>
      <w:r>
        <w:t>反馈内容可包括：答案错误、信息过时、来源不清、与问题不相关等。</w:t>
      </w:r>
    </w:p>
    <w:p w14:paraId="41DEA5A8">
      <w:pPr>
        <w:pStyle w:val="3"/>
      </w:pPr>
      <w:r>
        <w:t>后台管理员或领域专家可根据反馈更新知识库。</w:t>
      </w:r>
    </w:p>
    <w:p w14:paraId="7C5CC679">
      <w:pPr>
        <w:pStyle w:val="3"/>
      </w:pPr>
      <w:r>
        <w:t>用户也可提交新的知识补充建议。</w:t>
      </w:r>
    </w:p>
    <w:p w14:paraId="378DA2FD">
      <w:pPr>
        <w:spacing w:line="74" w:lineRule="exact"/>
      </w:pPr>
    </w:p>
    <w:tbl>
      <w:tblPr>
        <w:tblStyle w:val="8"/>
        <w:tblW w:w="90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5"/>
      </w:tblGrid>
      <w:tr w14:paraId="7FE4DE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9015" w:type="dxa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34B5599C">
            <w:pPr>
              <w:pStyle w:val="9"/>
              <w:spacing w:before="209" w:line="183" w:lineRule="auto"/>
              <w:ind w:left="5"/>
              <w:outlineLvl w:val="1"/>
              <w:rPr>
                <w:sz w:val="34"/>
                <w:szCs w:val="34"/>
              </w:rPr>
            </w:pPr>
            <w:bookmarkStart w:id="11" w:name="bookmark12"/>
            <w:bookmarkEnd w:id="11"/>
            <w:r>
              <w:rPr>
                <w:rFonts w:hint="eastAsia"/>
                <w:b/>
                <w:bCs/>
                <w:color w:val="00B0F0"/>
                <w:spacing w:val="1"/>
                <w:sz w:val="34"/>
                <w:szCs w:val="34"/>
                <w:lang w:val="en-US" w:eastAsia="zh-CN"/>
              </w:rPr>
              <w:t>5.</w:t>
            </w:r>
            <w:r>
              <w:rPr>
                <w:b/>
                <w:bCs/>
                <w:color w:val="00B0F0"/>
                <w:spacing w:val="1"/>
                <w:sz w:val="34"/>
                <w:szCs w:val="34"/>
              </w:rPr>
              <w:t xml:space="preserve">使用建议 </w:t>
            </w:r>
            <w:r>
              <w:rPr>
                <w:b/>
                <w:bCs/>
                <w:color w:val="333333"/>
                <w:spacing w:val="1"/>
                <w:sz w:val="34"/>
                <w:szCs w:val="34"/>
              </w:rPr>
              <w:t xml:space="preserve">                                                </w:t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                        </w:t>
            </w:r>
            <w:r>
              <w:fldChar w:fldCharType="begin"/>
            </w:r>
            <w:r>
              <w:instrText xml:space="preserve"> HYPERLINK "af://n99" </w:instrText>
            </w:r>
            <w:r>
              <w:fldChar w:fldCharType="separate"/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33333"/>
                <w:sz w:val="34"/>
                <w:szCs w:val="34"/>
              </w:rPr>
              <w:fldChar w:fldCharType="end"/>
            </w:r>
          </w:p>
        </w:tc>
      </w:tr>
      <w:tr w14:paraId="4F1182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 w:hRule="atLeast"/>
        </w:trPr>
        <w:tc>
          <w:tcPr>
            <w:tcW w:w="9015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p w14:paraId="3EAAF767">
            <w:pPr>
              <w:pStyle w:val="3"/>
            </w:pPr>
            <w:r>
              <w:t>提问时尽量使用完整、明确的句子。</w:t>
            </w:r>
          </w:p>
          <w:p w14:paraId="355A20AC">
            <w:pPr>
              <w:pStyle w:val="3"/>
            </w:pPr>
            <w:r>
              <w:t>尽量提供文物名称、收藏机构、作者、年代等关键信息。</w:t>
            </w:r>
          </w:p>
          <w:p w14:paraId="24A1FDC4">
            <w:pPr>
              <w:pStyle w:val="3"/>
            </w:pPr>
            <w:r>
              <w:t>避免使用过于模糊的代词，例如“这个”“那个”，除非处于多轮对话上下文中。</w:t>
            </w:r>
          </w:p>
          <w:p w14:paraId="57A31FE2">
            <w:pPr>
              <w:pStyle w:val="3"/>
            </w:pPr>
            <w:r>
              <w:t>如果答案不理想，可尝试换一种表述方式。</w:t>
            </w:r>
          </w:p>
          <w:p w14:paraId="5386D28E">
            <w:pPr>
              <w:pStyle w:val="3"/>
            </w:pPr>
            <w:r>
              <w:t>对于研究用途，建议结合系统提供的参考来源进行核验。</w:t>
            </w:r>
          </w:p>
        </w:tc>
      </w:tr>
      <w:tr w14:paraId="6B713C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015" w:type="dxa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6965663A">
            <w:pPr>
              <w:pStyle w:val="9"/>
              <w:spacing w:before="203" w:line="179" w:lineRule="auto"/>
              <w:ind w:left="14"/>
              <w:outlineLvl w:val="1"/>
              <w:rPr>
                <w:sz w:val="34"/>
                <w:szCs w:val="34"/>
              </w:rPr>
            </w:pPr>
            <w:bookmarkStart w:id="12" w:name="bookmark13"/>
            <w:bookmarkEnd w:id="12"/>
            <w:r>
              <w:rPr>
                <w:rFonts w:hint="eastAsia"/>
                <w:b/>
                <w:bCs/>
                <w:color w:val="00B0F0"/>
                <w:spacing w:val="-2"/>
                <w:sz w:val="34"/>
                <w:szCs w:val="34"/>
                <w:lang w:val="en-US" w:eastAsia="zh-CN"/>
              </w:rPr>
              <w:t>6.</w:t>
            </w:r>
            <w:r>
              <w:rPr>
                <w:b/>
                <w:bCs/>
                <w:color w:val="00B0F0"/>
                <w:spacing w:val="-2"/>
                <w:sz w:val="34"/>
                <w:szCs w:val="34"/>
              </w:rPr>
              <w:t>常见问题解答（</w:t>
            </w:r>
            <w:r>
              <w:rPr>
                <w:rFonts w:ascii="Verdana" w:hAnsi="Verdana" w:eastAsia="Verdana" w:cs="Verdana"/>
                <w:b/>
                <w:bCs/>
                <w:color w:val="00B0F0"/>
                <w:spacing w:val="-2"/>
                <w:sz w:val="34"/>
                <w:szCs w:val="34"/>
              </w:rPr>
              <w:t>FAQ</w:t>
            </w:r>
            <w:r>
              <w:rPr>
                <w:b/>
                <w:bCs/>
                <w:color w:val="00B0F0"/>
                <w:spacing w:val="-2"/>
                <w:sz w:val="34"/>
                <w:szCs w:val="34"/>
              </w:rPr>
              <w:t xml:space="preserve">） </w:t>
            </w:r>
            <w:r>
              <w:rPr>
                <w:b/>
                <w:bCs/>
                <w:color w:val="333333"/>
                <w:spacing w:val="-2"/>
                <w:sz w:val="34"/>
                <w:szCs w:val="34"/>
              </w:rPr>
              <w:t xml:space="preserve">                       </w:t>
            </w:r>
            <w:r>
              <w:rPr>
                <w:b/>
                <w:bCs/>
                <w:color w:val="333333"/>
                <w:spacing w:val="-3"/>
                <w:sz w:val="34"/>
                <w:szCs w:val="34"/>
              </w:rPr>
              <w:t xml:space="preserve">                               </w:t>
            </w:r>
            <w:r>
              <w:fldChar w:fldCharType="begin"/>
            </w:r>
            <w:r>
              <w:instrText xml:space="preserve"> HYPERLINK "af://n106" </w:instrText>
            </w:r>
            <w:r>
              <w:fldChar w:fldCharType="separate"/>
            </w:r>
            <w:r>
              <w:rPr>
                <w:b/>
                <w:bCs/>
                <w:color w:val="333333"/>
                <w:spacing w:val="-3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33333"/>
                <w:spacing w:val="-3"/>
                <w:sz w:val="34"/>
                <w:szCs w:val="34"/>
              </w:rPr>
              <w:fldChar w:fldCharType="end"/>
            </w:r>
          </w:p>
        </w:tc>
      </w:tr>
      <w:tr w14:paraId="647B06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1" w:hRule="atLeast"/>
        </w:trPr>
        <w:tc>
          <w:tcPr>
            <w:tcW w:w="9015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tbl>
            <w:tblPr>
              <w:tblStyle w:val="6"/>
              <w:tblpPr w:leftFromText="180" w:rightFromText="180" w:vertAnchor="text" w:horzAnchor="page" w:tblpX="346" w:tblpY="24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20"/>
              <w:gridCol w:w="4320"/>
            </w:tblGrid>
            <w:tr w14:paraId="76698F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24BFF43D">
                  <w:pPr>
                    <w:spacing w:after="0" w:line="240" w:lineRule="auto"/>
                  </w:pPr>
                  <w:r>
                    <w:t>问题</w:t>
                  </w:r>
                </w:p>
              </w:tc>
              <w:tc>
                <w:tcPr>
                  <w:tcW w:w="4320" w:type="dxa"/>
                </w:tcPr>
                <w:p w14:paraId="60FC37ED">
                  <w:pPr>
                    <w:spacing w:after="0" w:line="240" w:lineRule="auto"/>
                  </w:pPr>
                  <w:r>
                    <w:t>回答</w:t>
                  </w:r>
                </w:p>
              </w:tc>
            </w:tr>
            <w:tr w14:paraId="138256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6F50A9C5">
                  <w:pPr>
                    <w:spacing w:after="0" w:line="240" w:lineRule="auto"/>
                  </w:pPr>
                  <w:r>
                    <w:t>Q：找不到我需要的答案怎么办？</w:t>
                  </w:r>
                </w:p>
              </w:tc>
              <w:tc>
                <w:tcPr>
                  <w:tcW w:w="4320" w:type="dxa"/>
                </w:tcPr>
                <w:p w14:paraId="5D63D98F">
                  <w:pPr>
                    <w:spacing w:after="0" w:line="240" w:lineRule="auto"/>
                  </w:pPr>
                  <w:r>
                    <w:t>A：建议更换关键词、补充文物名称或联系管理员。</w:t>
                  </w:r>
                </w:p>
              </w:tc>
            </w:tr>
            <w:tr w14:paraId="57D08D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35848D12">
                  <w:pPr>
                    <w:spacing w:after="0" w:line="240" w:lineRule="auto"/>
                  </w:pPr>
                  <w:r>
                    <w:t>Q：系统支持哪些语言？</w:t>
                  </w:r>
                </w:p>
              </w:tc>
              <w:tc>
                <w:tcPr>
                  <w:tcW w:w="4320" w:type="dxa"/>
                </w:tcPr>
                <w:p w14:paraId="4156F50D">
                  <w:pPr>
                    <w:spacing w:after="0" w:line="240" w:lineRule="auto"/>
                  </w:pPr>
                  <w:r>
                    <w:t>A：当前主要支持中文问答，后续可扩展中英文双语能力。</w:t>
                  </w:r>
                </w:p>
              </w:tc>
            </w:tr>
            <w:tr w14:paraId="259112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623CAC4F">
                  <w:pPr>
                    <w:spacing w:after="0" w:line="240" w:lineRule="auto"/>
                  </w:pPr>
                  <w:r>
                    <w:t>Q：答案一定准确吗？</w:t>
                  </w:r>
                </w:p>
              </w:tc>
              <w:tc>
                <w:tcPr>
                  <w:tcW w:w="4320" w:type="dxa"/>
                </w:tcPr>
                <w:p w14:paraId="3EF39624">
                  <w:pPr>
                    <w:spacing w:after="0" w:line="240" w:lineRule="auto"/>
                  </w:pPr>
                  <w:r>
                    <w:t>A：系统通过知识库和 RAG 技术提高准确性，但仍建议重要内容结合参考来源核验。</w:t>
                  </w:r>
                </w:p>
              </w:tc>
            </w:tr>
            <w:tr w14:paraId="5C5865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5AC30D56">
                  <w:pPr>
                    <w:spacing w:after="0" w:line="240" w:lineRule="auto"/>
                  </w:pPr>
                  <w:r>
                    <w:t>Q：为什么有时回答较慢？</w:t>
                  </w:r>
                </w:p>
              </w:tc>
              <w:tc>
                <w:tcPr>
                  <w:tcW w:w="4320" w:type="dxa"/>
                </w:tcPr>
                <w:p w14:paraId="006061C9">
                  <w:pPr>
                    <w:spacing w:after="0" w:line="240" w:lineRule="auto"/>
                  </w:pPr>
                  <w:r>
                    <w:t>A：复杂问题可能需要进行知识图谱查询、向量检索和模型生成，因此耗时较长。</w:t>
                  </w:r>
                </w:p>
              </w:tc>
            </w:tr>
            <w:tr w14:paraId="306D7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36F6E6AB">
                  <w:pPr>
                    <w:spacing w:after="0" w:line="240" w:lineRule="auto"/>
                  </w:pPr>
                  <w:r>
                    <w:t>Q：可以删除历史记录吗？</w:t>
                  </w:r>
                </w:p>
              </w:tc>
              <w:tc>
                <w:tcPr>
                  <w:tcW w:w="4320" w:type="dxa"/>
                </w:tcPr>
                <w:p w14:paraId="230FD143">
                  <w:pPr>
                    <w:spacing w:after="0" w:line="240" w:lineRule="auto"/>
                  </w:pPr>
                  <w:r>
                    <w:t>A：可以，用户可在历史对话列表中删除不需要的对话。</w:t>
                  </w:r>
                </w:p>
              </w:tc>
            </w:tr>
            <w:tr w14:paraId="5D3D68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</w:tcPr>
                <w:p w14:paraId="550D789A">
                  <w:pPr>
                    <w:spacing w:after="0" w:line="240" w:lineRule="auto"/>
                  </w:pPr>
                  <w:r>
                    <w:t>Q：如何反馈错误答案？</w:t>
                  </w:r>
                </w:p>
              </w:tc>
              <w:tc>
                <w:tcPr>
                  <w:tcW w:w="4320" w:type="dxa"/>
                </w:tcPr>
                <w:p w14:paraId="24FC6C87">
                  <w:pPr>
                    <w:spacing w:after="0" w:line="240" w:lineRule="auto"/>
                  </w:pPr>
                  <w:r>
                    <w:t>A：可点击答案附近的反馈入口，填写问题说明后提交。</w:t>
                  </w:r>
                </w:p>
              </w:tc>
            </w:tr>
          </w:tbl>
          <w:p w14:paraId="5ABDC328">
            <w:pPr>
              <w:pStyle w:val="9"/>
              <w:spacing w:before="68" w:line="187" w:lineRule="auto"/>
            </w:pPr>
          </w:p>
        </w:tc>
      </w:tr>
      <w:tr w14:paraId="355175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9015" w:type="dxa"/>
            <w:tcBorders>
              <w:top w:val="single" w:color="E7E7E7" w:sz="12" w:space="0"/>
              <w:bottom w:val="single" w:color="EEEEEE" w:sz="6" w:space="0"/>
            </w:tcBorders>
            <w:vAlign w:val="top"/>
          </w:tcPr>
          <w:p w14:paraId="46505D78">
            <w:pPr>
              <w:pStyle w:val="9"/>
              <w:spacing w:before="219" w:line="173" w:lineRule="auto"/>
              <w:ind w:left="4"/>
              <w:outlineLvl w:val="1"/>
              <w:rPr>
                <w:sz w:val="34"/>
                <w:szCs w:val="34"/>
              </w:rPr>
            </w:pPr>
            <w:bookmarkStart w:id="13" w:name="bookmark14"/>
            <w:bookmarkEnd w:id="13"/>
            <w:r>
              <w:rPr>
                <w:rFonts w:hint="eastAsia"/>
                <w:b/>
                <w:bCs/>
                <w:color w:val="00B0F0"/>
                <w:sz w:val="34"/>
                <w:szCs w:val="34"/>
                <w:lang w:val="en-US" w:eastAsia="zh-CN"/>
              </w:rPr>
              <w:t>7.</w:t>
            </w:r>
            <w:r>
              <w:rPr>
                <w:b/>
                <w:bCs/>
                <w:color w:val="00B0F0"/>
                <w:sz w:val="34"/>
                <w:szCs w:val="34"/>
              </w:rPr>
              <w:t>联系与支持</w:t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                                                                      </w:t>
            </w:r>
            <w:r>
              <w:fldChar w:fldCharType="begin"/>
            </w:r>
            <w:r>
              <w:instrText xml:space="preserve"> HYPERLINK "af://n111" </w:instrText>
            </w:r>
            <w:r>
              <w:fldChar w:fldCharType="separate"/>
            </w:r>
            <w:r>
              <w:rPr>
                <w:b/>
                <w:bCs/>
                <w:color w:val="333333"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33333"/>
                <w:sz w:val="34"/>
                <w:szCs w:val="34"/>
              </w:rPr>
              <w:fldChar w:fldCharType="end"/>
            </w:r>
          </w:p>
        </w:tc>
      </w:tr>
      <w:tr w14:paraId="5EE135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015" w:type="dxa"/>
            <w:tcBorders>
              <w:top w:val="single" w:color="EEEEEE" w:sz="6" w:space="0"/>
              <w:bottom w:val="single" w:color="E7E7E7" w:sz="12" w:space="0"/>
            </w:tcBorders>
            <w:vAlign w:val="top"/>
          </w:tcPr>
          <w:p w14:paraId="2FDE9DF3">
            <w:r>
              <w:t>如需技术支持、系统培训、账号处理或知识库内容维护，请联系平台管理员。</w:t>
            </w:r>
          </w:p>
          <w:p w14:paraId="40DE5893">
            <w:r>
              <w:t>管理员联系方式：________________</w:t>
            </w:r>
          </w:p>
          <w:p w14:paraId="0C2F24BF">
            <w:r>
              <w:t>技术支持邮箱：________________</w:t>
            </w:r>
          </w:p>
          <w:p w14:paraId="7826EF66">
            <w:r>
              <w:t>项目官网或平台地址：________________</w:t>
            </w:r>
          </w:p>
          <w:p w14:paraId="44E2A46B">
            <w:pPr>
              <w:pStyle w:val="9"/>
              <w:spacing w:before="272" w:line="187" w:lineRule="auto"/>
              <w:ind w:left="2"/>
            </w:pPr>
            <w:bookmarkStart w:id="14" w:name="_GoBack"/>
            <w:bookmarkEnd w:id="14"/>
          </w:p>
        </w:tc>
      </w:tr>
    </w:tbl>
    <w:p w14:paraId="25773752">
      <w:pPr>
        <w:rPr>
          <w:rFonts w:ascii="Arial"/>
          <w:sz w:val="21"/>
        </w:rPr>
      </w:pPr>
    </w:p>
    <w:p w14:paraId="0B697E78">
      <w:pPr>
        <w:rPr>
          <w:rFonts w:ascii="Arial"/>
          <w:sz w:val="21"/>
        </w:rPr>
      </w:pPr>
    </w:p>
    <w:p w14:paraId="6BE707C5">
      <w:pPr>
        <w:rPr>
          <w:rFonts w:ascii="Arial"/>
          <w:sz w:val="21"/>
        </w:rPr>
      </w:pPr>
    </w:p>
    <w:sectPr>
      <w:pgSz w:w="11919" w:h="16858"/>
      <w:pgMar w:top="560" w:right="1413" w:bottom="0" w:left="1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9AD54"/>
    <w:multiLevelType w:val="singleLevel"/>
    <w:tmpl w:val="25F9AD54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ACE2BA9"/>
    <w:rsid w:val="53D84A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uiPriority w:val="0"/>
    <w:pPr>
      <w:numPr>
        <w:ilvl w:val="0"/>
        <w:numId w:val="1"/>
      </w:numPr>
    </w:pPr>
  </w:style>
  <w:style w:type="paragraph" w:styleId="4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1014</Words>
  <Characters>1131</Characters>
  <TotalTime>0</TotalTime>
  <ScaleCrop>false</ScaleCrop>
  <LinksUpToDate>false</LinksUpToDate>
  <CharactersWithSpaces>1758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2025-05-27T10:39:00Z</dcterms:created>
  <dc:creator>ASUS</dc:creator>
  <cp:lastModifiedBy>[b］zdy</cp:lastModifiedBy>
  <dcterms:modified xsi:type="dcterms:W3CDTF">2026-05-03T05:56:13Z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2026-05-03T11:45:50Z</vt:filetime>
  </property>
  <property fmtid="{D5CDD505-2E9C-101B-9397-08002B2CF9AE}" pid="4" name="KSOTemplateDocerSaveRecord">
    <vt:lpwstr>eyJoZGlkIjoiNmQyMGU1NDFkZGY5OWFjNjRhMzQ5Y2Q5YTNhOGJmNWUiLCJ1c2VySWQiOiIxMjExNzc2OTM0In0=</vt:lpwstr>
  </property>
  <property fmtid="{D5CDD505-2E9C-101B-9397-08002B2CF9AE}" pid="5" name="KSOProductBuildVer">
    <vt:lpwstr>2052-12.1.0.23542</vt:lpwstr>
  </property>
  <property fmtid="{D5CDD505-2E9C-101B-9397-08002B2CF9AE}" pid="6" name="ICV">
    <vt:lpwstr>F28B221B17C0456DBB16253268A4C7C5_12</vt:lpwstr>
  </property>
</Properties>
</file>