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A038D" w14:textId="544958BF" w:rsidR="00142A61" w:rsidRDefault="006B1DA1" w:rsidP="00142A61">
      <w:pPr>
        <w:rPr>
          <w:b/>
          <w:bCs/>
        </w:rPr>
      </w:pPr>
      <w:r>
        <w:rPr>
          <w:noProof/>
          <w:sz w:val="20"/>
        </w:rPr>
        <w:drawing>
          <wp:inline distT="0" distB="0" distL="0" distR="0" wp14:anchorId="56507AD8" wp14:editId="5EB22066">
            <wp:extent cx="5403991" cy="1111567"/>
            <wp:effectExtent l="0" t="0" r="0" b="0"/>
            <wp:docPr id="1" name="image1.jpeg"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red text on a white background&#10;&#10;Description automatically generated"/>
                    <pic:cNvPicPr/>
                  </pic:nvPicPr>
                  <pic:blipFill>
                    <a:blip r:embed="rId6" cstate="print"/>
                    <a:stretch>
                      <a:fillRect/>
                    </a:stretch>
                  </pic:blipFill>
                  <pic:spPr>
                    <a:xfrm>
                      <a:off x="0" y="0"/>
                      <a:ext cx="5403991" cy="1111567"/>
                    </a:xfrm>
                    <a:prstGeom prst="rect">
                      <a:avLst/>
                    </a:prstGeom>
                  </pic:spPr>
                </pic:pic>
              </a:graphicData>
            </a:graphic>
          </wp:inline>
        </w:drawing>
      </w:r>
    </w:p>
    <w:p w14:paraId="5939F80E" w14:textId="77777777" w:rsidR="006B1DA1" w:rsidRDefault="006B1DA1" w:rsidP="00142A61">
      <w:pPr>
        <w:rPr>
          <w:b/>
          <w:bCs/>
        </w:rPr>
      </w:pPr>
    </w:p>
    <w:p w14:paraId="09542137" w14:textId="77777777" w:rsidR="006B1DA1" w:rsidRDefault="006B1DA1" w:rsidP="00142A61">
      <w:pPr>
        <w:rPr>
          <w:b/>
          <w:bCs/>
        </w:rPr>
      </w:pPr>
    </w:p>
    <w:p w14:paraId="58EC882E" w14:textId="176ED567" w:rsidR="006B1DA1" w:rsidRPr="00214444" w:rsidRDefault="006B1DA1" w:rsidP="00214444">
      <w:pPr>
        <w:spacing w:before="87" w:line="364" w:lineRule="auto"/>
        <w:ind w:left="3158" w:right="141" w:hanging="2220"/>
        <w:rPr>
          <w:spacing w:val="-4"/>
          <w:sz w:val="30"/>
        </w:rPr>
      </w:pPr>
      <w:r>
        <w:rPr>
          <w:spacing w:val="-4"/>
          <w:sz w:val="28"/>
        </w:rPr>
        <w:t>SECD2523</w:t>
      </w:r>
      <w:r>
        <w:rPr>
          <w:spacing w:val="3"/>
          <w:sz w:val="28"/>
        </w:rPr>
        <w:t xml:space="preserve"> </w:t>
      </w:r>
      <w:r>
        <w:rPr>
          <w:spacing w:val="-4"/>
          <w:sz w:val="30"/>
        </w:rPr>
        <w:t>-16</w:t>
      </w:r>
      <w:r w:rsidR="00214444">
        <w:rPr>
          <w:spacing w:val="-4"/>
          <w:sz w:val="30"/>
        </w:rPr>
        <w:t xml:space="preserve"> Database:</w:t>
      </w:r>
      <w:r>
        <w:rPr>
          <w:spacing w:val="-72"/>
          <w:sz w:val="30"/>
        </w:rPr>
        <w:t xml:space="preserve"> </w:t>
      </w:r>
      <w:r w:rsidR="00214444">
        <w:rPr>
          <w:spacing w:val="-72"/>
          <w:sz w:val="30"/>
        </w:rPr>
        <w:t xml:space="preserve">   </w:t>
      </w:r>
      <w:r>
        <w:rPr>
          <w:sz w:val="30"/>
        </w:rPr>
        <w:t>20242025</w:t>
      </w:r>
      <w:r>
        <w:rPr>
          <w:spacing w:val="-2"/>
          <w:sz w:val="30"/>
        </w:rPr>
        <w:t xml:space="preserve"> </w:t>
      </w:r>
      <w:r>
        <w:rPr>
          <w:sz w:val="30"/>
        </w:rPr>
        <w:t>–</w:t>
      </w:r>
      <w:r>
        <w:rPr>
          <w:spacing w:val="-1"/>
          <w:sz w:val="30"/>
        </w:rPr>
        <w:t xml:space="preserve"> </w:t>
      </w:r>
      <w:r>
        <w:rPr>
          <w:sz w:val="30"/>
        </w:rPr>
        <w:t>SEMESTER</w:t>
      </w:r>
      <w:r>
        <w:rPr>
          <w:spacing w:val="-3"/>
          <w:sz w:val="30"/>
        </w:rPr>
        <w:t xml:space="preserve"> </w:t>
      </w:r>
      <w:r>
        <w:rPr>
          <w:sz w:val="30"/>
        </w:rPr>
        <w:t>1</w:t>
      </w:r>
    </w:p>
    <w:p w14:paraId="1AF0BB6E" w14:textId="77777777" w:rsidR="006B1DA1" w:rsidRDefault="006B1DA1" w:rsidP="00142A61">
      <w:pPr>
        <w:rPr>
          <w:b/>
          <w:bCs/>
        </w:rPr>
      </w:pPr>
    </w:p>
    <w:p w14:paraId="5786C880" w14:textId="38A9436A" w:rsidR="006B1DA1" w:rsidRDefault="006B1DA1" w:rsidP="006B1DA1">
      <w:pPr>
        <w:pStyle w:val="Title"/>
      </w:pPr>
      <w:r>
        <w:t>Proposal</w:t>
      </w:r>
    </w:p>
    <w:p w14:paraId="31B1EA1E" w14:textId="7420C3B3" w:rsidR="006B1DA1" w:rsidRDefault="006B1DA1" w:rsidP="00142A61">
      <w:pPr>
        <w:rPr>
          <w:sz w:val="32"/>
        </w:rPr>
      </w:pPr>
      <w:r>
        <w:rPr>
          <w:sz w:val="32"/>
        </w:rPr>
        <w:t>Hospital Management System</w:t>
      </w:r>
      <w:r w:rsidR="00D21C68">
        <w:rPr>
          <w:sz w:val="32"/>
        </w:rPr>
        <w:t>.</w:t>
      </w:r>
    </w:p>
    <w:p w14:paraId="38791A41" w14:textId="77777777" w:rsidR="00D21C68" w:rsidRDefault="00D21C68" w:rsidP="00142A61">
      <w:pPr>
        <w:rPr>
          <w:b/>
          <w:bCs/>
        </w:rPr>
      </w:pPr>
    </w:p>
    <w:p w14:paraId="10D71BC2" w14:textId="204E42A2" w:rsidR="00D21C68" w:rsidRDefault="00D21C68" w:rsidP="00142A61">
      <w:pPr>
        <w:rPr>
          <w:w w:val="95"/>
          <w:sz w:val="30"/>
        </w:rPr>
      </w:pPr>
      <w:r>
        <w:rPr>
          <w:w w:val="95"/>
          <w:sz w:val="30"/>
        </w:rPr>
        <w:t>LECTURER:</w:t>
      </w:r>
      <w:r>
        <w:rPr>
          <w:spacing w:val="46"/>
          <w:w w:val="95"/>
          <w:sz w:val="30"/>
        </w:rPr>
        <w:t xml:space="preserve"> </w:t>
      </w:r>
      <w:r>
        <w:rPr>
          <w:w w:val="95"/>
          <w:sz w:val="30"/>
        </w:rPr>
        <w:t>Sharifah</w:t>
      </w:r>
    </w:p>
    <w:p w14:paraId="5A50E3D6" w14:textId="77777777" w:rsidR="00D21C68" w:rsidRDefault="00D21C68" w:rsidP="00142A61">
      <w:pPr>
        <w:rPr>
          <w:w w:val="95"/>
          <w:sz w:val="3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10"/>
        <w:gridCol w:w="3820"/>
      </w:tblGrid>
      <w:tr w:rsidR="00D21C68" w14:paraId="16238C55" w14:textId="77777777" w:rsidTr="00DB1416">
        <w:trPr>
          <w:trHeight w:val="505"/>
        </w:trPr>
        <w:tc>
          <w:tcPr>
            <w:tcW w:w="4910" w:type="dxa"/>
          </w:tcPr>
          <w:p w14:paraId="0DF2D58B" w14:textId="77777777" w:rsidR="00D21C68" w:rsidRDefault="00D21C68" w:rsidP="00DB1416">
            <w:pPr>
              <w:pStyle w:val="TableParagraph"/>
              <w:spacing w:before="99"/>
              <w:ind w:left="102"/>
              <w:rPr>
                <w:sz w:val="30"/>
              </w:rPr>
            </w:pPr>
            <w:r>
              <w:rPr>
                <w:sz w:val="30"/>
              </w:rPr>
              <w:t>NAME</w:t>
            </w:r>
          </w:p>
        </w:tc>
        <w:tc>
          <w:tcPr>
            <w:tcW w:w="3820" w:type="dxa"/>
          </w:tcPr>
          <w:p w14:paraId="37F6E7B3" w14:textId="77777777" w:rsidR="00D21C68" w:rsidRDefault="00D21C68" w:rsidP="00DB1416">
            <w:pPr>
              <w:pStyle w:val="TableParagraph"/>
              <w:spacing w:before="99"/>
              <w:ind w:left="108"/>
              <w:rPr>
                <w:sz w:val="30"/>
              </w:rPr>
            </w:pPr>
            <w:r>
              <w:rPr>
                <w:sz w:val="30"/>
              </w:rPr>
              <w:t>MATRIC</w:t>
            </w:r>
            <w:r>
              <w:rPr>
                <w:spacing w:val="-17"/>
                <w:sz w:val="30"/>
              </w:rPr>
              <w:t xml:space="preserve"> </w:t>
            </w:r>
            <w:r>
              <w:rPr>
                <w:sz w:val="30"/>
              </w:rPr>
              <w:t>ID</w:t>
            </w:r>
          </w:p>
        </w:tc>
      </w:tr>
      <w:tr w:rsidR="00D21C68" w14:paraId="777CBFD3" w14:textId="77777777" w:rsidTr="00DB1416">
        <w:trPr>
          <w:trHeight w:val="651"/>
        </w:trPr>
        <w:tc>
          <w:tcPr>
            <w:tcW w:w="4910" w:type="dxa"/>
            <w:tcBorders>
              <w:bottom w:val="single" w:sz="6" w:space="0" w:color="000000"/>
            </w:tcBorders>
          </w:tcPr>
          <w:p w14:paraId="6CCB453C" w14:textId="77777777" w:rsidR="00D21C68" w:rsidRDefault="00D21C68" w:rsidP="00DB1416">
            <w:pPr>
              <w:pStyle w:val="TableParagraph"/>
              <w:spacing w:before="6"/>
              <w:ind w:left="0"/>
              <w:rPr>
                <w:sz w:val="23"/>
              </w:rPr>
            </w:pPr>
          </w:p>
          <w:p w14:paraId="4D2BFD04" w14:textId="4C8F3264" w:rsidR="00D21C68" w:rsidRDefault="00D21C68" w:rsidP="00DB1416">
            <w:pPr>
              <w:pStyle w:val="TableParagraph"/>
              <w:spacing w:before="0"/>
              <w:ind w:left="102"/>
              <w:rPr>
                <w:sz w:val="28"/>
              </w:rPr>
            </w:pPr>
            <w:r>
              <w:rPr>
                <w:sz w:val="28"/>
              </w:rPr>
              <w:t xml:space="preserve">Liu </w:t>
            </w:r>
            <w:proofErr w:type="spellStart"/>
            <w:r>
              <w:rPr>
                <w:sz w:val="28"/>
              </w:rPr>
              <w:t>Ruoyang</w:t>
            </w:r>
            <w:proofErr w:type="spellEnd"/>
            <w:r>
              <w:rPr>
                <w:sz w:val="28"/>
              </w:rPr>
              <w:t xml:space="preserve"> </w:t>
            </w:r>
          </w:p>
        </w:tc>
        <w:tc>
          <w:tcPr>
            <w:tcW w:w="3820" w:type="dxa"/>
            <w:tcBorders>
              <w:bottom w:val="single" w:sz="6" w:space="0" w:color="000000"/>
            </w:tcBorders>
          </w:tcPr>
          <w:p w14:paraId="2B9663C9" w14:textId="77777777" w:rsidR="00D21C68" w:rsidRDefault="00D21C68" w:rsidP="00DB1416">
            <w:pPr>
              <w:pStyle w:val="TableParagraph"/>
              <w:spacing w:before="6"/>
              <w:ind w:left="0"/>
              <w:rPr>
                <w:sz w:val="23"/>
              </w:rPr>
            </w:pPr>
          </w:p>
          <w:p w14:paraId="437EEDFC" w14:textId="060581BE" w:rsidR="00D21C68" w:rsidRDefault="00D21C68" w:rsidP="00D21C68">
            <w:pPr>
              <w:pStyle w:val="TableParagraph"/>
              <w:spacing w:before="0"/>
              <w:rPr>
                <w:sz w:val="28"/>
              </w:rPr>
            </w:pPr>
            <w:r>
              <w:rPr>
                <w:sz w:val="28"/>
              </w:rPr>
              <w:t>A23MJ4022</w:t>
            </w:r>
          </w:p>
        </w:tc>
      </w:tr>
      <w:tr w:rsidR="00D21C68" w14:paraId="31429D15" w14:textId="77777777" w:rsidTr="00DB1416">
        <w:trPr>
          <w:trHeight w:val="631"/>
        </w:trPr>
        <w:tc>
          <w:tcPr>
            <w:tcW w:w="4910" w:type="dxa"/>
            <w:tcBorders>
              <w:top w:val="single" w:sz="6" w:space="0" w:color="000000"/>
              <w:left w:val="single" w:sz="6" w:space="0" w:color="000000"/>
              <w:bottom w:val="single" w:sz="6" w:space="0" w:color="000000"/>
              <w:right w:val="single" w:sz="6" w:space="0" w:color="000000"/>
            </w:tcBorders>
          </w:tcPr>
          <w:p w14:paraId="07D7F558" w14:textId="27B91CEB" w:rsidR="00D21C68" w:rsidRDefault="00D21C68" w:rsidP="00DB1416">
            <w:pPr>
              <w:pStyle w:val="TableParagraph"/>
              <w:spacing w:before="250"/>
              <w:ind w:right="-15"/>
              <w:rPr>
                <w:sz w:val="28"/>
              </w:rPr>
            </w:pPr>
            <w:r>
              <w:rPr>
                <w:spacing w:val="-1"/>
                <w:sz w:val="28"/>
              </w:rPr>
              <w:t>Pranto Anik Islam</w:t>
            </w:r>
          </w:p>
        </w:tc>
        <w:tc>
          <w:tcPr>
            <w:tcW w:w="3820" w:type="dxa"/>
            <w:tcBorders>
              <w:top w:val="single" w:sz="6" w:space="0" w:color="000000"/>
              <w:left w:val="single" w:sz="6" w:space="0" w:color="000000"/>
              <w:bottom w:val="single" w:sz="6" w:space="0" w:color="000000"/>
              <w:right w:val="single" w:sz="6" w:space="0" w:color="000000"/>
            </w:tcBorders>
          </w:tcPr>
          <w:p w14:paraId="02EBF5D5" w14:textId="2B8F9BA3" w:rsidR="00D21C68" w:rsidRDefault="00BD7F40" w:rsidP="005A2359">
            <w:pPr>
              <w:pStyle w:val="TableParagraph"/>
              <w:spacing w:before="250"/>
              <w:ind w:left="0"/>
              <w:rPr>
                <w:sz w:val="28"/>
              </w:rPr>
            </w:pPr>
            <w:r>
              <w:rPr>
                <w:sz w:val="28"/>
              </w:rPr>
              <w:t xml:space="preserve"> A23MJ4024</w:t>
            </w:r>
          </w:p>
        </w:tc>
      </w:tr>
      <w:tr w:rsidR="00D21C68" w14:paraId="684953AC" w14:textId="77777777" w:rsidTr="00DB1416">
        <w:trPr>
          <w:trHeight w:val="637"/>
        </w:trPr>
        <w:tc>
          <w:tcPr>
            <w:tcW w:w="4910" w:type="dxa"/>
            <w:tcBorders>
              <w:top w:val="single" w:sz="6" w:space="0" w:color="000000"/>
              <w:left w:val="single" w:sz="6" w:space="0" w:color="000000"/>
              <w:bottom w:val="single" w:sz="6" w:space="0" w:color="000000"/>
              <w:right w:val="single" w:sz="6" w:space="0" w:color="000000"/>
            </w:tcBorders>
          </w:tcPr>
          <w:p w14:paraId="63910B04" w14:textId="77777777" w:rsidR="00D21C68" w:rsidRDefault="00D21C68" w:rsidP="00DB1416">
            <w:pPr>
              <w:pStyle w:val="TableParagraph"/>
              <w:spacing w:before="256"/>
              <w:rPr>
                <w:sz w:val="28"/>
              </w:rPr>
            </w:pPr>
            <w:r>
              <w:rPr>
                <w:spacing w:val="-2"/>
                <w:sz w:val="28"/>
              </w:rPr>
              <w:t>KAHLAN</w:t>
            </w:r>
            <w:r>
              <w:rPr>
                <w:spacing w:val="-15"/>
                <w:sz w:val="28"/>
              </w:rPr>
              <w:t xml:space="preserve"> </w:t>
            </w:r>
            <w:r>
              <w:rPr>
                <w:spacing w:val="-1"/>
                <w:sz w:val="28"/>
              </w:rPr>
              <w:t>SULTAN</w:t>
            </w:r>
          </w:p>
        </w:tc>
        <w:tc>
          <w:tcPr>
            <w:tcW w:w="3820" w:type="dxa"/>
            <w:tcBorders>
              <w:top w:val="single" w:sz="6" w:space="0" w:color="000000"/>
              <w:left w:val="single" w:sz="6" w:space="0" w:color="000000"/>
              <w:bottom w:val="single" w:sz="6" w:space="0" w:color="000000"/>
              <w:right w:val="single" w:sz="6" w:space="0" w:color="000000"/>
            </w:tcBorders>
          </w:tcPr>
          <w:p w14:paraId="4E6087DF" w14:textId="77777777" w:rsidR="00D21C68" w:rsidRDefault="00D21C68" w:rsidP="00DB1416">
            <w:pPr>
              <w:pStyle w:val="TableParagraph"/>
              <w:spacing w:before="256"/>
              <w:ind w:left="98"/>
              <w:rPr>
                <w:sz w:val="28"/>
              </w:rPr>
            </w:pPr>
            <w:r>
              <w:rPr>
                <w:sz w:val="28"/>
              </w:rPr>
              <w:t>A23MJ4021</w:t>
            </w:r>
          </w:p>
        </w:tc>
      </w:tr>
      <w:tr w:rsidR="00D21C68" w14:paraId="56E01533" w14:textId="77777777" w:rsidTr="00DB1416">
        <w:trPr>
          <w:trHeight w:val="635"/>
        </w:trPr>
        <w:tc>
          <w:tcPr>
            <w:tcW w:w="4910" w:type="dxa"/>
            <w:tcBorders>
              <w:top w:val="single" w:sz="6" w:space="0" w:color="000000"/>
              <w:left w:val="single" w:sz="6" w:space="0" w:color="000000"/>
              <w:bottom w:val="single" w:sz="6" w:space="0" w:color="000000"/>
              <w:right w:val="single" w:sz="6" w:space="0" w:color="000000"/>
            </w:tcBorders>
          </w:tcPr>
          <w:p w14:paraId="601BC945" w14:textId="0E662437" w:rsidR="00D21C68" w:rsidRDefault="00D21C68" w:rsidP="00DB1416">
            <w:pPr>
              <w:pStyle w:val="TableParagraph"/>
              <w:spacing w:before="252"/>
              <w:rPr>
                <w:sz w:val="28"/>
              </w:rPr>
            </w:pPr>
            <w:proofErr w:type="spellStart"/>
            <w:r>
              <w:rPr>
                <w:sz w:val="28"/>
              </w:rPr>
              <w:t>Bugu</w:t>
            </w:r>
            <w:r w:rsidR="00F76A27">
              <w:rPr>
                <w:sz w:val="28"/>
              </w:rPr>
              <w:t>oshun</w:t>
            </w:r>
            <w:proofErr w:type="spellEnd"/>
          </w:p>
        </w:tc>
        <w:tc>
          <w:tcPr>
            <w:tcW w:w="3820" w:type="dxa"/>
            <w:tcBorders>
              <w:top w:val="single" w:sz="6" w:space="0" w:color="000000"/>
              <w:left w:val="single" w:sz="6" w:space="0" w:color="000000"/>
              <w:bottom w:val="single" w:sz="6" w:space="0" w:color="000000"/>
              <w:right w:val="single" w:sz="6" w:space="0" w:color="000000"/>
            </w:tcBorders>
          </w:tcPr>
          <w:p w14:paraId="25054977" w14:textId="27073094" w:rsidR="00D21C68" w:rsidRDefault="005A2359" w:rsidP="00D21C68">
            <w:pPr>
              <w:pStyle w:val="TableParagraph"/>
              <w:spacing w:before="252"/>
              <w:rPr>
                <w:sz w:val="28"/>
              </w:rPr>
            </w:pPr>
            <w:r>
              <w:rPr>
                <w:sz w:val="28"/>
              </w:rPr>
              <w:t>A23MJ4019</w:t>
            </w:r>
          </w:p>
        </w:tc>
      </w:tr>
      <w:tr w:rsidR="00D21C68" w14:paraId="25413C7D" w14:textId="77777777" w:rsidTr="00DB1416">
        <w:trPr>
          <w:trHeight w:val="634"/>
        </w:trPr>
        <w:tc>
          <w:tcPr>
            <w:tcW w:w="4910" w:type="dxa"/>
            <w:tcBorders>
              <w:top w:val="single" w:sz="6" w:space="0" w:color="000000"/>
              <w:left w:val="single" w:sz="6" w:space="0" w:color="000000"/>
              <w:bottom w:val="single" w:sz="6" w:space="0" w:color="000000"/>
              <w:right w:val="single" w:sz="6" w:space="0" w:color="000000"/>
            </w:tcBorders>
          </w:tcPr>
          <w:p w14:paraId="6D9A1D7E" w14:textId="4139D9C2" w:rsidR="00D21C68" w:rsidRDefault="00D21C68" w:rsidP="00DB1416">
            <w:pPr>
              <w:pStyle w:val="TableParagraph"/>
              <w:spacing w:before="254"/>
              <w:rPr>
                <w:sz w:val="28"/>
              </w:rPr>
            </w:pPr>
            <w:r>
              <w:rPr>
                <w:sz w:val="28"/>
              </w:rPr>
              <w:t xml:space="preserve">Saumik Hasan </w:t>
            </w:r>
          </w:p>
        </w:tc>
        <w:tc>
          <w:tcPr>
            <w:tcW w:w="3820" w:type="dxa"/>
            <w:tcBorders>
              <w:top w:val="single" w:sz="6" w:space="0" w:color="000000"/>
              <w:left w:val="single" w:sz="6" w:space="0" w:color="000000"/>
              <w:bottom w:val="single" w:sz="6" w:space="0" w:color="000000"/>
              <w:right w:val="single" w:sz="6" w:space="0" w:color="000000"/>
            </w:tcBorders>
          </w:tcPr>
          <w:p w14:paraId="4C6A4E0E" w14:textId="7C3DA85F" w:rsidR="00D21C68" w:rsidRDefault="00F76A27" w:rsidP="00DB1416">
            <w:pPr>
              <w:pStyle w:val="TableParagraph"/>
              <w:spacing w:before="254"/>
              <w:rPr>
                <w:sz w:val="28"/>
              </w:rPr>
            </w:pPr>
            <w:r>
              <w:rPr>
                <w:sz w:val="28"/>
              </w:rPr>
              <w:t>A23MJ3009</w:t>
            </w:r>
          </w:p>
        </w:tc>
      </w:tr>
    </w:tbl>
    <w:p w14:paraId="262D203F" w14:textId="77777777" w:rsidR="00D21C68" w:rsidRDefault="00D21C68" w:rsidP="00142A61">
      <w:pPr>
        <w:rPr>
          <w:b/>
          <w:bCs/>
        </w:rPr>
      </w:pPr>
    </w:p>
    <w:p w14:paraId="651B1423" w14:textId="77777777" w:rsidR="00D356CB" w:rsidRDefault="00D356CB" w:rsidP="00142A61">
      <w:pPr>
        <w:rPr>
          <w:b/>
          <w:bCs/>
        </w:rPr>
      </w:pPr>
    </w:p>
    <w:p w14:paraId="71F44413" w14:textId="77777777" w:rsidR="00D356CB" w:rsidRDefault="00D356CB" w:rsidP="00142A61">
      <w:pPr>
        <w:rPr>
          <w:b/>
          <w:bCs/>
        </w:rPr>
      </w:pPr>
    </w:p>
    <w:p w14:paraId="5425E0A4" w14:textId="77777777" w:rsidR="00D356CB" w:rsidRDefault="00D356CB" w:rsidP="00142A61">
      <w:pPr>
        <w:rPr>
          <w:b/>
          <w:bCs/>
        </w:rPr>
      </w:pPr>
    </w:p>
    <w:p w14:paraId="2B1B0637" w14:textId="77777777" w:rsidR="00D702DC" w:rsidRDefault="00D702DC" w:rsidP="00142A61">
      <w:pPr>
        <w:rPr>
          <w:b/>
          <w:bCs/>
        </w:rPr>
      </w:pPr>
    </w:p>
    <w:p w14:paraId="692C397C" w14:textId="6C80ACB3" w:rsidR="005A2359" w:rsidRDefault="005A2359" w:rsidP="00D24E71">
      <w:pPr>
        <w:pStyle w:val="Heading1"/>
      </w:pPr>
    </w:p>
    <w:sdt>
      <w:sdtPr>
        <w:rPr>
          <w:rFonts w:asciiTheme="minorHAnsi" w:eastAsiaTheme="minorEastAsia" w:hAnsiTheme="minorHAnsi" w:cstheme="minorBidi"/>
          <w:b w:val="0"/>
          <w:bCs w:val="0"/>
          <w:color w:val="auto"/>
          <w:kern w:val="2"/>
          <w:sz w:val="22"/>
          <w:szCs w:val="22"/>
          <w14:ligatures w14:val="standardContextual"/>
        </w:rPr>
        <w:id w:val="89981866"/>
        <w:docPartObj>
          <w:docPartGallery w:val="Table of Contents"/>
          <w:docPartUnique/>
        </w:docPartObj>
      </w:sdtPr>
      <w:sdtEndPr>
        <w:rPr>
          <w:noProof/>
        </w:rPr>
      </w:sdtEndPr>
      <w:sdtContent>
        <w:p w14:paraId="0855DF46" w14:textId="4B47204B" w:rsidR="00B274AF" w:rsidRDefault="00B274AF">
          <w:pPr>
            <w:pStyle w:val="TOCHeading"/>
          </w:pPr>
          <w:r>
            <w:t>Table of Contents</w:t>
          </w:r>
        </w:p>
        <w:p w14:paraId="71B7BC4E" w14:textId="4B2EE964" w:rsidR="0022227F" w:rsidRDefault="00B274AF">
          <w:pPr>
            <w:pStyle w:val="TOC1"/>
            <w:tabs>
              <w:tab w:val="right" w:leader="dot" w:pos="9350"/>
            </w:tabs>
            <w:rPr>
              <w:b w:val="0"/>
              <w:bCs w:val="0"/>
              <w:caps w:val="0"/>
              <w:noProof/>
              <w:sz w:val="24"/>
              <w:szCs w:val="24"/>
              <w:u w:val="none"/>
              <w:lang w:val="en-MY" w:eastAsia="en-GB"/>
            </w:rPr>
          </w:pPr>
          <w:r>
            <w:rPr>
              <w:b w:val="0"/>
              <w:bCs w:val="0"/>
            </w:rPr>
            <w:fldChar w:fldCharType="begin"/>
          </w:r>
          <w:r>
            <w:instrText xml:space="preserve"> TOC \o "1-3" \h \z \u </w:instrText>
          </w:r>
          <w:r>
            <w:rPr>
              <w:b w:val="0"/>
              <w:bCs w:val="0"/>
            </w:rPr>
            <w:fldChar w:fldCharType="separate"/>
          </w:r>
          <w:hyperlink w:anchor="_Toc180360841" w:history="1">
            <w:r w:rsidR="0022227F" w:rsidRPr="005E6303">
              <w:rPr>
                <w:rStyle w:val="Hyperlink"/>
                <w:noProof/>
              </w:rPr>
              <w:t>1.1 An overview for current system</w:t>
            </w:r>
            <w:r w:rsidR="0022227F" w:rsidRPr="005E6303">
              <w:rPr>
                <w:rStyle w:val="Hyperlink"/>
                <w:rFonts w:hint="eastAsia"/>
                <w:noProof/>
                <w:lang w:eastAsia="zh-CN"/>
              </w:rPr>
              <w:t>：</w:t>
            </w:r>
            <w:r w:rsidR="0022227F">
              <w:rPr>
                <w:noProof/>
                <w:webHidden/>
              </w:rPr>
              <w:tab/>
            </w:r>
            <w:r w:rsidR="0022227F">
              <w:rPr>
                <w:noProof/>
                <w:webHidden/>
              </w:rPr>
              <w:fldChar w:fldCharType="begin"/>
            </w:r>
            <w:r w:rsidR="0022227F">
              <w:rPr>
                <w:noProof/>
                <w:webHidden/>
              </w:rPr>
              <w:instrText xml:space="preserve"> PAGEREF _Toc180360841 \h </w:instrText>
            </w:r>
            <w:r w:rsidR="0022227F">
              <w:rPr>
                <w:noProof/>
                <w:webHidden/>
              </w:rPr>
            </w:r>
            <w:r w:rsidR="0022227F">
              <w:rPr>
                <w:noProof/>
                <w:webHidden/>
              </w:rPr>
              <w:fldChar w:fldCharType="separate"/>
            </w:r>
            <w:r w:rsidR="0022227F">
              <w:rPr>
                <w:noProof/>
                <w:webHidden/>
              </w:rPr>
              <w:t>3</w:t>
            </w:r>
            <w:r w:rsidR="0022227F">
              <w:rPr>
                <w:noProof/>
                <w:webHidden/>
              </w:rPr>
              <w:fldChar w:fldCharType="end"/>
            </w:r>
          </w:hyperlink>
        </w:p>
        <w:p w14:paraId="30C00096" w14:textId="75588C34" w:rsidR="0022227F" w:rsidRDefault="0022227F">
          <w:pPr>
            <w:pStyle w:val="TOC1"/>
            <w:tabs>
              <w:tab w:val="right" w:leader="dot" w:pos="9350"/>
            </w:tabs>
            <w:rPr>
              <w:b w:val="0"/>
              <w:bCs w:val="0"/>
              <w:caps w:val="0"/>
              <w:noProof/>
              <w:sz w:val="24"/>
              <w:szCs w:val="24"/>
              <w:u w:val="none"/>
              <w:lang w:val="en-MY" w:eastAsia="en-GB"/>
            </w:rPr>
          </w:pPr>
          <w:hyperlink w:anchor="_Toc180360842" w:history="1">
            <w:r w:rsidRPr="005E6303">
              <w:rPr>
                <w:rStyle w:val="Hyperlink"/>
                <w:noProof/>
                <w:lang w:eastAsia="zh-CN"/>
              </w:rPr>
              <w:t>1.2 Database Planning</w:t>
            </w:r>
            <w:r>
              <w:rPr>
                <w:noProof/>
                <w:webHidden/>
              </w:rPr>
              <w:tab/>
            </w:r>
            <w:r>
              <w:rPr>
                <w:noProof/>
                <w:webHidden/>
              </w:rPr>
              <w:fldChar w:fldCharType="begin"/>
            </w:r>
            <w:r>
              <w:rPr>
                <w:noProof/>
                <w:webHidden/>
              </w:rPr>
              <w:instrText xml:space="preserve"> PAGEREF _Toc180360842 \h </w:instrText>
            </w:r>
            <w:r>
              <w:rPr>
                <w:noProof/>
                <w:webHidden/>
              </w:rPr>
            </w:r>
            <w:r>
              <w:rPr>
                <w:noProof/>
                <w:webHidden/>
              </w:rPr>
              <w:fldChar w:fldCharType="separate"/>
            </w:r>
            <w:r>
              <w:rPr>
                <w:noProof/>
                <w:webHidden/>
              </w:rPr>
              <w:t>4</w:t>
            </w:r>
            <w:r>
              <w:rPr>
                <w:noProof/>
                <w:webHidden/>
              </w:rPr>
              <w:fldChar w:fldCharType="end"/>
            </w:r>
          </w:hyperlink>
        </w:p>
        <w:p w14:paraId="50E344E5" w14:textId="6D63837C" w:rsidR="0022227F" w:rsidRDefault="0022227F">
          <w:pPr>
            <w:pStyle w:val="TOC1"/>
            <w:tabs>
              <w:tab w:val="right" w:leader="dot" w:pos="9350"/>
            </w:tabs>
            <w:rPr>
              <w:b w:val="0"/>
              <w:bCs w:val="0"/>
              <w:caps w:val="0"/>
              <w:noProof/>
              <w:sz w:val="24"/>
              <w:szCs w:val="24"/>
              <w:u w:val="none"/>
              <w:lang w:val="en-MY" w:eastAsia="en-GB"/>
            </w:rPr>
          </w:pPr>
          <w:hyperlink w:anchor="_Toc180360843" w:history="1">
            <w:r w:rsidRPr="005E6303">
              <w:rPr>
                <w:rStyle w:val="Hyperlink"/>
                <w:noProof/>
                <w:lang w:val="en-MY"/>
              </w:rPr>
              <w:t>1.2.1</w:t>
            </w:r>
            <w:r w:rsidRPr="005E6303">
              <w:rPr>
                <w:rStyle w:val="Hyperlink"/>
                <w:noProof/>
                <w:lang w:val="en-MY" w:eastAsia="zh-CN"/>
              </w:rPr>
              <w:t xml:space="preserve"> </w:t>
            </w:r>
            <w:r w:rsidRPr="005E6303">
              <w:rPr>
                <w:rStyle w:val="Hyperlink"/>
                <w:noProof/>
                <w:lang w:val="en-MY"/>
              </w:rPr>
              <w:t>Mission Statement:</w:t>
            </w:r>
            <w:r>
              <w:rPr>
                <w:noProof/>
                <w:webHidden/>
              </w:rPr>
              <w:tab/>
            </w:r>
            <w:r>
              <w:rPr>
                <w:noProof/>
                <w:webHidden/>
              </w:rPr>
              <w:fldChar w:fldCharType="begin"/>
            </w:r>
            <w:r>
              <w:rPr>
                <w:noProof/>
                <w:webHidden/>
              </w:rPr>
              <w:instrText xml:space="preserve"> PAGEREF _Toc180360843 \h </w:instrText>
            </w:r>
            <w:r>
              <w:rPr>
                <w:noProof/>
                <w:webHidden/>
              </w:rPr>
            </w:r>
            <w:r>
              <w:rPr>
                <w:noProof/>
                <w:webHidden/>
              </w:rPr>
              <w:fldChar w:fldCharType="separate"/>
            </w:r>
            <w:r>
              <w:rPr>
                <w:noProof/>
                <w:webHidden/>
              </w:rPr>
              <w:t>4</w:t>
            </w:r>
            <w:r>
              <w:rPr>
                <w:noProof/>
                <w:webHidden/>
              </w:rPr>
              <w:fldChar w:fldCharType="end"/>
            </w:r>
          </w:hyperlink>
        </w:p>
        <w:p w14:paraId="39D6ED31" w14:textId="32CFC5C6" w:rsidR="0022227F" w:rsidRDefault="0022227F">
          <w:pPr>
            <w:pStyle w:val="TOC1"/>
            <w:tabs>
              <w:tab w:val="right" w:leader="dot" w:pos="9350"/>
            </w:tabs>
            <w:rPr>
              <w:b w:val="0"/>
              <w:bCs w:val="0"/>
              <w:caps w:val="0"/>
              <w:noProof/>
              <w:sz w:val="24"/>
              <w:szCs w:val="24"/>
              <w:u w:val="none"/>
              <w:lang w:val="en-MY" w:eastAsia="en-GB"/>
            </w:rPr>
          </w:pPr>
          <w:hyperlink w:anchor="_Toc180360844" w:history="1">
            <w:r w:rsidRPr="005E6303">
              <w:rPr>
                <w:rStyle w:val="Hyperlink"/>
                <w:noProof/>
              </w:rPr>
              <w:t>1.2.2 Mission Objectives:</w:t>
            </w:r>
            <w:r>
              <w:rPr>
                <w:noProof/>
                <w:webHidden/>
              </w:rPr>
              <w:tab/>
            </w:r>
            <w:r>
              <w:rPr>
                <w:noProof/>
                <w:webHidden/>
              </w:rPr>
              <w:fldChar w:fldCharType="begin"/>
            </w:r>
            <w:r>
              <w:rPr>
                <w:noProof/>
                <w:webHidden/>
              </w:rPr>
              <w:instrText xml:space="preserve"> PAGEREF _Toc180360844 \h </w:instrText>
            </w:r>
            <w:r>
              <w:rPr>
                <w:noProof/>
                <w:webHidden/>
              </w:rPr>
            </w:r>
            <w:r>
              <w:rPr>
                <w:noProof/>
                <w:webHidden/>
              </w:rPr>
              <w:fldChar w:fldCharType="separate"/>
            </w:r>
            <w:r>
              <w:rPr>
                <w:noProof/>
                <w:webHidden/>
              </w:rPr>
              <w:t>5</w:t>
            </w:r>
            <w:r>
              <w:rPr>
                <w:noProof/>
                <w:webHidden/>
              </w:rPr>
              <w:fldChar w:fldCharType="end"/>
            </w:r>
          </w:hyperlink>
        </w:p>
        <w:p w14:paraId="047F2D39" w14:textId="5C42F9CD" w:rsidR="0022227F" w:rsidRDefault="0022227F">
          <w:pPr>
            <w:pStyle w:val="TOC1"/>
            <w:tabs>
              <w:tab w:val="right" w:leader="dot" w:pos="9350"/>
            </w:tabs>
            <w:rPr>
              <w:b w:val="0"/>
              <w:bCs w:val="0"/>
              <w:caps w:val="0"/>
              <w:noProof/>
              <w:sz w:val="24"/>
              <w:szCs w:val="24"/>
              <w:u w:val="none"/>
              <w:lang w:val="en-MY" w:eastAsia="en-GB"/>
            </w:rPr>
          </w:pPr>
          <w:hyperlink w:anchor="_Toc180360850" w:history="1">
            <w:r w:rsidRPr="005E6303">
              <w:rPr>
                <w:rStyle w:val="Hyperlink"/>
                <w:noProof/>
              </w:rPr>
              <w:t>1.3 System Definition</w:t>
            </w:r>
            <w:r>
              <w:rPr>
                <w:noProof/>
                <w:webHidden/>
              </w:rPr>
              <w:tab/>
            </w:r>
            <w:r>
              <w:rPr>
                <w:noProof/>
                <w:webHidden/>
              </w:rPr>
              <w:fldChar w:fldCharType="begin"/>
            </w:r>
            <w:r>
              <w:rPr>
                <w:noProof/>
                <w:webHidden/>
              </w:rPr>
              <w:instrText xml:space="preserve"> PAGEREF _Toc180360850 \h </w:instrText>
            </w:r>
            <w:r>
              <w:rPr>
                <w:noProof/>
                <w:webHidden/>
              </w:rPr>
            </w:r>
            <w:r>
              <w:rPr>
                <w:noProof/>
                <w:webHidden/>
              </w:rPr>
              <w:fldChar w:fldCharType="separate"/>
            </w:r>
            <w:r>
              <w:rPr>
                <w:noProof/>
                <w:webHidden/>
              </w:rPr>
              <w:t>5</w:t>
            </w:r>
            <w:r>
              <w:rPr>
                <w:noProof/>
                <w:webHidden/>
              </w:rPr>
              <w:fldChar w:fldCharType="end"/>
            </w:r>
          </w:hyperlink>
        </w:p>
        <w:p w14:paraId="1DF69B88" w14:textId="7BF29979" w:rsidR="0022227F" w:rsidRDefault="0022227F">
          <w:pPr>
            <w:pStyle w:val="TOC1"/>
            <w:tabs>
              <w:tab w:val="right" w:leader="dot" w:pos="9350"/>
            </w:tabs>
            <w:rPr>
              <w:b w:val="0"/>
              <w:bCs w:val="0"/>
              <w:caps w:val="0"/>
              <w:noProof/>
              <w:sz w:val="24"/>
              <w:szCs w:val="24"/>
              <w:u w:val="none"/>
              <w:lang w:val="en-MY" w:eastAsia="en-GB"/>
            </w:rPr>
          </w:pPr>
          <w:hyperlink w:anchor="_Toc180360851" w:history="1">
            <w:r w:rsidRPr="005E6303">
              <w:rPr>
                <w:rStyle w:val="Hyperlink"/>
                <w:noProof/>
                <w:lang w:val="en-MY"/>
              </w:rPr>
              <w:t>1.3.1 System Boundaries</w:t>
            </w:r>
            <w:r>
              <w:rPr>
                <w:noProof/>
                <w:webHidden/>
              </w:rPr>
              <w:tab/>
            </w:r>
            <w:r>
              <w:rPr>
                <w:noProof/>
                <w:webHidden/>
              </w:rPr>
              <w:fldChar w:fldCharType="begin"/>
            </w:r>
            <w:r>
              <w:rPr>
                <w:noProof/>
                <w:webHidden/>
              </w:rPr>
              <w:instrText xml:space="preserve"> PAGEREF _Toc180360851 \h </w:instrText>
            </w:r>
            <w:r>
              <w:rPr>
                <w:noProof/>
                <w:webHidden/>
              </w:rPr>
            </w:r>
            <w:r>
              <w:rPr>
                <w:noProof/>
                <w:webHidden/>
              </w:rPr>
              <w:fldChar w:fldCharType="separate"/>
            </w:r>
            <w:r>
              <w:rPr>
                <w:noProof/>
                <w:webHidden/>
              </w:rPr>
              <w:t>6</w:t>
            </w:r>
            <w:r>
              <w:rPr>
                <w:noProof/>
                <w:webHidden/>
              </w:rPr>
              <w:fldChar w:fldCharType="end"/>
            </w:r>
          </w:hyperlink>
        </w:p>
        <w:p w14:paraId="18B9703F" w14:textId="6DDE2DEA" w:rsidR="0022227F" w:rsidRDefault="0022227F">
          <w:pPr>
            <w:pStyle w:val="TOC1"/>
            <w:tabs>
              <w:tab w:val="right" w:leader="dot" w:pos="9350"/>
            </w:tabs>
            <w:rPr>
              <w:b w:val="0"/>
              <w:bCs w:val="0"/>
              <w:caps w:val="0"/>
              <w:noProof/>
              <w:sz w:val="24"/>
              <w:szCs w:val="24"/>
              <w:u w:val="none"/>
              <w:lang w:val="en-MY" w:eastAsia="en-GB"/>
            </w:rPr>
          </w:pPr>
          <w:hyperlink w:anchor="_Toc180360852" w:history="1">
            <w:r w:rsidRPr="005E6303">
              <w:rPr>
                <w:rStyle w:val="Hyperlink"/>
                <w:noProof/>
              </w:rPr>
              <w:t>1.3.2 Hospital Major User View</w:t>
            </w:r>
            <w:r>
              <w:rPr>
                <w:noProof/>
                <w:webHidden/>
              </w:rPr>
              <w:tab/>
            </w:r>
            <w:r>
              <w:rPr>
                <w:noProof/>
                <w:webHidden/>
              </w:rPr>
              <w:fldChar w:fldCharType="begin"/>
            </w:r>
            <w:r>
              <w:rPr>
                <w:noProof/>
                <w:webHidden/>
              </w:rPr>
              <w:instrText xml:space="preserve"> PAGEREF _Toc180360852 \h </w:instrText>
            </w:r>
            <w:r>
              <w:rPr>
                <w:noProof/>
                <w:webHidden/>
              </w:rPr>
            </w:r>
            <w:r>
              <w:rPr>
                <w:noProof/>
                <w:webHidden/>
              </w:rPr>
              <w:fldChar w:fldCharType="separate"/>
            </w:r>
            <w:r>
              <w:rPr>
                <w:noProof/>
                <w:webHidden/>
              </w:rPr>
              <w:t>8</w:t>
            </w:r>
            <w:r>
              <w:rPr>
                <w:noProof/>
                <w:webHidden/>
              </w:rPr>
              <w:fldChar w:fldCharType="end"/>
            </w:r>
          </w:hyperlink>
        </w:p>
        <w:p w14:paraId="1D13F170" w14:textId="0FA9E277" w:rsidR="0022227F" w:rsidRDefault="0022227F">
          <w:pPr>
            <w:pStyle w:val="TOC1"/>
            <w:tabs>
              <w:tab w:val="right" w:leader="dot" w:pos="9350"/>
            </w:tabs>
            <w:rPr>
              <w:b w:val="0"/>
              <w:bCs w:val="0"/>
              <w:caps w:val="0"/>
              <w:noProof/>
              <w:sz w:val="24"/>
              <w:szCs w:val="24"/>
              <w:u w:val="none"/>
              <w:lang w:val="en-MY" w:eastAsia="en-GB"/>
            </w:rPr>
          </w:pPr>
          <w:hyperlink w:anchor="_Toc180360853" w:history="1">
            <w:r w:rsidRPr="005E6303">
              <w:rPr>
                <w:rStyle w:val="Hyperlink"/>
                <w:noProof/>
              </w:rPr>
              <w:t>1.4 Gantt Chart</w:t>
            </w:r>
            <w:r>
              <w:rPr>
                <w:noProof/>
                <w:webHidden/>
              </w:rPr>
              <w:tab/>
            </w:r>
            <w:r>
              <w:rPr>
                <w:noProof/>
                <w:webHidden/>
              </w:rPr>
              <w:fldChar w:fldCharType="begin"/>
            </w:r>
            <w:r>
              <w:rPr>
                <w:noProof/>
                <w:webHidden/>
              </w:rPr>
              <w:instrText xml:space="preserve"> PAGEREF _Toc180360853 \h </w:instrText>
            </w:r>
            <w:r>
              <w:rPr>
                <w:noProof/>
                <w:webHidden/>
              </w:rPr>
            </w:r>
            <w:r>
              <w:rPr>
                <w:noProof/>
                <w:webHidden/>
              </w:rPr>
              <w:fldChar w:fldCharType="separate"/>
            </w:r>
            <w:r>
              <w:rPr>
                <w:noProof/>
                <w:webHidden/>
              </w:rPr>
              <w:t>10</w:t>
            </w:r>
            <w:r>
              <w:rPr>
                <w:noProof/>
                <w:webHidden/>
              </w:rPr>
              <w:fldChar w:fldCharType="end"/>
            </w:r>
          </w:hyperlink>
        </w:p>
        <w:p w14:paraId="616347FC" w14:textId="21221348" w:rsidR="00B274AF" w:rsidRDefault="00B274AF">
          <w:r>
            <w:rPr>
              <w:b/>
              <w:bCs/>
              <w:noProof/>
            </w:rPr>
            <w:fldChar w:fldCharType="end"/>
          </w:r>
        </w:p>
      </w:sdtContent>
    </w:sdt>
    <w:p w14:paraId="4854DDCF" w14:textId="77777777" w:rsidR="00D24E71" w:rsidRPr="00D24E71" w:rsidRDefault="00D24E71" w:rsidP="00D24E71"/>
    <w:p w14:paraId="16C03894" w14:textId="77777777" w:rsidR="00D702DC" w:rsidRDefault="00D702DC" w:rsidP="00142A61">
      <w:pPr>
        <w:rPr>
          <w:b/>
          <w:bCs/>
        </w:rPr>
      </w:pPr>
    </w:p>
    <w:p w14:paraId="558CC180" w14:textId="77777777" w:rsidR="00D702DC" w:rsidRDefault="00D702DC" w:rsidP="00142A61">
      <w:pPr>
        <w:rPr>
          <w:b/>
          <w:bCs/>
          <w:sz w:val="36"/>
          <w:szCs w:val="36"/>
        </w:rPr>
      </w:pPr>
    </w:p>
    <w:p w14:paraId="49991A84" w14:textId="77777777" w:rsidR="00D702DC" w:rsidRDefault="00D702DC" w:rsidP="00142A61">
      <w:pPr>
        <w:rPr>
          <w:b/>
          <w:bCs/>
          <w:sz w:val="36"/>
          <w:szCs w:val="36"/>
        </w:rPr>
      </w:pPr>
    </w:p>
    <w:p w14:paraId="041412C7" w14:textId="77777777" w:rsidR="00D702DC" w:rsidRDefault="00D702DC" w:rsidP="00142A61">
      <w:pPr>
        <w:rPr>
          <w:b/>
          <w:bCs/>
          <w:sz w:val="36"/>
          <w:szCs w:val="36"/>
        </w:rPr>
      </w:pPr>
    </w:p>
    <w:p w14:paraId="3BE5700F" w14:textId="77777777" w:rsidR="00D702DC" w:rsidRDefault="00D702DC" w:rsidP="00142A61">
      <w:pPr>
        <w:rPr>
          <w:b/>
          <w:bCs/>
          <w:sz w:val="36"/>
          <w:szCs w:val="36"/>
        </w:rPr>
      </w:pPr>
    </w:p>
    <w:p w14:paraId="27195953" w14:textId="77777777" w:rsidR="00D702DC" w:rsidRDefault="00D702DC" w:rsidP="00142A61">
      <w:pPr>
        <w:rPr>
          <w:b/>
          <w:bCs/>
          <w:sz w:val="36"/>
          <w:szCs w:val="36"/>
        </w:rPr>
      </w:pPr>
    </w:p>
    <w:p w14:paraId="037B5778" w14:textId="77777777" w:rsidR="00D702DC" w:rsidRDefault="00D702DC" w:rsidP="00142A61">
      <w:pPr>
        <w:rPr>
          <w:b/>
          <w:bCs/>
          <w:sz w:val="36"/>
          <w:szCs w:val="36"/>
        </w:rPr>
      </w:pPr>
    </w:p>
    <w:p w14:paraId="368F2E3B" w14:textId="77777777" w:rsidR="00D702DC" w:rsidRDefault="00D702DC" w:rsidP="00142A61">
      <w:pPr>
        <w:rPr>
          <w:b/>
          <w:bCs/>
          <w:sz w:val="36"/>
          <w:szCs w:val="36"/>
        </w:rPr>
      </w:pPr>
    </w:p>
    <w:p w14:paraId="059A5162" w14:textId="77777777" w:rsidR="00D702DC" w:rsidRDefault="00D702DC" w:rsidP="00142A61">
      <w:pPr>
        <w:rPr>
          <w:b/>
          <w:bCs/>
          <w:sz w:val="36"/>
          <w:szCs w:val="36"/>
        </w:rPr>
      </w:pPr>
    </w:p>
    <w:p w14:paraId="49888B78" w14:textId="77777777" w:rsidR="00D702DC" w:rsidRDefault="00D702DC" w:rsidP="00142A61">
      <w:pPr>
        <w:rPr>
          <w:b/>
          <w:bCs/>
          <w:sz w:val="36"/>
          <w:szCs w:val="36"/>
        </w:rPr>
      </w:pPr>
    </w:p>
    <w:p w14:paraId="49A8EDA6" w14:textId="77777777" w:rsidR="00D702DC" w:rsidRDefault="00D702DC" w:rsidP="00142A61">
      <w:pPr>
        <w:rPr>
          <w:b/>
          <w:bCs/>
          <w:sz w:val="36"/>
          <w:szCs w:val="36"/>
        </w:rPr>
      </w:pPr>
    </w:p>
    <w:p w14:paraId="47D379DA" w14:textId="77777777" w:rsidR="00D24E71" w:rsidRDefault="00D24E71" w:rsidP="00142A61">
      <w:pPr>
        <w:rPr>
          <w:b/>
          <w:bCs/>
          <w:sz w:val="36"/>
          <w:szCs w:val="36"/>
        </w:rPr>
      </w:pPr>
    </w:p>
    <w:p w14:paraId="7405ECE5" w14:textId="77777777" w:rsidR="00D24E71" w:rsidRPr="00D24E71" w:rsidRDefault="00D24E71" w:rsidP="00D24E71">
      <w:pPr>
        <w:pStyle w:val="Heading1"/>
        <w:rPr>
          <w:lang w:eastAsia="zh-CN"/>
        </w:rPr>
      </w:pPr>
      <w:bookmarkStart w:id="0" w:name="_Toc180360841"/>
      <w:r w:rsidRPr="00D24E71">
        <w:t>1.1 An overview for current system</w:t>
      </w:r>
      <w:r w:rsidRPr="00D24E71">
        <w:rPr>
          <w:rFonts w:hint="eastAsia"/>
          <w:lang w:eastAsia="zh-CN"/>
        </w:rPr>
        <w:t>：</w:t>
      </w:r>
      <w:bookmarkEnd w:id="0"/>
    </w:p>
    <w:p w14:paraId="225DFD36" w14:textId="77777777" w:rsidR="00D24E71" w:rsidRDefault="00D24E71" w:rsidP="00D24E71">
      <w:r>
        <w:t>Hospital management systems (HMS) emerged to streamline the management and financial processes of medical institutions. Its goal is to make patient care more efficient and high-quality while also reducing operating costs.</w:t>
      </w:r>
    </w:p>
    <w:p w14:paraId="0AC7C960" w14:textId="77777777" w:rsidR="00D24E71" w:rsidRDefault="00D24E71" w:rsidP="00D24E71">
      <w:pPr>
        <w:spacing w:line="240" w:lineRule="auto"/>
        <w:rPr>
          <w:sz w:val="28"/>
          <w:szCs w:val="28"/>
          <w:lang w:eastAsia="zh-CN"/>
        </w:rPr>
      </w:pPr>
      <w:r>
        <w:rPr>
          <w:sz w:val="28"/>
          <w:szCs w:val="28"/>
        </w:rPr>
        <w:t>Features of existing system</w:t>
      </w:r>
      <w:r>
        <w:rPr>
          <w:rFonts w:hint="eastAsia"/>
          <w:sz w:val="28"/>
          <w:szCs w:val="28"/>
          <w:lang w:eastAsia="zh-CN"/>
        </w:rPr>
        <w:t>：</w:t>
      </w:r>
    </w:p>
    <w:p w14:paraId="2D8529AA" w14:textId="77777777" w:rsidR="00D24E71" w:rsidRDefault="00D24E71" w:rsidP="00D24E71">
      <w:pPr>
        <w:spacing w:line="240" w:lineRule="auto"/>
        <w:rPr>
          <w:b/>
          <w:bCs/>
        </w:rPr>
      </w:pPr>
      <w:r>
        <w:rPr>
          <w:b/>
          <w:bCs/>
        </w:rPr>
        <w:t>1. Patient registration and appointment:</w:t>
      </w:r>
    </w:p>
    <w:p w14:paraId="689C24AA" w14:textId="77777777" w:rsidR="00D24E71" w:rsidRDefault="00D24E71" w:rsidP="00D24E71">
      <w:pPr>
        <w:spacing w:line="240" w:lineRule="auto"/>
      </w:pPr>
      <w:r>
        <w:t>The system enables efficient patient registration and appointment booking, with patients registering online or onsite, reducing wait times and improving patient flow.</w:t>
      </w:r>
    </w:p>
    <w:p w14:paraId="493779A8" w14:textId="77777777" w:rsidR="00D24E71" w:rsidRDefault="00D24E71" w:rsidP="00D24E71">
      <w:pPr>
        <w:spacing w:line="240" w:lineRule="auto"/>
        <w:rPr>
          <w:b/>
          <w:bCs/>
        </w:rPr>
      </w:pPr>
      <w:r>
        <w:rPr>
          <w:b/>
          <w:bCs/>
        </w:rPr>
        <w:t>2. Electronic Medical Records (EMR):</w:t>
      </w:r>
    </w:p>
    <w:p w14:paraId="7042EB15" w14:textId="77777777" w:rsidR="00D24E71" w:rsidRDefault="00D24E71" w:rsidP="00D24E71">
      <w:pPr>
        <w:spacing w:line="240" w:lineRule="auto"/>
      </w:pPr>
      <w:r>
        <w:t>Electronic medical records store comprehensive patient information, including medical history, treatment options and test results, facilitate communication between medical providers and ensure patient data is easily accessible.</w:t>
      </w:r>
    </w:p>
    <w:p w14:paraId="524188A7" w14:textId="77777777" w:rsidR="00D24E71" w:rsidRDefault="00D24E71" w:rsidP="00D24E71">
      <w:pPr>
        <w:spacing w:line="240" w:lineRule="auto"/>
        <w:rPr>
          <w:b/>
          <w:bCs/>
        </w:rPr>
      </w:pPr>
      <w:r>
        <w:rPr>
          <w:b/>
          <w:bCs/>
        </w:rPr>
        <w:t>3. Financial management:</w:t>
      </w:r>
    </w:p>
    <w:p w14:paraId="37244A75" w14:textId="77777777" w:rsidR="00D24E71" w:rsidRDefault="00D24E71" w:rsidP="00D24E71">
      <w:pPr>
        <w:spacing w:line="240" w:lineRule="auto"/>
      </w:pPr>
      <w:r>
        <w:t xml:space="preserve">   These include tools to manage bills, insurance claims and payments. This feature automates financial processes, reduces errors, and ensures timely revenue collection.</w:t>
      </w:r>
    </w:p>
    <w:p w14:paraId="0649318A" w14:textId="77777777" w:rsidR="00D24E71" w:rsidRDefault="00D24E71" w:rsidP="00D24E71">
      <w:pPr>
        <w:spacing w:line="240" w:lineRule="auto"/>
        <w:rPr>
          <w:b/>
          <w:bCs/>
        </w:rPr>
      </w:pPr>
      <w:r>
        <w:rPr>
          <w:b/>
          <w:bCs/>
        </w:rPr>
        <w:t>4. Reporting and Analysis:</w:t>
      </w:r>
    </w:p>
    <w:p w14:paraId="40FE361A" w14:textId="77777777" w:rsidR="00D24E71" w:rsidRDefault="00D24E71" w:rsidP="00D24E71">
      <w:pPr>
        <w:spacing w:line="240" w:lineRule="auto"/>
      </w:pPr>
      <w:r>
        <w:t xml:space="preserve">   HMS generates a variety of reports on patient demographics, financial performance and operational efficiency to aid decision-making and strategic planning.</w:t>
      </w:r>
    </w:p>
    <w:p w14:paraId="11C31520" w14:textId="77777777" w:rsidR="00D24E71" w:rsidRDefault="00D24E71" w:rsidP="00D24E71">
      <w:pPr>
        <w:spacing w:line="240" w:lineRule="auto"/>
        <w:rPr>
          <w:b/>
          <w:bCs/>
        </w:rPr>
      </w:pPr>
    </w:p>
    <w:p w14:paraId="736E5B69" w14:textId="27736A55" w:rsidR="00D24E71" w:rsidRDefault="00D24E71" w:rsidP="00D24E71">
      <w:pPr>
        <w:spacing w:line="240" w:lineRule="auto"/>
        <w:rPr>
          <w:b/>
          <w:bCs/>
        </w:rPr>
      </w:pPr>
      <w:r>
        <w:rPr>
          <w:b/>
          <w:bCs/>
        </w:rPr>
        <w:t>5. User Access and Security:</w:t>
      </w:r>
    </w:p>
    <w:p w14:paraId="7FAECF6A" w14:textId="77777777" w:rsidR="0022227F" w:rsidRDefault="00D24E71" w:rsidP="00D24E71">
      <w:pPr>
        <w:spacing w:line="240" w:lineRule="auto"/>
      </w:pPr>
      <w:r>
        <w:t xml:space="preserve">   Role-based access control ensures sensitive patient information is protected while allowing medical professionals access to necessary data.</w:t>
      </w:r>
    </w:p>
    <w:p w14:paraId="33F15900" w14:textId="5F5FF7B5" w:rsidR="00D24E71" w:rsidRDefault="00D24E71" w:rsidP="00D24E71">
      <w:pPr>
        <w:spacing w:line="240" w:lineRule="auto"/>
      </w:pPr>
      <w:r>
        <w:t>There are still many challenges, such as insufficient user experience and information fragmentation. While existing hospital management systems improve operational efficiency and patient care, continued updates and improvements will help them remain relevant in a rapidly changing healthcare environment.</w:t>
      </w:r>
    </w:p>
    <w:p w14:paraId="4590347A" w14:textId="77777777" w:rsidR="0022227F" w:rsidRDefault="0022227F" w:rsidP="00D24E71">
      <w:pPr>
        <w:pStyle w:val="Heading1"/>
        <w:rPr>
          <w:lang w:eastAsia="zh-CN"/>
        </w:rPr>
      </w:pPr>
      <w:bookmarkStart w:id="1" w:name="_Toc180360842"/>
    </w:p>
    <w:p w14:paraId="14A417B2" w14:textId="6B48090D" w:rsidR="00A22F45" w:rsidRDefault="006D03B9" w:rsidP="00D24E71">
      <w:pPr>
        <w:pStyle w:val="Heading1"/>
        <w:rPr>
          <w:lang w:eastAsia="zh-CN"/>
        </w:rPr>
      </w:pPr>
      <w:r>
        <w:rPr>
          <w:rFonts w:hint="eastAsia"/>
          <w:lang w:eastAsia="zh-CN"/>
        </w:rPr>
        <w:t>1.2 Database Planning</w:t>
      </w:r>
      <w:bookmarkEnd w:id="1"/>
    </w:p>
    <w:p w14:paraId="7BC28CAB" w14:textId="77777777" w:rsidR="0029681F" w:rsidRDefault="006D03B9" w:rsidP="0029681F">
      <w:pPr>
        <w:rPr>
          <w:lang w:eastAsia="zh-CN"/>
        </w:rPr>
      </w:pPr>
      <w:r w:rsidRPr="006D03B9">
        <w:rPr>
          <w:lang w:eastAsia="zh-CN"/>
        </w:rPr>
        <w:t>Database planning defines the goals and requirements for the system, focusing on data security, ease of use, efficiency, and scalability. It outlines how data will be organized, accessed, and managed, ensuring the database supports hospital operations and improves overall performance.</w:t>
      </w:r>
    </w:p>
    <w:p w14:paraId="72557C85" w14:textId="77777777" w:rsidR="0029681F" w:rsidRDefault="0029681F" w:rsidP="0029681F">
      <w:pPr>
        <w:rPr>
          <w:lang w:eastAsia="zh-CN"/>
        </w:rPr>
      </w:pPr>
    </w:p>
    <w:p w14:paraId="7ECEFEC1" w14:textId="1E2611AE" w:rsidR="0029681F" w:rsidRDefault="006D03B9" w:rsidP="00B274AF">
      <w:pPr>
        <w:pStyle w:val="Heading1"/>
        <w:rPr>
          <w:lang w:val="en-MY"/>
        </w:rPr>
      </w:pPr>
      <w:bookmarkStart w:id="2" w:name="_Toc180360843"/>
      <w:r w:rsidRPr="005413EC">
        <w:rPr>
          <w:rFonts w:hint="eastAsia"/>
          <w:lang w:val="en-MY"/>
        </w:rPr>
        <w:t>1.2.1</w:t>
      </w:r>
      <w:r w:rsidR="005F1BC6">
        <w:rPr>
          <w:rFonts w:hint="eastAsia"/>
          <w:lang w:val="en-MY" w:eastAsia="zh-CN"/>
        </w:rPr>
        <w:t xml:space="preserve"> </w:t>
      </w:r>
      <w:r w:rsidRPr="006D03B9">
        <w:rPr>
          <w:lang w:val="en-MY"/>
        </w:rPr>
        <w:t>Mission Statement:</w:t>
      </w:r>
      <w:bookmarkEnd w:id="2"/>
    </w:p>
    <w:p w14:paraId="01E3957D" w14:textId="77777777" w:rsidR="0022227F" w:rsidRDefault="005413EC" w:rsidP="0022227F">
      <w:pPr>
        <w:rPr>
          <w:lang w:val="en-MY"/>
        </w:rPr>
      </w:pPr>
      <w:r w:rsidRPr="005413EC">
        <w:rPr>
          <w:b/>
          <w:bCs/>
          <w:lang w:val="en-MY"/>
        </w:rPr>
        <w:t>Holistic Improvement:</w:t>
      </w:r>
      <w:r w:rsidRPr="005413EC">
        <w:rPr>
          <w:lang w:val="en-MY"/>
        </w:rPr>
        <w:t xml:space="preserve"> Our mission is to create a comprehensive database management system that addresses various needs within the hospital, ensuring all departments can collaborate effectively.</w:t>
      </w:r>
      <w:bookmarkStart w:id="3" w:name="_Toc180355586"/>
      <w:bookmarkStart w:id="4" w:name="_Toc180360445"/>
    </w:p>
    <w:p w14:paraId="7D34A512" w14:textId="77777777" w:rsidR="0022227F" w:rsidRDefault="0022227F" w:rsidP="0022227F">
      <w:pPr>
        <w:rPr>
          <w:b/>
          <w:bCs/>
          <w:lang w:val="en-MY"/>
        </w:rPr>
      </w:pPr>
    </w:p>
    <w:p w14:paraId="48724112" w14:textId="70580E97" w:rsidR="0022227F" w:rsidRDefault="005413EC" w:rsidP="0022227F">
      <w:pPr>
        <w:rPr>
          <w:lang w:val="en-MY"/>
        </w:rPr>
      </w:pPr>
      <w:r w:rsidRPr="005413EC">
        <w:rPr>
          <w:b/>
          <w:bCs/>
          <w:lang w:val="en-MY"/>
        </w:rPr>
        <w:t xml:space="preserve">Patient-Centric Approach: </w:t>
      </w:r>
      <w:r w:rsidRPr="005413EC">
        <w:rPr>
          <w:lang w:val="en-MY"/>
        </w:rPr>
        <w:t>We are dedicated to enhancing patient care by ensuring that healthcare providers have timely access to relevant medical information, which helps in delivering personalized treatment.</w:t>
      </w:r>
      <w:bookmarkStart w:id="5" w:name="_Toc180355587"/>
      <w:bookmarkStart w:id="6" w:name="_Toc180360446"/>
      <w:bookmarkEnd w:id="3"/>
      <w:bookmarkEnd w:id="4"/>
    </w:p>
    <w:p w14:paraId="0C8EF4D7" w14:textId="77777777" w:rsidR="0022227F" w:rsidRDefault="0022227F" w:rsidP="0022227F">
      <w:pPr>
        <w:rPr>
          <w:b/>
          <w:bCs/>
          <w:lang w:val="en-MY"/>
        </w:rPr>
      </w:pPr>
    </w:p>
    <w:p w14:paraId="5582549C" w14:textId="67ADAB3B" w:rsidR="0022227F" w:rsidRDefault="005413EC" w:rsidP="0022227F">
      <w:pPr>
        <w:rPr>
          <w:lang w:val="en-MY"/>
        </w:rPr>
      </w:pPr>
      <w:r w:rsidRPr="005413EC">
        <w:rPr>
          <w:b/>
          <w:bCs/>
          <w:lang w:val="en-MY"/>
        </w:rPr>
        <w:t>Technological Integration:</w:t>
      </w:r>
      <w:r w:rsidRPr="005413EC">
        <w:rPr>
          <w:lang w:val="en-MY"/>
        </w:rPr>
        <w:t xml:space="preserve"> The system will leverage the latest technologies to facilitate smooth data flow between departments, reducing delays and improving overall hospital efficiency.</w:t>
      </w:r>
      <w:bookmarkStart w:id="7" w:name="_Toc180355588"/>
      <w:bookmarkStart w:id="8" w:name="_Toc180360447"/>
      <w:bookmarkEnd w:id="5"/>
      <w:bookmarkEnd w:id="6"/>
    </w:p>
    <w:p w14:paraId="1A2D9C7B" w14:textId="77777777" w:rsidR="0022227F" w:rsidRDefault="0022227F" w:rsidP="0022227F">
      <w:pPr>
        <w:rPr>
          <w:b/>
          <w:bCs/>
          <w:lang w:val="en-MY"/>
        </w:rPr>
      </w:pPr>
    </w:p>
    <w:p w14:paraId="707CFE8B" w14:textId="5C0FF572" w:rsidR="005413EC" w:rsidRPr="0022227F" w:rsidRDefault="005413EC" w:rsidP="0022227F">
      <w:pPr>
        <w:rPr>
          <w:lang w:eastAsia="zh-CN"/>
        </w:rPr>
      </w:pPr>
      <w:r w:rsidRPr="005413EC">
        <w:rPr>
          <w:b/>
          <w:bCs/>
          <w:lang w:val="en-MY"/>
        </w:rPr>
        <w:t>Empowerment of Staff:</w:t>
      </w:r>
      <w:r w:rsidRPr="005413EC">
        <w:rPr>
          <w:lang w:val="en-MY"/>
        </w:rPr>
        <w:t xml:space="preserve"> By simplifying data management tasks, we aim to empower hospital staff, allowing them to dedicate more time to patient interactions and improving service quality.</w:t>
      </w:r>
      <w:bookmarkEnd w:id="7"/>
      <w:bookmarkEnd w:id="8"/>
    </w:p>
    <w:p w14:paraId="5C28DA21" w14:textId="375983DA" w:rsidR="006D03B9" w:rsidRPr="00B274AF" w:rsidRDefault="00B274AF" w:rsidP="00B274AF">
      <w:pPr>
        <w:pStyle w:val="Heading1"/>
      </w:pPr>
      <w:bookmarkStart w:id="9" w:name="_Toc180355589"/>
      <w:bookmarkStart w:id="10" w:name="_Toc180360844"/>
      <w:r>
        <w:lastRenderedPageBreak/>
        <w:t>1.2.2</w:t>
      </w:r>
      <w:r w:rsidR="005F1BC6" w:rsidRPr="00B274AF">
        <w:rPr>
          <w:rFonts w:hint="eastAsia"/>
        </w:rPr>
        <w:t xml:space="preserve"> </w:t>
      </w:r>
      <w:r w:rsidR="006D03B9" w:rsidRPr="00B274AF">
        <w:t>Mission Objectives:</w:t>
      </w:r>
      <w:bookmarkEnd w:id="9"/>
      <w:bookmarkEnd w:id="10"/>
    </w:p>
    <w:p w14:paraId="264507F2" w14:textId="16CB8ED0" w:rsidR="006D03B9" w:rsidRPr="006D03B9" w:rsidRDefault="006D03B9" w:rsidP="005413EC">
      <w:pPr>
        <w:pStyle w:val="Heading1"/>
        <w:rPr>
          <w:rFonts w:asciiTheme="minorHAnsi" w:eastAsiaTheme="minorEastAsia" w:hAnsiTheme="minorHAnsi" w:cstheme="minorBidi"/>
          <w:color w:val="auto"/>
          <w:sz w:val="22"/>
          <w:szCs w:val="22"/>
          <w:lang w:val="en-MY"/>
        </w:rPr>
      </w:pPr>
      <w:bookmarkStart w:id="11" w:name="_Toc180355590"/>
      <w:bookmarkStart w:id="12" w:name="_Toc180360449"/>
      <w:bookmarkStart w:id="13" w:name="_Toc180360845"/>
      <w:r w:rsidRPr="006D03B9">
        <w:rPr>
          <w:rFonts w:asciiTheme="minorHAnsi" w:eastAsiaTheme="minorEastAsia" w:hAnsiTheme="minorHAnsi" w:cstheme="minorBidi"/>
          <w:b/>
          <w:bCs/>
          <w:color w:val="auto"/>
          <w:sz w:val="22"/>
          <w:szCs w:val="22"/>
          <w:lang w:val="en-MY"/>
        </w:rPr>
        <w:t>Data Security:</w:t>
      </w:r>
      <w:r w:rsidRPr="006D03B9">
        <w:rPr>
          <w:rFonts w:asciiTheme="minorHAnsi" w:eastAsiaTheme="minorEastAsia" w:hAnsiTheme="minorHAnsi" w:cstheme="minorBidi"/>
          <w:color w:val="auto"/>
          <w:sz w:val="22"/>
          <w:szCs w:val="22"/>
          <w:lang w:val="en-MY"/>
        </w:rPr>
        <w:t xml:space="preserve"> Ensure the protection of patient data by implementing strong encryption and access controls to maintain privacy and confidentiality.</w:t>
      </w:r>
      <w:bookmarkEnd w:id="11"/>
      <w:bookmarkEnd w:id="12"/>
      <w:bookmarkEnd w:id="13"/>
    </w:p>
    <w:p w14:paraId="414E8E3B" w14:textId="77777777" w:rsidR="006D03B9" w:rsidRPr="006D03B9" w:rsidRDefault="006D03B9" w:rsidP="005413EC">
      <w:pPr>
        <w:pStyle w:val="Heading1"/>
        <w:rPr>
          <w:rFonts w:asciiTheme="minorHAnsi" w:eastAsiaTheme="minorEastAsia" w:hAnsiTheme="minorHAnsi" w:cstheme="minorBidi"/>
          <w:color w:val="auto"/>
          <w:sz w:val="22"/>
          <w:szCs w:val="22"/>
          <w:lang w:val="en-MY"/>
        </w:rPr>
      </w:pPr>
      <w:bookmarkStart w:id="14" w:name="_Toc180355591"/>
      <w:bookmarkStart w:id="15" w:name="_Toc180360450"/>
      <w:bookmarkStart w:id="16" w:name="_Toc180360846"/>
      <w:r w:rsidRPr="006D03B9">
        <w:rPr>
          <w:rFonts w:asciiTheme="minorHAnsi" w:eastAsiaTheme="minorEastAsia" w:hAnsiTheme="minorHAnsi" w:cstheme="minorBidi"/>
          <w:b/>
          <w:bCs/>
          <w:color w:val="auto"/>
          <w:sz w:val="22"/>
          <w:szCs w:val="22"/>
          <w:lang w:val="en-MY"/>
        </w:rPr>
        <w:t xml:space="preserve">Ease of Use: </w:t>
      </w:r>
      <w:r w:rsidRPr="006D03B9">
        <w:rPr>
          <w:rFonts w:asciiTheme="minorHAnsi" w:eastAsiaTheme="minorEastAsia" w:hAnsiTheme="minorHAnsi" w:cstheme="minorBidi"/>
          <w:color w:val="auto"/>
          <w:sz w:val="22"/>
          <w:szCs w:val="22"/>
          <w:lang w:val="en-MY"/>
        </w:rPr>
        <w:t>Design an intuitive and simple interface to minimize training time and allow hospital staff to use the system efficiently.</w:t>
      </w:r>
      <w:bookmarkEnd w:id="14"/>
      <w:bookmarkEnd w:id="15"/>
      <w:bookmarkEnd w:id="16"/>
    </w:p>
    <w:p w14:paraId="7DB33390" w14:textId="77777777" w:rsidR="006D03B9" w:rsidRPr="006D03B9" w:rsidRDefault="006D03B9" w:rsidP="005413EC">
      <w:pPr>
        <w:pStyle w:val="Heading1"/>
        <w:rPr>
          <w:rFonts w:asciiTheme="minorHAnsi" w:eastAsiaTheme="minorEastAsia" w:hAnsiTheme="minorHAnsi" w:cstheme="minorBidi"/>
          <w:color w:val="auto"/>
          <w:sz w:val="22"/>
          <w:szCs w:val="22"/>
          <w:lang w:val="en-MY"/>
        </w:rPr>
      </w:pPr>
      <w:bookmarkStart w:id="17" w:name="_Toc180355592"/>
      <w:bookmarkStart w:id="18" w:name="_Toc180360451"/>
      <w:bookmarkStart w:id="19" w:name="_Toc180360847"/>
      <w:r w:rsidRPr="006D03B9">
        <w:rPr>
          <w:rFonts w:asciiTheme="minorHAnsi" w:eastAsiaTheme="minorEastAsia" w:hAnsiTheme="minorHAnsi" w:cstheme="minorBidi"/>
          <w:b/>
          <w:bCs/>
          <w:color w:val="auto"/>
          <w:sz w:val="22"/>
          <w:szCs w:val="22"/>
          <w:lang w:val="en-MY"/>
        </w:rPr>
        <w:t>Efficient Data Management:</w:t>
      </w:r>
      <w:r w:rsidRPr="006D03B9">
        <w:rPr>
          <w:rFonts w:asciiTheme="minorHAnsi" w:eastAsiaTheme="minorEastAsia" w:hAnsiTheme="minorHAnsi" w:cstheme="minorBidi"/>
          <w:color w:val="auto"/>
          <w:sz w:val="22"/>
          <w:szCs w:val="22"/>
          <w:lang w:val="en-MY"/>
        </w:rPr>
        <w:t xml:space="preserve"> Streamline the process of entering, retrieving, and updating patient and hospital records to improve workflow and reduce delays.</w:t>
      </w:r>
      <w:bookmarkEnd w:id="17"/>
      <w:bookmarkEnd w:id="18"/>
      <w:bookmarkEnd w:id="19"/>
    </w:p>
    <w:p w14:paraId="5ECE1C1D" w14:textId="77777777" w:rsidR="006D03B9" w:rsidRPr="006D03B9" w:rsidRDefault="006D03B9" w:rsidP="005413EC">
      <w:pPr>
        <w:pStyle w:val="Heading1"/>
        <w:rPr>
          <w:rFonts w:asciiTheme="minorHAnsi" w:eastAsiaTheme="minorEastAsia" w:hAnsiTheme="minorHAnsi" w:cstheme="minorBidi"/>
          <w:color w:val="auto"/>
          <w:sz w:val="22"/>
          <w:szCs w:val="22"/>
          <w:lang w:val="en-MY"/>
        </w:rPr>
      </w:pPr>
      <w:bookmarkStart w:id="20" w:name="_Toc180355593"/>
      <w:bookmarkStart w:id="21" w:name="_Toc180360452"/>
      <w:bookmarkStart w:id="22" w:name="_Toc180360848"/>
      <w:r w:rsidRPr="006D03B9">
        <w:rPr>
          <w:rFonts w:asciiTheme="minorHAnsi" w:eastAsiaTheme="minorEastAsia" w:hAnsiTheme="minorHAnsi" w:cstheme="minorBidi"/>
          <w:b/>
          <w:bCs/>
          <w:color w:val="auto"/>
          <w:sz w:val="22"/>
          <w:szCs w:val="22"/>
          <w:lang w:val="en-MY"/>
        </w:rPr>
        <w:t xml:space="preserve">Scalability: </w:t>
      </w:r>
      <w:r w:rsidRPr="006D03B9">
        <w:rPr>
          <w:rFonts w:asciiTheme="minorHAnsi" w:eastAsiaTheme="minorEastAsia" w:hAnsiTheme="minorHAnsi" w:cstheme="minorBidi"/>
          <w:color w:val="auto"/>
          <w:sz w:val="22"/>
          <w:szCs w:val="22"/>
          <w:lang w:val="en-MY"/>
        </w:rPr>
        <w:t>Build a system capable of growing with the hospital, accommodating more patients, departments, and new technologies as needed.</w:t>
      </w:r>
      <w:bookmarkEnd w:id="20"/>
      <w:bookmarkEnd w:id="21"/>
      <w:bookmarkEnd w:id="22"/>
    </w:p>
    <w:p w14:paraId="7D5ED5F4" w14:textId="6C4A9C34" w:rsidR="00A22F45" w:rsidRPr="006F6132" w:rsidRDefault="006D03B9" w:rsidP="005413EC">
      <w:pPr>
        <w:pStyle w:val="Heading1"/>
        <w:rPr>
          <w:rFonts w:asciiTheme="minorHAnsi" w:eastAsiaTheme="minorEastAsia" w:hAnsiTheme="minorHAnsi" w:cstheme="minorBidi"/>
          <w:color w:val="auto"/>
          <w:sz w:val="22"/>
          <w:szCs w:val="22"/>
          <w:lang w:val="en-MY"/>
        </w:rPr>
      </w:pPr>
      <w:bookmarkStart w:id="23" w:name="_Toc180355594"/>
      <w:bookmarkStart w:id="24" w:name="_Toc180360453"/>
      <w:bookmarkStart w:id="25" w:name="_Toc180360849"/>
      <w:r w:rsidRPr="006D03B9">
        <w:rPr>
          <w:rFonts w:asciiTheme="minorHAnsi" w:eastAsiaTheme="minorEastAsia" w:hAnsiTheme="minorHAnsi" w:cstheme="minorBidi"/>
          <w:b/>
          <w:bCs/>
          <w:color w:val="auto"/>
          <w:sz w:val="22"/>
          <w:szCs w:val="22"/>
          <w:lang w:val="en-MY"/>
        </w:rPr>
        <w:t>Regulatory Compliance:</w:t>
      </w:r>
      <w:r w:rsidRPr="006D03B9">
        <w:rPr>
          <w:rFonts w:asciiTheme="minorHAnsi" w:eastAsiaTheme="minorEastAsia" w:hAnsiTheme="minorHAnsi" w:cstheme="minorBidi"/>
          <w:color w:val="auto"/>
          <w:sz w:val="22"/>
          <w:szCs w:val="22"/>
          <w:lang w:val="en-MY"/>
        </w:rPr>
        <w:t xml:space="preserve"> Ensure the system complies with all relevant healthcare regulations and standards to avoid legal issues and maintain the integrity of patient care.</w:t>
      </w:r>
      <w:bookmarkEnd w:id="23"/>
      <w:bookmarkEnd w:id="24"/>
      <w:bookmarkEnd w:id="25"/>
    </w:p>
    <w:p w14:paraId="7D0489A3" w14:textId="77777777" w:rsidR="0022227F" w:rsidRDefault="0022227F" w:rsidP="00D24E71">
      <w:pPr>
        <w:pStyle w:val="Heading1"/>
      </w:pPr>
      <w:bookmarkStart w:id="26" w:name="_Toc180355595"/>
    </w:p>
    <w:p w14:paraId="778947DA" w14:textId="77777777" w:rsidR="0022227F" w:rsidRDefault="0022227F" w:rsidP="00D24E71">
      <w:pPr>
        <w:pStyle w:val="Heading1"/>
      </w:pPr>
      <w:bookmarkStart w:id="27" w:name="_Toc180360850"/>
    </w:p>
    <w:p w14:paraId="41E58176" w14:textId="483A16CB" w:rsidR="00D702DC" w:rsidRDefault="00D702DC" w:rsidP="00D24E71">
      <w:pPr>
        <w:pStyle w:val="Heading1"/>
      </w:pPr>
      <w:r>
        <w:t>1.3 System Definition</w:t>
      </w:r>
      <w:bookmarkEnd w:id="26"/>
      <w:bookmarkEnd w:id="27"/>
    </w:p>
    <w:p w14:paraId="7B461543" w14:textId="601453E0" w:rsidR="000F1817" w:rsidRPr="000F1817" w:rsidRDefault="000F1817" w:rsidP="000F1817">
      <w:pPr>
        <w:rPr>
          <w:lang w:val="en-MY"/>
        </w:rPr>
      </w:pPr>
      <w:r w:rsidRPr="000F1817">
        <w:rPr>
          <w:lang w:val="en-MY"/>
        </w:rPr>
        <w:t xml:space="preserve">Hospital Management System (HMS) is an all-in-one package of handling almost everything for hospitals. It </w:t>
      </w:r>
      <w:r>
        <w:rPr>
          <w:lang w:val="en-MY"/>
        </w:rPr>
        <w:t xml:space="preserve">can be </w:t>
      </w:r>
      <w:r w:rsidRPr="000F1817">
        <w:rPr>
          <w:lang w:val="en-MY"/>
        </w:rPr>
        <w:t xml:space="preserve"> considered as the voice of all users — </w:t>
      </w:r>
      <w:r>
        <w:rPr>
          <w:lang w:val="en-MY"/>
        </w:rPr>
        <w:t xml:space="preserve"> A</w:t>
      </w:r>
      <w:r w:rsidRPr="000F1817">
        <w:rPr>
          <w:lang w:val="en-MY"/>
        </w:rPr>
        <w:t>dministrato</w:t>
      </w:r>
      <w:r>
        <w:rPr>
          <w:lang w:val="en-MY"/>
        </w:rPr>
        <w:t>rs</w:t>
      </w:r>
      <w:r w:rsidRPr="000F1817">
        <w:rPr>
          <w:lang w:val="en-MY"/>
        </w:rPr>
        <w:t>, Doctor</w:t>
      </w:r>
      <w:r>
        <w:rPr>
          <w:lang w:val="en-MY"/>
        </w:rPr>
        <w:t>s</w:t>
      </w:r>
      <w:r w:rsidRPr="000F1817">
        <w:rPr>
          <w:lang w:val="en-MY"/>
        </w:rPr>
        <w:t>, Nursing Staff</w:t>
      </w:r>
      <w:r>
        <w:rPr>
          <w:lang w:val="en-MY"/>
        </w:rPr>
        <w:t>s</w:t>
      </w:r>
      <w:r w:rsidRPr="000F1817">
        <w:rPr>
          <w:lang w:val="en-MY"/>
        </w:rPr>
        <w:t xml:space="preserve"> and </w:t>
      </w:r>
      <w:r>
        <w:rPr>
          <w:lang w:val="en-MY"/>
        </w:rPr>
        <w:t xml:space="preserve"> </w:t>
      </w:r>
      <w:r w:rsidRPr="000F1817">
        <w:rPr>
          <w:lang w:val="en-MY"/>
        </w:rPr>
        <w:t xml:space="preserve"> front desk</w:t>
      </w:r>
      <w:r w:rsidR="0096170D">
        <w:rPr>
          <w:lang w:val="en-MY"/>
        </w:rPr>
        <w:t xml:space="preserve"> Receptionists, </w:t>
      </w:r>
      <w:r w:rsidRPr="000F1817">
        <w:rPr>
          <w:lang w:val="en-MY"/>
        </w:rPr>
        <w:t xml:space="preserve"> Patien</w:t>
      </w:r>
      <w:r>
        <w:rPr>
          <w:lang w:val="en-MY"/>
        </w:rPr>
        <w:t>ts</w:t>
      </w:r>
      <w:r w:rsidR="0096170D">
        <w:rPr>
          <w:lang w:val="en-MY"/>
        </w:rPr>
        <w:t>,</w:t>
      </w:r>
      <w:r>
        <w:rPr>
          <w:lang w:val="en-MY"/>
        </w:rPr>
        <w:t xml:space="preserve"> </w:t>
      </w:r>
      <w:r w:rsidRPr="000F1817">
        <w:rPr>
          <w:lang w:val="en-MY"/>
        </w:rPr>
        <w:t xml:space="preserve"> </w:t>
      </w:r>
      <w:r w:rsidR="0096170D" w:rsidRPr="000F1817">
        <w:rPr>
          <w:lang w:val="en-MY"/>
        </w:rPr>
        <w:t>Pharmacist</w:t>
      </w:r>
      <w:r w:rsidR="0096170D">
        <w:rPr>
          <w:lang w:val="en-MY"/>
        </w:rPr>
        <w:t>s,</w:t>
      </w:r>
      <w:r w:rsidR="0096170D" w:rsidRPr="000F1817">
        <w:rPr>
          <w:lang w:val="en-MY"/>
        </w:rPr>
        <w:t xml:space="preserve"> path</w:t>
      </w:r>
      <w:r w:rsidRPr="000F1817">
        <w:rPr>
          <w:lang w:val="en-MY"/>
        </w:rPr>
        <w:t xml:space="preserve"> lab Physicians Management which makes flow of communication between two person so easy because these are built for betterment in patient care. The Hospital Management System provides a platform for appointment scheduling, patient records maintenance, medicine delivery record keeping and also needful features of billing &amp; inventory control to improve work power and deliver breakthrough care.</w:t>
      </w:r>
    </w:p>
    <w:p w14:paraId="5C357441" w14:textId="77777777" w:rsidR="0022227F" w:rsidRDefault="0022227F" w:rsidP="000F1817">
      <w:pPr>
        <w:rPr>
          <w:b/>
          <w:bCs/>
          <w:sz w:val="36"/>
          <w:szCs w:val="36"/>
          <w:lang w:val="en-MY"/>
        </w:rPr>
      </w:pPr>
    </w:p>
    <w:p w14:paraId="34F48757" w14:textId="77777777" w:rsidR="0022227F" w:rsidRDefault="0022227F" w:rsidP="000F1817">
      <w:pPr>
        <w:rPr>
          <w:b/>
          <w:bCs/>
          <w:sz w:val="36"/>
          <w:szCs w:val="36"/>
          <w:lang w:val="en-MY"/>
        </w:rPr>
      </w:pPr>
    </w:p>
    <w:p w14:paraId="35130DEB" w14:textId="77777777" w:rsidR="0022227F" w:rsidRDefault="0022227F" w:rsidP="000F1817">
      <w:pPr>
        <w:rPr>
          <w:b/>
          <w:bCs/>
          <w:sz w:val="36"/>
          <w:szCs w:val="36"/>
          <w:lang w:val="en-MY"/>
        </w:rPr>
      </w:pPr>
    </w:p>
    <w:p w14:paraId="0AEA8A76" w14:textId="77777777" w:rsidR="0022227F" w:rsidRDefault="0022227F" w:rsidP="000F1817">
      <w:pPr>
        <w:rPr>
          <w:b/>
          <w:bCs/>
          <w:sz w:val="36"/>
          <w:szCs w:val="36"/>
          <w:lang w:val="en-MY"/>
        </w:rPr>
      </w:pPr>
    </w:p>
    <w:p w14:paraId="4AAA9CB5" w14:textId="3798C24C" w:rsidR="000F1817" w:rsidRPr="000F1817" w:rsidRDefault="0022227F" w:rsidP="0022227F">
      <w:pPr>
        <w:pStyle w:val="Heading1"/>
        <w:rPr>
          <w:lang w:val="en-MY"/>
        </w:rPr>
      </w:pPr>
      <w:bookmarkStart w:id="28" w:name="_Toc180360851"/>
      <w:r>
        <w:rPr>
          <w:lang w:val="en-MY"/>
        </w:rPr>
        <w:lastRenderedPageBreak/>
        <w:t xml:space="preserve">1.3.1 </w:t>
      </w:r>
      <w:r w:rsidR="000F1817" w:rsidRPr="000F1817">
        <w:rPr>
          <w:lang w:val="en-MY"/>
        </w:rPr>
        <w:t>System Boundaries</w:t>
      </w:r>
      <w:bookmarkEnd w:id="28"/>
    </w:p>
    <w:p w14:paraId="7F276722" w14:textId="77777777" w:rsidR="000857FA" w:rsidRDefault="000857FA" w:rsidP="000F1817">
      <w:pPr>
        <w:rPr>
          <w:b/>
          <w:bCs/>
          <w:sz w:val="24"/>
          <w:szCs w:val="24"/>
          <w:lang w:val="en-MY"/>
        </w:rPr>
      </w:pPr>
    </w:p>
    <w:p w14:paraId="0E4A9EDA" w14:textId="514C8216" w:rsidR="000F1817" w:rsidRPr="000F1817" w:rsidRDefault="000F1817" w:rsidP="000F1817">
      <w:pPr>
        <w:rPr>
          <w:b/>
          <w:bCs/>
          <w:sz w:val="24"/>
          <w:szCs w:val="24"/>
          <w:lang w:val="en-MY"/>
        </w:rPr>
      </w:pPr>
      <w:r w:rsidRPr="000F1817">
        <w:rPr>
          <w:b/>
          <w:bCs/>
          <w:sz w:val="24"/>
          <w:szCs w:val="24"/>
          <w:lang w:val="en-MY"/>
        </w:rPr>
        <w:t>In-Scope Functions:</w:t>
      </w:r>
    </w:p>
    <w:p w14:paraId="5FBCD587" w14:textId="7C07CF9F" w:rsidR="000F1817" w:rsidRDefault="000F1817" w:rsidP="002D4BA9">
      <w:pPr>
        <w:pStyle w:val="ListParagraph"/>
        <w:numPr>
          <w:ilvl w:val="0"/>
          <w:numId w:val="19"/>
        </w:numPr>
        <w:rPr>
          <w:lang w:val="en-MY"/>
        </w:rPr>
      </w:pPr>
      <w:r w:rsidRPr="002D4BA9">
        <w:rPr>
          <w:b/>
          <w:bCs/>
          <w:lang w:val="en-MY"/>
        </w:rPr>
        <w:t xml:space="preserve">User </w:t>
      </w:r>
      <w:r w:rsidR="0096170D" w:rsidRPr="002D4BA9">
        <w:rPr>
          <w:b/>
          <w:bCs/>
          <w:lang w:val="en-MY"/>
        </w:rPr>
        <w:t>M</w:t>
      </w:r>
      <w:r w:rsidRPr="002D4BA9">
        <w:rPr>
          <w:b/>
          <w:bCs/>
          <w:lang w:val="en-MY"/>
        </w:rPr>
        <w:t>anagement:</w:t>
      </w:r>
      <w:r w:rsidRPr="002D4BA9">
        <w:rPr>
          <w:lang w:val="en-MY"/>
        </w:rPr>
        <w:t xml:space="preserve"> Manage different parts of the system by various user roles (admin,, doctor,), nurse and more.</w:t>
      </w:r>
    </w:p>
    <w:p w14:paraId="194821B7" w14:textId="77777777" w:rsidR="002D4BA9" w:rsidRPr="002D4BA9" w:rsidRDefault="002D4BA9" w:rsidP="002D4BA9">
      <w:pPr>
        <w:pStyle w:val="ListParagraph"/>
        <w:rPr>
          <w:lang w:val="en-MY"/>
        </w:rPr>
      </w:pPr>
    </w:p>
    <w:p w14:paraId="15BEE6C4" w14:textId="286CED15" w:rsidR="002D4BA9" w:rsidRPr="002D4BA9" w:rsidRDefault="000F1817" w:rsidP="002D4BA9">
      <w:pPr>
        <w:pStyle w:val="ListParagraph"/>
        <w:numPr>
          <w:ilvl w:val="0"/>
          <w:numId w:val="19"/>
        </w:numPr>
        <w:rPr>
          <w:lang w:val="en-MY"/>
        </w:rPr>
      </w:pPr>
      <w:r w:rsidRPr="002D4BA9">
        <w:rPr>
          <w:b/>
          <w:bCs/>
          <w:lang w:val="en-MY"/>
        </w:rPr>
        <w:t>Patient Records</w:t>
      </w:r>
      <w:r w:rsidR="0096170D" w:rsidRPr="002D4BA9">
        <w:rPr>
          <w:b/>
          <w:bCs/>
          <w:lang w:val="en-MY"/>
        </w:rPr>
        <w:t>:</w:t>
      </w:r>
      <w:r w:rsidR="0096170D" w:rsidRPr="002D4BA9">
        <w:rPr>
          <w:lang w:val="en-MY"/>
        </w:rPr>
        <w:t xml:space="preserve"> </w:t>
      </w:r>
      <w:r w:rsidRPr="002D4BA9">
        <w:rPr>
          <w:lang w:val="en-MY"/>
        </w:rPr>
        <w:t>Ability to track and manage medical histories, lab results, treatment plans etc.</w:t>
      </w:r>
    </w:p>
    <w:p w14:paraId="3497EDC9" w14:textId="15433FD6" w:rsidR="002D4BA9" w:rsidRPr="002D4BA9" w:rsidRDefault="0096170D" w:rsidP="002D4BA9">
      <w:pPr>
        <w:pStyle w:val="ListParagraph"/>
        <w:numPr>
          <w:ilvl w:val="0"/>
          <w:numId w:val="19"/>
        </w:numPr>
        <w:rPr>
          <w:lang w:val="en-MY"/>
        </w:rPr>
      </w:pPr>
      <w:r w:rsidRPr="002D4BA9">
        <w:rPr>
          <w:b/>
          <w:bCs/>
          <w:lang w:val="en-MY"/>
        </w:rPr>
        <w:t>Appointment Management System</w:t>
      </w:r>
      <w:r w:rsidRPr="002D4BA9">
        <w:rPr>
          <w:lang w:val="en-MY"/>
        </w:rPr>
        <w:t>: Scheduling t</w:t>
      </w:r>
      <w:r w:rsidR="000F1817" w:rsidRPr="002D4BA9">
        <w:rPr>
          <w:lang w:val="en-MY"/>
        </w:rPr>
        <w:t xml:space="preserve">his section consists of the scheduling system integrated, users </w:t>
      </w:r>
      <w:r w:rsidRPr="002D4BA9">
        <w:rPr>
          <w:lang w:val="en-MY"/>
        </w:rPr>
        <w:t>may</w:t>
      </w:r>
      <w:r w:rsidR="000F1817" w:rsidRPr="002D4BA9">
        <w:rPr>
          <w:lang w:val="en-MY"/>
        </w:rPr>
        <w:t xml:space="preserve"> be able to schedule or check-in for purposes such as appointments with staff.</w:t>
      </w:r>
    </w:p>
    <w:p w14:paraId="14EAA07B" w14:textId="4A956F58" w:rsidR="002D4BA9" w:rsidRPr="002D4BA9" w:rsidRDefault="000F1817" w:rsidP="002D4BA9">
      <w:pPr>
        <w:pStyle w:val="ListParagraph"/>
        <w:numPr>
          <w:ilvl w:val="0"/>
          <w:numId w:val="19"/>
        </w:numPr>
        <w:rPr>
          <w:lang w:val="en-MY"/>
        </w:rPr>
      </w:pPr>
      <w:r w:rsidRPr="002D4BA9">
        <w:rPr>
          <w:b/>
          <w:bCs/>
          <w:lang w:val="en-MY"/>
        </w:rPr>
        <w:t>Billing &amp; Insurance Processing:</w:t>
      </w:r>
      <w:r w:rsidRPr="002D4BA9">
        <w:rPr>
          <w:lang w:val="en-MY"/>
        </w:rPr>
        <w:t xml:space="preserve"> Billing patients, insurance verification and payment.</w:t>
      </w:r>
    </w:p>
    <w:p w14:paraId="7160096B" w14:textId="77777777" w:rsidR="002D4BA9" w:rsidRDefault="002D4BA9" w:rsidP="002D4BA9">
      <w:pPr>
        <w:numPr>
          <w:ilvl w:val="0"/>
          <w:numId w:val="19"/>
        </w:numPr>
        <w:rPr>
          <w:lang w:val="en-MY"/>
        </w:rPr>
      </w:pPr>
      <w:r w:rsidRPr="002D4BA9">
        <w:rPr>
          <w:b/>
          <w:bCs/>
          <w:lang w:val="en-MY"/>
        </w:rPr>
        <w:t>Medication Management:</w:t>
      </w:r>
      <w:r w:rsidRPr="002D4BA9">
        <w:rPr>
          <w:lang w:val="en-MY"/>
        </w:rPr>
        <w:t> Prescription processing, medication administration tracking, and inventory management.</w:t>
      </w:r>
    </w:p>
    <w:p w14:paraId="7BC31186" w14:textId="73B23055" w:rsidR="002D4BA9" w:rsidRPr="002D4BA9" w:rsidRDefault="002D4BA9" w:rsidP="002D4BA9">
      <w:pPr>
        <w:numPr>
          <w:ilvl w:val="0"/>
          <w:numId w:val="19"/>
        </w:numPr>
        <w:rPr>
          <w:lang w:val="en-MY"/>
        </w:rPr>
      </w:pPr>
      <w:r w:rsidRPr="002D4BA9">
        <w:rPr>
          <w:b/>
          <w:bCs/>
          <w:lang w:val="en-MY"/>
        </w:rPr>
        <w:t>Laboratory Management:</w:t>
      </w:r>
      <w:r w:rsidRPr="002D4BA9">
        <w:rPr>
          <w:lang w:val="en-MY"/>
        </w:rPr>
        <w:t> Managing test orders, results entry, and tracking lab workflows.</w:t>
      </w:r>
    </w:p>
    <w:p w14:paraId="7DA91462" w14:textId="5039A25E" w:rsidR="002D4BA9" w:rsidRPr="002D4BA9" w:rsidRDefault="002D4BA9" w:rsidP="002D4BA9">
      <w:pPr>
        <w:numPr>
          <w:ilvl w:val="0"/>
          <w:numId w:val="19"/>
        </w:numPr>
        <w:rPr>
          <w:lang w:val="en-MY"/>
        </w:rPr>
      </w:pPr>
      <w:r w:rsidRPr="002D4BA9">
        <w:rPr>
          <w:b/>
          <w:bCs/>
          <w:lang w:val="en-MY"/>
        </w:rPr>
        <w:t>Reporting and Analytics:</w:t>
      </w:r>
      <w:r w:rsidRPr="002D4BA9">
        <w:rPr>
          <w:lang w:val="en-MY"/>
        </w:rPr>
        <w:t> Generating operational, financial, and performance reports.</w:t>
      </w:r>
    </w:p>
    <w:p w14:paraId="08DE4011" w14:textId="77777777" w:rsidR="000857FA" w:rsidRDefault="000857FA" w:rsidP="002D4BA9">
      <w:pPr>
        <w:rPr>
          <w:b/>
          <w:bCs/>
          <w:sz w:val="24"/>
          <w:szCs w:val="24"/>
          <w:lang w:val="en-MY"/>
        </w:rPr>
      </w:pPr>
    </w:p>
    <w:p w14:paraId="45682EA3" w14:textId="216DB5A5" w:rsidR="002D4BA9" w:rsidRPr="002D4BA9" w:rsidRDefault="002D4BA9" w:rsidP="002D4BA9">
      <w:pPr>
        <w:rPr>
          <w:b/>
          <w:bCs/>
          <w:sz w:val="24"/>
          <w:szCs w:val="24"/>
          <w:lang w:val="en-MY"/>
        </w:rPr>
      </w:pPr>
      <w:r w:rsidRPr="002D4BA9">
        <w:rPr>
          <w:b/>
          <w:bCs/>
          <w:sz w:val="24"/>
          <w:szCs w:val="24"/>
          <w:lang w:val="en-MY"/>
        </w:rPr>
        <w:t>Out-of-Scope Functions:</w:t>
      </w:r>
    </w:p>
    <w:p w14:paraId="663CD063" w14:textId="5776CBE6" w:rsidR="000857FA" w:rsidRPr="00A22F45" w:rsidRDefault="002D4BA9" w:rsidP="00A22F45">
      <w:pPr>
        <w:pStyle w:val="ListParagraph"/>
        <w:numPr>
          <w:ilvl w:val="0"/>
          <w:numId w:val="21"/>
        </w:numPr>
        <w:jc w:val="both"/>
        <w:rPr>
          <w:sz w:val="24"/>
          <w:szCs w:val="24"/>
          <w:lang w:val="en-MY"/>
        </w:rPr>
      </w:pPr>
      <w:r w:rsidRPr="002D4BA9">
        <w:rPr>
          <w:b/>
          <w:bCs/>
          <w:lang w:val="en-MY"/>
        </w:rPr>
        <w:t>External Healthcare Systems Integration:</w:t>
      </w:r>
      <w:r w:rsidRPr="002D4BA9">
        <w:rPr>
          <w:lang w:val="en-MY"/>
        </w:rPr>
        <w:t> Integration with third-party healthcare systems or electronic health records (EHR) not within the hospital.</w:t>
      </w:r>
    </w:p>
    <w:p w14:paraId="5AD60E56" w14:textId="18A955E5" w:rsidR="000857FA" w:rsidRPr="00A22F45" w:rsidRDefault="002D4BA9" w:rsidP="00A22F45">
      <w:pPr>
        <w:pStyle w:val="ListParagraph"/>
        <w:numPr>
          <w:ilvl w:val="0"/>
          <w:numId w:val="21"/>
        </w:numPr>
        <w:jc w:val="both"/>
        <w:rPr>
          <w:sz w:val="24"/>
          <w:szCs w:val="24"/>
          <w:lang w:val="en-MY"/>
        </w:rPr>
      </w:pPr>
      <w:r w:rsidRPr="002D4BA9">
        <w:rPr>
          <w:b/>
          <w:bCs/>
          <w:lang w:val="en-MY"/>
        </w:rPr>
        <w:t>Telehealth Services:</w:t>
      </w:r>
      <w:r w:rsidRPr="002D4BA9">
        <w:rPr>
          <w:lang w:val="en-MY"/>
        </w:rPr>
        <w:t> Features related to telemedicine or remote consultations not directly part of the HMS.</w:t>
      </w:r>
    </w:p>
    <w:p w14:paraId="62EC0AEB" w14:textId="2ECC570E" w:rsidR="002D4BA9" w:rsidRPr="000857FA" w:rsidRDefault="002D4BA9" w:rsidP="002D4BA9">
      <w:pPr>
        <w:pStyle w:val="ListParagraph"/>
        <w:numPr>
          <w:ilvl w:val="0"/>
          <w:numId w:val="21"/>
        </w:numPr>
        <w:jc w:val="both"/>
        <w:rPr>
          <w:sz w:val="24"/>
          <w:szCs w:val="24"/>
          <w:lang w:val="en-MY"/>
        </w:rPr>
      </w:pPr>
      <w:r w:rsidRPr="002D4BA9">
        <w:rPr>
          <w:b/>
          <w:bCs/>
          <w:lang w:val="en-MY"/>
        </w:rPr>
        <w:t>Non-Medical Services:</w:t>
      </w:r>
      <w:r w:rsidRPr="002D4BA9">
        <w:rPr>
          <w:lang w:val="en-MY"/>
        </w:rPr>
        <w:t> Management of services unrelated to patient care, such as facilities management or cafeteria services.</w:t>
      </w:r>
    </w:p>
    <w:p w14:paraId="0253E999" w14:textId="77777777" w:rsidR="004E54E4" w:rsidRDefault="004E54E4" w:rsidP="004E54E4">
      <w:pPr>
        <w:rPr>
          <w:sz w:val="24"/>
          <w:szCs w:val="24"/>
          <w:lang w:val="en-MY"/>
        </w:rPr>
      </w:pPr>
    </w:p>
    <w:p w14:paraId="146BB4DD" w14:textId="27E47471" w:rsidR="002D4BA9" w:rsidRPr="004E54E4" w:rsidRDefault="002D4BA9" w:rsidP="004E54E4">
      <w:pPr>
        <w:rPr>
          <w:sz w:val="24"/>
          <w:szCs w:val="24"/>
          <w:lang w:val="en-MY"/>
        </w:rPr>
      </w:pPr>
      <w:r w:rsidRPr="004E54E4">
        <w:rPr>
          <w:b/>
          <w:bCs/>
          <w:sz w:val="24"/>
          <w:szCs w:val="24"/>
          <w:lang w:val="en-MY"/>
        </w:rPr>
        <w:t>User Roles and Interfaces:</w:t>
      </w:r>
    </w:p>
    <w:p w14:paraId="03062D73" w14:textId="77777777" w:rsidR="002D4BA9" w:rsidRPr="000857FA" w:rsidRDefault="002D4BA9" w:rsidP="000857FA">
      <w:pPr>
        <w:pStyle w:val="ListParagraph"/>
        <w:numPr>
          <w:ilvl w:val="0"/>
          <w:numId w:val="22"/>
        </w:numPr>
        <w:rPr>
          <w:lang w:val="en-MY"/>
        </w:rPr>
      </w:pPr>
      <w:r w:rsidRPr="000857FA">
        <w:rPr>
          <w:b/>
          <w:bCs/>
          <w:lang w:val="en-MY"/>
        </w:rPr>
        <w:t>Admin:</w:t>
      </w:r>
      <w:r w:rsidRPr="000857FA">
        <w:rPr>
          <w:lang w:val="en-MY"/>
        </w:rPr>
        <w:t> Dashboard, user management, reports.</w:t>
      </w:r>
    </w:p>
    <w:p w14:paraId="1F0A39DF" w14:textId="77777777" w:rsidR="002D4BA9" w:rsidRPr="000857FA" w:rsidRDefault="002D4BA9" w:rsidP="000857FA">
      <w:pPr>
        <w:pStyle w:val="ListParagraph"/>
        <w:numPr>
          <w:ilvl w:val="0"/>
          <w:numId w:val="22"/>
        </w:numPr>
        <w:rPr>
          <w:lang w:val="en-MY"/>
        </w:rPr>
      </w:pPr>
      <w:r w:rsidRPr="000857FA">
        <w:rPr>
          <w:b/>
          <w:bCs/>
          <w:lang w:val="en-MY"/>
        </w:rPr>
        <w:t>Doctor:</w:t>
      </w:r>
      <w:r w:rsidRPr="000857FA">
        <w:rPr>
          <w:lang w:val="en-MY"/>
        </w:rPr>
        <w:t> Access to patient records, appointment management, electronic prescriptions.</w:t>
      </w:r>
    </w:p>
    <w:p w14:paraId="665AD01E" w14:textId="77777777" w:rsidR="002D4BA9" w:rsidRPr="000857FA" w:rsidRDefault="002D4BA9" w:rsidP="000857FA">
      <w:pPr>
        <w:pStyle w:val="ListParagraph"/>
        <w:numPr>
          <w:ilvl w:val="0"/>
          <w:numId w:val="22"/>
        </w:numPr>
        <w:rPr>
          <w:lang w:val="en-MY"/>
        </w:rPr>
      </w:pPr>
      <w:r w:rsidRPr="000857FA">
        <w:rPr>
          <w:b/>
          <w:bCs/>
          <w:lang w:val="en-MY"/>
        </w:rPr>
        <w:t>Nurse:</w:t>
      </w:r>
      <w:r w:rsidRPr="000857FA">
        <w:rPr>
          <w:lang w:val="en-MY"/>
        </w:rPr>
        <w:t> Patient care data, medication administration, task management.</w:t>
      </w:r>
    </w:p>
    <w:p w14:paraId="44EEF0E8" w14:textId="77777777" w:rsidR="002D4BA9" w:rsidRPr="000857FA" w:rsidRDefault="002D4BA9" w:rsidP="000857FA">
      <w:pPr>
        <w:pStyle w:val="ListParagraph"/>
        <w:numPr>
          <w:ilvl w:val="0"/>
          <w:numId w:val="22"/>
        </w:numPr>
        <w:rPr>
          <w:lang w:val="en-MY"/>
        </w:rPr>
      </w:pPr>
      <w:r w:rsidRPr="000857FA">
        <w:rPr>
          <w:b/>
          <w:bCs/>
          <w:lang w:val="en-MY"/>
        </w:rPr>
        <w:t>Receptionist:</w:t>
      </w:r>
      <w:r w:rsidRPr="000857FA">
        <w:rPr>
          <w:lang w:val="en-MY"/>
        </w:rPr>
        <w:t> Appointment scheduling, check-in/check-out processes, billing.</w:t>
      </w:r>
    </w:p>
    <w:p w14:paraId="1D9CBE3D" w14:textId="77777777" w:rsidR="002D4BA9" w:rsidRPr="000857FA" w:rsidRDefault="002D4BA9" w:rsidP="000857FA">
      <w:pPr>
        <w:pStyle w:val="ListParagraph"/>
        <w:numPr>
          <w:ilvl w:val="0"/>
          <w:numId w:val="22"/>
        </w:numPr>
        <w:rPr>
          <w:lang w:val="en-MY"/>
        </w:rPr>
      </w:pPr>
      <w:r w:rsidRPr="000857FA">
        <w:rPr>
          <w:b/>
          <w:bCs/>
          <w:lang w:val="en-MY"/>
        </w:rPr>
        <w:t>Patient:</w:t>
      </w:r>
      <w:r w:rsidRPr="000857FA">
        <w:rPr>
          <w:lang w:val="en-MY"/>
        </w:rPr>
        <w:t> Access to health records, appointment management, billing information.</w:t>
      </w:r>
    </w:p>
    <w:p w14:paraId="213AE85A" w14:textId="77777777" w:rsidR="002D4BA9" w:rsidRPr="000857FA" w:rsidRDefault="002D4BA9" w:rsidP="000857FA">
      <w:pPr>
        <w:pStyle w:val="ListParagraph"/>
        <w:numPr>
          <w:ilvl w:val="0"/>
          <w:numId w:val="22"/>
        </w:numPr>
        <w:rPr>
          <w:lang w:val="en-MY"/>
        </w:rPr>
      </w:pPr>
      <w:r w:rsidRPr="000857FA">
        <w:rPr>
          <w:b/>
          <w:bCs/>
          <w:lang w:val="en-MY"/>
        </w:rPr>
        <w:t>Pharmacy:</w:t>
      </w:r>
      <w:r w:rsidRPr="000857FA">
        <w:rPr>
          <w:lang w:val="en-MY"/>
        </w:rPr>
        <w:t> Inventory management, prescription processing, dispensing records.</w:t>
      </w:r>
    </w:p>
    <w:p w14:paraId="6BF09564" w14:textId="77777777" w:rsidR="002D4BA9" w:rsidRPr="000857FA" w:rsidRDefault="002D4BA9" w:rsidP="000857FA">
      <w:pPr>
        <w:pStyle w:val="ListParagraph"/>
        <w:numPr>
          <w:ilvl w:val="0"/>
          <w:numId w:val="22"/>
        </w:numPr>
        <w:rPr>
          <w:lang w:val="en-MY"/>
        </w:rPr>
      </w:pPr>
      <w:r w:rsidRPr="000857FA">
        <w:rPr>
          <w:b/>
          <w:bCs/>
          <w:lang w:val="en-MY"/>
        </w:rPr>
        <w:t>Lab Technician:</w:t>
      </w:r>
      <w:r w:rsidRPr="000857FA">
        <w:rPr>
          <w:lang w:val="en-MY"/>
        </w:rPr>
        <w:t> Test order management and results entry.</w:t>
      </w:r>
    </w:p>
    <w:p w14:paraId="07A00F39" w14:textId="77777777" w:rsidR="002D4BA9" w:rsidRPr="000857FA" w:rsidRDefault="002D4BA9" w:rsidP="000857FA">
      <w:pPr>
        <w:pStyle w:val="ListParagraph"/>
        <w:numPr>
          <w:ilvl w:val="0"/>
          <w:numId w:val="22"/>
        </w:numPr>
        <w:rPr>
          <w:lang w:val="en-MY"/>
        </w:rPr>
      </w:pPr>
      <w:r w:rsidRPr="000857FA">
        <w:rPr>
          <w:b/>
          <w:bCs/>
          <w:lang w:val="en-MY"/>
        </w:rPr>
        <w:t>Management:</w:t>
      </w:r>
      <w:r w:rsidRPr="000857FA">
        <w:rPr>
          <w:lang w:val="en-MY"/>
        </w:rPr>
        <w:t> Financial reporting, operational metrics, staff performance assessment.</w:t>
      </w:r>
    </w:p>
    <w:p w14:paraId="1D3753F1" w14:textId="77777777" w:rsidR="004E54E4" w:rsidRDefault="004E54E4" w:rsidP="004E54E4">
      <w:pPr>
        <w:rPr>
          <w:b/>
          <w:bCs/>
          <w:sz w:val="24"/>
          <w:szCs w:val="24"/>
          <w:lang w:val="en-MY"/>
        </w:rPr>
      </w:pPr>
    </w:p>
    <w:p w14:paraId="2274B4C8" w14:textId="07387D9B" w:rsidR="002D4BA9" w:rsidRPr="004E54E4" w:rsidRDefault="002D4BA9" w:rsidP="004E54E4">
      <w:pPr>
        <w:rPr>
          <w:sz w:val="24"/>
          <w:szCs w:val="24"/>
          <w:lang w:val="en-MY"/>
        </w:rPr>
      </w:pPr>
      <w:r w:rsidRPr="004E54E4">
        <w:rPr>
          <w:b/>
          <w:bCs/>
          <w:sz w:val="24"/>
          <w:szCs w:val="24"/>
          <w:lang w:val="en-MY"/>
        </w:rPr>
        <w:lastRenderedPageBreak/>
        <w:t>Data Storage and Security:</w:t>
      </w:r>
    </w:p>
    <w:p w14:paraId="54883887" w14:textId="1AEA167F" w:rsidR="002D4BA9" w:rsidRDefault="002D4BA9" w:rsidP="000857FA">
      <w:pPr>
        <w:rPr>
          <w:lang w:val="en-MY"/>
        </w:rPr>
      </w:pPr>
      <w:r w:rsidRPr="000857FA">
        <w:rPr>
          <w:lang w:val="en-MY"/>
        </w:rPr>
        <w:t>The HMS will securely store sensitive patient and operational data, implementing robust security measures to ensure compliance with healthcare regulations such as HIPAA (Health Insurance Portability and Accountability Act).This definition and boundary outline provides a clear framework for the functionalities and limitations of the Hospital Management System, facilitating focused development and implementation while ensuring that user needs are adequately addressed.</w:t>
      </w:r>
    </w:p>
    <w:p w14:paraId="348D2736" w14:textId="77777777" w:rsidR="000857FA" w:rsidRDefault="000857FA" w:rsidP="000857FA">
      <w:pPr>
        <w:rPr>
          <w:lang w:val="en-MY"/>
        </w:rPr>
      </w:pPr>
    </w:p>
    <w:p w14:paraId="1D91D806" w14:textId="77777777" w:rsidR="000857FA" w:rsidRDefault="000857FA" w:rsidP="000857FA">
      <w:pPr>
        <w:rPr>
          <w:lang w:val="en-MY"/>
        </w:rPr>
      </w:pPr>
    </w:p>
    <w:p w14:paraId="5CC97131" w14:textId="2220702F" w:rsidR="000857FA" w:rsidRDefault="000857FA" w:rsidP="000857FA">
      <w:pPr>
        <w:rPr>
          <w:b/>
          <w:bCs/>
          <w:sz w:val="36"/>
          <w:szCs w:val="36"/>
          <w:lang w:val="en-MY"/>
        </w:rPr>
      </w:pPr>
      <w:r w:rsidRPr="000857FA">
        <w:rPr>
          <w:b/>
          <w:bCs/>
          <w:sz w:val="36"/>
          <w:szCs w:val="36"/>
          <w:lang w:val="en-MY"/>
        </w:rPr>
        <w:t>System Limitations</w:t>
      </w:r>
    </w:p>
    <w:p w14:paraId="3708514C" w14:textId="40CB811C" w:rsidR="000857FA" w:rsidRPr="000857FA" w:rsidRDefault="004E54E4" w:rsidP="000857FA">
      <w:pPr>
        <w:rPr>
          <w:lang w:val="en-MY"/>
        </w:rPr>
      </w:pPr>
      <w:r w:rsidRPr="000857FA">
        <w:rPr>
          <w:lang w:val="en-MY"/>
        </w:rPr>
        <w:t xml:space="preserve">Here are some potential limitations of </w:t>
      </w:r>
      <w:r>
        <w:rPr>
          <w:lang w:val="en-MY"/>
        </w:rPr>
        <w:t xml:space="preserve">our </w:t>
      </w:r>
      <w:r w:rsidRPr="000857FA">
        <w:rPr>
          <w:lang w:val="en-MY"/>
        </w:rPr>
        <w:t>Hospital Management System (HMS):</w:t>
      </w:r>
    </w:p>
    <w:p w14:paraId="5523AB0C" w14:textId="1014C68D" w:rsidR="000857FA" w:rsidRPr="004E54E4" w:rsidRDefault="000857FA" w:rsidP="000857FA">
      <w:pPr>
        <w:rPr>
          <w:b/>
          <w:bCs/>
          <w:sz w:val="24"/>
          <w:szCs w:val="24"/>
          <w:lang w:val="en-MY"/>
        </w:rPr>
      </w:pPr>
      <w:r w:rsidRPr="004E54E4">
        <w:rPr>
          <w:b/>
          <w:bCs/>
          <w:sz w:val="24"/>
          <w:szCs w:val="24"/>
          <w:lang w:val="en-MY"/>
        </w:rPr>
        <w:t>1. External Healthcare Systems Integration:</w:t>
      </w:r>
    </w:p>
    <w:p w14:paraId="5465CE6A" w14:textId="7F4A897A" w:rsidR="000857FA" w:rsidRPr="000857FA" w:rsidRDefault="000857FA" w:rsidP="000857FA">
      <w:pPr>
        <w:rPr>
          <w:lang w:val="en-MY"/>
        </w:rPr>
      </w:pPr>
      <w:r w:rsidRPr="000857FA">
        <w:rPr>
          <w:lang w:val="en-MY"/>
        </w:rPr>
        <w:t>The HMS may not integrate with external healthcare systems or electronic health records (EHR) platforms, potentially leading to data silos and hindering comprehensive patient care.</w:t>
      </w:r>
    </w:p>
    <w:p w14:paraId="60AC974A" w14:textId="77777777" w:rsidR="000857FA" w:rsidRPr="000857FA" w:rsidRDefault="000857FA" w:rsidP="000857FA">
      <w:pPr>
        <w:rPr>
          <w:lang w:val="en-MY"/>
        </w:rPr>
      </w:pPr>
    </w:p>
    <w:p w14:paraId="5834E978" w14:textId="535BC848" w:rsidR="000857FA" w:rsidRPr="004E54E4" w:rsidRDefault="000857FA" w:rsidP="000857FA">
      <w:pPr>
        <w:rPr>
          <w:b/>
          <w:bCs/>
          <w:sz w:val="24"/>
          <w:szCs w:val="24"/>
          <w:lang w:val="en-MY"/>
        </w:rPr>
      </w:pPr>
      <w:r w:rsidRPr="004E54E4">
        <w:rPr>
          <w:b/>
          <w:bCs/>
          <w:sz w:val="24"/>
          <w:szCs w:val="24"/>
          <w:lang w:val="en-MY"/>
        </w:rPr>
        <w:t>2. Telehealth Services:</w:t>
      </w:r>
    </w:p>
    <w:p w14:paraId="65283F5D" w14:textId="652D19BB" w:rsidR="000857FA" w:rsidRPr="000857FA" w:rsidRDefault="000857FA" w:rsidP="000857FA">
      <w:pPr>
        <w:rPr>
          <w:lang w:val="en-MY"/>
        </w:rPr>
      </w:pPr>
      <w:r w:rsidRPr="000857FA">
        <w:rPr>
          <w:lang w:val="en-MY"/>
        </w:rPr>
        <w:t>Lack of features for telemedicine or remote consultations may limit the hospital's ability to provide care to patients who cannot visit in person.</w:t>
      </w:r>
    </w:p>
    <w:p w14:paraId="25FD81A6" w14:textId="77777777" w:rsidR="000857FA" w:rsidRDefault="000857FA" w:rsidP="000857FA">
      <w:pPr>
        <w:rPr>
          <w:lang w:val="en-MY"/>
        </w:rPr>
      </w:pPr>
      <w:r w:rsidRPr="004E54E4">
        <w:rPr>
          <w:b/>
          <w:bCs/>
          <w:sz w:val="24"/>
          <w:szCs w:val="24"/>
          <w:lang w:val="en-MY"/>
        </w:rPr>
        <w:t>3. Non-Medical Services Management:</w:t>
      </w:r>
      <w:r w:rsidRPr="000857FA">
        <w:rPr>
          <w:lang w:val="en-MY"/>
        </w:rPr>
        <w:t xml:space="preserve"> The system does not handle non-medical services, such as facilities management or cafeteria services, which may lead to inefficiencies in managing the overall hospital operations.</w:t>
      </w:r>
    </w:p>
    <w:p w14:paraId="7004C459" w14:textId="27BA0278" w:rsidR="000857FA" w:rsidRPr="004E54E4" w:rsidRDefault="000857FA" w:rsidP="000857FA">
      <w:pPr>
        <w:rPr>
          <w:b/>
          <w:bCs/>
          <w:sz w:val="24"/>
          <w:szCs w:val="24"/>
          <w:lang w:val="en-MY"/>
        </w:rPr>
      </w:pPr>
      <w:r w:rsidRPr="004E54E4">
        <w:rPr>
          <w:b/>
          <w:bCs/>
          <w:sz w:val="24"/>
          <w:szCs w:val="24"/>
          <w:lang w:val="en-MY"/>
        </w:rPr>
        <w:t>4. Scalability:</w:t>
      </w:r>
    </w:p>
    <w:p w14:paraId="01ED7855" w14:textId="6A0BD38B" w:rsidR="000857FA" w:rsidRPr="000857FA" w:rsidRDefault="000857FA" w:rsidP="000857FA">
      <w:pPr>
        <w:rPr>
          <w:lang w:val="en-MY"/>
        </w:rPr>
      </w:pPr>
      <w:r w:rsidRPr="000857FA">
        <w:rPr>
          <w:lang w:val="en-MY"/>
        </w:rPr>
        <w:t>Depending on the design, the system may face challenges in scaling to accommodate increased patient loads or additional functionalities as the hospital grows.</w:t>
      </w:r>
    </w:p>
    <w:p w14:paraId="756702B3" w14:textId="77777777" w:rsidR="004E54E4" w:rsidRDefault="004E54E4" w:rsidP="000857FA">
      <w:pPr>
        <w:rPr>
          <w:b/>
          <w:bCs/>
          <w:sz w:val="24"/>
          <w:szCs w:val="24"/>
          <w:lang w:val="en-MY"/>
        </w:rPr>
      </w:pPr>
    </w:p>
    <w:p w14:paraId="7FE17FB0" w14:textId="08EC8996" w:rsidR="004E54E4" w:rsidRDefault="000857FA" w:rsidP="000857FA">
      <w:pPr>
        <w:rPr>
          <w:b/>
          <w:bCs/>
          <w:sz w:val="24"/>
          <w:szCs w:val="24"/>
          <w:lang w:val="en-MY"/>
        </w:rPr>
      </w:pPr>
      <w:r w:rsidRPr="004E54E4">
        <w:rPr>
          <w:b/>
          <w:bCs/>
          <w:sz w:val="24"/>
          <w:szCs w:val="24"/>
          <w:lang w:val="en-MY"/>
        </w:rPr>
        <w:t>5. User Training:</w:t>
      </w:r>
    </w:p>
    <w:p w14:paraId="6D86EE01" w14:textId="4E3C71AB" w:rsidR="000857FA" w:rsidRPr="004E54E4" w:rsidRDefault="000857FA" w:rsidP="000857FA">
      <w:pPr>
        <w:rPr>
          <w:b/>
          <w:bCs/>
          <w:sz w:val="24"/>
          <w:szCs w:val="24"/>
          <w:lang w:val="en-MY"/>
        </w:rPr>
      </w:pPr>
      <w:r w:rsidRPr="000857FA">
        <w:rPr>
          <w:lang w:val="en-MY"/>
        </w:rPr>
        <w:t>Adequate training may be required for various user roles to effectively navigate and utilize the system, which could lead to initial inefficiencies or errors.</w:t>
      </w:r>
    </w:p>
    <w:p w14:paraId="6C65912D" w14:textId="77777777" w:rsidR="000857FA" w:rsidRPr="004E54E4" w:rsidRDefault="000857FA" w:rsidP="000857FA">
      <w:pPr>
        <w:rPr>
          <w:b/>
          <w:bCs/>
          <w:sz w:val="24"/>
          <w:szCs w:val="24"/>
          <w:lang w:val="en-MY"/>
        </w:rPr>
      </w:pPr>
    </w:p>
    <w:p w14:paraId="0F7F4C15" w14:textId="076A5874" w:rsidR="000857FA" w:rsidRPr="004E54E4" w:rsidRDefault="000857FA" w:rsidP="000857FA">
      <w:pPr>
        <w:rPr>
          <w:b/>
          <w:bCs/>
          <w:sz w:val="24"/>
          <w:szCs w:val="24"/>
          <w:lang w:val="en-MY"/>
        </w:rPr>
      </w:pPr>
      <w:r w:rsidRPr="004E54E4">
        <w:rPr>
          <w:b/>
          <w:bCs/>
          <w:sz w:val="24"/>
          <w:szCs w:val="24"/>
          <w:lang w:val="en-MY"/>
        </w:rPr>
        <w:t>6. Data Migration and Legacy Systems:</w:t>
      </w:r>
    </w:p>
    <w:p w14:paraId="2196884A" w14:textId="01758C02" w:rsidR="000857FA" w:rsidRPr="000857FA" w:rsidRDefault="000857FA" w:rsidP="000857FA">
      <w:pPr>
        <w:rPr>
          <w:lang w:val="en-MY"/>
        </w:rPr>
      </w:pPr>
      <w:r w:rsidRPr="000857FA">
        <w:rPr>
          <w:lang w:val="en-MY"/>
        </w:rPr>
        <w:t>Transitioning from existing legacy systems to the HMS may present challenges in data migration, compatibility, and system integration.</w:t>
      </w:r>
    </w:p>
    <w:p w14:paraId="26F73D60" w14:textId="77777777" w:rsidR="000857FA" w:rsidRPr="000857FA" w:rsidRDefault="000857FA" w:rsidP="000857FA">
      <w:pPr>
        <w:rPr>
          <w:lang w:val="en-MY"/>
        </w:rPr>
      </w:pPr>
    </w:p>
    <w:p w14:paraId="75FA5214" w14:textId="04EB2053" w:rsidR="000857FA" w:rsidRPr="004E54E4" w:rsidRDefault="000857FA" w:rsidP="000857FA">
      <w:pPr>
        <w:rPr>
          <w:b/>
          <w:bCs/>
          <w:sz w:val="24"/>
          <w:szCs w:val="24"/>
          <w:lang w:val="en-MY"/>
        </w:rPr>
      </w:pPr>
      <w:r w:rsidRPr="004E54E4">
        <w:rPr>
          <w:b/>
          <w:bCs/>
          <w:sz w:val="24"/>
          <w:szCs w:val="24"/>
          <w:lang w:val="en-MY"/>
        </w:rPr>
        <w:lastRenderedPageBreak/>
        <w:t>7. Dependency on Internet Connectivity:</w:t>
      </w:r>
    </w:p>
    <w:p w14:paraId="1F2BD10A" w14:textId="4079F149" w:rsidR="000857FA" w:rsidRPr="000857FA" w:rsidRDefault="000857FA" w:rsidP="000857FA">
      <w:pPr>
        <w:rPr>
          <w:lang w:val="en-MY"/>
        </w:rPr>
      </w:pPr>
      <w:r w:rsidRPr="000857FA">
        <w:rPr>
          <w:lang w:val="en-MY"/>
        </w:rPr>
        <w:t>If the HMS is cloud-based, reliance on internet connectivity may pose issues during outages or slow connections, affecting accessibility and performance.</w:t>
      </w:r>
    </w:p>
    <w:p w14:paraId="6EFF2533" w14:textId="77777777" w:rsidR="000857FA" w:rsidRPr="000857FA" w:rsidRDefault="000857FA" w:rsidP="000857FA">
      <w:pPr>
        <w:rPr>
          <w:lang w:val="en-MY"/>
        </w:rPr>
      </w:pPr>
    </w:p>
    <w:p w14:paraId="4D431B0D" w14:textId="479158E3" w:rsidR="000857FA" w:rsidRPr="004E54E4" w:rsidRDefault="000857FA" w:rsidP="000857FA">
      <w:pPr>
        <w:rPr>
          <w:b/>
          <w:bCs/>
          <w:sz w:val="24"/>
          <w:szCs w:val="24"/>
          <w:lang w:val="en-MY"/>
        </w:rPr>
      </w:pPr>
      <w:r w:rsidRPr="004E54E4">
        <w:rPr>
          <w:b/>
          <w:bCs/>
          <w:sz w:val="24"/>
          <w:szCs w:val="24"/>
          <w:lang w:val="en-MY"/>
        </w:rPr>
        <w:t>8. Security Risks:</w:t>
      </w:r>
    </w:p>
    <w:p w14:paraId="22718F6D" w14:textId="2651B2EB" w:rsidR="000857FA" w:rsidRPr="000857FA" w:rsidRDefault="000857FA" w:rsidP="000857FA">
      <w:pPr>
        <w:rPr>
          <w:lang w:val="en-MY"/>
        </w:rPr>
      </w:pPr>
      <w:r w:rsidRPr="000857FA">
        <w:rPr>
          <w:lang w:val="en-MY"/>
        </w:rPr>
        <w:t>- Despite implementing robust security measures, there is always a risk of data breaches or cyber-attacks that can compromise sensitive patient information.</w:t>
      </w:r>
    </w:p>
    <w:p w14:paraId="799809EF" w14:textId="77777777" w:rsidR="000857FA" w:rsidRPr="000857FA" w:rsidRDefault="000857FA" w:rsidP="000857FA">
      <w:pPr>
        <w:rPr>
          <w:lang w:val="en-MY"/>
        </w:rPr>
      </w:pPr>
    </w:p>
    <w:p w14:paraId="58C1FEA6" w14:textId="353116F6" w:rsidR="000857FA" w:rsidRPr="004E54E4" w:rsidRDefault="000857FA" w:rsidP="000857FA">
      <w:pPr>
        <w:rPr>
          <w:b/>
          <w:bCs/>
          <w:sz w:val="24"/>
          <w:szCs w:val="24"/>
          <w:lang w:val="en-MY"/>
        </w:rPr>
      </w:pPr>
      <w:r w:rsidRPr="004E54E4">
        <w:rPr>
          <w:b/>
          <w:bCs/>
          <w:sz w:val="24"/>
          <w:szCs w:val="24"/>
          <w:lang w:val="en-MY"/>
        </w:rPr>
        <w:t>9. Limited Customization:</w:t>
      </w:r>
    </w:p>
    <w:p w14:paraId="255304A4" w14:textId="1B7E1F5B" w:rsidR="000857FA" w:rsidRPr="000857FA" w:rsidRDefault="000857FA" w:rsidP="000857FA">
      <w:pPr>
        <w:rPr>
          <w:lang w:val="en-MY"/>
        </w:rPr>
      </w:pPr>
      <w:r>
        <w:rPr>
          <w:lang w:val="en-MY"/>
        </w:rPr>
        <w:t xml:space="preserve">    </w:t>
      </w:r>
      <w:r w:rsidRPr="000857FA">
        <w:rPr>
          <w:lang w:val="en-MY"/>
        </w:rPr>
        <w:t xml:space="preserve">The system may have limited customization options for specific hospital needs, which could </w:t>
      </w:r>
      <w:r>
        <w:rPr>
          <w:lang w:val="en-MY"/>
        </w:rPr>
        <w:t xml:space="preserve">        </w:t>
      </w:r>
      <w:r w:rsidRPr="000857FA">
        <w:rPr>
          <w:lang w:val="en-MY"/>
        </w:rPr>
        <w:t>impact user satisfaction and system usability.</w:t>
      </w:r>
    </w:p>
    <w:p w14:paraId="7CE5D55A" w14:textId="77777777" w:rsidR="000857FA" w:rsidRPr="004E54E4" w:rsidRDefault="000857FA" w:rsidP="000857FA">
      <w:pPr>
        <w:rPr>
          <w:b/>
          <w:bCs/>
          <w:sz w:val="24"/>
          <w:szCs w:val="24"/>
          <w:lang w:val="en-MY"/>
        </w:rPr>
      </w:pPr>
    </w:p>
    <w:p w14:paraId="1836CC5E" w14:textId="3A91B7EA" w:rsidR="000857FA" w:rsidRPr="004E54E4" w:rsidRDefault="000857FA" w:rsidP="000857FA">
      <w:pPr>
        <w:rPr>
          <w:b/>
          <w:bCs/>
          <w:sz w:val="24"/>
          <w:szCs w:val="24"/>
          <w:lang w:val="en-MY"/>
        </w:rPr>
      </w:pPr>
      <w:r w:rsidRPr="004E54E4">
        <w:rPr>
          <w:b/>
          <w:bCs/>
          <w:sz w:val="24"/>
          <w:szCs w:val="24"/>
          <w:lang w:val="en-MY"/>
        </w:rPr>
        <w:t>10. Technical Support and Maintenance:</w:t>
      </w:r>
    </w:p>
    <w:p w14:paraId="4C877598" w14:textId="77777777" w:rsidR="00D24E71" w:rsidRDefault="000857FA" w:rsidP="00D24E71">
      <w:pPr>
        <w:rPr>
          <w:lang w:val="en-MY"/>
        </w:rPr>
      </w:pPr>
      <w:r w:rsidRPr="000857FA">
        <w:rPr>
          <w:lang w:val="en-MY"/>
        </w:rPr>
        <w:t>The efficiency of the HMS may depend on the availability and quality of technical support, which can be a limitation if not adequately addressed.</w:t>
      </w:r>
    </w:p>
    <w:p w14:paraId="40600D2E" w14:textId="7B998B71" w:rsidR="00142A61" w:rsidRPr="00D24E71" w:rsidRDefault="00BD7F40" w:rsidP="00D24E71">
      <w:pPr>
        <w:pStyle w:val="Heading1"/>
        <w:rPr>
          <w:lang w:val="en-MY"/>
        </w:rPr>
      </w:pPr>
      <w:bookmarkStart w:id="29" w:name="_Toc180360852"/>
      <w:r>
        <w:t>1</w:t>
      </w:r>
      <w:r w:rsidR="00142A61" w:rsidRPr="001978FD">
        <w:t>.</w:t>
      </w:r>
      <w:r>
        <w:t>3</w:t>
      </w:r>
      <w:r w:rsidR="00142A61" w:rsidRPr="001978FD">
        <w:t>.2 Hospital Major User View</w:t>
      </w:r>
      <w:bookmarkEnd w:id="29"/>
    </w:p>
    <w:p w14:paraId="6D2D6250" w14:textId="3B5421E8" w:rsidR="00142A61" w:rsidRDefault="00A11556" w:rsidP="00142A61">
      <w:pPr>
        <w:rPr>
          <w:b/>
          <w:bCs/>
        </w:rPr>
      </w:pPr>
      <w:r>
        <w:rPr>
          <w:b/>
          <w:bCs/>
        </w:rPr>
        <w:t>Here are some users’ views</w:t>
      </w:r>
      <w:r w:rsidR="00142A61">
        <w:rPr>
          <w:b/>
          <w:bCs/>
        </w:rPr>
        <w:t xml:space="preserve"> in this system</w:t>
      </w:r>
      <w:r>
        <w:rPr>
          <w:b/>
          <w:bCs/>
        </w:rPr>
        <w:t xml:space="preserve">. Admin view, doctor </w:t>
      </w:r>
      <w:r w:rsidR="00DF6C95">
        <w:rPr>
          <w:b/>
          <w:bCs/>
        </w:rPr>
        <w:t>v</w:t>
      </w:r>
      <w:r>
        <w:rPr>
          <w:b/>
          <w:bCs/>
        </w:rPr>
        <w:t xml:space="preserve">iew, nurse view, reception view, patient </w:t>
      </w:r>
      <w:r w:rsidR="00DF6C95">
        <w:rPr>
          <w:b/>
          <w:bCs/>
        </w:rPr>
        <w:t>view, pharmacy</w:t>
      </w:r>
      <w:r>
        <w:rPr>
          <w:b/>
          <w:bCs/>
        </w:rPr>
        <w:t xml:space="preserve"> view</w:t>
      </w:r>
      <w:r w:rsidR="00DF6C95">
        <w:rPr>
          <w:b/>
          <w:bCs/>
        </w:rPr>
        <w:t>, lab technician view, management view</w:t>
      </w:r>
      <w:r>
        <w:rPr>
          <w:b/>
          <w:bCs/>
        </w:rPr>
        <w:t>.</w:t>
      </w:r>
    </w:p>
    <w:p w14:paraId="3C409EBD" w14:textId="77777777" w:rsidR="00D702DC" w:rsidRDefault="00D702DC" w:rsidP="00DF6C95">
      <w:pPr>
        <w:rPr>
          <w:b/>
          <w:bCs/>
        </w:rPr>
      </w:pPr>
    </w:p>
    <w:p w14:paraId="1B7A077E" w14:textId="5C8D8553" w:rsidR="00DF6C95" w:rsidRPr="00DF6C95" w:rsidRDefault="00DF6C95" w:rsidP="00DF6C95">
      <w:pPr>
        <w:rPr>
          <w:b/>
          <w:bCs/>
        </w:rPr>
      </w:pPr>
      <w:r w:rsidRPr="00DF6C95">
        <w:rPr>
          <w:b/>
          <w:bCs/>
        </w:rPr>
        <w:t>1. Admin View</w:t>
      </w:r>
    </w:p>
    <w:p w14:paraId="337E318F" w14:textId="77777777" w:rsidR="00DF6C95" w:rsidRPr="00DF6C95" w:rsidRDefault="00DF6C95" w:rsidP="00DF6C95">
      <w:pPr>
        <w:numPr>
          <w:ilvl w:val="0"/>
          <w:numId w:val="9"/>
        </w:numPr>
      </w:pPr>
      <w:r w:rsidRPr="00DF6C95">
        <w:rPr>
          <w:b/>
          <w:bCs/>
        </w:rPr>
        <w:t>Dashboard:</w:t>
      </w:r>
      <w:r w:rsidRPr="00DF6C95">
        <w:t xml:space="preserve"> Overview of key performance indicators and statistics.</w:t>
      </w:r>
    </w:p>
    <w:p w14:paraId="0B400B0D" w14:textId="77777777" w:rsidR="00DF6C95" w:rsidRPr="00DF6C95" w:rsidRDefault="00DF6C95" w:rsidP="00DF6C95">
      <w:pPr>
        <w:numPr>
          <w:ilvl w:val="0"/>
          <w:numId w:val="9"/>
        </w:numPr>
      </w:pPr>
      <w:r w:rsidRPr="00DF6C95">
        <w:rPr>
          <w:b/>
          <w:bCs/>
        </w:rPr>
        <w:t>User Management:</w:t>
      </w:r>
      <w:r w:rsidRPr="00DF6C95">
        <w:t xml:space="preserve"> Oversee access for staff and patients.</w:t>
      </w:r>
    </w:p>
    <w:p w14:paraId="32F4ABDE" w14:textId="77777777" w:rsidR="00DF6C95" w:rsidRPr="00DF6C95" w:rsidRDefault="00DF6C95" w:rsidP="00DF6C95">
      <w:pPr>
        <w:numPr>
          <w:ilvl w:val="0"/>
          <w:numId w:val="9"/>
        </w:numPr>
      </w:pPr>
      <w:r w:rsidRPr="00DF6C95">
        <w:rPr>
          <w:b/>
          <w:bCs/>
        </w:rPr>
        <w:t>Reports:</w:t>
      </w:r>
      <w:r w:rsidRPr="00DF6C95">
        <w:t xml:space="preserve"> Create operational and financial reports.</w:t>
      </w:r>
    </w:p>
    <w:p w14:paraId="04763A4C" w14:textId="77777777" w:rsidR="00D702DC" w:rsidRDefault="00D702DC" w:rsidP="00DF6C95">
      <w:pPr>
        <w:rPr>
          <w:b/>
          <w:bCs/>
        </w:rPr>
      </w:pPr>
    </w:p>
    <w:p w14:paraId="6F723BB0" w14:textId="6BB47194" w:rsidR="00DF6C95" w:rsidRPr="00DF6C95" w:rsidRDefault="00DF6C95" w:rsidP="00DF6C95">
      <w:pPr>
        <w:rPr>
          <w:b/>
          <w:bCs/>
        </w:rPr>
      </w:pPr>
      <w:r w:rsidRPr="00DF6C95">
        <w:rPr>
          <w:b/>
          <w:bCs/>
        </w:rPr>
        <w:t>2. Doctor View</w:t>
      </w:r>
    </w:p>
    <w:p w14:paraId="0C68B930" w14:textId="77777777" w:rsidR="00DF6C95" w:rsidRPr="00DF6C95" w:rsidRDefault="00DF6C95" w:rsidP="00DF6C95">
      <w:pPr>
        <w:numPr>
          <w:ilvl w:val="0"/>
          <w:numId w:val="10"/>
        </w:numPr>
      </w:pPr>
      <w:r w:rsidRPr="00DF6C95">
        <w:rPr>
          <w:b/>
          <w:bCs/>
        </w:rPr>
        <w:t>Patient Records:</w:t>
      </w:r>
      <w:r w:rsidRPr="00DF6C95">
        <w:t xml:space="preserve"> Access to medical histories and treatment plans.</w:t>
      </w:r>
    </w:p>
    <w:p w14:paraId="28952FCB" w14:textId="77777777" w:rsidR="00DF6C95" w:rsidRPr="00DF6C95" w:rsidRDefault="00DF6C95" w:rsidP="00DF6C95">
      <w:pPr>
        <w:numPr>
          <w:ilvl w:val="0"/>
          <w:numId w:val="10"/>
        </w:numPr>
      </w:pPr>
      <w:r w:rsidRPr="00DF6C95">
        <w:rPr>
          <w:b/>
          <w:bCs/>
        </w:rPr>
        <w:t>Appointments:</w:t>
      </w:r>
      <w:r w:rsidRPr="00DF6C95">
        <w:t xml:space="preserve"> Organize and oversee patient visits.</w:t>
      </w:r>
    </w:p>
    <w:p w14:paraId="7E5751EA" w14:textId="77777777" w:rsidR="00DF6C95" w:rsidRPr="00DF6C95" w:rsidRDefault="00DF6C95" w:rsidP="00DF6C95">
      <w:pPr>
        <w:numPr>
          <w:ilvl w:val="0"/>
          <w:numId w:val="10"/>
        </w:numPr>
      </w:pPr>
      <w:r w:rsidRPr="00DF6C95">
        <w:rPr>
          <w:b/>
          <w:bCs/>
        </w:rPr>
        <w:t>Prescriptions:</w:t>
      </w:r>
      <w:r w:rsidRPr="00DF6C95">
        <w:t xml:space="preserve"> Create and manage electronic prescriptions.</w:t>
      </w:r>
    </w:p>
    <w:p w14:paraId="12C35C31" w14:textId="77777777" w:rsidR="00D702DC" w:rsidRDefault="00D702DC" w:rsidP="00DF6C95">
      <w:pPr>
        <w:rPr>
          <w:b/>
          <w:bCs/>
        </w:rPr>
      </w:pPr>
    </w:p>
    <w:p w14:paraId="76EE6FAC" w14:textId="13D2A2FC" w:rsidR="00DF6C95" w:rsidRPr="00DF6C95" w:rsidRDefault="00DF6C95" w:rsidP="00DF6C95">
      <w:pPr>
        <w:rPr>
          <w:b/>
          <w:bCs/>
        </w:rPr>
      </w:pPr>
      <w:r w:rsidRPr="00DF6C95">
        <w:rPr>
          <w:b/>
          <w:bCs/>
        </w:rPr>
        <w:lastRenderedPageBreak/>
        <w:t>3. Nurse View</w:t>
      </w:r>
    </w:p>
    <w:p w14:paraId="343F0874" w14:textId="77777777" w:rsidR="00DF6C95" w:rsidRPr="00DF6C95" w:rsidRDefault="00DF6C95" w:rsidP="00DF6C95">
      <w:pPr>
        <w:numPr>
          <w:ilvl w:val="0"/>
          <w:numId w:val="11"/>
        </w:numPr>
      </w:pPr>
      <w:r w:rsidRPr="00DF6C95">
        <w:rPr>
          <w:b/>
          <w:bCs/>
        </w:rPr>
        <w:t>Patient Care:</w:t>
      </w:r>
      <w:r w:rsidRPr="00DF6C95">
        <w:t xml:space="preserve"> Access to vital signs and care plans.</w:t>
      </w:r>
    </w:p>
    <w:p w14:paraId="7134246D" w14:textId="77777777" w:rsidR="00DF6C95" w:rsidRPr="00DF6C95" w:rsidRDefault="00DF6C95" w:rsidP="00DF6C95">
      <w:pPr>
        <w:numPr>
          <w:ilvl w:val="0"/>
          <w:numId w:val="11"/>
        </w:numPr>
      </w:pPr>
      <w:r w:rsidRPr="00DF6C95">
        <w:rPr>
          <w:b/>
          <w:bCs/>
        </w:rPr>
        <w:t>Medication Administration:</w:t>
      </w:r>
      <w:r w:rsidRPr="00DF6C95">
        <w:t xml:space="preserve"> Monitor medication schedules.</w:t>
      </w:r>
    </w:p>
    <w:p w14:paraId="78666514" w14:textId="77777777" w:rsidR="00DF6C95" w:rsidRPr="00DF6C95" w:rsidRDefault="00DF6C95" w:rsidP="00DF6C95">
      <w:pPr>
        <w:numPr>
          <w:ilvl w:val="0"/>
          <w:numId w:val="11"/>
        </w:numPr>
      </w:pPr>
      <w:r w:rsidRPr="00DF6C95">
        <w:rPr>
          <w:b/>
          <w:bCs/>
        </w:rPr>
        <w:t>Task Management:</w:t>
      </w:r>
      <w:r w:rsidRPr="00DF6C95">
        <w:t xml:space="preserve"> Review daily responsibilities.</w:t>
      </w:r>
    </w:p>
    <w:p w14:paraId="38D6644D" w14:textId="77777777" w:rsidR="00D702DC" w:rsidRDefault="00D702DC" w:rsidP="00DF6C95">
      <w:pPr>
        <w:rPr>
          <w:b/>
          <w:bCs/>
        </w:rPr>
      </w:pPr>
    </w:p>
    <w:p w14:paraId="0B40974C" w14:textId="3B6F532B" w:rsidR="00DF6C95" w:rsidRPr="00DF6C95" w:rsidRDefault="00DF6C95" w:rsidP="00DF6C95">
      <w:pPr>
        <w:rPr>
          <w:b/>
          <w:bCs/>
        </w:rPr>
      </w:pPr>
      <w:r w:rsidRPr="00DF6C95">
        <w:rPr>
          <w:b/>
          <w:bCs/>
        </w:rPr>
        <w:t>4. Receptionist View</w:t>
      </w:r>
    </w:p>
    <w:p w14:paraId="47F8E8CB" w14:textId="77777777" w:rsidR="00DF6C95" w:rsidRPr="00DF6C95" w:rsidRDefault="00DF6C95" w:rsidP="00DF6C95">
      <w:pPr>
        <w:numPr>
          <w:ilvl w:val="0"/>
          <w:numId w:val="12"/>
        </w:numPr>
      </w:pPr>
      <w:r w:rsidRPr="00DF6C95">
        <w:rPr>
          <w:b/>
          <w:bCs/>
        </w:rPr>
        <w:t>Appointment Scheduling:</w:t>
      </w:r>
      <w:r w:rsidRPr="00DF6C95">
        <w:t xml:space="preserve"> Handle patient bookings.</w:t>
      </w:r>
    </w:p>
    <w:p w14:paraId="330797B4" w14:textId="77777777" w:rsidR="00DF6C95" w:rsidRPr="00DF6C95" w:rsidRDefault="00DF6C95" w:rsidP="00DF6C95">
      <w:pPr>
        <w:numPr>
          <w:ilvl w:val="0"/>
          <w:numId w:val="12"/>
        </w:numPr>
      </w:pPr>
      <w:r w:rsidRPr="00DF6C95">
        <w:rPr>
          <w:b/>
          <w:bCs/>
        </w:rPr>
        <w:t>Check-in/Check-out:</w:t>
      </w:r>
      <w:r w:rsidRPr="00DF6C95">
        <w:t xml:space="preserve"> Manage patient arrivals and departures.</w:t>
      </w:r>
    </w:p>
    <w:p w14:paraId="455393B4" w14:textId="77777777" w:rsidR="00DF6C95" w:rsidRPr="00DF6C95" w:rsidRDefault="00DF6C95" w:rsidP="00DF6C95">
      <w:pPr>
        <w:numPr>
          <w:ilvl w:val="0"/>
          <w:numId w:val="12"/>
        </w:numPr>
      </w:pPr>
      <w:r w:rsidRPr="00DF6C95">
        <w:rPr>
          <w:b/>
          <w:bCs/>
        </w:rPr>
        <w:t>Billing:</w:t>
      </w:r>
      <w:r w:rsidRPr="00DF6C95">
        <w:t xml:space="preserve"> Process payments and verify insurance information.</w:t>
      </w:r>
    </w:p>
    <w:p w14:paraId="32564CE3" w14:textId="685A13BE" w:rsidR="00DF6C95" w:rsidRPr="00DF6C95" w:rsidRDefault="00DF6C95" w:rsidP="00DF6C95">
      <w:pPr>
        <w:rPr>
          <w:b/>
          <w:bCs/>
        </w:rPr>
      </w:pPr>
      <w:r w:rsidRPr="00DF6C95">
        <w:rPr>
          <w:b/>
          <w:bCs/>
        </w:rPr>
        <w:t>5. Patient View</w:t>
      </w:r>
    </w:p>
    <w:p w14:paraId="33D07AE8" w14:textId="77777777" w:rsidR="00DF6C95" w:rsidRPr="00DF6C95" w:rsidRDefault="00DF6C95" w:rsidP="00DF6C95">
      <w:pPr>
        <w:numPr>
          <w:ilvl w:val="0"/>
          <w:numId w:val="13"/>
        </w:numPr>
      </w:pPr>
      <w:r w:rsidRPr="00DF6C95">
        <w:rPr>
          <w:b/>
          <w:bCs/>
        </w:rPr>
        <w:t>Health Records:</w:t>
      </w:r>
      <w:r w:rsidRPr="00DF6C95">
        <w:t xml:space="preserve"> Access medical history and lab results.</w:t>
      </w:r>
    </w:p>
    <w:p w14:paraId="1719E83C" w14:textId="77777777" w:rsidR="004E54E4" w:rsidRDefault="00DF6C95" w:rsidP="004E54E4">
      <w:pPr>
        <w:numPr>
          <w:ilvl w:val="0"/>
          <w:numId w:val="13"/>
        </w:numPr>
      </w:pPr>
      <w:r w:rsidRPr="00DF6C95">
        <w:rPr>
          <w:b/>
          <w:bCs/>
        </w:rPr>
        <w:t>Appointments:</w:t>
      </w:r>
      <w:r w:rsidRPr="00DF6C95">
        <w:t xml:space="preserve"> Organize and manage visit schedules.</w:t>
      </w:r>
    </w:p>
    <w:p w14:paraId="17D6FD45" w14:textId="77777777" w:rsidR="004E54E4" w:rsidRDefault="00DF6C95" w:rsidP="00DF6C95">
      <w:pPr>
        <w:numPr>
          <w:ilvl w:val="0"/>
          <w:numId w:val="13"/>
        </w:numPr>
      </w:pPr>
      <w:r w:rsidRPr="004E54E4">
        <w:rPr>
          <w:b/>
          <w:bCs/>
        </w:rPr>
        <w:t>Billing Information:</w:t>
      </w:r>
      <w:r w:rsidRPr="00DF6C95">
        <w:t xml:space="preserve"> Review and pay bills.</w:t>
      </w:r>
    </w:p>
    <w:p w14:paraId="497910BF" w14:textId="14ABA49E" w:rsidR="00DF6C95" w:rsidRPr="004E54E4" w:rsidRDefault="00DF6C95" w:rsidP="004E54E4">
      <w:r w:rsidRPr="004E54E4">
        <w:rPr>
          <w:b/>
          <w:bCs/>
        </w:rPr>
        <w:t>6. Pharmacy View</w:t>
      </w:r>
    </w:p>
    <w:p w14:paraId="44844554" w14:textId="77777777" w:rsidR="00DF6C95" w:rsidRPr="00DF6C95" w:rsidRDefault="00DF6C95" w:rsidP="00DF6C95">
      <w:pPr>
        <w:numPr>
          <w:ilvl w:val="0"/>
          <w:numId w:val="14"/>
        </w:numPr>
      </w:pPr>
      <w:r w:rsidRPr="00DF6C95">
        <w:rPr>
          <w:b/>
          <w:bCs/>
        </w:rPr>
        <w:t>Inventory Management:</w:t>
      </w:r>
      <w:r w:rsidRPr="00DF6C95">
        <w:t xml:space="preserve"> Monitor medication supplies.</w:t>
      </w:r>
    </w:p>
    <w:p w14:paraId="21648E78" w14:textId="77777777" w:rsidR="00DF6C95" w:rsidRPr="00DF6C95" w:rsidRDefault="00DF6C95" w:rsidP="00DF6C95">
      <w:pPr>
        <w:numPr>
          <w:ilvl w:val="0"/>
          <w:numId w:val="14"/>
        </w:numPr>
      </w:pPr>
      <w:r w:rsidRPr="00DF6C95">
        <w:rPr>
          <w:b/>
          <w:bCs/>
        </w:rPr>
        <w:t>Prescription Processing:</w:t>
      </w:r>
      <w:r w:rsidRPr="00DF6C95">
        <w:t xml:space="preserve"> Handle prescriptions from healthcare providers.</w:t>
      </w:r>
    </w:p>
    <w:p w14:paraId="29BA5B1A" w14:textId="77777777" w:rsidR="00DF6C95" w:rsidRPr="00DF6C95" w:rsidRDefault="00DF6C95" w:rsidP="00DF6C95">
      <w:pPr>
        <w:numPr>
          <w:ilvl w:val="0"/>
          <w:numId w:val="14"/>
        </w:numPr>
      </w:pPr>
      <w:r w:rsidRPr="00DF6C95">
        <w:rPr>
          <w:b/>
          <w:bCs/>
        </w:rPr>
        <w:t>Dispensing:</w:t>
      </w:r>
      <w:r w:rsidRPr="00DF6C95">
        <w:t xml:space="preserve"> Record medications dispensed to patients.</w:t>
      </w:r>
    </w:p>
    <w:p w14:paraId="6D81F92B" w14:textId="77777777" w:rsidR="00DC1769" w:rsidRDefault="00DC1769" w:rsidP="00DF6C95">
      <w:pPr>
        <w:rPr>
          <w:b/>
          <w:bCs/>
        </w:rPr>
      </w:pPr>
    </w:p>
    <w:p w14:paraId="12883F94" w14:textId="77777777" w:rsidR="00D702DC" w:rsidRDefault="00D702DC" w:rsidP="00DF6C95">
      <w:pPr>
        <w:rPr>
          <w:b/>
          <w:bCs/>
        </w:rPr>
      </w:pPr>
    </w:p>
    <w:p w14:paraId="6D45AF30" w14:textId="0CB4E37F" w:rsidR="00DF6C95" w:rsidRPr="00DF6C95" w:rsidRDefault="00DF6C95" w:rsidP="00DF6C95">
      <w:pPr>
        <w:rPr>
          <w:b/>
          <w:bCs/>
        </w:rPr>
      </w:pPr>
      <w:r w:rsidRPr="00DF6C95">
        <w:rPr>
          <w:b/>
          <w:bCs/>
        </w:rPr>
        <w:t>7. Lab Technician View</w:t>
      </w:r>
    </w:p>
    <w:p w14:paraId="255EADDD" w14:textId="77777777" w:rsidR="00DF6C95" w:rsidRPr="00DF6C95" w:rsidRDefault="00DF6C95" w:rsidP="00DF6C95">
      <w:pPr>
        <w:numPr>
          <w:ilvl w:val="0"/>
          <w:numId w:val="15"/>
        </w:numPr>
      </w:pPr>
      <w:r w:rsidRPr="00DF6C95">
        <w:rPr>
          <w:b/>
          <w:bCs/>
        </w:rPr>
        <w:t>Test Orders:</w:t>
      </w:r>
      <w:r w:rsidRPr="00DF6C95">
        <w:t xml:space="preserve"> Manage incoming laboratory requests.</w:t>
      </w:r>
    </w:p>
    <w:p w14:paraId="3C40C0A4" w14:textId="77777777" w:rsidR="00DF6C95" w:rsidRPr="00DF6C95" w:rsidRDefault="00DF6C95" w:rsidP="00DF6C95">
      <w:pPr>
        <w:numPr>
          <w:ilvl w:val="0"/>
          <w:numId w:val="15"/>
        </w:numPr>
      </w:pPr>
      <w:r w:rsidRPr="00DF6C95">
        <w:rPr>
          <w:b/>
          <w:bCs/>
        </w:rPr>
        <w:t>Results Entry:</w:t>
      </w:r>
      <w:r w:rsidRPr="00DF6C95">
        <w:t xml:space="preserve"> Input and track lab results.</w:t>
      </w:r>
    </w:p>
    <w:p w14:paraId="49DAC23A" w14:textId="77777777" w:rsidR="00D702DC" w:rsidRDefault="00D702DC" w:rsidP="00DF6C95">
      <w:pPr>
        <w:rPr>
          <w:b/>
          <w:bCs/>
        </w:rPr>
      </w:pPr>
    </w:p>
    <w:p w14:paraId="1B2B26C0" w14:textId="0FFBCC56" w:rsidR="00DF6C95" w:rsidRPr="00DF6C95" w:rsidRDefault="00DF6C95" w:rsidP="00DF6C95">
      <w:pPr>
        <w:rPr>
          <w:b/>
          <w:bCs/>
        </w:rPr>
      </w:pPr>
      <w:r w:rsidRPr="00DF6C95">
        <w:rPr>
          <w:b/>
          <w:bCs/>
        </w:rPr>
        <w:t>8. Management View</w:t>
      </w:r>
    </w:p>
    <w:p w14:paraId="617A5F0D" w14:textId="77777777" w:rsidR="00DF6C95" w:rsidRPr="00DF6C95" w:rsidRDefault="00DF6C95" w:rsidP="00DF6C95">
      <w:pPr>
        <w:numPr>
          <w:ilvl w:val="0"/>
          <w:numId w:val="16"/>
        </w:numPr>
      </w:pPr>
      <w:r w:rsidRPr="00DF6C95">
        <w:rPr>
          <w:b/>
          <w:bCs/>
        </w:rPr>
        <w:t>Financial Reports:</w:t>
      </w:r>
      <w:r w:rsidRPr="00DF6C95">
        <w:t xml:space="preserve"> Summary of income and expenses.</w:t>
      </w:r>
    </w:p>
    <w:p w14:paraId="2E9D649E" w14:textId="77777777" w:rsidR="00DF6C95" w:rsidRPr="00DF6C95" w:rsidRDefault="00DF6C95" w:rsidP="00DF6C95">
      <w:pPr>
        <w:numPr>
          <w:ilvl w:val="0"/>
          <w:numId w:val="16"/>
        </w:numPr>
      </w:pPr>
      <w:r w:rsidRPr="00DF6C95">
        <w:rPr>
          <w:b/>
          <w:bCs/>
        </w:rPr>
        <w:t>Operational Metrics:</w:t>
      </w:r>
      <w:r w:rsidRPr="00DF6C95">
        <w:t xml:space="preserve"> Track key performance indicators.</w:t>
      </w:r>
    </w:p>
    <w:p w14:paraId="5DD82FB4" w14:textId="5A197401" w:rsidR="00214444" w:rsidRPr="00DF6C95" w:rsidRDefault="00DF6C95" w:rsidP="00214444">
      <w:pPr>
        <w:numPr>
          <w:ilvl w:val="0"/>
          <w:numId w:val="16"/>
        </w:numPr>
      </w:pPr>
      <w:r w:rsidRPr="00DF6C95">
        <w:rPr>
          <w:b/>
          <w:bCs/>
        </w:rPr>
        <w:t>Staff Performance:</w:t>
      </w:r>
      <w:r w:rsidRPr="00DF6C95">
        <w:t xml:space="preserve"> Assess staff productivity.</w:t>
      </w:r>
    </w:p>
    <w:p w14:paraId="4ACF9036" w14:textId="16168D7B" w:rsidR="00DF6C95" w:rsidRDefault="00DF6C95" w:rsidP="00DF6C95">
      <w:r w:rsidRPr="00DF6C95">
        <w:t>These perspectives enhance operational efficiency, improve patient care, and facilitate communication throughout the hospital.</w:t>
      </w:r>
    </w:p>
    <w:p w14:paraId="21F91E73" w14:textId="77777777" w:rsidR="00D702DC" w:rsidRDefault="00D702DC" w:rsidP="00DF6C95"/>
    <w:p w14:paraId="0E847CCC" w14:textId="285E1711" w:rsidR="00D24E71" w:rsidRDefault="00D24E71" w:rsidP="00D24E71">
      <w:pPr>
        <w:pStyle w:val="Heading1"/>
      </w:pPr>
      <w:bookmarkStart w:id="30" w:name="_Toc180360853"/>
      <w:r>
        <w:t>1.4 Gantt Chart</w:t>
      </w:r>
      <w:bookmarkEnd w:id="30"/>
    </w:p>
    <w:p w14:paraId="0FF61A29" w14:textId="77777777" w:rsidR="00D702DC" w:rsidRDefault="00D702DC" w:rsidP="00DF6C95"/>
    <w:p w14:paraId="5F91EC1A" w14:textId="77777777" w:rsidR="00D702DC" w:rsidRDefault="00D702DC" w:rsidP="00DF6C95"/>
    <w:p w14:paraId="45722FE6" w14:textId="77777777" w:rsidR="00D702DC" w:rsidRPr="00DF6C95" w:rsidRDefault="00D702DC" w:rsidP="00DF6C95"/>
    <w:p w14:paraId="06A9E831" w14:textId="7666D532" w:rsidR="00A11556" w:rsidRDefault="009B333D">
      <w:r>
        <w:rPr>
          <w:b/>
          <w:bCs/>
          <w:noProof/>
        </w:rPr>
        <w:drawing>
          <wp:inline distT="0" distB="0" distL="0" distR="0" wp14:anchorId="620DD879" wp14:editId="39221E62">
            <wp:extent cx="6778035" cy="2429510"/>
            <wp:effectExtent l="0" t="0" r="3810" b="0"/>
            <wp:docPr id="880520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60906" cy="2745965"/>
                    </a:xfrm>
                    <a:prstGeom prst="rect">
                      <a:avLst/>
                    </a:prstGeom>
                    <a:noFill/>
                    <a:ln>
                      <a:noFill/>
                    </a:ln>
                  </pic:spPr>
                </pic:pic>
              </a:graphicData>
            </a:graphic>
          </wp:inline>
        </w:drawing>
      </w:r>
    </w:p>
    <w:sectPr w:rsidR="00A1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262CB"/>
    <w:multiLevelType w:val="multilevel"/>
    <w:tmpl w:val="868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16B0"/>
    <w:multiLevelType w:val="multilevel"/>
    <w:tmpl w:val="0798B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035F2"/>
    <w:multiLevelType w:val="multilevel"/>
    <w:tmpl w:val="A526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3085C"/>
    <w:multiLevelType w:val="hybridMultilevel"/>
    <w:tmpl w:val="A134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B0B05"/>
    <w:multiLevelType w:val="multilevel"/>
    <w:tmpl w:val="E900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4352C"/>
    <w:multiLevelType w:val="multilevel"/>
    <w:tmpl w:val="7C6468FA"/>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F099C"/>
    <w:multiLevelType w:val="multilevel"/>
    <w:tmpl w:val="A2E0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16C30"/>
    <w:multiLevelType w:val="multilevel"/>
    <w:tmpl w:val="5EAE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D3176"/>
    <w:multiLevelType w:val="multilevel"/>
    <w:tmpl w:val="524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F6C91"/>
    <w:multiLevelType w:val="multilevel"/>
    <w:tmpl w:val="946A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13BBC"/>
    <w:multiLevelType w:val="multilevel"/>
    <w:tmpl w:val="A322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13161"/>
    <w:multiLevelType w:val="multilevel"/>
    <w:tmpl w:val="0798BEC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37D527D"/>
    <w:multiLevelType w:val="multilevel"/>
    <w:tmpl w:val="72D0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17108"/>
    <w:multiLevelType w:val="multilevel"/>
    <w:tmpl w:val="242C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45321A"/>
    <w:multiLevelType w:val="hybridMultilevel"/>
    <w:tmpl w:val="91E47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D807AF"/>
    <w:multiLevelType w:val="hybridMultilevel"/>
    <w:tmpl w:val="BDFE6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924221"/>
    <w:multiLevelType w:val="multilevel"/>
    <w:tmpl w:val="3946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52170"/>
    <w:multiLevelType w:val="multilevel"/>
    <w:tmpl w:val="F8B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E034F"/>
    <w:multiLevelType w:val="multilevel"/>
    <w:tmpl w:val="41D608E4"/>
    <w:lvl w:ilvl="0">
      <w:start w:val="1"/>
      <w:numFmt w:val="decimal"/>
      <w:lvlText w:val="%1"/>
      <w:lvlJc w:val="left"/>
      <w:pPr>
        <w:ind w:left="795" w:hanging="795"/>
      </w:pPr>
      <w:rPr>
        <w:rFonts w:hint="default"/>
      </w:rPr>
    </w:lvl>
    <w:lvl w:ilvl="1">
      <w:start w:val="2"/>
      <w:numFmt w:val="decimal"/>
      <w:lvlText w:val="%1.%2"/>
      <w:lvlJc w:val="left"/>
      <w:pPr>
        <w:ind w:left="795" w:hanging="795"/>
      </w:pPr>
      <w:rPr>
        <w:rFonts w:hint="default"/>
      </w:rPr>
    </w:lvl>
    <w:lvl w:ilvl="2">
      <w:start w:val="2"/>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A07D51"/>
    <w:multiLevelType w:val="multilevel"/>
    <w:tmpl w:val="B244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24D1E"/>
    <w:multiLevelType w:val="hybridMultilevel"/>
    <w:tmpl w:val="93D4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C345F4"/>
    <w:multiLevelType w:val="hybridMultilevel"/>
    <w:tmpl w:val="AE7A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914762"/>
    <w:multiLevelType w:val="hybridMultilevel"/>
    <w:tmpl w:val="565EA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E25542"/>
    <w:multiLevelType w:val="multilevel"/>
    <w:tmpl w:val="2DA8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E15599"/>
    <w:multiLevelType w:val="multilevel"/>
    <w:tmpl w:val="4E8A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D5562"/>
    <w:multiLevelType w:val="multilevel"/>
    <w:tmpl w:val="C9F2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E170CC"/>
    <w:multiLevelType w:val="multilevel"/>
    <w:tmpl w:val="00B20AA4"/>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310692">
    <w:abstractNumId w:val="4"/>
  </w:num>
  <w:num w:numId="2" w16cid:durableId="624699853">
    <w:abstractNumId w:val="6"/>
  </w:num>
  <w:num w:numId="3" w16cid:durableId="258948141">
    <w:abstractNumId w:val="8"/>
  </w:num>
  <w:num w:numId="4" w16cid:durableId="1135218029">
    <w:abstractNumId w:val="25"/>
  </w:num>
  <w:num w:numId="5" w16cid:durableId="611128420">
    <w:abstractNumId w:val="19"/>
  </w:num>
  <w:num w:numId="6" w16cid:durableId="1244922184">
    <w:abstractNumId w:val="12"/>
  </w:num>
  <w:num w:numId="7" w16cid:durableId="1326666679">
    <w:abstractNumId w:val="23"/>
  </w:num>
  <w:num w:numId="8" w16cid:durableId="1416626561">
    <w:abstractNumId w:val="16"/>
  </w:num>
  <w:num w:numId="9" w16cid:durableId="447699045">
    <w:abstractNumId w:val="9"/>
  </w:num>
  <w:num w:numId="10" w16cid:durableId="2091734309">
    <w:abstractNumId w:val="17"/>
  </w:num>
  <w:num w:numId="11" w16cid:durableId="827984033">
    <w:abstractNumId w:val="7"/>
  </w:num>
  <w:num w:numId="12" w16cid:durableId="1507089647">
    <w:abstractNumId w:val="10"/>
  </w:num>
  <w:num w:numId="13" w16cid:durableId="303122274">
    <w:abstractNumId w:val="24"/>
  </w:num>
  <w:num w:numId="14" w16cid:durableId="367603855">
    <w:abstractNumId w:val="13"/>
  </w:num>
  <w:num w:numId="15" w16cid:durableId="989986995">
    <w:abstractNumId w:val="2"/>
  </w:num>
  <w:num w:numId="16" w16cid:durableId="219250434">
    <w:abstractNumId w:val="0"/>
  </w:num>
  <w:num w:numId="17" w16cid:durableId="304087408">
    <w:abstractNumId w:val="11"/>
  </w:num>
  <w:num w:numId="18" w16cid:durableId="963393155">
    <w:abstractNumId w:val="1"/>
  </w:num>
  <w:num w:numId="19" w16cid:durableId="339624886">
    <w:abstractNumId w:val="22"/>
  </w:num>
  <w:num w:numId="20" w16cid:durableId="4872003">
    <w:abstractNumId w:val="20"/>
  </w:num>
  <w:num w:numId="21" w16cid:durableId="2134782514">
    <w:abstractNumId w:val="21"/>
  </w:num>
  <w:num w:numId="22" w16cid:durableId="1439333899">
    <w:abstractNumId w:val="15"/>
  </w:num>
  <w:num w:numId="23" w16cid:durableId="392243010">
    <w:abstractNumId w:val="14"/>
  </w:num>
  <w:num w:numId="24" w16cid:durableId="994988701">
    <w:abstractNumId w:val="3"/>
  </w:num>
  <w:num w:numId="25" w16cid:durableId="1709715380">
    <w:abstractNumId w:val="26"/>
  </w:num>
  <w:num w:numId="26" w16cid:durableId="897472627">
    <w:abstractNumId w:val="18"/>
  </w:num>
  <w:num w:numId="27" w16cid:durableId="106779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05"/>
    <w:rsid w:val="000857FA"/>
    <w:rsid w:val="000F1817"/>
    <w:rsid w:val="001200D0"/>
    <w:rsid w:val="00142A61"/>
    <w:rsid w:val="00163211"/>
    <w:rsid w:val="001978FD"/>
    <w:rsid w:val="00214444"/>
    <w:rsid w:val="0022227F"/>
    <w:rsid w:val="0029681F"/>
    <w:rsid w:val="002C4687"/>
    <w:rsid w:val="002D4BA9"/>
    <w:rsid w:val="00493DEC"/>
    <w:rsid w:val="004A2C05"/>
    <w:rsid w:val="004E54E4"/>
    <w:rsid w:val="005413EC"/>
    <w:rsid w:val="00562B47"/>
    <w:rsid w:val="005A2359"/>
    <w:rsid w:val="005F1BC6"/>
    <w:rsid w:val="005F5FFC"/>
    <w:rsid w:val="006470F6"/>
    <w:rsid w:val="0067006E"/>
    <w:rsid w:val="006B1DA1"/>
    <w:rsid w:val="006D03B9"/>
    <w:rsid w:val="006F5AE9"/>
    <w:rsid w:val="006F6132"/>
    <w:rsid w:val="00721FFE"/>
    <w:rsid w:val="0084628D"/>
    <w:rsid w:val="00924BE6"/>
    <w:rsid w:val="00960DE3"/>
    <w:rsid w:val="0096170D"/>
    <w:rsid w:val="009B333D"/>
    <w:rsid w:val="00A11556"/>
    <w:rsid w:val="00A22F45"/>
    <w:rsid w:val="00AA3098"/>
    <w:rsid w:val="00B274AF"/>
    <w:rsid w:val="00B8449C"/>
    <w:rsid w:val="00BD7F40"/>
    <w:rsid w:val="00BE2B67"/>
    <w:rsid w:val="00D21C68"/>
    <w:rsid w:val="00D24E71"/>
    <w:rsid w:val="00D356CB"/>
    <w:rsid w:val="00D702DC"/>
    <w:rsid w:val="00DC1769"/>
    <w:rsid w:val="00DF6C95"/>
    <w:rsid w:val="00E05402"/>
    <w:rsid w:val="00EB48C6"/>
    <w:rsid w:val="00F66860"/>
    <w:rsid w:val="00F76A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FBDF"/>
  <w15:chartTrackingRefBased/>
  <w15:docId w15:val="{8C28415D-7DBD-47E9-814D-C631083E3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2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2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2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2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2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2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05"/>
    <w:rPr>
      <w:rFonts w:eastAsiaTheme="majorEastAsia" w:cstheme="majorBidi"/>
      <w:color w:val="272727" w:themeColor="text1" w:themeTint="D8"/>
    </w:rPr>
  </w:style>
  <w:style w:type="paragraph" w:styleId="Title">
    <w:name w:val="Title"/>
    <w:basedOn w:val="Normal"/>
    <w:next w:val="Normal"/>
    <w:link w:val="TitleChar"/>
    <w:uiPriority w:val="10"/>
    <w:qFormat/>
    <w:rsid w:val="004A2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05"/>
    <w:pPr>
      <w:spacing w:before="160"/>
      <w:jc w:val="center"/>
    </w:pPr>
    <w:rPr>
      <w:i/>
      <w:iCs/>
      <w:color w:val="404040" w:themeColor="text1" w:themeTint="BF"/>
    </w:rPr>
  </w:style>
  <w:style w:type="character" w:customStyle="1" w:styleId="QuoteChar">
    <w:name w:val="Quote Char"/>
    <w:basedOn w:val="DefaultParagraphFont"/>
    <w:link w:val="Quote"/>
    <w:uiPriority w:val="29"/>
    <w:rsid w:val="004A2C05"/>
    <w:rPr>
      <w:i/>
      <w:iCs/>
      <w:color w:val="404040" w:themeColor="text1" w:themeTint="BF"/>
    </w:rPr>
  </w:style>
  <w:style w:type="paragraph" w:styleId="ListParagraph">
    <w:name w:val="List Paragraph"/>
    <w:basedOn w:val="Normal"/>
    <w:uiPriority w:val="34"/>
    <w:qFormat/>
    <w:rsid w:val="004A2C05"/>
    <w:pPr>
      <w:ind w:left="720"/>
      <w:contextualSpacing/>
    </w:pPr>
  </w:style>
  <w:style w:type="character" w:styleId="IntenseEmphasis">
    <w:name w:val="Intense Emphasis"/>
    <w:basedOn w:val="DefaultParagraphFont"/>
    <w:uiPriority w:val="21"/>
    <w:qFormat/>
    <w:rsid w:val="004A2C05"/>
    <w:rPr>
      <w:i/>
      <w:iCs/>
      <w:color w:val="0F4761" w:themeColor="accent1" w:themeShade="BF"/>
    </w:rPr>
  </w:style>
  <w:style w:type="paragraph" w:styleId="IntenseQuote">
    <w:name w:val="Intense Quote"/>
    <w:basedOn w:val="Normal"/>
    <w:next w:val="Normal"/>
    <w:link w:val="IntenseQuoteChar"/>
    <w:uiPriority w:val="30"/>
    <w:qFormat/>
    <w:rsid w:val="004A2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05"/>
    <w:rPr>
      <w:i/>
      <w:iCs/>
      <w:color w:val="0F4761" w:themeColor="accent1" w:themeShade="BF"/>
    </w:rPr>
  </w:style>
  <w:style w:type="character" w:styleId="IntenseReference">
    <w:name w:val="Intense Reference"/>
    <w:basedOn w:val="DefaultParagraphFont"/>
    <w:uiPriority w:val="32"/>
    <w:qFormat/>
    <w:rsid w:val="004A2C05"/>
    <w:rPr>
      <w:b/>
      <w:bCs/>
      <w:smallCaps/>
      <w:color w:val="0F4761" w:themeColor="accent1" w:themeShade="BF"/>
      <w:spacing w:val="5"/>
    </w:rPr>
  </w:style>
  <w:style w:type="paragraph" w:customStyle="1" w:styleId="TableParagraph">
    <w:name w:val="Table Paragraph"/>
    <w:basedOn w:val="Normal"/>
    <w:uiPriority w:val="1"/>
    <w:qFormat/>
    <w:rsid w:val="00D21C68"/>
    <w:pPr>
      <w:widowControl w:val="0"/>
      <w:autoSpaceDE w:val="0"/>
      <w:autoSpaceDN w:val="0"/>
      <w:spacing w:before="119" w:after="0" w:line="240" w:lineRule="auto"/>
      <w:ind w:left="93"/>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D24E7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24E71"/>
    <w:pPr>
      <w:spacing w:before="360" w:after="360"/>
    </w:pPr>
    <w:rPr>
      <w:b/>
      <w:bCs/>
      <w:caps/>
      <w:u w:val="single"/>
    </w:rPr>
  </w:style>
  <w:style w:type="paragraph" w:styleId="TOC2">
    <w:name w:val="toc 2"/>
    <w:basedOn w:val="Normal"/>
    <w:next w:val="Normal"/>
    <w:autoRedefine/>
    <w:uiPriority w:val="39"/>
    <w:unhideWhenUsed/>
    <w:rsid w:val="00D24E71"/>
    <w:pPr>
      <w:spacing w:after="0"/>
    </w:pPr>
    <w:rPr>
      <w:b/>
      <w:bCs/>
      <w:smallCaps/>
    </w:rPr>
  </w:style>
  <w:style w:type="paragraph" w:styleId="TOC3">
    <w:name w:val="toc 3"/>
    <w:basedOn w:val="Normal"/>
    <w:next w:val="Normal"/>
    <w:autoRedefine/>
    <w:uiPriority w:val="39"/>
    <w:unhideWhenUsed/>
    <w:rsid w:val="00D24E71"/>
    <w:pPr>
      <w:spacing w:after="0"/>
    </w:pPr>
    <w:rPr>
      <w:smallCaps/>
    </w:rPr>
  </w:style>
  <w:style w:type="character" w:styleId="Hyperlink">
    <w:name w:val="Hyperlink"/>
    <w:basedOn w:val="DefaultParagraphFont"/>
    <w:uiPriority w:val="99"/>
    <w:unhideWhenUsed/>
    <w:rsid w:val="00D24E71"/>
    <w:rPr>
      <w:color w:val="467886" w:themeColor="hyperlink"/>
      <w:u w:val="single"/>
    </w:rPr>
  </w:style>
  <w:style w:type="paragraph" w:styleId="TOC4">
    <w:name w:val="toc 4"/>
    <w:basedOn w:val="Normal"/>
    <w:next w:val="Normal"/>
    <w:autoRedefine/>
    <w:uiPriority w:val="39"/>
    <w:semiHidden/>
    <w:unhideWhenUsed/>
    <w:rsid w:val="00D24E71"/>
    <w:pPr>
      <w:spacing w:after="0"/>
    </w:pPr>
  </w:style>
  <w:style w:type="paragraph" w:styleId="TOC5">
    <w:name w:val="toc 5"/>
    <w:basedOn w:val="Normal"/>
    <w:next w:val="Normal"/>
    <w:autoRedefine/>
    <w:uiPriority w:val="39"/>
    <w:semiHidden/>
    <w:unhideWhenUsed/>
    <w:rsid w:val="00D24E71"/>
    <w:pPr>
      <w:spacing w:after="0"/>
    </w:pPr>
  </w:style>
  <w:style w:type="paragraph" w:styleId="TOC6">
    <w:name w:val="toc 6"/>
    <w:basedOn w:val="Normal"/>
    <w:next w:val="Normal"/>
    <w:autoRedefine/>
    <w:uiPriority w:val="39"/>
    <w:semiHidden/>
    <w:unhideWhenUsed/>
    <w:rsid w:val="00D24E71"/>
    <w:pPr>
      <w:spacing w:after="0"/>
    </w:pPr>
  </w:style>
  <w:style w:type="paragraph" w:styleId="TOC7">
    <w:name w:val="toc 7"/>
    <w:basedOn w:val="Normal"/>
    <w:next w:val="Normal"/>
    <w:autoRedefine/>
    <w:uiPriority w:val="39"/>
    <w:semiHidden/>
    <w:unhideWhenUsed/>
    <w:rsid w:val="00D24E71"/>
    <w:pPr>
      <w:spacing w:after="0"/>
    </w:pPr>
  </w:style>
  <w:style w:type="paragraph" w:styleId="TOC8">
    <w:name w:val="toc 8"/>
    <w:basedOn w:val="Normal"/>
    <w:next w:val="Normal"/>
    <w:autoRedefine/>
    <w:uiPriority w:val="39"/>
    <w:semiHidden/>
    <w:unhideWhenUsed/>
    <w:rsid w:val="00D24E71"/>
    <w:pPr>
      <w:spacing w:after="0"/>
    </w:pPr>
  </w:style>
  <w:style w:type="paragraph" w:styleId="TOC9">
    <w:name w:val="toc 9"/>
    <w:basedOn w:val="Normal"/>
    <w:next w:val="Normal"/>
    <w:autoRedefine/>
    <w:uiPriority w:val="39"/>
    <w:semiHidden/>
    <w:unhideWhenUsed/>
    <w:rsid w:val="00D24E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67640">
      <w:bodyDiv w:val="1"/>
      <w:marLeft w:val="0"/>
      <w:marRight w:val="0"/>
      <w:marTop w:val="0"/>
      <w:marBottom w:val="0"/>
      <w:divBdr>
        <w:top w:val="none" w:sz="0" w:space="0" w:color="auto"/>
        <w:left w:val="none" w:sz="0" w:space="0" w:color="auto"/>
        <w:bottom w:val="none" w:sz="0" w:space="0" w:color="auto"/>
        <w:right w:val="none" w:sz="0" w:space="0" w:color="auto"/>
      </w:divBdr>
    </w:div>
    <w:div w:id="184248233">
      <w:bodyDiv w:val="1"/>
      <w:marLeft w:val="0"/>
      <w:marRight w:val="0"/>
      <w:marTop w:val="0"/>
      <w:marBottom w:val="0"/>
      <w:divBdr>
        <w:top w:val="none" w:sz="0" w:space="0" w:color="auto"/>
        <w:left w:val="none" w:sz="0" w:space="0" w:color="auto"/>
        <w:bottom w:val="none" w:sz="0" w:space="0" w:color="auto"/>
        <w:right w:val="none" w:sz="0" w:space="0" w:color="auto"/>
      </w:divBdr>
    </w:div>
    <w:div w:id="246691946">
      <w:bodyDiv w:val="1"/>
      <w:marLeft w:val="0"/>
      <w:marRight w:val="0"/>
      <w:marTop w:val="0"/>
      <w:marBottom w:val="0"/>
      <w:divBdr>
        <w:top w:val="none" w:sz="0" w:space="0" w:color="auto"/>
        <w:left w:val="none" w:sz="0" w:space="0" w:color="auto"/>
        <w:bottom w:val="none" w:sz="0" w:space="0" w:color="auto"/>
        <w:right w:val="none" w:sz="0" w:space="0" w:color="auto"/>
      </w:divBdr>
    </w:div>
    <w:div w:id="377515978">
      <w:bodyDiv w:val="1"/>
      <w:marLeft w:val="0"/>
      <w:marRight w:val="0"/>
      <w:marTop w:val="0"/>
      <w:marBottom w:val="0"/>
      <w:divBdr>
        <w:top w:val="none" w:sz="0" w:space="0" w:color="auto"/>
        <w:left w:val="none" w:sz="0" w:space="0" w:color="auto"/>
        <w:bottom w:val="none" w:sz="0" w:space="0" w:color="auto"/>
        <w:right w:val="none" w:sz="0" w:space="0" w:color="auto"/>
      </w:divBdr>
    </w:div>
    <w:div w:id="444425071">
      <w:bodyDiv w:val="1"/>
      <w:marLeft w:val="0"/>
      <w:marRight w:val="0"/>
      <w:marTop w:val="0"/>
      <w:marBottom w:val="0"/>
      <w:divBdr>
        <w:top w:val="none" w:sz="0" w:space="0" w:color="auto"/>
        <w:left w:val="none" w:sz="0" w:space="0" w:color="auto"/>
        <w:bottom w:val="none" w:sz="0" w:space="0" w:color="auto"/>
        <w:right w:val="none" w:sz="0" w:space="0" w:color="auto"/>
      </w:divBdr>
    </w:div>
    <w:div w:id="644700004">
      <w:bodyDiv w:val="1"/>
      <w:marLeft w:val="0"/>
      <w:marRight w:val="0"/>
      <w:marTop w:val="0"/>
      <w:marBottom w:val="0"/>
      <w:divBdr>
        <w:top w:val="none" w:sz="0" w:space="0" w:color="auto"/>
        <w:left w:val="none" w:sz="0" w:space="0" w:color="auto"/>
        <w:bottom w:val="none" w:sz="0" w:space="0" w:color="auto"/>
        <w:right w:val="none" w:sz="0" w:space="0" w:color="auto"/>
      </w:divBdr>
    </w:div>
    <w:div w:id="778525025">
      <w:bodyDiv w:val="1"/>
      <w:marLeft w:val="0"/>
      <w:marRight w:val="0"/>
      <w:marTop w:val="0"/>
      <w:marBottom w:val="0"/>
      <w:divBdr>
        <w:top w:val="none" w:sz="0" w:space="0" w:color="auto"/>
        <w:left w:val="none" w:sz="0" w:space="0" w:color="auto"/>
        <w:bottom w:val="none" w:sz="0" w:space="0" w:color="auto"/>
        <w:right w:val="none" w:sz="0" w:space="0" w:color="auto"/>
      </w:divBdr>
    </w:div>
    <w:div w:id="793904872">
      <w:bodyDiv w:val="1"/>
      <w:marLeft w:val="0"/>
      <w:marRight w:val="0"/>
      <w:marTop w:val="0"/>
      <w:marBottom w:val="0"/>
      <w:divBdr>
        <w:top w:val="none" w:sz="0" w:space="0" w:color="auto"/>
        <w:left w:val="none" w:sz="0" w:space="0" w:color="auto"/>
        <w:bottom w:val="none" w:sz="0" w:space="0" w:color="auto"/>
        <w:right w:val="none" w:sz="0" w:space="0" w:color="auto"/>
      </w:divBdr>
    </w:div>
    <w:div w:id="823202385">
      <w:bodyDiv w:val="1"/>
      <w:marLeft w:val="0"/>
      <w:marRight w:val="0"/>
      <w:marTop w:val="0"/>
      <w:marBottom w:val="0"/>
      <w:divBdr>
        <w:top w:val="none" w:sz="0" w:space="0" w:color="auto"/>
        <w:left w:val="none" w:sz="0" w:space="0" w:color="auto"/>
        <w:bottom w:val="none" w:sz="0" w:space="0" w:color="auto"/>
        <w:right w:val="none" w:sz="0" w:space="0" w:color="auto"/>
      </w:divBdr>
    </w:div>
    <w:div w:id="963316904">
      <w:bodyDiv w:val="1"/>
      <w:marLeft w:val="0"/>
      <w:marRight w:val="0"/>
      <w:marTop w:val="0"/>
      <w:marBottom w:val="0"/>
      <w:divBdr>
        <w:top w:val="none" w:sz="0" w:space="0" w:color="auto"/>
        <w:left w:val="none" w:sz="0" w:space="0" w:color="auto"/>
        <w:bottom w:val="none" w:sz="0" w:space="0" w:color="auto"/>
        <w:right w:val="none" w:sz="0" w:space="0" w:color="auto"/>
      </w:divBdr>
    </w:div>
    <w:div w:id="1102724228">
      <w:bodyDiv w:val="1"/>
      <w:marLeft w:val="0"/>
      <w:marRight w:val="0"/>
      <w:marTop w:val="0"/>
      <w:marBottom w:val="0"/>
      <w:divBdr>
        <w:top w:val="none" w:sz="0" w:space="0" w:color="auto"/>
        <w:left w:val="none" w:sz="0" w:space="0" w:color="auto"/>
        <w:bottom w:val="none" w:sz="0" w:space="0" w:color="auto"/>
        <w:right w:val="none" w:sz="0" w:space="0" w:color="auto"/>
      </w:divBdr>
    </w:div>
    <w:div w:id="1200775919">
      <w:bodyDiv w:val="1"/>
      <w:marLeft w:val="0"/>
      <w:marRight w:val="0"/>
      <w:marTop w:val="0"/>
      <w:marBottom w:val="0"/>
      <w:divBdr>
        <w:top w:val="none" w:sz="0" w:space="0" w:color="auto"/>
        <w:left w:val="none" w:sz="0" w:space="0" w:color="auto"/>
        <w:bottom w:val="none" w:sz="0" w:space="0" w:color="auto"/>
        <w:right w:val="none" w:sz="0" w:space="0" w:color="auto"/>
      </w:divBdr>
    </w:div>
    <w:div w:id="1202935793">
      <w:bodyDiv w:val="1"/>
      <w:marLeft w:val="0"/>
      <w:marRight w:val="0"/>
      <w:marTop w:val="0"/>
      <w:marBottom w:val="0"/>
      <w:divBdr>
        <w:top w:val="none" w:sz="0" w:space="0" w:color="auto"/>
        <w:left w:val="none" w:sz="0" w:space="0" w:color="auto"/>
        <w:bottom w:val="none" w:sz="0" w:space="0" w:color="auto"/>
        <w:right w:val="none" w:sz="0" w:space="0" w:color="auto"/>
      </w:divBdr>
    </w:div>
    <w:div w:id="1205559083">
      <w:bodyDiv w:val="1"/>
      <w:marLeft w:val="0"/>
      <w:marRight w:val="0"/>
      <w:marTop w:val="0"/>
      <w:marBottom w:val="0"/>
      <w:divBdr>
        <w:top w:val="none" w:sz="0" w:space="0" w:color="auto"/>
        <w:left w:val="none" w:sz="0" w:space="0" w:color="auto"/>
        <w:bottom w:val="none" w:sz="0" w:space="0" w:color="auto"/>
        <w:right w:val="none" w:sz="0" w:space="0" w:color="auto"/>
      </w:divBdr>
    </w:div>
    <w:div w:id="1246107007">
      <w:bodyDiv w:val="1"/>
      <w:marLeft w:val="0"/>
      <w:marRight w:val="0"/>
      <w:marTop w:val="0"/>
      <w:marBottom w:val="0"/>
      <w:divBdr>
        <w:top w:val="none" w:sz="0" w:space="0" w:color="auto"/>
        <w:left w:val="none" w:sz="0" w:space="0" w:color="auto"/>
        <w:bottom w:val="none" w:sz="0" w:space="0" w:color="auto"/>
        <w:right w:val="none" w:sz="0" w:space="0" w:color="auto"/>
      </w:divBdr>
    </w:div>
    <w:div w:id="1313827188">
      <w:bodyDiv w:val="1"/>
      <w:marLeft w:val="0"/>
      <w:marRight w:val="0"/>
      <w:marTop w:val="0"/>
      <w:marBottom w:val="0"/>
      <w:divBdr>
        <w:top w:val="none" w:sz="0" w:space="0" w:color="auto"/>
        <w:left w:val="none" w:sz="0" w:space="0" w:color="auto"/>
        <w:bottom w:val="none" w:sz="0" w:space="0" w:color="auto"/>
        <w:right w:val="none" w:sz="0" w:space="0" w:color="auto"/>
      </w:divBdr>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sChild>
        <w:div w:id="272858630">
          <w:marLeft w:val="0"/>
          <w:marRight w:val="0"/>
          <w:marTop w:val="0"/>
          <w:marBottom w:val="0"/>
          <w:divBdr>
            <w:top w:val="none" w:sz="0" w:space="0" w:color="auto"/>
            <w:left w:val="none" w:sz="0" w:space="0" w:color="auto"/>
            <w:bottom w:val="none" w:sz="0" w:space="0" w:color="auto"/>
            <w:right w:val="none" w:sz="0" w:space="0" w:color="auto"/>
          </w:divBdr>
          <w:divsChild>
            <w:div w:id="1175610405">
              <w:marLeft w:val="0"/>
              <w:marRight w:val="0"/>
              <w:marTop w:val="0"/>
              <w:marBottom w:val="0"/>
              <w:divBdr>
                <w:top w:val="none" w:sz="0" w:space="0" w:color="auto"/>
                <w:left w:val="none" w:sz="0" w:space="0" w:color="auto"/>
                <w:bottom w:val="none" w:sz="0" w:space="0" w:color="auto"/>
                <w:right w:val="none" w:sz="0" w:space="0" w:color="auto"/>
              </w:divBdr>
              <w:divsChild>
                <w:div w:id="2015447517">
                  <w:marLeft w:val="0"/>
                  <w:marRight w:val="0"/>
                  <w:marTop w:val="0"/>
                  <w:marBottom w:val="0"/>
                  <w:divBdr>
                    <w:top w:val="none" w:sz="0" w:space="0" w:color="auto"/>
                    <w:left w:val="none" w:sz="0" w:space="0" w:color="auto"/>
                    <w:bottom w:val="none" w:sz="0" w:space="0" w:color="auto"/>
                    <w:right w:val="none" w:sz="0" w:space="0" w:color="auto"/>
                  </w:divBdr>
                  <w:divsChild>
                    <w:div w:id="417210810">
                      <w:marLeft w:val="0"/>
                      <w:marRight w:val="0"/>
                      <w:marTop w:val="0"/>
                      <w:marBottom w:val="0"/>
                      <w:divBdr>
                        <w:top w:val="none" w:sz="0" w:space="0" w:color="auto"/>
                        <w:left w:val="none" w:sz="0" w:space="0" w:color="auto"/>
                        <w:bottom w:val="none" w:sz="0" w:space="0" w:color="auto"/>
                        <w:right w:val="none" w:sz="0" w:space="0" w:color="auto"/>
                      </w:divBdr>
                      <w:divsChild>
                        <w:div w:id="1486123313">
                          <w:marLeft w:val="0"/>
                          <w:marRight w:val="0"/>
                          <w:marTop w:val="0"/>
                          <w:marBottom w:val="0"/>
                          <w:divBdr>
                            <w:top w:val="none" w:sz="0" w:space="0" w:color="auto"/>
                            <w:left w:val="none" w:sz="0" w:space="0" w:color="auto"/>
                            <w:bottom w:val="none" w:sz="0" w:space="0" w:color="auto"/>
                            <w:right w:val="none" w:sz="0" w:space="0" w:color="auto"/>
                          </w:divBdr>
                          <w:divsChild>
                            <w:div w:id="12244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016541">
      <w:bodyDiv w:val="1"/>
      <w:marLeft w:val="0"/>
      <w:marRight w:val="0"/>
      <w:marTop w:val="0"/>
      <w:marBottom w:val="0"/>
      <w:divBdr>
        <w:top w:val="none" w:sz="0" w:space="0" w:color="auto"/>
        <w:left w:val="none" w:sz="0" w:space="0" w:color="auto"/>
        <w:bottom w:val="none" w:sz="0" w:space="0" w:color="auto"/>
        <w:right w:val="none" w:sz="0" w:space="0" w:color="auto"/>
      </w:divBdr>
    </w:div>
    <w:div w:id="1449011274">
      <w:bodyDiv w:val="1"/>
      <w:marLeft w:val="0"/>
      <w:marRight w:val="0"/>
      <w:marTop w:val="0"/>
      <w:marBottom w:val="0"/>
      <w:divBdr>
        <w:top w:val="none" w:sz="0" w:space="0" w:color="auto"/>
        <w:left w:val="none" w:sz="0" w:space="0" w:color="auto"/>
        <w:bottom w:val="none" w:sz="0" w:space="0" w:color="auto"/>
        <w:right w:val="none" w:sz="0" w:space="0" w:color="auto"/>
      </w:divBdr>
    </w:div>
    <w:div w:id="1453984666">
      <w:bodyDiv w:val="1"/>
      <w:marLeft w:val="0"/>
      <w:marRight w:val="0"/>
      <w:marTop w:val="0"/>
      <w:marBottom w:val="0"/>
      <w:divBdr>
        <w:top w:val="none" w:sz="0" w:space="0" w:color="auto"/>
        <w:left w:val="none" w:sz="0" w:space="0" w:color="auto"/>
        <w:bottom w:val="none" w:sz="0" w:space="0" w:color="auto"/>
        <w:right w:val="none" w:sz="0" w:space="0" w:color="auto"/>
      </w:divBdr>
    </w:div>
    <w:div w:id="1517230748">
      <w:bodyDiv w:val="1"/>
      <w:marLeft w:val="0"/>
      <w:marRight w:val="0"/>
      <w:marTop w:val="0"/>
      <w:marBottom w:val="0"/>
      <w:divBdr>
        <w:top w:val="none" w:sz="0" w:space="0" w:color="auto"/>
        <w:left w:val="none" w:sz="0" w:space="0" w:color="auto"/>
        <w:bottom w:val="none" w:sz="0" w:space="0" w:color="auto"/>
        <w:right w:val="none" w:sz="0" w:space="0" w:color="auto"/>
      </w:divBdr>
    </w:div>
    <w:div w:id="1544516201">
      <w:bodyDiv w:val="1"/>
      <w:marLeft w:val="0"/>
      <w:marRight w:val="0"/>
      <w:marTop w:val="0"/>
      <w:marBottom w:val="0"/>
      <w:divBdr>
        <w:top w:val="none" w:sz="0" w:space="0" w:color="auto"/>
        <w:left w:val="none" w:sz="0" w:space="0" w:color="auto"/>
        <w:bottom w:val="none" w:sz="0" w:space="0" w:color="auto"/>
        <w:right w:val="none" w:sz="0" w:space="0" w:color="auto"/>
      </w:divBdr>
    </w:div>
    <w:div w:id="1550916682">
      <w:bodyDiv w:val="1"/>
      <w:marLeft w:val="0"/>
      <w:marRight w:val="0"/>
      <w:marTop w:val="0"/>
      <w:marBottom w:val="0"/>
      <w:divBdr>
        <w:top w:val="none" w:sz="0" w:space="0" w:color="auto"/>
        <w:left w:val="none" w:sz="0" w:space="0" w:color="auto"/>
        <w:bottom w:val="none" w:sz="0" w:space="0" w:color="auto"/>
        <w:right w:val="none" w:sz="0" w:space="0" w:color="auto"/>
      </w:divBdr>
    </w:div>
    <w:div w:id="1597203493">
      <w:bodyDiv w:val="1"/>
      <w:marLeft w:val="0"/>
      <w:marRight w:val="0"/>
      <w:marTop w:val="0"/>
      <w:marBottom w:val="0"/>
      <w:divBdr>
        <w:top w:val="none" w:sz="0" w:space="0" w:color="auto"/>
        <w:left w:val="none" w:sz="0" w:space="0" w:color="auto"/>
        <w:bottom w:val="none" w:sz="0" w:space="0" w:color="auto"/>
        <w:right w:val="none" w:sz="0" w:space="0" w:color="auto"/>
      </w:divBdr>
    </w:div>
    <w:div w:id="1599213432">
      <w:bodyDiv w:val="1"/>
      <w:marLeft w:val="0"/>
      <w:marRight w:val="0"/>
      <w:marTop w:val="0"/>
      <w:marBottom w:val="0"/>
      <w:divBdr>
        <w:top w:val="none" w:sz="0" w:space="0" w:color="auto"/>
        <w:left w:val="none" w:sz="0" w:space="0" w:color="auto"/>
        <w:bottom w:val="none" w:sz="0" w:space="0" w:color="auto"/>
        <w:right w:val="none" w:sz="0" w:space="0" w:color="auto"/>
      </w:divBdr>
    </w:div>
    <w:div w:id="1671367472">
      <w:bodyDiv w:val="1"/>
      <w:marLeft w:val="0"/>
      <w:marRight w:val="0"/>
      <w:marTop w:val="0"/>
      <w:marBottom w:val="0"/>
      <w:divBdr>
        <w:top w:val="none" w:sz="0" w:space="0" w:color="auto"/>
        <w:left w:val="none" w:sz="0" w:space="0" w:color="auto"/>
        <w:bottom w:val="none" w:sz="0" w:space="0" w:color="auto"/>
        <w:right w:val="none" w:sz="0" w:space="0" w:color="auto"/>
      </w:divBdr>
    </w:div>
    <w:div w:id="1783840199">
      <w:bodyDiv w:val="1"/>
      <w:marLeft w:val="0"/>
      <w:marRight w:val="0"/>
      <w:marTop w:val="0"/>
      <w:marBottom w:val="0"/>
      <w:divBdr>
        <w:top w:val="none" w:sz="0" w:space="0" w:color="auto"/>
        <w:left w:val="none" w:sz="0" w:space="0" w:color="auto"/>
        <w:bottom w:val="none" w:sz="0" w:space="0" w:color="auto"/>
        <w:right w:val="none" w:sz="0" w:space="0" w:color="auto"/>
      </w:divBdr>
    </w:div>
    <w:div w:id="1786265759">
      <w:bodyDiv w:val="1"/>
      <w:marLeft w:val="0"/>
      <w:marRight w:val="0"/>
      <w:marTop w:val="0"/>
      <w:marBottom w:val="0"/>
      <w:divBdr>
        <w:top w:val="none" w:sz="0" w:space="0" w:color="auto"/>
        <w:left w:val="none" w:sz="0" w:space="0" w:color="auto"/>
        <w:bottom w:val="none" w:sz="0" w:space="0" w:color="auto"/>
        <w:right w:val="none" w:sz="0" w:space="0" w:color="auto"/>
      </w:divBdr>
    </w:div>
    <w:div w:id="1819221868">
      <w:bodyDiv w:val="1"/>
      <w:marLeft w:val="0"/>
      <w:marRight w:val="0"/>
      <w:marTop w:val="0"/>
      <w:marBottom w:val="0"/>
      <w:divBdr>
        <w:top w:val="none" w:sz="0" w:space="0" w:color="auto"/>
        <w:left w:val="none" w:sz="0" w:space="0" w:color="auto"/>
        <w:bottom w:val="none" w:sz="0" w:space="0" w:color="auto"/>
        <w:right w:val="none" w:sz="0" w:space="0" w:color="auto"/>
      </w:divBdr>
    </w:div>
    <w:div w:id="1844273911">
      <w:bodyDiv w:val="1"/>
      <w:marLeft w:val="0"/>
      <w:marRight w:val="0"/>
      <w:marTop w:val="0"/>
      <w:marBottom w:val="0"/>
      <w:divBdr>
        <w:top w:val="none" w:sz="0" w:space="0" w:color="auto"/>
        <w:left w:val="none" w:sz="0" w:space="0" w:color="auto"/>
        <w:bottom w:val="none" w:sz="0" w:space="0" w:color="auto"/>
        <w:right w:val="none" w:sz="0" w:space="0" w:color="auto"/>
      </w:divBdr>
      <w:divsChild>
        <w:div w:id="1210528220">
          <w:marLeft w:val="0"/>
          <w:marRight w:val="0"/>
          <w:marTop w:val="0"/>
          <w:marBottom w:val="0"/>
          <w:divBdr>
            <w:top w:val="none" w:sz="0" w:space="0" w:color="auto"/>
            <w:left w:val="none" w:sz="0" w:space="0" w:color="auto"/>
            <w:bottom w:val="none" w:sz="0" w:space="0" w:color="auto"/>
            <w:right w:val="none" w:sz="0" w:space="0" w:color="auto"/>
          </w:divBdr>
          <w:divsChild>
            <w:div w:id="1032074249">
              <w:marLeft w:val="0"/>
              <w:marRight w:val="0"/>
              <w:marTop w:val="0"/>
              <w:marBottom w:val="0"/>
              <w:divBdr>
                <w:top w:val="none" w:sz="0" w:space="0" w:color="auto"/>
                <w:left w:val="none" w:sz="0" w:space="0" w:color="auto"/>
                <w:bottom w:val="none" w:sz="0" w:space="0" w:color="auto"/>
                <w:right w:val="none" w:sz="0" w:space="0" w:color="auto"/>
              </w:divBdr>
              <w:divsChild>
                <w:div w:id="1221477089">
                  <w:marLeft w:val="0"/>
                  <w:marRight w:val="0"/>
                  <w:marTop w:val="0"/>
                  <w:marBottom w:val="0"/>
                  <w:divBdr>
                    <w:top w:val="none" w:sz="0" w:space="0" w:color="auto"/>
                    <w:left w:val="none" w:sz="0" w:space="0" w:color="auto"/>
                    <w:bottom w:val="none" w:sz="0" w:space="0" w:color="auto"/>
                    <w:right w:val="none" w:sz="0" w:space="0" w:color="auto"/>
                  </w:divBdr>
                  <w:divsChild>
                    <w:div w:id="256208936">
                      <w:marLeft w:val="0"/>
                      <w:marRight w:val="0"/>
                      <w:marTop w:val="0"/>
                      <w:marBottom w:val="0"/>
                      <w:divBdr>
                        <w:top w:val="none" w:sz="0" w:space="0" w:color="auto"/>
                        <w:left w:val="none" w:sz="0" w:space="0" w:color="auto"/>
                        <w:bottom w:val="none" w:sz="0" w:space="0" w:color="auto"/>
                        <w:right w:val="none" w:sz="0" w:space="0" w:color="auto"/>
                      </w:divBdr>
                      <w:divsChild>
                        <w:div w:id="349528762">
                          <w:marLeft w:val="0"/>
                          <w:marRight w:val="0"/>
                          <w:marTop w:val="0"/>
                          <w:marBottom w:val="0"/>
                          <w:divBdr>
                            <w:top w:val="none" w:sz="0" w:space="0" w:color="auto"/>
                            <w:left w:val="none" w:sz="0" w:space="0" w:color="auto"/>
                            <w:bottom w:val="none" w:sz="0" w:space="0" w:color="auto"/>
                            <w:right w:val="none" w:sz="0" w:space="0" w:color="auto"/>
                          </w:divBdr>
                          <w:divsChild>
                            <w:div w:id="21087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994698">
      <w:bodyDiv w:val="1"/>
      <w:marLeft w:val="0"/>
      <w:marRight w:val="0"/>
      <w:marTop w:val="0"/>
      <w:marBottom w:val="0"/>
      <w:divBdr>
        <w:top w:val="none" w:sz="0" w:space="0" w:color="auto"/>
        <w:left w:val="none" w:sz="0" w:space="0" w:color="auto"/>
        <w:bottom w:val="none" w:sz="0" w:space="0" w:color="auto"/>
        <w:right w:val="none" w:sz="0" w:space="0" w:color="auto"/>
      </w:divBdr>
    </w:div>
    <w:div w:id="1967465367">
      <w:bodyDiv w:val="1"/>
      <w:marLeft w:val="0"/>
      <w:marRight w:val="0"/>
      <w:marTop w:val="0"/>
      <w:marBottom w:val="0"/>
      <w:divBdr>
        <w:top w:val="none" w:sz="0" w:space="0" w:color="auto"/>
        <w:left w:val="none" w:sz="0" w:space="0" w:color="auto"/>
        <w:bottom w:val="none" w:sz="0" w:space="0" w:color="auto"/>
        <w:right w:val="none" w:sz="0" w:space="0" w:color="auto"/>
      </w:divBdr>
    </w:div>
    <w:div w:id="1986397598">
      <w:bodyDiv w:val="1"/>
      <w:marLeft w:val="0"/>
      <w:marRight w:val="0"/>
      <w:marTop w:val="0"/>
      <w:marBottom w:val="0"/>
      <w:divBdr>
        <w:top w:val="none" w:sz="0" w:space="0" w:color="auto"/>
        <w:left w:val="none" w:sz="0" w:space="0" w:color="auto"/>
        <w:bottom w:val="none" w:sz="0" w:space="0" w:color="auto"/>
        <w:right w:val="none" w:sz="0" w:space="0" w:color="auto"/>
      </w:divBdr>
    </w:div>
    <w:div w:id="21326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F4ABD-41D6-C14C-8D6A-152AC9533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KAHLAN SULTAN MOHAMMED AL-AWZARI</dc:creator>
  <cp:keywords/>
  <dc:description/>
  <cp:lastModifiedBy>PRANTO ANIK ISLAM</cp:lastModifiedBy>
  <cp:revision>2</cp:revision>
  <cp:lastPrinted>2024-10-19T12:17:00Z</cp:lastPrinted>
  <dcterms:created xsi:type="dcterms:W3CDTF">2024-10-20T15:59:00Z</dcterms:created>
  <dcterms:modified xsi:type="dcterms:W3CDTF">2024-10-20T15:59:00Z</dcterms:modified>
</cp:coreProperties>
</file>