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CS673 Software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Team 1  - BlueJay</w:t>
      </w:r>
      <w:r w:rsidDel="00000000" w:rsidR="00000000" w:rsidRPr="00000000">
        <w:rPr>
          <w:b w:val="1"/>
          <w:bCs w:val="1"/>
          <w:sz w:val="24"/>
          <w:szCs w:val="24"/>
          <w:u w:val="singl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Software Test Document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A">
            <w:pPr>
              <w:widowControl w:val="0"/>
              <w:spacing w:line="240" w:lineRule="auto"/>
              <w:rPr>
                <w:sz w:val="24"/>
                <w:szCs w:val="24"/>
              </w:rPr>
            </w:pPr>
            <w:r w:rsidDel="00000000" w:rsidR="00000000" w:rsidRPr="00000000">
              <w:rPr>
                <w:sz w:val="24"/>
                <w:szCs w:val="24"/>
                <w:rtl w:val="0"/>
              </w:rPr>
              <w:t xml:space="preserve">Sara Orion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24"/>
                <w:szCs w:val="24"/>
              </w:rPr>
            </w:pPr>
            <w:r w:rsidDel="00000000" w:rsidR="00000000" w:rsidRPr="00000000">
              <w:rPr>
                <w:sz w:val="24"/>
                <w:szCs w:val="24"/>
                <w:rtl w:val="0"/>
              </w:rPr>
              <w:t xml:space="preserve">Team &amp; Security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Sara Orion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10/12/2026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E">
            <w:pPr>
              <w:widowControl w:val="0"/>
              <w:spacing w:line="240" w:lineRule="auto"/>
              <w:rPr>
                <w:sz w:val="24"/>
                <w:szCs w:val="24"/>
              </w:rPr>
            </w:pPr>
            <w:r w:rsidDel="00000000" w:rsidR="00000000" w:rsidRPr="00000000">
              <w:rPr>
                <w:sz w:val="24"/>
                <w:szCs w:val="24"/>
                <w:rtl w:val="0"/>
              </w:rPr>
              <w:t xml:space="preserve">Kimleng Lim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24"/>
                <w:szCs w:val="24"/>
              </w:rPr>
            </w:pPr>
            <w:r w:rsidDel="00000000" w:rsidR="00000000" w:rsidRPr="00000000">
              <w:rPr>
                <w:sz w:val="24"/>
                <w:szCs w:val="24"/>
                <w:rtl w:val="0"/>
              </w:rPr>
              <w:t xml:space="preserve">Design &amp; Implementation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Kimleng Lim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10/12/2026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2">
            <w:pPr>
              <w:widowControl w:val="0"/>
              <w:spacing w:line="240" w:lineRule="auto"/>
              <w:rPr>
                <w:sz w:val="24"/>
                <w:szCs w:val="24"/>
              </w:rPr>
            </w:pPr>
            <w:r w:rsidDel="00000000" w:rsidR="00000000" w:rsidRPr="00000000">
              <w:rPr>
                <w:sz w:val="24"/>
                <w:szCs w:val="24"/>
                <w:rtl w:val="0"/>
              </w:rPr>
              <w:t xml:space="preserve">Krizma Nagi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4"/>
                <w:szCs w:val="24"/>
              </w:rPr>
            </w:pPr>
            <w:r w:rsidDel="00000000" w:rsidR="00000000" w:rsidRPr="00000000">
              <w:rPr>
                <w:sz w:val="24"/>
                <w:szCs w:val="24"/>
                <w:rtl w:val="0"/>
              </w:rPr>
              <w:t xml:space="preserve">Requirement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Krizma Nagi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10/12/2026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6">
            <w:pPr>
              <w:widowControl w:val="0"/>
              <w:spacing w:line="240" w:lineRule="auto"/>
              <w:rPr>
                <w:sz w:val="24"/>
                <w:szCs w:val="24"/>
              </w:rPr>
            </w:pPr>
            <w:r w:rsidDel="00000000" w:rsidR="00000000" w:rsidRPr="00000000">
              <w:rPr>
                <w:sz w:val="24"/>
                <w:szCs w:val="24"/>
                <w:rtl w:val="0"/>
              </w:rPr>
              <w:t xml:space="preserve">Andy Chang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sz w:val="24"/>
                <w:szCs w:val="24"/>
              </w:rPr>
            </w:pPr>
            <w:r w:rsidDel="00000000" w:rsidR="00000000" w:rsidRPr="00000000">
              <w:rPr>
                <w:sz w:val="24"/>
                <w:szCs w:val="24"/>
                <w:rtl w:val="0"/>
              </w:rPr>
              <w:t xml:space="preserve">Configuration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Andy Chang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09/22/2026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A">
            <w:pPr>
              <w:widowControl w:val="0"/>
              <w:spacing w:line="240" w:lineRule="auto"/>
              <w:rPr>
                <w:sz w:val="24"/>
                <w:szCs w:val="24"/>
              </w:rPr>
            </w:pPr>
            <w:r w:rsidDel="00000000" w:rsidR="00000000" w:rsidRPr="00000000">
              <w:rPr>
                <w:sz w:val="24"/>
                <w:szCs w:val="24"/>
                <w:rtl w:val="0"/>
              </w:rPr>
              <w:t xml:space="preserve">Italia Tran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24"/>
                <w:szCs w:val="24"/>
              </w:rPr>
            </w:pPr>
            <w:r w:rsidDel="00000000" w:rsidR="00000000" w:rsidRPr="00000000">
              <w:rPr>
                <w:sz w:val="24"/>
                <w:szCs w:val="24"/>
                <w:rtl w:val="0"/>
              </w:rPr>
              <w:t xml:space="preserve">QA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Italia Tran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10/12/2026</w:t>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rPr>
            </w:pPr>
            <w:r w:rsidDel="00000000" w:rsidR="00000000" w:rsidRPr="00000000">
              <w:rPr>
                <w:b w:val="1"/>
                <w:bCs w:val="1"/>
                <w:sz w:val="24"/>
                <w:szCs w:val="24"/>
                <w:rtl w:val="0"/>
              </w:rPr>
              <w:t xml:space="preserve">Italia Tran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09/20/2026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Testing Summary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Manual Testing Report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Automated Testing Report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Testing Metrics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Italia Tran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10/06/2026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ind w:left="0" w:firstLine="0"/>
              <w:rPr>
                <w:sz w:val="24"/>
                <w:szCs w:val="24"/>
              </w:rPr>
            </w:pPr>
            <w:r w:rsidDel="00000000" w:rsidR="00000000" w:rsidRPr="00000000">
              <w:rPr>
                <w:sz w:val="24"/>
                <w:szCs w:val="24"/>
                <w:rtl w:val="0"/>
              </w:rPr>
              <w:t xml:space="preserve">Updated manual testing report</w:t>
            </w:r>
          </w:p>
          <w:p w:rsidR="00000000" w:rsidDel="00000000" w:rsidP="00000000" w:rsidRDefault="00000000" w:rsidRPr="00000000" w14:paraId="0000002F">
            <w:pPr>
              <w:widowControl w:val="0"/>
              <w:spacing w:line="240" w:lineRule="auto"/>
              <w:ind w:left="0" w:firstLine="0"/>
              <w:rPr>
                <w:sz w:val="24"/>
                <w:szCs w:val="24"/>
              </w:rPr>
            </w:pPr>
            <w:r w:rsidDel="00000000" w:rsidR="00000000" w:rsidRPr="00000000">
              <w:rPr>
                <w:sz w:val="24"/>
                <w:szCs w:val="24"/>
                <w:rtl w:val="0"/>
              </w:rPr>
              <w:t xml:space="preserve">Updated automated testing report</w:t>
            </w:r>
          </w:p>
          <w:p w:rsidR="00000000" w:rsidDel="00000000" w:rsidP="00000000" w:rsidRDefault="00000000" w:rsidRPr="00000000" w14:paraId="00000030">
            <w:pPr>
              <w:widowControl w:val="0"/>
              <w:spacing w:line="240" w:lineRule="auto"/>
              <w:ind w:left="0" w:firstLine="0"/>
              <w:rPr>
                <w:sz w:val="24"/>
                <w:szCs w:val="24"/>
              </w:rPr>
            </w:pPr>
            <w:r w:rsidDel="00000000" w:rsidR="00000000" w:rsidRPr="00000000">
              <w:rPr>
                <w:sz w:val="24"/>
                <w:szCs w:val="24"/>
                <w:rtl w:val="0"/>
              </w:rPr>
              <w:t xml:space="preserve">Updated testing metrics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Sara Orion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10/12/2026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ind w:left="0" w:firstLine="0"/>
              <w:rPr>
                <w:sz w:val="24"/>
                <w:szCs w:val="24"/>
              </w:rPr>
            </w:pPr>
            <w:r w:rsidDel="00000000" w:rsidR="00000000" w:rsidRPr="00000000">
              <w:rPr>
                <w:sz w:val="24"/>
                <w:szCs w:val="24"/>
                <w:rtl w:val="0"/>
              </w:rPr>
              <w:t xml:space="preserve">Added details to Automated Testing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Italia Tran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10/12/2026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ind w:left="0" w:firstLine="0"/>
              <w:rPr>
                <w:sz w:val="24"/>
                <w:szCs w:val="24"/>
              </w:rPr>
            </w:pPr>
            <w:r w:rsidDel="00000000" w:rsidR="00000000" w:rsidRPr="00000000">
              <w:rPr>
                <w:sz w:val="24"/>
                <w:szCs w:val="24"/>
                <w:rtl w:val="0"/>
              </w:rPr>
              <w:t xml:space="preserve">Added system tests for iteration 3</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sdt>
      <w:sdtPr>
        <w:id w:val="-502778162"/>
        <w:docPartObj>
          <w:docPartGallery w:val="Table of Contents"/>
          <w:docPartUnique w:val="1"/>
        </w:docPartObj>
      </w:sdtPr>
      <w:sdtContent>
        <w:p w:rsidR="00000000" w:rsidDel="00000000" w:rsidP="00000000" w:rsidRDefault="00000000" w:rsidRPr="00000000" w14:paraId="0000003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3,3,Heading 5,5,Heading 6,6,"</w:instrText>
            <w:fldChar w:fldCharType="separate"/>
          </w:r>
          <w:hyperlink w:anchor="_sm5odwyvuk3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Testing Summary</w:t>
            </w:r>
          </w:hyperlink>
          <w:r w:rsidDel="00000000" w:rsidR="00000000" w:rsidRPr="00000000">
            <w:rPr>
              <w:rtl w:val="0"/>
            </w:rPr>
          </w:r>
        </w:p>
        <w:p w:rsidR="00000000" w:rsidDel="00000000" w:rsidP="00000000" w:rsidRDefault="00000000" w:rsidRPr="00000000" w14:paraId="0000003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pqso2mbjyzx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Manual Testing Report</w:t>
            </w:r>
          </w:hyperlink>
          <w:r w:rsidDel="00000000" w:rsidR="00000000" w:rsidRPr="00000000">
            <w:rPr>
              <w:rtl w:val="0"/>
            </w:rPr>
          </w:r>
        </w:p>
        <w:p w:rsidR="00000000" w:rsidDel="00000000" w:rsidP="00000000" w:rsidRDefault="00000000" w:rsidRPr="00000000" w14:paraId="0000003C">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mtfbusfb0eq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Automated Testing Report</w:t>
            </w:r>
          </w:hyperlink>
          <w:r w:rsidDel="00000000" w:rsidR="00000000" w:rsidRPr="00000000">
            <w:rPr>
              <w:rtl w:val="0"/>
            </w:rPr>
          </w:r>
        </w:p>
        <w:p w:rsidR="00000000" w:rsidDel="00000000" w:rsidP="00000000" w:rsidRDefault="00000000" w:rsidRPr="00000000" w14:paraId="0000003D">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rijyjeu2ojq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Testing Metrics</w:t>
            </w:r>
          </w:hyperlink>
          <w:r w:rsidDel="00000000" w:rsidR="00000000" w:rsidRPr="00000000">
            <w:rPr>
              <w:rtl w:val="0"/>
            </w:rPr>
          </w:r>
        </w:p>
        <w:p w:rsidR="00000000" w:rsidDel="00000000" w:rsidP="00000000" w:rsidRDefault="00000000" w:rsidRPr="00000000" w14:paraId="0000003E">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161vmjht87f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AI usage Log</w:t>
            </w:r>
          </w:hyperlink>
          <w:r w:rsidDel="00000000" w:rsidR="00000000" w:rsidRPr="00000000">
            <w:rPr>
              <w:rtl w:val="0"/>
            </w:rPr>
          </w:r>
        </w:p>
        <w:p w:rsidR="00000000" w:rsidDel="00000000" w:rsidP="00000000" w:rsidRDefault="00000000" w:rsidRPr="00000000" w14:paraId="0000003F">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15tmymhipvd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 References</w:t>
            </w:r>
          </w:hyperlink>
          <w:r w:rsidDel="00000000" w:rsidR="00000000" w:rsidRPr="00000000">
            <w:rPr>
              <w:rtl w:val="0"/>
            </w:rPr>
          </w:r>
        </w:p>
        <w:p w:rsidR="00000000" w:rsidDel="00000000" w:rsidP="00000000" w:rsidRDefault="00000000" w:rsidRPr="00000000" w14:paraId="00000040">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8n34lvocupu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 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rPr>
          <w:rtl w:val="0"/>
        </w:rPr>
      </w:r>
    </w:p>
    <w:p w:rsidR="00000000" w:rsidDel="00000000" w:rsidP="00000000" w:rsidRDefault="00000000" w:rsidRPr="00000000" w14:paraId="00000042">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sm5odwyvuk3j" w:id="0"/>
      <w:bookmarkEnd w:id="0"/>
      <w:r w:rsidDel="00000000" w:rsidR="00000000" w:rsidRPr="00000000">
        <w:rPr>
          <w:rtl w:val="0"/>
        </w:rPr>
        <w:t xml:space="preserve">Testing</w:t>
      </w:r>
      <w:r w:rsidDel="00000000" w:rsidR="00000000" w:rsidRPr="00000000">
        <w:rPr>
          <w:rtl w:val="0"/>
        </w:rPr>
        <w:t xml:space="preserve"> Summary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For our web application BlueJay, each person is responsible for their own unit testing. Any user story, features, tasks that are assigned to the individual, that individual is responsible for doing their own unit testing on both the back and front end of their code. Each unit test needs to have at least two test scenarios: a pass and fail scenario.</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Any feature/user story shall have a system test assigned to it. The person implementing the feature/user story is also responsible for writing the system test case. The first pass of each test will be tested by the implementer. A second pass shall be done and verified by the QA Lead.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47">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pqso2mbjyzx4" w:id="1"/>
      <w:bookmarkEnd w:id="1"/>
      <w:r w:rsidDel="00000000" w:rsidR="00000000" w:rsidRPr="00000000">
        <w:rPr>
          <w:rtl w:val="0"/>
        </w:rPr>
        <w:t xml:space="preserve">Manual Testing Report</w:t>
      </w:r>
    </w:p>
    <w:p w:rsidR="00000000" w:rsidDel="00000000" w:rsidP="00000000" w:rsidRDefault="00000000" w:rsidRPr="00000000" w14:paraId="00000048">
      <w:pPr>
        <w:keepNext w:val="0"/>
        <w:keepLines w:val="0"/>
        <w:pageBreakBefore w:val="0"/>
        <w:widowControl w:val="0"/>
        <w:ind w:left="720" w:firstLine="0"/>
        <w:rPr/>
      </w:pPr>
      <w:r w:rsidDel="00000000" w:rsidR="00000000" w:rsidRPr="00000000">
        <w:rPr>
          <w:rtl w:val="0"/>
        </w:rPr>
        <w:t xml:space="preserve">As all features and user stories need to have a system test associated with it, this will be done manually. As the project grows and expands, this list will also be amended.</w:t>
      </w:r>
    </w:p>
    <w:p w:rsidR="00000000" w:rsidDel="00000000" w:rsidP="00000000" w:rsidRDefault="00000000" w:rsidRPr="00000000" w14:paraId="00000049">
      <w:pPr>
        <w:keepNext w:val="0"/>
        <w:keepLines w:val="0"/>
        <w:pageBreakBefore w:val="0"/>
        <w:widowControl w:val="0"/>
        <w:ind w:left="720" w:firstLine="0"/>
        <w:rPr/>
      </w:pPr>
      <w:r w:rsidDel="00000000" w:rsidR="00000000" w:rsidRPr="00000000">
        <w:rPr>
          <w:rtl w:val="0"/>
        </w:rPr>
      </w:r>
    </w:p>
    <w:p w:rsidR="00000000" w:rsidDel="00000000" w:rsidP="00000000" w:rsidRDefault="00000000" w:rsidRPr="00000000" w14:paraId="0000004A">
      <w:pPr>
        <w:keepNext w:val="0"/>
        <w:keepLines w:val="0"/>
        <w:pageBreakBefore w:val="0"/>
        <w:widowControl w:val="0"/>
        <w:ind w:left="720" w:firstLine="0"/>
        <w:rPr>
          <w:sz w:val="28"/>
          <w:szCs w:val="28"/>
        </w:rPr>
      </w:pPr>
      <w:r w:rsidDel="00000000" w:rsidR="00000000" w:rsidRPr="00000000">
        <w:rPr>
          <w:sz w:val="28"/>
          <w:szCs w:val="28"/>
          <w:rtl w:val="0"/>
        </w:rPr>
        <w:t xml:space="preserve">Iteration 2</w:t>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b w:val="1"/>
                <w:bCs w:val="1"/>
              </w:rPr>
            </w:pPr>
            <w:r w:rsidDel="00000000" w:rsidR="00000000" w:rsidRPr="00000000">
              <w:rPr>
                <w:b w:val="1"/>
                <w:bCs w:val="1"/>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b w:val="1"/>
                <w:bCs w:val="1"/>
              </w:rPr>
            </w:pPr>
            <w:r w:rsidDel="00000000" w:rsidR="00000000" w:rsidRPr="00000000">
              <w:rPr>
                <w:b w:val="1"/>
                <w:bCs w:val="1"/>
                <w:rtl w:val="0"/>
              </w:rPr>
              <w:t xml:space="preserve">System Test Link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hyperlink r:id="rId6">
              <w:r w:rsidDel="00000000" w:rsidR="00000000" w:rsidRPr="00000000">
                <w:rPr>
                  <w:color w:val="1155cc"/>
                  <w:u w:val="single"/>
                  <w:rtl w:val="0"/>
                </w:rPr>
                <w:t xml:space="preserve">#18 [STORY] Cashier Session Expiration and Lockout Enforcement</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hyperlink r:id="rId7">
              <w:r w:rsidDel="00000000" w:rsidR="00000000" w:rsidRPr="00000000">
                <w:rPr>
                  <w:color w:val="1155cc"/>
                  <w:u w:val="single"/>
                  <w:rtl w:val="0"/>
                </w:rPr>
                <w:t xml:space="preserve">#111 [TEST] Cashier Session Expiration and Lockout Enforcement</w:t>
              </w:r>
            </w:hyperlink>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hyperlink r:id="rId8">
              <w:r w:rsidDel="00000000" w:rsidR="00000000" w:rsidRPr="00000000">
                <w:rPr>
                  <w:color w:val="1155cc"/>
                  <w:u w:val="single"/>
                  <w:rtl w:val="0"/>
                </w:rPr>
                <w:t xml:space="preserve">#60 [STORY] Admin System Initialization &amp; Preloaded Account</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hyperlink r:id="rId9">
              <w:r w:rsidDel="00000000" w:rsidR="00000000" w:rsidRPr="00000000">
                <w:rPr>
                  <w:color w:val="1155cc"/>
                  <w:u w:val="single"/>
                  <w:rtl w:val="0"/>
                </w:rPr>
                <w:t xml:space="preserve">#116 [TEST] Admin System Initialization &amp; Preloaded Account</w:t>
              </w:r>
            </w:hyperlink>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hyperlink r:id="rId10">
              <w:r w:rsidDel="00000000" w:rsidR="00000000" w:rsidRPr="00000000">
                <w:rPr>
                  <w:color w:val="1155cc"/>
                  <w:u w:val="single"/>
                  <w:rtl w:val="0"/>
                </w:rPr>
                <w:t xml:space="preserve">#14 [STORY] Cashier users should be able to login and get into checkout page</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hyperlink r:id="rId11">
              <w:r w:rsidDel="00000000" w:rsidR="00000000" w:rsidRPr="00000000">
                <w:rPr>
                  <w:color w:val="1155cc"/>
                  <w:u w:val="single"/>
                  <w:rtl w:val="0"/>
                </w:rPr>
                <w:t xml:space="preserve">#117 [TEST] Cashier users should be able to login and get into checkout page</w:t>
              </w:r>
            </w:hyperlink>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hyperlink r:id="rId12">
              <w:r w:rsidDel="00000000" w:rsidR="00000000" w:rsidRPr="00000000">
                <w:rPr>
                  <w:color w:val="1155cc"/>
                  <w:u w:val="single"/>
                  <w:rtl w:val="0"/>
                </w:rPr>
                <w:t xml:space="preserve">#15 [STORY] Cashier users should not get into the management page</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hyperlink r:id="rId13">
              <w:r w:rsidDel="00000000" w:rsidR="00000000" w:rsidRPr="00000000">
                <w:rPr>
                  <w:color w:val="1155cc"/>
                  <w:u w:val="single"/>
                  <w:rtl w:val="0"/>
                </w:rPr>
                <w:t xml:space="preserve">#118 [TEST] Cashier users should not get into the management page</w:t>
              </w:r>
            </w:hyperlink>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hyperlink r:id="rId14">
              <w:r w:rsidDel="00000000" w:rsidR="00000000" w:rsidRPr="00000000">
                <w:rPr>
                  <w:color w:val="1155cc"/>
                  <w:u w:val="single"/>
                  <w:rtl w:val="0"/>
                </w:rPr>
                <w:t xml:space="preserve">#22 [STORY] Add New Product</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hyperlink r:id="rId15">
              <w:r w:rsidDel="00000000" w:rsidR="00000000" w:rsidRPr="00000000">
                <w:rPr>
                  <w:color w:val="1155cc"/>
                  <w:u w:val="single"/>
                  <w:rtl w:val="0"/>
                </w:rPr>
                <w:t xml:space="preserve">#119 [TEST] Add New Product</w:t>
              </w:r>
            </w:hyperlink>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hyperlink r:id="rId16">
              <w:r w:rsidDel="00000000" w:rsidR="00000000" w:rsidRPr="00000000">
                <w:rPr>
                  <w:color w:val="1155cc"/>
                  <w:u w:val="single"/>
                  <w:rtl w:val="0"/>
                </w:rPr>
                <w:t xml:space="preserve">#32 [STORY] User Creation and View</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hyperlink r:id="rId17">
              <w:r w:rsidDel="00000000" w:rsidR="00000000" w:rsidRPr="00000000">
                <w:rPr>
                  <w:color w:val="1155cc"/>
                  <w:u w:val="single"/>
                  <w:rtl w:val="0"/>
                </w:rPr>
                <w:t xml:space="preserve">#81 [TEST] User Creation and View</w:t>
              </w:r>
            </w:hyperlink>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hyperlink r:id="rId18">
              <w:r w:rsidDel="00000000" w:rsidR="00000000" w:rsidRPr="00000000">
                <w:rPr>
                  <w:color w:val="1155cc"/>
                  <w:u w:val="single"/>
                  <w:rtl w:val="0"/>
                </w:rPr>
                <w:t xml:space="preserve">#23 [STORY] View Product Catalog</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hyperlink r:id="rId19">
              <w:r w:rsidDel="00000000" w:rsidR="00000000" w:rsidRPr="00000000">
                <w:rPr>
                  <w:color w:val="1155cc"/>
                  <w:u w:val="single"/>
                  <w:rtl w:val="0"/>
                </w:rPr>
                <w:t xml:space="preserve">#122 [TEST] View Product Catalog</w:t>
              </w:r>
            </w:hyperlink>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hyperlink r:id="rId20">
              <w:r w:rsidDel="00000000" w:rsidR="00000000" w:rsidRPr="00000000">
                <w:rPr>
                  <w:color w:val="1155cc"/>
                  <w:u w:val="single"/>
                  <w:rtl w:val="0"/>
                </w:rPr>
                <w:t xml:space="preserve">#24 [STORY] Stock Entry</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hyperlink r:id="rId21">
              <w:r w:rsidDel="00000000" w:rsidR="00000000" w:rsidRPr="00000000">
                <w:rPr>
                  <w:color w:val="1155cc"/>
                  <w:u w:val="single"/>
                  <w:rtl w:val="0"/>
                </w:rPr>
                <w:t xml:space="preserve">#120 [TEST] Stock Entry</w:t>
              </w:r>
            </w:hyperlink>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hyperlink r:id="rId22">
              <w:r w:rsidDel="00000000" w:rsidR="00000000" w:rsidRPr="00000000">
                <w:rPr>
                  <w:color w:val="1155cc"/>
                  <w:u w:val="single"/>
                  <w:rtl w:val="0"/>
                </w:rPr>
                <w:t xml:space="preserve">#57 [STORY] Core Inventory Report</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hyperlink r:id="rId23">
              <w:r w:rsidDel="00000000" w:rsidR="00000000" w:rsidRPr="00000000">
                <w:rPr>
                  <w:color w:val="1155cc"/>
                  <w:u w:val="single"/>
                  <w:rtl w:val="0"/>
                </w:rPr>
                <w:t xml:space="preserve">#121 [TEST] Core Inventory Report</w:t>
              </w:r>
            </w:hyperlink>
            <w:r w:rsidDel="00000000" w:rsidR="00000000" w:rsidRPr="00000000">
              <w:rPr>
                <w:rtl w:val="0"/>
              </w:rPr>
            </w:r>
          </w:p>
        </w:tc>
      </w:tr>
    </w:tbl>
    <w:p w:rsidR="00000000" w:rsidDel="00000000" w:rsidP="00000000" w:rsidRDefault="00000000" w:rsidRPr="00000000" w14:paraId="0000005F">
      <w:pPr>
        <w:keepNext w:val="0"/>
        <w:keepLines w:val="0"/>
        <w:pageBreakBefore w:val="0"/>
        <w:widowControl w:val="0"/>
        <w:ind w:left="0" w:firstLine="0"/>
        <w:rPr/>
      </w:pPr>
      <w:r w:rsidDel="00000000" w:rsidR="00000000" w:rsidRPr="00000000">
        <w:rPr>
          <w:rtl w:val="0"/>
        </w:rPr>
      </w:r>
    </w:p>
    <w:p w:rsidR="00000000" w:rsidDel="00000000" w:rsidP="00000000" w:rsidRDefault="00000000" w:rsidRPr="00000000" w14:paraId="00000060">
      <w:pPr>
        <w:keepNext w:val="0"/>
        <w:keepLines w:val="0"/>
        <w:pageBreakBefore w:val="0"/>
        <w:widowControl w:val="0"/>
        <w:ind w:left="0" w:firstLine="0"/>
        <w:rPr>
          <w:sz w:val="34"/>
          <w:szCs w:val="34"/>
        </w:rPr>
      </w:pPr>
      <w:r w:rsidDel="00000000" w:rsidR="00000000" w:rsidRPr="00000000">
        <w:rPr>
          <w:rtl w:val="0"/>
        </w:rPr>
        <w:tab/>
      </w:r>
      <w:r w:rsidDel="00000000" w:rsidR="00000000" w:rsidRPr="00000000">
        <w:rPr>
          <w:sz w:val="28"/>
          <w:szCs w:val="28"/>
          <w:rtl w:val="0"/>
        </w:rPr>
        <w:t xml:space="preserve">Iteration 3</w:t>
      </w: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b w:val="1"/>
                <w:bCs w:val="1"/>
              </w:rPr>
            </w:pPr>
            <w:r w:rsidDel="00000000" w:rsidR="00000000" w:rsidRPr="00000000">
              <w:rPr>
                <w:b w:val="1"/>
                <w:bCs w:val="1"/>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b w:val="1"/>
                <w:bCs w:val="1"/>
              </w:rPr>
            </w:pPr>
            <w:r w:rsidDel="00000000" w:rsidR="00000000" w:rsidRPr="00000000">
              <w:rPr>
                <w:b w:val="1"/>
                <w:bCs w:val="1"/>
                <w:rtl w:val="0"/>
              </w:rPr>
              <w:t xml:space="preserve">System Test Link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hyperlink r:id="rId24">
              <w:r w:rsidDel="00000000" w:rsidR="00000000" w:rsidRPr="00000000">
                <w:rPr>
                  <w:color w:val="1155cc"/>
                  <w:u w:val="single"/>
                  <w:rtl w:val="0"/>
                </w:rPr>
                <w:t xml:space="preserve">[STORY] Print Receipt (#48)</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hyperlink r:id="rId25">
              <w:r w:rsidDel="00000000" w:rsidR="00000000" w:rsidRPr="00000000">
                <w:rPr>
                  <w:color w:val="1155cc"/>
                  <w:u w:val="single"/>
                  <w:rtl w:val="0"/>
                </w:rPr>
                <w:t xml:space="preserve">[TEST] Print Receipt (#134)</w:t>
              </w:r>
            </w:hyperlink>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hyperlink r:id="rId26">
              <w:r w:rsidDel="00000000" w:rsidR="00000000" w:rsidRPr="00000000">
                <w:rPr>
                  <w:color w:val="1155cc"/>
                  <w:u w:val="single"/>
                  <w:rtl w:val="0"/>
                </w:rPr>
                <w:t xml:space="preserve">[STORY] Sale Report by Date Range (#29)</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hyperlink r:id="rId27">
              <w:r w:rsidDel="00000000" w:rsidR="00000000" w:rsidRPr="00000000">
                <w:rPr>
                  <w:color w:val="1155cc"/>
                  <w:u w:val="single"/>
                  <w:rtl w:val="0"/>
                </w:rPr>
                <w:t xml:space="preserve">[TEST] Sale Report by Date Range (#136)</w:t>
              </w:r>
            </w:hyperlink>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hyperlink r:id="rId28">
              <w:r w:rsidDel="00000000" w:rsidR="00000000" w:rsidRPr="00000000">
                <w:rPr>
                  <w:color w:val="1155cc"/>
                  <w:u w:val="single"/>
                  <w:rtl w:val="0"/>
                </w:rPr>
                <w:t xml:space="preserve">[STORY] Product Level Sale Analysis (#30)</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hyperlink r:id="rId29">
              <w:r w:rsidDel="00000000" w:rsidR="00000000" w:rsidRPr="00000000">
                <w:rPr>
                  <w:color w:val="1155cc"/>
                  <w:u w:val="single"/>
                  <w:rtl w:val="0"/>
                </w:rPr>
                <w:t xml:space="preserve">[TEST] Product Level Sale Analysis (#137)</w:t>
              </w:r>
            </w:hyperlink>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hyperlink r:id="rId30">
              <w:r w:rsidDel="00000000" w:rsidR="00000000" w:rsidRPr="00000000">
                <w:rPr>
                  <w:color w:val="1155cc"/>
                  <w:u w:val="single"/>
                  <w:rtl w:val="0"/>
                </w:rPr>
                <w:t xml:space="preserve">[STORY] Administrator System Access &amp; Role Assignment Control (#19)</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hyperlink r:id="rId31">
              <w:r w:rsidDel="00000000" w:rsidR="00000000" w:rsidRPr="00000000">
                <w:rPr>
                  <w:color w:val="1155cc"/>
                  <w:u w:val="single"/>
                  <w:rtl w:val="0"/>
                </w:rPr>
                <w:t xml:space="preserve">[TEST] Administrator System Access &amp; Role Assignment Control (#138)</w:t>
              </w:r>
            </w:hyperlink>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hyperlink r:id="rId32">
              <w:r w:rsidDel="00000000" w:rsidR="00000000" w:rsidRPr="00000000">
                <w:rPr>
                  <w:color w:val="1155cc"/>
                  <w:u w:val="single"/>
                  <w:rtl w:val="0"/>
                </w:rPr>
                <w:t xml:space="preserve">[STORY] Manager Role Permission &amp; View Authorization (#17)</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hyperlink r:id="rId33">
              <w:r w:rsidDel="00000000" w:rsidR="00000000" w:rsidRPr="00000000">
                <w:rPr>
                  <w:color w:val="1155cc"/>
                  <w:u w:val="single"/>
                  <w:rtl w:val="0"/>
                </w:rPr>
                <w:t xml:space="preserve">[TEST] Manager Role Permission &amp; View Authorization (#139)</w:t>
              </w:r>
            </w:hyperlink>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hyperlink r:id="rId34">
              <w:r w:rsidDel="00000000" w:rsidR="00000000" w:rsidRPr="00000000">
                <w:rPr>
                  <w:color w:val="1155cc"/>
                  <w:u w:val="single"/>
                  <w:rtl w:val="0"/>
                </w:rPr>
                <w:t xml:space="preserve">[STORY] Input Sales Price on Inventory page (#148)</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hyperlink r:id="rId35">
              <w:r w:rsidDel="00000000" w:rsidR="00000000" w:rsidRPr="00000000">
                <w:rPr>
                  <w:color w:val="1155cc"/>
                  <w:u w:val="single"/>
                  <w:rtl w:val="0"/>
                </w:rPr>
                <w:t xml:space="preserve">[TEST] Input Sales Price on Inventory page (#149)</w:t>
              </w:r>
            </w:hyperlink>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hyperlink r:id="rId36">
              <w:r w:rsidDel="00000000" w:rsidR="00000000" w:rsidRPr="00000000">
                <w:rPr>
                  <w:color w:val="1155cc"/>
                  <w:u w:val="single"/>
                  <w:rtl w:val="0"/>
                </w:rPr>
                <w:t xml:space="preserve">[STORY] Execute Sale (#46)</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hyperlink r:id="rId37">
              <w:r w:rsidDel="00000000" w:rsidR="00000000" w:rsidRPr="00000000">
                <w:rPr>
                  <w:color w:val="1155cc"/>
                  <w:u w:val="single"/>
                  <w:rtl w:val="0"/>
                </w:rPr>
                <w:t xml:space="preserve">[TEST] Execute Sale (#142)</w:t>
              </w:r>
            </w:hyperlink>
            <w:r w:rsidDel="00000000" w:rsidR="00000000" w:rsidRPr="00000000">
              <w:rPr>
                <w:rtl w:val="0"/>
              </w:rPr>
            </w:r>
          </w:p>
        </w:tc>
      </w:tr>
    </w:tbl>
    <w:p w:rsidR="00000000" w:rsidDel="00000000" w:rsidP="00000000" w:rsidRDefault="00000000" w:rsidRPr="00000000" w14:paraId="00000071">
      <w:pPr>
        <w:widowControl w:val="0"/>
        <w:rPr/>
      </w:pPr>
      <w:r w:rsidDel="00000000" w:rsidR="00000000" w:rsidRPr="00000000">
        <w:rPr>
          <w:rtl w:val="0"/>
        </w:rPr>
      </w:r>
    </w:p>
    <w:p w:rsidR="00000000" w:rsidDel="00000000" w:rsidP="00000000" w:rsidRDefault="00000000" w:rsidRPr="00000000" w14:paraId="00000072">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mtfbusfb0eq3" w:id="2"/>
      <w:bookmarkEnd w:id="2"/>
      <w:r w:rsidDel="00000000" w:rsidR="00000000" w:rsidRPr="00000000">
        <w:rPr>
          <w:rtl w:val="0"/>
        </w:rPr>
        <w:t xml:space="preserve">Automated Testing Report</w:t>
      </w:r>
    </w:p>
    <w:p w:rsidR="00000000" w:rsidDel="00000000" w:rsidP="00000000" w:rsidRDefault="00000000" w:rsidRPr="00000000" w14:paraId="00000073">
      <w:pPr>
        <w:pStyle w:val="Heading2"/>
        <w:keepNext w:val="0"/>
        <w:keepLines w:val="0"/>
        <w:spacing w:after="80" w:before="0" w:lineRule="auto"/>
        <w:ind w:left="720" w:firstLine="0"/>
        <w:rPr/>
      </w:pPr>
      <w:bookmarkStart w:colFirst="0" w:colLast="0" w:name="_giquu15znco2" w:id="3"/>
      <w:bookmarkEnd w:id="3"/>
      <w:r w:rsidDel="00000000" w:rsidR="00000000" w:rsidRPr="00000000">
        <w:rPr>
          <w:rtl w:val="0"/>
        </w:rPr>
        <w:t xml:space="preserve">Back-end Unit Testing Strategy (Java 21 / Spring Boot)</w:t>
      </w:r>
    </w:p>
    <w:p w:rsidR="00000000" w:rsidDel="00000000" w:rsidP="00000000" w:rsidRDefault="00000000" w:rsidRPr="00000000" w14:paraId="00000074">
      <w:pPr>
        <w:spacing w:after="240" w:lineRule="auto"/>
        <w:ind w:left="720" w:firstLine="0"/>
        <w:rPr/>
      </w:pPr>
      <w:r w:rsidDel="00000000" w:rsidR="00000000" w:rsidRPr="00000000">
        <w:rPr>
          <w:rtl w:val="0"/>
        </w:rPr>
        <w:t xml:space="preserve">Back-end unit testing is implemented using </w:t>
      </w:r>
      <w:r w:rsidDel="00000000" w:rsidR="00000000" w:rsidRPr="00000000">
        <w:rPr>
          <w:b w:val="1"/>
          <w:bCs w:val="1"/>
          <w:rtl w:val="0"/>
        </w:rPr>
        <w:t xml:space="preserve">JUnit 5 (JUnit Jupiter)</w:t>
      </w:r>
      <w:r w:rsidDel="00000000" w:rsidR="00000000" w:rsidRPr="00000000">
        <w:rPr>
          <w:rtl w:val="0"/>
        </w:rPr>
        <w:t xml:space="preserve"> alongside </w:t>
      </w:r>
      <w:r w:rsidDel="00000000" w:rsidR="00000000" w:rsidRPr="00000000">
        <w:rPr>
          <w:b w:val="1"/>
          <w:bCs w:val="1"/>
          <w:rtl w:val="0"/>
        </w:rPr>
        <w:t xml:space="preserve">Mockito</w:t>
      </w:r>
      <w:r w:rsidDel="00000000" w:rsidR="00000000" w:rsidRPr="00000000">
        <w:rPr>
          <w:rtl w:val="0"/>
        </w:rPr>
        <w:t xml:space="preserve"> for mocking dependencies.</w:t>
      </w:r>
    </w:p>
    <w:p w:rsidR="00000000" w:rsidDel="00000000" w:rsidP="00000000" w:rsidRDefault="00000000" w:rsidRPr="00000000" w14:paraId="00000075">
      <w:pPr>
        <w:keepNext w:val="0"/>
        <w:keepLines w:val="0"/>
        <w:spacing w:after="40" w:before="0" w:lineRule="auto"/>
        <w:ind w:left="720" w:firstLine="0"/>
        <w:rPr>
          <w:b w:val="1"/>
          <w:bCs w:val="1"/>
        </w:rPr>
      </w:pPr>
      <w:r w:rsidDel="00000000" w:rsidR="00000000" w:rsidRPr="00000000">
        <w:rPr>
          <w:b w:val="1"/>
          <w:bCs w:val="1"/>
          <w:rtl w:val="0"/>
        </w:rPr>
        <w:t xml:space="preserve">Key Testing Practices:</w:t>
      </w:r>
    </w:p>
    <w:p w:rsidR="00000000" w:rsidDel="00000000" w:rsidP="00000000" w:rsidRDefault="00000000" w:rsidRPr="00000000" w14:paraId="00000076">
      <w:pPr>
        <w:numPr>
          <w:ilvl w:val="0"/>
          <w:numId w:val="4"/>
        </w:numPr>
        <w:spacing w:after="0" w:afterAutospacing="0" w:lineRule="auto"/>
        <w:ind w:left="1080" w:hanging="360"/>
        <w:rPr/>
      </w:pPr>
      <w:r w:rsidDel="00000000" w:rsidR="00000000" w:rsidRPr="00000000">
        <w:rPr>
          <w:b w:val="1"/>
          <w:bCs w:val="1"/>
          <w:rtl w:val="0"/>
        </w:rPr>
        <w:t xml:space="preserve">Service Layer Testing (</w:t>
      </w:r>
      <w:r w:rsidDel="00000000" w:rsidR="00000000" w:rsidRPr="00000000">
        <w:rPr>
          <w:b w:val="1"/>
          <w:bCs w:val="1"/>
          <w:rtl w:val="0"/>
        </w:rPr>
        <w:t xml:space="preserve">@ExtendWith(MockitoExtension.class)</w:t>
      </w:r>
      <w:r w:rsidDel="00000000" w:rsidR="00000000" w:rsidRPr="00000000">
        <w:rPr>
          <w:b w:val="1"/>
          <w:bCs w:val="1"/>
          <w:rtl w:val="0"/>
        </w:rPr>
        <w:t xml:space="preserve">):</w:t>
      </w:r>
      <w:r w:rsidDel="00000000" w:rsidR="00000000" w:rsidRPr="00000000">
        <w:rPr>
          <w:rtl w:val="0"/>
        </w:rPr>
        <w:t xml:space="preserve"> Business logic (e.g., inventory health status thresholds and entity-to-DTO mapping) is isolated using pure JUnit 5 and Mockito. Dependencies such as </w:t>
      </w:r>
      <w:r w:rsidDel="00000000" w:rsidR="00000000" w:rsidRPr="00000000">
        <w:rPr>
          <w:rtl w:val="0"/>
        </w:rPr>
        <w:t xml:space="preserve">ProductRepository</w:t>
      </w:r>
      <w:r w:rsidDel="00000000" w:rsidR="00000000" w:rsidRPr="00000000">
        <w:rPr>
          <w:rtl w:val="0"/>
        </w:rPr>
        <w:t xml:space="preserve"> are mocked (</w:t>
      </w:r>
      <w:r w:rsidDel="00000000" w:rsidR="00000000" w:rsidRPr="00000000">
        <w:rPr>
          <w:rtl w:val="0"/>
        </w:rPr>
        <w:t xml:space="preserve">@Mock</w:t>
      </w:r>
      <w:r w:rsidDel="00000000" w:rsidR="00000000" w:rsidRPr="00000000">
        <w:rPr>
          <w:rtl w:val="0"/>
        </w:rPr>
        <w:t xml:space="preserve">), while the service implementation (</w:t>
      </w:r>
      <w:r w:rsidDel="00000000" w:rsidR="00000000" w:rsidRPr="00000000">
        <w:rPr>
          <w:rtl w:val="0"/>
        </w:rPr>
        <w:t xml:space="preserve">InventoryServiceImpl</w:t>
      </w:r>
      <w:r w:rsidDel="00000000" w:rsidR="00000000" w:rsidRPr="00000000">
        <w:rPr>
          <w:rtl w:val="0"/>
        </w:rPr>
        <w:t xml:space="preserve">) is injected with those mocks (</w:t>
      </w:r>
      <w:r w:rsidDel="00000000" w:rsidR="00000000" w:rsidRPr="00000000">
        <w:rPr>
          <w:rtl w:val="0"/>
        </w:rPr>
        <w:t xml:space="preserve">@InjectMocks</w:t>
      </w:r>
      <w:r w:rsidDel="00000000" w:rsidR="00000000" w:rsidRPr="00000000">
        <w:rPr>
          <w:rtl w:val="0"/>
        </w:rPr>
        <w:t xml:space="preserve">). Assertions verify computed values and ensure service-repository interactions occur via exact invocation checks (e.g., </w:t>
      </w:r>
      <w:r w:rsidDel="00000000" w:rsidR="00000000" w:rsidRPr="00000000">
        <w:rPr>
          <w:rtl w:val="0"/>
        </w:rPr>
        <w:t xml:space="preserve">verify(..., times(1))</w:t>
      </w:r>
      <w:r w:rsidDel="00000000" w:rsidR="00000000" w:rsidRPr="00000000">
        <w:rPr>
          <w:rtl w:val="0"/>
        </w:rPr>
        <w:t xml:space="preserve">).</w:t>
      </w:r>
    </w:p>
    <w:p w:rsidR="00000000" w:rsidDel="00000000" w:rsidP="00000000" w:rsidRDefault="00000000" w:rsidRPr="00000000" w14:paraId="00000077">
      <w:pPr>
        <w:numPr>
          <w:ilvl w:val="0"/>
          <w:numId w:val="4"/>
        </w:numPr>
        <w:spacing w:after="0" w:afterAutospacing="0" w:lineRule="auto"/>
        <w:ind w:left="1080" w:hanging="360"/>
        <w:rPr/>
      </w:pPr>
      <w:r w:rsidDel="00000000" w:rsidR="00000000" w:rsidRPr="00000000">
        <w:rPr>
          <w:b w:val="1"/>
          <w:bCs w:val="1"/>
          <w:rtl w:val="0"/>
        </w:rPr>
        <w:t xml:space="preserve">Controller Layer Testing (</w:t>
      </w:r>
      <w:r w:rsidDel="00000000" w:rsidR="00000000" w:rsidRPr="00000000">
        <w:rPr>
          <w:b w:val="1"/>
          <w:bCs w:val="1"/>
          <w:rtl w:val="0"/>
        </w:rPr>
        <w:t xml:space="preserve">@WebMvcTest</w:t>
      </w:r>
      <w:r w:rsidDel="00000000" w:rsidR="00000000" w:rsidRPr="00000000">
        <w:rPr>
          <w:b w:val="1"/>
          <w:bCs w:val="1"/>
          <w:rtl w:val="0"/>
        </w:rPr>
        <w:t xml:space="preserve"> &amp; </w:t>
      </w:r>
      <w:r w:rsidDel="00000000" w:rsidR="00000000" w:rsidRPr="00000000">
        <w:rPr>
          <w:b w:val="1"/>
          <w:bCs w:val="1"/>
          <w:rtl w:val="0"/>
        </w:rPr>
        <w:t xml:space="preserve">MockMvc</w:t>
      </w:r>
      <w:r w:rsidDel="00000000" w:rsidR="00000000" w:rsidRPr="00000000">
        <w:rPr>
          <w:b w:val="1"/>
          <w:bCs w:val="1"/>
          <w:rtl w:val="0"/>
        </w:rPr>
        <w:t xml:space="preserve">):</w:t>
      </w:r>
      <w:r w:rsidDel="00000000" w:rsidR="00000000" w:rsidRPr="00000000">
        <w:rPr>
          <w:rtl w:val="0"/>
        </w:rPr>
        <w:t xml:space="preserve"> REST API endpoints are tested in isolation using </w:t>
      </w:r>
      <w:r w:rsidDel="00000000" w:rsidR="00000000" w:rsidRPr="00000000">
        <w:rPr>
          <w:rtl w:val="0"/>
        </w:rPr>
        <w:t xml:space="preserve">@WebMvcTest</w:t>
      </w:r>
      <w:r w:rsidDel="00000000" w:rsidR="00000000" w:rsidRPr="00000000">
        <w:rPr>
          <w:rtl w:val="0"/>
        </w:rPr>
        <w:t xml:space="preserve"> and </w:t>
      </w:r>
      <w:r w:rsidDel="00000000" w:rsidR="00000000" w:rsidRPr="00000000">
        <w:rPr>
          <w:rtl w:val="0"/>
        </w:rPr>
        <w:t xml:space="preserve">@AutoConfigureMockMvc</w:t>
      </w:r>
      <w:r w:rsidDel="00000000" w:rsidR="00000000" w:rsidRPr="00000000">
        <w:rPr>
          <w:rtl w:val="0"/>
        </w:rPr>
        <w:t xml:space="preserve">. Spring Beans and security dependencies (e.g., </w:t>
      </w:r>
      <w:r w:rsidDel="00000000" w:rsidR="00000000" w:rsidRPr="00000000">
        <w:rPr>
          <w:rtl w:val="0"/>
        </w:rPr>
        <w:t xml:space="preserve">InventoryService</w:t>
      </w:r>
      <w:r w:rsidDel="00000000" w:rsidR="00000000" w:rsidRPr="00000000">
        <w:rPr>
          <w:rtl w:val="0"/>
        </w:rPr>
        <w:t xml:space="preserve">, </w:t>
      </w:r>
      <w:r w:rsidDel="00000000" w:rsidR="00000000" w:rsidRPr="00000000">
        <w:rPr>
          <w:rtl w:val="0"/>
        </w:rPr>
        <w:t xml:space="preserve">JwtTokenProvider</w:t>
      </w:r>
      <w:r w:rsidDel="00000000" w:rsidR="00000000" w:rsidRPr="00000000">
        <w:rPr>
          <w:rtl w:val="0"/>
        </w:rPr>
        <w:t xml:space="preserve">, </w:t>
      </w:r>
      <w:r w:rsidDel="00000000" w:rsidR="00000000" w:rsidRPr="00000000">
        <w:rPr>
          <w:rtl w:val="0"/>
        </w:rPr>
        <w:t xml:space="preserve">UserDetailsService</w:t>
      </w:r>
      <w:r w:rsidDel="00000000" w:rsidR="00000000" w:rsidRPr="00000000">
        <w:rPr>
          <w:rtl w:val="0"/>
        </w:rPr>
        <w:t xml:space="preserve">, </w:t>
      </w:r>
      <w:r w:rsidDel="00000000" w:rsidR="00000000" w:rsidRPr="00000000">
        <w:rPr>
          <w:rtl w:val="0"/>
        </w:rPr>
        <w:t xml:space="preserve">TokenBlacklistService</w:t>
      </w:r>
      <w:r w:rsidDel="00000000" w:rsidR="00000000" w:rsidRPr="00000000">
        <w:rPr>
          <w:rtl w:val="0"/>
        </w:rPr>
        <w:t xml:space="preserve">) are injected as mock beans via Spring’s </w:t>
      </w:r>
      <w:r w:rsidDel="00000000" w:rsidR="00000000" w:rsidRPr="00000000">
        <w:rPr>
          <w:rtl w:val="0"/>
        </w:rPr>
        <w:t xml:space="preserve">@MockitoBean</w:t>
      </w:r>
      <w:r w:rsidDel="00000000" w:rsidR="00000000" w:rsidRPr="00000000">
        <w:rPr>
          <w:rtl w:val="0"/>
        </w:rPr>
        <w:t xml:space="preserve">. Tests verify:</w:t>
      </w:r>
    </w:p>
    <w:p w:rsidR="00000000" w:rsidDel="00000000" w:rsidP="00000000" w:rsidRDefault="00000000" w:rsidRPr="00000000" w14:paraId="00000078">
      <w:pPr>
        <w:numPr>
          <w:ilvl w:val="1"/>
          <w:numId w:val="4"/>
        </w:numPr>
        <w:spacing w:after="0" w:afterAutospacing="0" w:lineRule="auto"/>
        <w:ind w:left="1440" w:hanging="360"/>
        <w:rPr/>
      </w:pPr>
      <w:r w:rsidDel="00000000" w:rsidR="00000000" w:rsidRPr="00000000">
        <w:rPr>
          <w:rtl w:val="0"/>
        </w:rPr>
        <w:t xml:space="preserve">HTTP response statuses (e.g., </w:t>
      </w:r>
      <w:r w:rsidDel="00000000" w:rsidR="00000000" w:rsidRPr="00000000">
        <w:rPr>
          <w:rtl w:val="0"/>
        </w:rPr>
        <w:t xml:space="preserve">200 OK</w:t>
      </w:r>
      <w:r w:rsidDel="00000000" w:rsidR="00000000" w:rsidRPr="00000000">
        <w:rPr>
          <w:rtl w:val="0"/>
        </w:rPr>
        <w:t xml:space="preserve">, </w:t>
      </w:r>
      <w:r w:rsidDel="00000000" w:rsidR="00000000" w:rsidRPr="00000000">
        <w:rPr>
          <w:rtl w:val="0"/>
        </w:rPr>
        <w:t xml:space="preserve">201 Created</w:t>
      </w:r>
      <w:r w:rsidDel="00000000" w:rsidR="00000000" w:rsidRPr="00000000">
        <w:rPr>
          <w:rtl w:val="0"/>
        </w:rPr>
        <w:t xml:space="preserve">).</w:t>
      </w:r>
    </w:p>
    <w:p w:rsidR="00000000" w:rsidDel="00000000" w:rsidP="00000000" w:rsidRDefault="00000000" w:rsidRPr="00000000" w14:paraId="00000079">
      <w:pPr>
        <w:numPr>
          <w:ilvl w:val="1"/>
          <w:numId w:val="4"/>
        </w:numPr>
        <w:spacing w:after="0" w:afterAutospacing="0" w:lineRule="auto"/>
        <w:ind w:left="1440" w:hanging="360"/>
        <w:rPr/>
      </w:pPr>
      <w:r w:rsidDel="00000000" w:rsidR="00000000" w:rsidRPr="00000000">
        <w:rPr>
          <w:rtl w:val="0"/>
        </w:rPr>
        <w:t xml:space="preserve">Security configurations using simulated users and roles (</w:t>
      </w:r>
      <w:r w:rsidDel="00000000" w:rsidR="00000000" w:rsidRPr="00000000">
        <w:rPr>
          <w:rtl w:val="0"/>
        </w:rPr>
        <w:t xml:space="preserve">.with(user(...).roles(...))</w:t>
      </w:r>
      <w:r w:rsidDel="00000000" w:rsidR="00000000" w:rsidRPr="00000000">
        <w:rPr>
          <w:rtl w:val="0"/>
        </w:rPr>
        <w:t xml:space="preserve">) and CSRF tokens (</w:t>
      </w:r>
      <w:r w:rsidDel="00000000" w:rsidR="00000000" w:rsidRPr="00000000">
        <w:rPr>
          <w:rtl w:val="0"/>
        </w:rPr>
        <w:t xml:space="preserve">.with(csrf())</w:t>
      </w:r>
      <w:r w:rsidDel="00000000" w:rsidR="00000000" w:rsidRPr="00000000">
        <w:rPr>
          <w:rtl w:val="0"/>
        </w:rPr>
        <w:t xml:space="preserve">).</w:t>
      </w:r>
    </w:p>
    <w:p w:rsidR="00000000" w:rsidDel="00000000" w:rsidP="00000000" w:rsidRDefault="00000000" w:rsidRPr="00000000" w14:paraId="0000007A">
      <w:pPr>
        <w:numPr>
          <w:ilvl w:val="1"/>
          <w:numId w:val="4"/>
        </w:numPr>
        <w:spacing w:after="240" w:lineRule="auto"/>
        <w:ind w:left="1440" w:hanging="360"/>
        <w:rPr/>
      </w:pPr>
      <w:r w:rsidDel="00000000" w:rsidR="00000000" w:rsidRPr="00000000">
        <w:rPr>
          <w:rtl w:val="0"/>
        </w:rPr>
        <w:t xml:space="preserve">Standardized JSON API wrapper payloads (</w:t>
      </w:r>
      <w:r w:rsidDel="00000000" w:rsidR="00000000" w:rsidRPr="00000000">
        <w:rPr>
          <w:rtl w:val="0"/>
        </w:rPr>
        <w:t xml:space="preserve">$.success</w:t>
      </w:r>
      <w:r w:rsidDel="00000000" w:rsidR="00000000" w:rsidRPr="00000000">
        <w:rPr>
          <w:rtl w:val="0"/>
        </w:rPr>
        <w:t xml:space="preserve">, </w:t>
      </w:r>
      <w:r w:rsidDel="00000000" w:rsidR="00000000" w:rsidRPr="00000000">
        <w:rPr>
          <w:rtl w:val="0"/>
        </w:rPr>
        <w:t xml:space="preserve">$.message</w:t>
      </w:r>
      <w:r w:rsidDel="00000000" w:rsidR="00000000" w:rsidRPr="00000000">
        <w:rPr>
          <w:rtl w:val="0"/>
        </w:rPr>
        <w:t xml:space="preserve">, </w:t>
      </w:r>
      <w:r w:rsidDel="00000000" w:rsidR="00000000" w:rsidRPr="00000000">
        <w:rPr>
          <w:rtl w:val="0"/>
        </w:rPr>
        <w:t xml:space="preserve">$.data</w:t>
      </w:r>
      <w:r w:rsidDel="00000000" w:rsidR="00000000" w:rsidRPr="00000000">
        <w:rPr>
          <w:rtl w:val="0"/>
        </w:rPr>
        <w:t xml:space="preserve">) using JsonPath expressions.</w:t>
      </w:r>
    </w:p>
    <w:p w:rsidR="00000000" w:rsidDel="00000000" w:rsidP="00000000" w:rsidRDefault="00000000" w:rsidRPr="00000000" w14:paraId="0000007B">
      <w:pPr>
        <w:spacing w:after="240" w:lineRule="auto"/>
        <w:ind w:left="720" w:firstLine="0"/>
        <w:rPr/>
      </w:pPr>
      <w:r w:rsidDel="00000000" w:rsidR="00000000" w:rsidRPr="00000000">
        <w:rPr>
          <w:rtl w:val="0"/>
        </w:rPr>
        <w:t xml:space="preserve">Code coverage will be generated using JaCoCo framework and the resulting summary will be posted in the Java CI with Maven workflow run for every accepted pull request.</w:t>
      </w:r>
    </w:p>
    <w:p w:rsidR="00000000" w:rsidDel="00000000" w:rsidP="00000000" w:rsidRDefault="00000000" w:rsidRPr="00000000" w14:paraId="0000007C">
      <w:pPr>
        <w:spacing w:after="240" w:lineRule="auto"/>
        <w:ind w:left="720" w:firstLine="0"/>
        <w:rPr/>
      </w:pPr>
      <w:r w:rsidDel="00000000" w:rsidR="00000000" w:rsidRPr="00000000">
        <w:rPr>
          <w:rtl w:val="0"/>
        </w:rPr>
      </w:r>
    </w:p>
    <w:p w:rsidR="00000000" w:rsidDel="00000000" w:rsidP="00000000" w:rsidRDefault="00000000" w:rsidRPr="00000000" w14:paraId="0000007D">
      <w:pPr>
        <w:pStyle w:val="Heading2"/>
        <w:ind w:left="720" w:firstLine="0"/>
        <w:rPr/>
      </w:pPr>
      <w:bookmarkStart w:colFirst="0" w:colLast="0" w:name="_n45w9ia5p53j" w:id="4"/>
      <w:bookmarkEnd w:id="4"/>
      <w:r w:rsidDel="00000000" w:rsidR="00000000" w:rsidRPr="00000000">
        <w:rPr>
          <w:rtl w:val="0"/>
        </w:rPr>
        <w:t xml:space="preserve">Iteration 3 Back-end Summary</w:t>
      </w:r>
    </w:p>
    <w:p w:rsidR="00000000" w:rsidDel="00000000" w:rsidP="00000000" w:rsidRDefault="00000000" w:rsidRPr="00000000" w14:paraId="0000007E">
      <w:pPr>
        <w:ind w:left="180" w:firstLine="0"/>
        <w:rPr/>
      </w:pPr>
      <w:r w:rsidDel="00000000" w:rsidR="00000000" w:rsidRPr="00000000">
        <w:rPr/>
        <w:drawing>
          <wp:inline distB="19050" distT="19050" distL="19050" distR="19050">
            <wp:extent cx="5700713" cy="4492267"/>
            <wp:effectExtent b="0" l="0" r="0" t="0"/>
            <wp:docPr id="2"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5700713" cy="4492267"/>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pStyle w:val="Heading2"/>
        <w:keepNext w:val="1"/>
        <w:keepLines w:val="0"/>
        <w:spacing w:after="80" w:before="0" w:lineRule="auto"/>
        <w:ind w:left="720" w:firstLine="0"/>
        <w:rPr/>
      </w:pPr>
      <w:bookmarkStart w:colFirst="0" w:colLast="0" w:name="_rhkm3zp4b85o" w:id="5"/>
      <w:bookmarkEnd w:id="5"/>
      <w:r w:rsidDel="00000000" w:rsidR="00000000" w:rsidRPr="00000000">
        <w:rPr>
          <w:rtl w:val="0"/>
        </w:rPr>
        <w:t xml:space="preserve">Front-end Unit Testing Strategy (Angular 21 / Vitest)</w:t>
      </w:r>
    </w:p>
    <w:p w:rsidR="00000000" w:rsidDel="00000000" w:rsidP="00000000" w:rsidRDefault="00000000" w:rsidRPr="00000000" w14:paraId="00000081">
      <w:pPr>
        <w:spacing w:after="240" w:lineRule="auto"/>
        <w:ind w:left="720" w:firstLine="0"/>
        <w:rPr/>
      </w:pPr>
      <w:r w:rsidDel="00000000" w:rsidR="00000000" w:rsidRPr="00000000">
        <w:rPr>
          <w:rtl w:val="0"/>
        </w:rPr>
        <w:t xml:space="preserve">Front-end</w:t>
      </w:r>
      <w:r w:rsidDel="00000000" w:rsidR="00000000" w:rsidRPr="00000000">
        <w:rPr>
          <w:rtl w:val="0"/>
        </w:rPr>
        <w:t xml:space="preserve"> unit testing is built using </w:t>
      </w:r>
      <w:r w:rsidDel="00000000" w:rsidR="00000000" w:rsidRPr="00000000">
        <w:rPr>
          <w:b w:val="1"/>
          <w:bCs w:val="1"/>
          <w:rtl w:val="0"/>
        </w:rPr>
        <w:t xml:space="preserve">Vitest</w:t>
      </w:r>
      <w:r w:rsidDel="00000000" w:rsidR="00000000" w:rsidRPr="00000000">
        <w:rPr>
          <w:rtl w:val="0"/>
        </w:rPr>
        <w:t xml:space="preserve"> in combination with standard Angular testing utilities (</w:t>
      </w:r>
      <w:r w:rsidDel="00000000" w:rsidR="00000000" w:rsidRPr="00000000">
        <w:rPr>
          <w:rtl w:val="0"/>
        </w:rPr>
        <w:t xml:space="preserve">TestBed</w:t>
      </w:r>
      <w:r w:rsidDel="00000000" w:rsidR="00000000" w:rsidRPr="00000000">
        <w:rPr>
          <w:rtl w:val="0"/>
        </w:rPr>
        <w:t xml:space="preserve">). Vitest provides a fast test runner replacing traditional Karma/Jasmine setups, utilizing Jest-compatible spy and mock APIs (e.g., </w:t>
      </w:r>
      <w:r w:rsidDel="00000000" w:rsidR="00000000" w:rsidRPr="00000000">
        <w:rPr>
          <w:rtl w:val="0"/>
        </w:rPr>
        <w:t xml:space="preserve">vi.fn()</w:t>
      </w:r>
      <w:r w:rsidDel="00000000" w:rsidR="00000000" w:rsidRPr="00000000">
        <w:rPr>
          <w:rtl w:val="0"/>
        </w:rPr>
        <w:t xml:space="preserve">).</w:t>
      </w:r>
    </w:p>
    <w:p w:rsidR="00000000" w:rsidDel="00000000" w:rsidP="00000000" w:rsidRDefault="00000000" w:rsidRPr="00000000" w14:paraId="00000082">
      <w:pPr>
        <w:keepNext w:val="0"/>
        <w:keepLines w:val="0"/>
        <w:spacing w:after="40" w:before="0" w:lineRule="auto"/>
        <w:ind w:left="720" w:firstLine="0"/>
        <w:rPr>
          <w:b w:val="1"/>
          <w:bCs w:val="1"/>
        </w:rPr>
      </w:pPr>
      <w:r w:rsidDel="00000000" w:rsidR="00000000" w:rsidRPr="00000000">
        <w:rPr>
          <w:b w:val="1"/>
          <w:bCs w:val="1"/>
          <w:rtl w:val="0"/>
        </w:rPr>
        <w:t xml:space="preserve">Key Testing Practices:</w:t>
      </w:r>
    </w:p>
    <w:p w:rsidR="00000000" w:rsidDel="00000000" w:rsidP="00000000" w:rsidRDefault="00000000" w:rsidRPr="00000000" w14:paraId="00000083">
      <w:pPr>
        <w:numPr>
          <w:ilvl w:val="0"/>
          <w:numId w:val="2"/>
        </w:numPr>
        <w:spacing w:after="0" w:afterAutospacing="0" w:lineRule="auto"/>
        <w:ind w:left="1080" w:hanging="360"/>
        <w:rPr/>
      </w:pPr>
      <w:r w:rsidDel="00000000" w:rsidR="00000000" w:rsidRPr="00000000">
        <w:rPr>
          <w:b w:val="1"/>
          <w:bCs w:val="1"/>
          <w:rtl w:val="0"/>
        </w:rPr>
        <w:t xml:space="preserve">HTTP Service Unit Testing (</w:t>
      </w:r>
      <w:r w:rsidDel="00000000" w:rsidR="00000000" w:rsidRPr="00000000">
        <w:rPr>
          <w:b w:val="1"/>
          <w:bCs w:val="1"/>
          <w:rtl w:val="0"/>
        </w:rPr>
        <w:t xml:space="preserve">HttpTestingController</w:t>
      </w:r>
      <w:r w:rsidDel="00000000" w:rsidR="00000000" w:rsidRPr="00000000">
        <w:rPr>
          <w:b w:val="1"/>
          <w:bCs w:val="1"/>
          <w:rtl w:val="0"/>
        </w:rPr>
        <w:t xml:space="preserve">):</w:t>
      </w:r>
      <w:r w:rsidDel="00000000" w:rsidR="00000000" w:rsidRPr="00000000">
        <w:rPr>
          <w:rtl w:val="0"/>
        </w:rPr>
        <w:t xml:space="preserve"> Angular services handling backend communication (e.g., </w:t>
      </w:r>
      <w:r w:rsidDel="00000000" w:rsidR="00000000" w:rsidRPr="00000000">
        <w:rPr>
          <w:rtl w:val="0"/>
        </w:rPr>
        <w:t xml:space="preserve">InventoryService</w:t>
      </w:r>
      <w:r w:rsidDel="00000000" w:rsidR="00000000" w:rsidRPr="00000000">
        <w:rPr>
          <w:rtl w:val="0"/>
        </w:rPr>
        <w:t xml:space="preserve">) are tested with </w:t>
      </w:r>
      <w:r w:rsidDel="00000000" w:rsidR="00000000" w:rsidRPr="00000000">
        <w:rPr>
          <w:rtl w:val="0"/>
        </w:rPr>
        <w:t xml:space="preserve">provideHttpClient()</w:t>
      </w:r>
      <w:r w:rsidDel="00000000" w:rsidR="00000000" w:rsidRPr="00000000">
        <w:rPr>
          <w:rtl w:val="0"/>
        </w:rPr>
        <w:t xml:space="preserve"> and </w:t>
      </w:r>
      <w:r w:rsidDel="00000000" w:rsidR="00000000" w:rsidRPr="00000000">
        <w:rPr>
          <w:rtl w:val="0"/>
        </w:rPr>
        <w:t xml:space="preserve">provideHttpClientTesting()</w:t>
      </w:r>
      <w:r w:rsidDel="00000000" w:rsidR="00000000" w:rsidRPr="00000000">
        <w:rPr>
          <w:rtl w:val="0"/>
        </w:rPr>
        <w:t xml:space="preserve">. Tests verify endpoint paths, HTTP verbs (</w:t>
      </w:r>
      <w:r w:rsidDel="00000000" w:rsidR="00000000" w:rsidRPr="00000000">
        <w:rPr>
          <w:rtl w:val="0"/>
        </w:rPr>
        <w:t xml:space="preserve">GET</w:t>
      </w:r>
      <w:r w:rsidDel="00000000" w:rsidR="00000000" w:rsidRPr="00000000">
        <w:rPr>
          <w:rtl w:val="0"/>
        </w:rPr>
        <w:t xml:space="preserve">, </w:t>
      </w:r>
      <w:r w:rsidDel="00000000" w:rsidR="00000000" w:rsidRPr="00000000">
        <w:rPr>
          <w:rtl w:val="0"/>
        </w:rPr>
        <w:t xml:space="preserve">POST</w:t>
      </w:r>
      <w:r w:rsidDel="00000000" w:rsidR="00000000" w:rsidRPr="00000000">
        <w:rPr>
          <w:rtl w:val="0"/>
        </w:rPr>
        <w:t xml:space="preserve">), request body payloads, and response transformations without making actual network calls.</w:t>
      </w:r>
    </w:p>
    <w:p w:rsidR="00000000" w:rsidDel="00000000" w:rsidP="00000000" w:rsidRDefault="00000000" w:rsidRPr="00000000" w14:paraId="00000084">
      <w:pPr>
        <w:numPr>
          <w:ilvl w:val="0"/>
          <w:numId w:val="2"/>
        </w:numPr>
        <w:spacing w:after="0" w:afterAutospacing="0" w:lineRule="auto"/>
        <w:ind w:left="1080" w:hanging="360"/>
        <w:rPr/>
      </w:pPr>
      <w:r w:rsidDel="00000000" w:rsidR="00000000" w:rsidRPr="00000000">
        <w:rPr>
          <w:b w:val="1"/>
          <w:bCs w:val="1"/>
          <w:rtl w:val="0"/>
        </w:rPr>
        <w:t xml:space="preserve">Standalone Component &amp; Integration Testing:</w:t>
      </w:r>
      <w:r w:rsidDel="00000000" w:rsidR="00000000" w:rsidRPr="00000000">
        <w:rPr>
          <w:rtl w:val="0"/>
        </w:rPr>
        <w:t xml:space="preserve"> Components are tested using </w:t>
      </w:r>
      <w:r w:rsidDel="00000000" w:rsidR="00000000" w:rsidRPr="00000000">
        <w:rPr>
          <w:rtl w:val="0"/>
        </w:rPr>
        <w:t xml:space="preserve">TestBed.configureTestingModule</w:t>
      </w:r>
      <w:r w:rsidDel="00000000" w:rsidR="00000000" w:rsidRPr="00000000">
        <w:rPr>
          <w:rtl w:val="0"/>
        </w:rPr>
        <w:t xml:space="preserve">.</w:t>
      </w:r>
    </w:p>
    <w:p w:rsidR="00000000" w:rsidDel="00000000" w:rsidP="00000000" w:rsidRDefault="00000000" w:rsidRPr="00000000" w14:paraId="00000085">
      <w:pPr>
        <w:numPr>
          <w:ilvl w:val="1"/>
          <w:numId w:val="2"/>
        </w:numPr>
        <w:spacing w:after="0" w:afterAutospacing="0" w:lineRule="auto"/>
        <w:ind w:left="1440" w:hanging="360"/>
        <w:rPr/>
      </w:pPr>
      <w:r w:rsidDel="00000000" w:rsidR="00000000" w:rsidRPr="00000000">
        <w:rPr>
          <w:b w:val="1"/>
          <w:bCs w:val="1"/>
          <w:rtl w:val="0"/>
        </w:rPr>
        <w:t xml:space="preserve">Page / Container Components:</w:t>
      </w:r>
      <w:r w:rsidDel="00000000" w:rsidR="00000000" w:rsidRPr="00000000">
        <w:rPr>
          <w:rtl w:val="0"/>
        </w:rPr>
        <w:t xml:space="preserve"> Higher-level page components are tested to verify proper rendering and DOM existence of child components.</w:t>
      </w:r>
    </w:p>
    <w:p w:rsidR="00000000" w:rsidDel="00000000" w:rsidP="00000000" w:rsidRDefault="00000000" w:rsidRPr="00000000" w14:paraId="00000086">
      <w:pPr>
        <w:numPr>
          <w:ilvl w:val="1"/>
          <w:numId w:val="2"/>
        </w:numPr>
        <w:spacing w:after="0" w:afterAutospacing="0" w:lineRule="auto"/>
        <w:ind w:left="1440" w:hanging="360"/>
        <w:rPr/>
      </w:pPr>
      <w:r w:rsidDel="00000000" w:rsidR="00000000" w:rsidRPr="00000000">
        <w:rPr>
          <w:b w:val="1"/>
          <w:bCs w:val="1"/>
          <w:rtl w:val="0"/>
        </w:rPr>
        <w:t xml:space="preserve">Reactive Forms &amp; Custom Validation:</w:t>
      </w:r>
      <w:r w:rsidDel="00000000" w:rsidR="00000000" w:rsidRPr="00000000">
        <w:rPr>
          <w:rtl w:val="0"/>
        </w:rPr>
        <w:t xml:space="preserve"> Form components are tested for custom validation rules (e.g., non-negative, non-decimal </w:t>
      </w:r>
      <w:r w:rsidDel="00000000" w:rsidR="00000000" w:rsidRPr="00000000">
        <w:rPr>
          <w:rtl w:val="0"/>
        </w:rPr>
        <w:t xml:space="preserve">positiveIntegerValidator</w:t>
      </w:r>
      <w:r w:rsidDel="00000000" w:rsidR="00000000" w:rsidRPr="00000000">
        <w:rPr>
          <w:rtl w:val="0"/>
        </w:rPr>
        <w:t xml:space="preserve">), state transitions (</w:t>
      </w:r>
      <w:r w:rsidDel="00000000" w:rsidR="00000000" w:rsidRPr="00000000">
        <w:rPr>
          <w:rtl w:val="0"/>
        </w:rPr>
        <w:t xml:space="preserve">isSubmitting</w:t>
      </w:r>
      <w:r w:rsidDel="00000000" w:rsidR="00000000" w:rsidRPr="00000000">
        <w:rPr>
          <w:rtl w:val="0"/>
        </w:rPr>
        <w:t xml:space="preserve">), form resets, and </w:t>
      </w:r>
      <w:r w:rsidDel="00000000" w:rsidR="00000000" w:rsidRPr="00000000">
        <w:rPr>
          <w:rtl w:val="0"/>
        </w:rPr>
        <w:t xml:space="preserve">@Output</w:t>
      </w:r>
      <w:r w:rsidDel="00000000" w:rsidR="00000000" w:rsidRPr="00000000">
        <w:rPr>
          <w:rtl w:val="0"/>
        </w:rPr>
        <w:t xml:space="preserve"> event emissions.</w:t>
      </w:r>
    </w:p>
    <w:p w:rsidR="00000000" w:rsidDel="00000000" w:rsidP="00000000" w:rsidRDefault="00000000" w:rsidRPr="00000000" w14:paraId="00000087">
      <w:pPr>
        <w:numPr>
          <w:ilvl w:val="1"/>
          <w:numId w:val="2"/>
        </w:numPr>
        <w:spacing w:after="240" w:lineRule="auto"/>
        <w:ind w:left="1440" w:hanging="360"/>
        <w:rPr/>
      </w:pPr>
      <w:r w:rsidDel="00000000" w:rsidR="00000000" w:rsidRPr="00000000">
        <w:rPr>
          <w:b w:val="1"/>
          <w:bCs w:val="1"/>
          <w:rtl w:val="0"/>
        </w:rPr>
        <w:t xml:space="preserve">Signal State &amp; HTTP Error Handling:</w:t>
      </w:r>
      <w:r w:rsidDel="00000000" w:rsidR="00000000" w:rsidRPr="00000000">
        <w:rPr>
          <w:rtl w:val="0"/>
        </w:rPr>
        <w:t xml:space="preserve"> Testing covers component lifecycle hooks (</w:t>
      </w:r>
      <w:r w:rsidDel="00000000" w:rsidR="00000000" w:rsidRPr="00000000">
        <w:rPr>
          <w:rtl w:val="0"/>
        </w:rPr>
        <w:t xml:space="preserve">ngOnInit</w:t>
      </w:r>
      <w:r w:rsidDel="00000000" w:rsidR="00000000" w:rsidRPr="00000000">
        <w:rPr>
          <w:rtl w:val="0"/>
        </w:rPr>
        <w:t xml:space="preserve">), Angular Signal state updates (</w:t>
      </w:r>
      <w:r w:rsidDel="00000000" w:rsidR="00000000" w:rsidRPr="00000000">
        <w:rPr>
          <w:rtl w:val="0"/>
        </w:rPr>
        <w:t xml:space="preserve">healthItems</w:t>
      </w:r>
      <w:r w:rsidDel="00000000" w:rsidR="00000000" w:rsidRPr="00000000">
        <w:rPr>
          <w:rtl w:val="0"/>
        </w:rPr>
        <w:t xml:space="preserve">, </w:t>
      </w:r>
      <w:r w:rsidDel="00000000" w:rsidR="00000000" w:rsidRPr="00000000">
        <w:rPr>
          <w:rtl w:val="0"/>
        </w:rPr>
        <w:t xml:space="preserve">inventoryItems</w:t>
      </w:r>
      <w:r w:rsidDel="00000000" w:rsidR="00000000" w:rsidRPr="00000000">
        <w:rPr>
          <w:rtl w:val="0"/>
        </w:rPr>
        <w:t xml:space="preserve">, </w:t>
      </w:r>
      <w:r w:rsidDel="00000000" w:rsidR="00000000" w:rsidRPr="00000000">
        <w:rPr>
          <w:rtl w:val="0"/>
        </w:rPr>
        <w:t xml:space="preserve">isLoading</w:t>
      </w:r>
      <w:r w:rsidDel="00000000" w:rsidR="00000000" w:rsidRPr="00000000">
        <w:rPr>
          <w:rtl w:val="0"/>
        </w:rPr>
        <w:t xml:space="preserve">), dynamic CSS class formatting, and graceful error handling for standard HTTP errors (e.g., </w:t>
      </w:r>
      <w:r w:rsidDel="00000000" w:rsidR="00000000" w:rsidRPr="00000000">
        <w:rPr>
          <w:rtl w:val="0"/>
        </w:rPr>
        <w:t xml:space="preserve">404 Not Found</w:t>
      </w:r>
      <w:r w:rsidDel="00000000" w:rsidR="00000000" w:rsidRPr="00000000">
        <w:rPr>
          <w:rtl w:val="0"/>
        </w:rPr>
        <w:t xml:space="preserve">) or custom </w:t>
      </w:r>
      <w:r w:rsidDel="00000000" w:rsidR="00000000" w:rsidRPr="00000000">
        <w:rPr>
          <w:rtl w:val="0"/>
        </w:rPr>
        <w:t xml:space="preserve">ApiResponse</w:t>
      </w:r>
      <w:r w:rsidDel="00000000" w:rsidR="00000000" w:rsidRPr="00000000">
        <w:rPr>
          <w:rtl w:val="0"/>
        </w:rPr>
        <w:t xml:space="preserve"> error structures.</w:t>
      </w:r>
    </w:p>
    <w:p w:rsidR="00000000" w:rsidDel="00000000" w:rsidP="00000000" w:rsidRDefault="00000000" w:rsidRPr="00000000" w14:paraId="00000088">
      <w:pPr>
        <w:ind w:left="720" w:firstLine="0"/>
        <w:rPr/>
      </w:pPr>
      <w:r w:rsidDel="00000000" w:rsidR="00000000" w:rsidRPr="00000000">
        <w:rPr>
          <w:rtl w:val="0"/>
        </w:rPr>
        <w:t xml:space="preserve">Code coverage will be done through the default Angular framework and the resulting summary will be posted in the Frontend CI Test workflow run for every accepted pull request.</w:t>
      </w:r>
    </w:p>
    <w:p w:rsidR="00000000" w:rsidDel="00000000" w:rsidP="00000000" w:rsidRDefault="00000000" w:rsidRPr="00000000" w14:paraId="00000089">
      <w:pPr>
        <w:pStyle w:val="Heading2"/>
        <w:ind w:left="720" w:firstLine="0"/>
        <w:rPr/>
      </w:pPr>
      <w:bookmarkStart w:colFirst="0" w:colLast="0" w:name="_xxsaqp16b9hc" w:id="6"/>
      <w:bookmarkEnd w:id="6"/>
      <w:r w:rsidDel="00000000" w:rsidR="00000000" w:rsidRPr="00000000">
        <w:rPr>
          <w:rtl w:val="0"/>
        </w:rPr>
        <w:t xml:space="preserve">Iteration 3 Front-end Summary</w:t>
      </w:r>
    </w:p>
    <w:p w:rsidR="00000000" w:rsidDel="00000000" w:rsidP="00000000" w:rsidRDefault="00000000" w:rsidRPr="00000000" w14:paraId="0000008A">
      <w:pPr>
        <w:ind w:left="180" w:firstLine="0"/>
        <w:rPr/>
      </w:pPr>
      <w:r w:rsidDel="00000000" w:rsidR="00000000" w:rsidRPr="00000000">
        <w:rPr/>
        <w:drawing>
          <wp:inline distB="19050" distT="19050" distL="19050" distR="19050">
            <wp:extent cx="5995988" cy="3064886"/>
            <wp:effectExtent b="0" l="0" r="0" t="0"/>
            <wp:docPr id="1"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5995988" cy="3064886"/>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rijyjeu2ojqa" w:id="7"/>
      <w:bookmarkEnd w:id="7"/>
      <w:r w:rsidDel="00000000" w:rsidR="00000000" w:rsidRPr="00000000">
        <w:rPr>
          <w:rtl w:val="0"/>
        </w:rPr>
        <w:t xml:space="preserve">Testing Metrics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ind w:left="810" w:firstLine="0"/>
        <w:rPr/>
      </w:pPr>
      <w:r w:rsidDel="00000000" w:rsidR="00000000" w:rsidRPr="00000000">
        <w:rPr>
          <w:rtl w:val="0"/>
        </w:rPr>
        <w:t xml:space="preserve">These are the testing metrics that we are currently using. However, as the scope and the project expands, there might be additional metrics added.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ind w:left="810" w:firstLine="0"/>
        <w:rPr/>
      </w:pPr>
      <w:r w:rsidDel="00000000" w:rsidR="00000000" w:rsidRPr="00000000">
        <w:rPr>
          <w:rtl w:val="0"/>
        </w:rPr>
      </w:r>
    </w:p>
    <w:tbl>
      <w:tblPr>
        <w:tblStyle w:val="Table5"/>
        <w:tblW w:w="855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5"/>
        <w:gridCol w:w="4275"/>
        <w:tblGridChange w:id="0">
          <w:tblGrid>
            <w:gridCol w:w="4275"/>
            <w:gridCol w:w="427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Metric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Total Number of Test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Front-end: 175 tests</w:t>
            </w:r>
          </w:p>
          <w:p w:rsidR="00000000" w:rsidDel="00000000" w:rsidP="00000000" w:rsidRDefault="00000000" w:rsidRPr="00000000" w14:paraId="0000009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Back-end: 121 tests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Unit Test Suite Passing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ind w:left="0" w:firstLine="0"/>
              <w:rPr/>
            </w:pPr>
            <w:r w:rsidDel="00000000" w:rsidR="00000000" w:rsidRPr="00000000">
              <w:rPr>
                <w:rtl w:val="0"/>
              </w:rPr>
              <w:t xml:space="preserve">Both front-end and back-end unit tests must pass 100%</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Unit Test Per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 least 2 unit tests per API and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Total Number of Feature Test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Iteration 2: 9 System tests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Iteration 3: 8 System tests</w:t>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ind w:left="810" w:firstLine="0"/>
        <w:rPr/>
      </w:pPr>
      <w:r w:rsidDel="00000000" w:rsidR="00000000" w:rsidRPr="00000000">
        <w:rPr>
          <w:rtl w:val="0"/>
        </w:rPr>
      </w:r>
    </w:p>
    <w:p w:rsidR="00000000" w:rsidDel="00000000" w:rsidP="00000000" w:rsidRDefault="00000000" w:rsidRPr="00000000" w14:paraId="0000009B">
      <w:pPr>
        <w:pStyle w:val="Heading1"/>
        <w:keepNext w:val="0"/>
        <w:keepLines w:val="0"/>
        <w:widowControl w:val="0"/>
        <w:numPr>
          <w:ilvl w:val="0"/>
          <w:numId w:val="1"/>
        </w:numPr>
        <w:ind w:left="720" w:hanging="360"/>
      </w:pPr>
      <w:bookmarkStart w:colFirst="0" w:colLast="0" w:name="_161vmjht87fy" w:id="8"/>
      <w:bookmarkEnd w:id="8"/>
      <w:r w:rsidDel="00000000" w:rsidR="00000000" w:rsidRPr="00000000">
        <w:rPr>
          <w:rtl w:val="0"/>
        </w:rPr>
        <w:t xml:space="preserve">AI usage Log</w:t>
      </w:r>
    </w:p>
    <w:p w:rsidR="00000000" w:rsidDel="00000000" w:rsidP="00000000" w:rsidRDefault="00000000" w:rsidRPr="00000000" w14:paraId="0000009C">
      <w:pPr>
        <w:ind w:left="720" w:firstLine="0"/>
        <w:rPr/>
      </w:pPr>
      <w:r w:rsidDel="00000000" w:rsidR="00000000" w:rsidRPr="00000000">
        <w:rPr>
          <w:rtl w:val="0"/>
        </w:rPr>
      </w:r>
    </w:p>
    <w:tbl>
      <w:tblPr>
        <w:tblStyle w:val="Table6"/>
        <w:tblW w:w="874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780"/>
        <w:gridCol w:w="2160"/>
        <w:gridCol w:w="1935"/>
        <w:gridCol w:w="2715"/>
        <w:tblGridChange w:id="0">
          <w:tblGrid>
            <w:gridCol w:w="1155"/>
            <w:gridCol w:w="780"/>
            <w:gridCol w:w="2160"/>
            <w:gridCol w:w="1935"/>
            <w:gridCol w:w="271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AI contribution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Verified by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Manual Testing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Italia Tran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Used AI to pull all the current user stories from the project and render them as a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Italia Tran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Manual Testing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Italia Tran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Used AI to render user stories and the associated system test as a table specific to iteration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Italia Tran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Manual Testing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Italia Tran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Used AI to render user stories and the associated system test as a table specific to iteration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Italia Tran</w:t>
            </w:r>
          </w:p>
        </w:tc>
      </w:tr>
    </w:tbl>
    <w:p w:rsidR="00000000" w:rsidDel="00000000" w:rsidP="00000000" w:rsidRDefault="00000000" w:rsidRPr="00000000" w14:paraId="000000B1">
      <w:pPr>
        <w:widowControl w:val="0"/>
        <w:ind w:left="720" w:firstLine="0"/>
        <w:rPr/>
      </w:pPr>
      <w:r w:rsidDel="00000000" w:rsidR="00000000" w:rsidRPr="00000000">
        <w:rPr>
          <w:rtl w:val="0"/>
        </w:rPr>
      </w:r>
    </w:p>
    <w:p w:rsidR="00000000" w:rsidDel="00000000" w:rsidP="00000000" w:rsidRDefault="00000000" w:rsidRPr="00000000" w14:paraId="000000B2">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15tmymhipvdv" w:id="9"/>
      <w:bookmarkEnd w:id="9"/>
      <w:r w:rsidDel="00000000" w:rsidR="00000000" w:rsidRPr="00000000">
        <w:rPr>
          <w:rFonts w:ascii="Trebuchet MS" w:cs="Trebuchet MS" w:eastAsia="Trebuchet MS" w:hAnsi="Trebuchet MS"/>
          <w:sz w:val="32"/>
          <w:szCs w:val="32"/>
          <w:rtl w:val="0"/>
        </w:rPr>
        <w:t xml:space="preserve">References </w:t>
      </w:r>
    </w:p>
    <w:p w:rsidR="00000000" w:rsidDel="00000000" w:rsidP="00000000" w:rsidRDefault="00000000" w:rsidRPr="00000000" w14:paraId="000000B3">
      <w:pPr>
        <w:pageBreakBefore w:val="0"/>
        <w:numPr>
          <w:ilvl w:val="1"/>
          <w:numId w:val="1"/>
        </w:numPr>
        <w:ind w:left="1440" w:hanging="360"/>
        <w:rPr>
          <w:u w:val="none"/>
        </w:rPr>
      </w:pPr>
      <w:hyperlink r:id="rId40">
        <w:r w:rsidDel="00000000" w:rsidR="00000000" w:rsidRPr="00000000">
          <w:rPr>
            <w:color w:val="1155cc"/>
            <w:u w:val="single"/>
            <w:rtl w:val="0"/>
          </w:rPr>
          <w:t xml:space="preserve">AI Usage Log - Manual Testing Report Chat</w:t>
        </w:r>
      </w:hyperlink>
      <w:r w:rsidDel="00000000" w:rsidR="00000000" w:rsidRPr="00000000">
        <w:rPr>
          <w:rtl w:val="0"/>
        </w:rPr>
        <w:t xml:space="preserve"> </w:t>
      </w:r>
    </w:p>
    <w:p w:rsidR="00000000" w:rsidDel="00000000" w:rsidP="00000000" w:rsidRDefault="00000000" w:rsidRPr="00000000" w14:paraId="000000B4">
      <w:pPr>
        <w:pageBreakBefore w:val="0"/>
        <w:numPr>
          <w:ilvl w:val="1"/>
          <w:numId w:val="1"/>
        </w:numPr>
        <w:ind w:left="1440" w:hanging="360"/>
        <w:rPr>
          <w:u w:val="none"/>
        </w:rPr>
      </w:pPr>
      <w:hyperlink r:id="rId41">
        <w:r w:rsidDel="00000000" w:rsidR="00000000" w:rsidRPr="00000000">
          <w:rPr>
            <w:color w:val="1155cc"/>
            <w:u w:val="single"/>
            <w:rtl w:val="0"/>
          </w:rPr>
          <w:t xml:space="preserve">AI Usage Log - Manual Testing Report Iteration 2</w:t>
        </w:r>
      </w:hyperlink>
      <w:r w:rsidDel="00000000" w:rsidR="00000000" w:rsidRPr="00000000">
        <w:rPr>
          <w:rtl w:val="0"/>
        </w:rPr>
      </w:r>
    </w:p>
    <w:p w:rsidR="00000000" w:rsidDel="00000000" w:rsidP="00000000" w:rsidRDefault="00000000" w:rsidRPr="00000000" w14:paraId="000000B5">
      <w:pPr>
        <w:pageBreakBefore w:val="0"/>
        <w:numPr>
          <w:ilvl w:val="1"/>
          <w:numId w:val="1"/>
        </w:numPr>
        <w:spacing w:after="0" w:afterAutospacing="0"/>
        <w:ind w:left="1440" w:hanging="360"/>
        <w:rPr>
          <w:u w:val="none"/>
        </w:rPr>
      </w:pPr>
      <w:hyperlink r:id="rId42">
        <w:r w:rsidDel="00000000" w:rsidR="00000000" w:rsidRPr="00000000">
          <w:rPr>
            <w:color w:val="1155cc"/>
            <w:u w:val="single"/>
            <w:rtl w:val="0"/>
          </w:rPr>
          <w:t xml:space="preserve">AI Usage Log - Manual Testing Report Iteration 3</w:t>
        </w:r>
      </w:hyperlink>
      <w:r w:rsidDel="00000000" w:rsidR="00000000" w:rsidRPr="00000000">
        <w:rPr>
          <w:rtl w:val="0"/>
        </w:rPr>
      </w:r>
    </w:p>
    <w:p w:rsidR="00000000" w:rsidDel="00000000" w:rsidP="00000000" w:rsidRDefault="00000000" w:rsidRPr="00000000" w14:paraId="000000B6">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before="0" w:beforeAutospacing="0"/>
        <w:ind w:left="720" w:hanging="360"/>
        <w:rPr>
          <w:u w:val="none"/>
        </w:rPr>
      </w:pPr>
      <w:bookmarkStart w:colFirst="0" w:colLast="0" w:name="_8n34lvocupub" w:id="10"/>
      <w:bookmarkEnd w:id="10"/>
      <w:r w:rsidDel="00000000" w:rsidR="00000000" w:rsidRPr="00000000">
        <w:rPr>
          <w:rFonts w:ascii="Trebuchet MS" w:cs="Trebuchet MS" w:eastAsia="Trebuchet MS" w:hAnsi="Trebuchet MS"/>
          <w:sz w:val="32"/>
          <w:szCs w:val="32"/>
          <w:rtl w:val="0"/>
        </w:rPr>
        <w:t xml:space="preserve">Glossar</w:t>
      </w:r>
      <w:r w:rsidDel="00000000" w:rsidR="00000000" w:rsidRPr="00000000">
        <w:rPr>
          <w:rtl w:val="0"/>
        </w:rPr>
        <w:t xml:space="preserve">y</w:t>
      </w:r>
      <w:r w:rsidDel="00000000" w:rsidR="00000000" w:rsidRPr="00000000">
        <w:rPr>
          <w:rtl w:val="0"/>
        </w:rPr>
      </w:r>
    </w:p>
    <w:sectPr>
      <w:headerReference r:id="rId43"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72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hat.deepseek.com/share/c0sh6wslumfo3vztmq" TargetMode="External"/><Relationship Id="rId20" Type="http://schemas.openxmlformats.org/officeDocument/2006/relationships/hyperlink" Target="https://github.com/BUMETCS673/CS673OLF26P1/issues/24" TargetMode="External"/><Relationship Id="rId42" Type="http://schemas.openxmlformats.org/officeDocument/2006/relationships/hyperlink" Target="https://chat.deepseek.com/share/v6xipyi6yhq1o1wno5" TargetMode="External"/><Relationship Id="rId41" Type="http://schemas.openxmlformats.org/officeDocument/2006/relationships/hyperlink" Target="https://chat.deepseek.com/share/i48jkh8879rjnlj3aq" TargetMode="External"/><Relationship Id="rId22" Type="http://schemas.openxmlformats.org/officeDocument/2006/relationships/hyperlink" Target="https://github.com/BUMETCS673/CS673OLF26P1/issues/57" TargetMode="External"/><Relationship Id="rId21" Type="http://schemas.openxmlformats.org/officeDocument/2006/relationships/hyperlink" Target="https://github.com/BUMETCS673/CS673OLF26P1/issues/120" TargetMode="External"/><Relationship Id="rId43" Type="http://schemas.openxmlformats.org/officeDocument/2006/relationships/header" Target="header1.xml"/><Relationship Id="rId24" Type="http://schemas.openxmlformats.org/officeDocument/2006/relationships/hyperlink" Target="https://github.com/BUMETCS673/CS673OLF26P1/issues/48" TargetMode="External"/><Relationship Id="rId23" Type="http://schemas.openxmlformats.org/officeDocument/2006/relationships/hyperlink" Target="https://github.com/BUMETCS673/CS673OLF26P1/issues/12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BUMETCS673/CS673OLF26P1/issues/116" TargetMode="External"/><Relationship Id="rId26" Type="http://schemas.openxmlformats.org/officeDocument/2006/relationships/hyperlink" Target="https://github.com/BUMETCS673/CS673OLF26P1/issues/29" TargetMode="External"/><Relationship Id="rId25" Type="http://schemas.openxmlformats.org/officeDocument/2006/relationships/hyperlink" Target="https://github.com/BUMETCS673/CS673OLF26P1/issues/134" TargetMode="External"/><Relationship Id="rId28" Type="http://schemas.openxmlformats.org/officeDocument/2006/relationships/hyperlink" Target="https://github.com/BUMETCS673/CS673OLF26P1/issues/30" TargetMode="External"/><Relationship Id="rId27" Type="http://schemas.openxmlformats.org/officeDocument/2006/relationships/hyperlink" Target="https://github.com/BUMETCS673/CS673OLF26P1/issues/136" TargetMode="External"/><Relationship Id="rId5" Type="http://schemas.openxmlformats.org/officeDocument/2006/relationships/styles" Target="styles.xml"/><Relationship Id="rId6" Type="http://schemas.openxmlformats.org/officeDocument/2006/relationships/hyperlink" Target="https://github.com/BUMETCS673/CS673OLF26P1/issues/18" TargetMode="External"/><Relationship Id="rId29" Type="http://schemas.openxmlformats.org/officeDocument/2006/relationships/hyperlink" Target="https://github.com/BUMETCS673/CS673OLF26P1/issues/137" TargetMode="External"/><Relationship Id="rId7" Type="http://schemas.openxmlformats.org/officeDocument/2006/relationships/hyperlink" Target="https://github.com/BUMETCS673/CS673OLF26P1/issues/111" TargetMode="External"/><Relationship Id="rId8" Type="http://schemas.openxmlformats.org/officeDocument/2006/relationships/hyperlink" Target="https://github.com/BUMETCS673/CS673OLF26P1/issues/60" TargetMode="External"/><Relationship Id="rId31" Type="http://schemas.openxmlformats.org/officeDocument/2006/relationships/hyperlink" Target="https://github.com/BUMETCS673/CS673OLF26P1/issues/138" TargetMode="External"/><Relationship Id="rId30" Type="http://schemas.openxmlformats.org/officeDocument/2006/relationships/hyperlink" Target="https://github.com/BUMETCS673/CS673OLF26P1/issues/19" TargetMode="External"/><Relationship Id="rId11" Type="http://schemas.openxmlformats.org/officeDocument/2006/relationships/hyperlink" Target="https://github.com/BUMETCS673/CS673OLF26P1/issues/117" TargetMode="External"/><Relationship Id="rId33" Type="http://schemas.openxmlformats.org/officeDocument/2006/relationships/hyperlink" Target="https://github.com/BUMETCS673/CS673OLF26P1/issues/139" TargetMode="External"/><Relationship Id="rId10" Type="http://schemas.openxmlformats.org/officeDocument/2006/relationships/hyperlink" Target="https://github.com/BUMETCS673/CS673OLF26P1/issues/14" TargetMode="External"/><Relationship Id="rId32" Type="http://schemas.openxmlformats.org/officeDocument/2006/relationships/hyperlink" Target="https://github.com/BUMETCS673/CS673OLF26P1/issues/17" TargetMode="External"/><Relationship Id="rId13" Type="http://schemas.openxmlformats.org/officeDocument/2006/relationships/hyperlink" Target="https://github.com/BUMETCS673/CS673OLF26P1/issues/118" TargetMode="External"/><Relationship Id="rId35" Type="http://schemas.openxmlformats.org/officeDocument/2006/relationships/hyperlink" Target="https://github.com/BUMETCS673/CS673OLF26P1/issues/149" TargetMode="External"/><Relationship Id="rId12" Type="http://schemas.openxmlformats.org/officeDocument/2006/relationships/hyperlink" Target="https://github.com/BUMETCS673/CS673OLF26P1/issues/15" TargetMode="External"/><Relationship Id="rId34" Type="http://schemas.openxmlformats.org/officeDocument/2006/relationships/hyperlink" Target="https://github.com/BUMETCS673/CS673OLF26P1/issues/148" TargetMode="External"/><Relationship Id="rId15" Type="http://schemas.openxmlformats.org/officeDocument/2006/relationships/hyperlink" Target="https://github.com/BUMETCS673/CS673OLF26P1/issues/119" TargetMode="External"/><Relationship Id="rId37" Type="http://schemas.openxmlformats.org/officeDocument/2006/relationships/hyperlink" Target="https://github.com/BUMETCS673/CS673OLF26P1/issues/142" TargetMode="External"/><Relationship Id="rId14" Type="http://schemas.openxmlformats.org/officeDocument/2006/relationships/hyperlink" Target="https://github.com/BUMETCS673/CS673OLF26P1/issues/22" TargetMode="External"/><Relationship Id="rId36" Type="http://schemas.openxmlformats.org/officeDocument/2006/relationships/hyperlink" Target="https://github.com/BUMETCS673/CS673OLF26P1/issues/46" TargetMode="External"/><Relationship Id="rId17" Type="http://schemas.openxmlformats.org/officeDocument/2006/relationships/hyperlink" Target="https://github.com/BUMETCS673/CS673OLF26P1/issues/81" TargetMode="External"/><Relationship Id="rId39" Type="http://schemas.openxmlformats.org/officeDocument/2006/relationships/image" Target="media/image2.png"/><Relationship Id="rId16" Type="http://schemas.openxmlformats.org/officeDocument/2006/relationships/hyperlink" Target="https://github.com/BUMETCS673/CS673OLF26P1/issues/32" TargetMode="External"/><Relationship Id="rId38" Type="http://schemas.openxmlformats.org/officeDocument/2006/relationships/image" Target="media/image1.png"/><Relationship Id="rId19" Type="http://schemas.openxmlformats.org/officeDocument/2006/relationships/hyperlink" Target="https://github.com/BUMETCS673/CS673OLF26P1/issues/122" TargetMode="External"/><Relationship Id="rId18" Type="http://schemas.openxmlformats.org/officeDocument/2006/relationships/hyperlink" Target="https://github.com/BUMETCS673/CS673OLF26P1/issues/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