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2 - Cadence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Miles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 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Miles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Nurzat Mukhamedali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Nurzat Mukhamedali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u w:val="single"/>
              </w:rPr>
            </w:pPr>
            <w:r w:rsidDel="00000000" w:rsidR="00000000" w:rsidRPr="00000000">
              <w:rPr>
                <w:sz w:val="24"/>
                <w:szCs w:val="24"/>
                <w:u w:val="single"/>
                <w:rtl w:val="0"/>
              </w:rPr>
              <w:t xml:space="preserve">10/12/26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Duc Anh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DevOps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Duc Anh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u w:val="single"/>
              </w:rPr>
            </w:pPr>
            <w:r w:rsidDel="00000000" w:rsidR="00000000" w:rsidRPr="00000000">
              <w:rPr>
                <w:sz w:val="24"/>
                <w:szCs w:val="24"/>
                <w:u w:val="single"/>
                <w:rtl w:val="0"/>
              </w:rPr>
              <w:t xml:space="preserve">10/12/26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Osasenaga Von Okunbor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Osasenaga Von Okunbor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u w:val="single"/>
              </w:rPr>
            </w:pPr>
            <w:r w:rsidDel="00000000" w:rsidR="00000000" w:rsidRPr="00000000">
              <w:rPr>
                <w:sz w:val="24"/>
                <w:szCs w:val="24"/>
                <w:u w:val="single"/>
                <w:rtl w:val="0"/>
              </w:rPr>
              <w:t xml:space="preserve">10/12/26</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355"/>
        <w:gridCol w:w="1380"/>
        <w:gridCol w:w="4365"/>
        <w:tblGridChange w:id="0">
          <w:tblGrid>
            <w:gridCol w:w="1260"/>
            <w:gridCol w:w="2355"/>
            <w:gridCol w:w="1380"/>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Duc Anh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9/22/26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Initial draft for all sections (Iteration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Miles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0"/>
                <w:szCs w:val="20"/>
                <w:u w:val="single"/>
              </w:rPr>
            </w:pPr>
            <w:r w:rsidDel="00000000" w:rsidR="00000000" w:rsidRPr="00000000">
              <w:rPr>
                <w:b w:val="1"/>
                <w:bCs w:val="1"/>
                <w:sz w:val="20"/>
                <w:szCs w:val="20"/>
                <w:u w:val="single"/>
                <w:rtl w:val="0"/>
              </w:rPr>
              <w:t xml:space="preserve">Iteration 2: added architecture, class, and sequence diagrams; described the system as built (scheduler, study endpoints, schema, routes, REST API, design patterns); marked AI generation as planned for Iteration 3; updated the security design (CSRF, cookies, HTTPS) and deployment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Miles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10/12/26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0"/>
                <w:szCs w:val="20"/>
                <w:u w:val="single"/>
              </w:rPr>
            </w:pPr>
            <w:r w:rsidDel="00000000" w:rsidR="00000000" w:rsidRPr="00000000">
              <w:rPr>
                <w:b w:val="1"/>
                <w:bCs w:val="1"/>
                <w:sz w:val="20"/>
                <w:szCs w:val="20"/>
                <w:u w:val="single"/>
                <w:rtl w:val="0"/>
              </w:rPr>
              <w:t xml:space="preserve">Iteration 3: AI card generation with Gemini (pending batches, accept and reject, daily caps), typed answers, and the live Render deployment; Figures 1–3 updated and Figure 5 added; multiple choice removed.</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050575847"/>
        <w:docPartObj>
          <w:docPartGallery w:val="Table of Contents"/>
          <w:docPartUnique w:val="1"/>
        </w:docPartObj>
      </w:sdtPr>
      <w:sdtContent>
        <w:p w:rsidR="00000000" w:rsidDel="00000000" w:rsidP="00000000" w:rsidRDefault="00000000" w:rsidRPr="00000000" w14:paraId="0000002E">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Introduction</w:t>
            </w:r>
          </w:hyperlink>
          <w:r w:rsidDel="00000000" w:rsidR="00000000" w:rsidRPr="00000000">
            <w:rPr>
              <w:rtl w:val="0"/>
            </w:rPr>
          </w:r>
        </w:p>
        <w:p w:rsidR="00000000" w:rsidDel="00000000" w:rsidP="00000000" w:rsidRDefault="00000000" w:rsidRPr="00000000" w14:paraId="0000002F">
          <w:pPr>
            <w:widowControl w:val="0"/>
            <w:spacing w:before="60" w:line="240" w:lineRule="auto"/>
            <w:rPr>
              <w:b w:val="0"/>
              <w:bCs w:val="0"/>
              <w:color w:val="1155cc"/>
              <w:u w:val="single"/>
            </w:rPr>
          </w:pPr>
          <w:hyperlink w:anchor="_3ipvmjgn6cl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Software Architecture</w:t>
            </w:r>
          </w:hyperlink>
          <w:r w:rsidDel="00000000" w:rsidR="00000000" w:rsidRPr="00000000">
            <w:rPr>
              <w:rtl w:val="0"/>
            </w:rPr>
          </w:r>
        </w:p>
        <w:p w:rsidR="00000000" w:rsidDel="00000000" w:rsidP="00000000" w:rsidRDefault="00000000" w:rsidRPr="00000000" w14:paraId="00000030">
          <w:pPr>
            <w:widowControl w:val="0"/>
            <w:spacing w:before="60" w:line="240" w:lineRule="auto"/>
            <w:rPr>
              <w:b w:val="0"/>
              <w:bCs w:val="0"/>
              <w:color w:val="1155cc"/>
              <w:u w:val="single"/>
            </w:rPr>
          </w:pPr>
          <w:hyperlink w:anchor="_ky60nv8suxx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Class Diagram</w:t>
            </w:r>
          </w:hyperlink>
          <w:r w:rsidDel="00000000" w:rsidR="00000000" w:rsidRPr="00000000">
            <w:rPr>
              <w:rtl w:val="0"/>
            </w:rPr>
          </w:r>
        </w:p>
        <w:p w:rsidR="00000000" w:rsidDel="00000000" w:rsidP="00000000" w:rsidRDefault="00000000" w:rsidRPr="00000000" w14:paraId="00000031">
          <w:pPr>
            <w:widowControl w:val="0"/>
            <w:spacing w:before="60" w:line="240" w:lineRule="auto"/>
            <w:rPr>
              <w:b w:val="0"/>
              <w:bCs w:val="0"/>
              <w:color w:val="1155cc"/>
              <w:u w:val="single"/>
            </w:rPr>
          </w:pPr>
          <w:hyperlink w:anchor="_7ucksmkf6r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UI Design (if applicable)</w:t>
            </w:r>
          </w:hyperlink>
          <w:r w:rsidDel="00000000" w:rsidR="00000000" w:rsidRPr="00000000">
            <w:rPr>
              <w:rtl w:val="0"/>
            </w:rPr>
          </w:r>
        </w:p>
        <w:p w:rsidR="00000000" w:rsidDel="00000000" w:rsidP="00000000" w:rsidRDefault="00000000" w:rsidRPr="00000000" w14:paraId="00000032">
          <w:pPr>
            <w:widowControl w:val="0"/>
            <w:spacing w:before="60" w:line="240" w:lineRule="auto"/>
            <w:rPr>
              <w:b w:val="0"/>
              <w:bCs w:val="0"/>
              <w:color w:val="1155cc"/>
              <w:u w:val="single"/>
            </w:rPr>
          </w:pPr>
          <w:hyperlink w:anchor="_tcmuor4nl1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Database Design (if applicable)</w:t>
            </w:r>
          </w:hyperlink>
          <w:r w:rsidDel="00000000" w:rsidR="00000000" w:rsidRPr="00000000">
            <w:rPr>
              <w:rtl w:val="0"/>
            </w:rPr>
          </w:r>
        </w:p>
        <w:p w:rsidR="00000000" w:rsidDel="00000000" w:rsidP="00000000" w:rsidRDefault="00000000" w:rsidRPr="00000000" w14:paraId="00000033">
          <w:pPr>
            <w:widowControl w:val="0"/>
            <w:spacing w:before="60" w:line="240" w:lineRule="auto"/>
            <w:rPr>
              <w:b w:val="0"/>
              <w:bCs w:val="0"/>
              <w:color w:val="1155cc"/>
              <w:u w:val="single"/>
            </w:rPr>
          </w:pPr>
          <w:hyperlink w:anchor="_x18fj36s1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Security Design</w:t>
            </w:r>
          </w:hyperlink>
          <w:r w:rsidDel="00000000" w:rsidR="00000000" w:rsidRPr="00000000">
            <w:rPr>
              <w:rtl w:val="0"/>
            </w:rPr>
          </w:r>
        </w:p>
        <w:p w:rsidR="00000000" w:rsidDel="00000000" w:rsidP="00000000" w:rsidRDefault="00000000" w:rsidRPr="00000000" w14:paraId="00000034">
          <w:pPr>
            <w:widowControl w:val="0"/>
            <w:spacing w:before="60" w:line="240" w:lineRule="auto"/>
            <w:rPr>
              <w:b w:val="0"/>
              <w:bCs w:val="0"/>
              <w:color w:val="1155cc"/>
              <w:u w:val="singl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Business Logic and/or Key Algorithms</w:t>
            </w:r>
          </w:hyperlink>
          <w:r w:rsidDel="00000000" w:rsidR="00000000" w:rsidRPr="00000000">
            <w:rPr>
              <w:rtl w:val="0"/>
            </w:rPr>
          </w:r>
        </w:p>
        <w:p w:rsidR="00000000" w:rsidDel="00000000" w:rsidP="00000000" w:rsidRDefault="00000000" w:rsidRPr="00000000" w14:paraId="00000035">
          <w:pPr>
            <w:widowControl w:val="0"/>
            <w:spacing w:before="60" w:line="240" w:lineRule="auto"/>
            <w:rPr>
              <w:b w:val="0"/>
              <w:bCs w:val="0"/>
              <w:color w:val="1155cc"/>
              <w:u w:val="single"/>
            </w:rPr>
          </w:pPr>
          <w:hyperlink w:anchor="_9zvwkmc4lu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Design Patterns</w:t>
            </w:r>
          </w:hyperlink>
          <w:r w:rsidDel="00000000" w:rsidR="00000000" w:rsidRPr="00000000">
            <w:rPr>
              <w:rtl w:val="0"/>
            </w:rPr>
          </w:r>
        </w:p>
        <w:p w:rsidR="00000000" w:rsidDel="00000000" w:rsidP="00000000" w:rsidRDefault="00000000" w:rsidRPr="00000000" w14:paraId="00000036">
          <w:pPr>
            <w:widowControl w:val="0"/>
            <w:spacing w:before="60" w:line="240" w:lineRule="auto"/>
            <w:rPr>
              <w:b w:val="0"/>
              <w:bCs w:val="0"/>
              <w:color w:val="1155cc"/>
              <w:u w:val="single"/>
            </w:rPr>
          </w:pPr>
          <w:hyperlink w:anchor="_9a2dvlqtk0j2">
            <w:r w:rsidDel="00000000" w:rsidR="00000000" w:rsidRPr="00000000">
              <w:rPr>
                <w:b w:val="0"/>
                <w:bCs w:val="0"/>
                <w:color w:val="1155cc"/>
                <w:u w:val="single"/>
                <w:rtl w:val="0"/>
              </w:rPr>
              <w:t xml:space="preserve">● Rest APIs</w:t>
            </w:r>
          </w:hyperlink>
          <w:r w:rsidDel="00000000" w:rsidR="00000000" w:rsidRPr="00000000">
            <w:rPr>
              <w:rtl w:val="0"/>
            </w:rPr>
          </w:r>
        </w:p>
        <w:p w:rsidR="00000000" w:rsidDel="00000000" w:rsidP="00000000" w:rsidRDefault="00000000" w:rsidRPr="00000000" w14:paraId="00000037">
          <w:pPr>
            <w:widowControl w:val="0"/>
            <w:spacing w:before="60" w:line="240" w:lineRule="auto"/>
            <w:rPr>
              <w:b w:val="0"/>
              <w:bCs w:val="0"/>
              <w:color w:val="1155cc"/>
              <w:u w:val="singl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Any Additional Topics you would like to include.</w:t>
            </w:r>
          </w:hyperlink>
          <w:r w:rsidDel="00000000" w:rsidR="00000000" w:rsidRPr="00000000">
            <w:rPr>
              <w:rtl w:val="0"/>
            </w:rPr>
          </w:r>
        </w:p>
        <w:p w:rsidR="00000000" w:rsidDel="00000000" w:rsidP="00000000" w:rsidRDefault="00000000" w:rsidRPr="00000000" w14:paraId="00000038">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 AI usage Log</w:t>
            </w:r>
          </w:hyperlink>
          <w:r w:rsidDel="00000000" w:rsidR="00000000" w:rsidRPr="00000000">
            <w:rPr>
              <w:rtl w:val="0"/>
            </w:rPr>
          </w:r>
        </w:p>
        <w:p w:rsidR="00000000" w:rsidDel="00000000" w:rsidP="00000000" w:rsidRDefault="00000000" w:rsidRPr="00000000" w14:paraId="00000039">
          <w:pPr>
            <w:widowControl w:val="0"/>
            <w:spacing w:before="60" w:line="240" w:lineRule="auto"/>
            <w:rPr>
              <w:b w:val="0"/>
              <w:bCs w:val="0"/>
              <w:color w:val="1155cc"/>
              <w:u w:val="single"/>
            </w:rPr>
          </w:pPr>
          <w:hyperlink w:anchor="_50ojo9i46yt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References</w:t>
            </w:r>
          </w:hyperlink>
          <w:r w:rsidDel="00000000" w:rsidR="00000000" w:rsidRPr="00000000">
            <w:rPr>
              <w:rtl w:val="0"/>
            </w:rPr>
          </w:r>
        </w:p>
        <w:p w:rsidR="00000000" w:rsidDel="00000000" w:rsidP="00000000" w:rsidRDefault="00000000" w:rsidRPr="00000000" w14:paraId="0000003A">
          <w:pPr>
            <w:widowControl w:val="0"/>
            <w:spacing w:before="60" w:line="240" w:lineRule="auto"/>
            <w:rPr>
              <w:b w:val="0"/>
              <w:bCs w:val="0"/>
              <w:color w:val="1155cc"/>
              <w:u w:val="singl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widowControl w:val="0"/>
        <w:rPr>
          <w:color w:val="ff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rPr>
          <w:rtl w:val="0"/>
        </w:rPr>
      </w:r>
    </w:p>
    <w:p w:rsidR="00000000" w:rsidDel="00000000" w:rsidP="00000000" w:rsidRDefault="00000000" w:rsidRPr="00000000" w14:paraId="0000003D">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0"/>
      <w:bookmarkEnd w:id="0"/>
      <w:r w:rsidDel="00000000" w:rsidR="00000000" w:rsidRPr="00000000">
        <w:rPr>
          <w:rtl w:val="0"/>
        </w:rPr>
        <w:t xml:space="preserve">Introduction</w:t>
      </w:r>
      <w:r w:rsidDel="00000000" w:rsidR="00000000" w:rsidRPr="00000000">
        <w:rPr>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F">
      <w:pPr>
        <w:widowControl w:val="0"/>
        <w:ind w:left="720" w:firstLine="0"/>
        <w:rPr/>
      </w:pPr>
      <w:r w:rsidDel="00000000" w:rsidR="00000000" w:rsidRPr="00000000">
        <w:rPr>
          <w:rtl w:val="0"/>
        </w:rPr>
        <w:t xml:space="preserve">This document describes the design of Cadence, a web-based spaced-repetition learning platform that uses generative AI to author flashcards. It covers the system architecture, main classes, user interface, database schema, security design, key algorithms, design patterns, and REST API. It is updated at the end of every iteration.</w:t>
      </w:r>
    </w:p>
    <w:p w:rsidR="00000000" w:rsidDel="00000000" w:rsidP="00000000" w:rsidRDefault="00000000" w:rsidRPr="00000000" w14:paraId="00000040">
      <w:pPr>
        <w:widowControl w:val="0"/>
        <w:ind w:left="720" w:firstLine="0"/>
        <w:rPr/>
      </w:pPr>
      <w:r w:rsidDel="00000000" w:rsidR="00000000" w:rsidRPr="00000000">
        <w:rPr>
          <w:rtl w:val="0"/>
        </w:rPr>
        <w:t xml:space="preserve">Cadence keeps Anki's proven scheduling model and addresses two of its limitations: the effort of building decks by hand, and the rigid reveal-and-self-grade review format. Users sign in, manage personal decks and cards, generate candidate cards with Google’s Gemini from a prompt, an uploaded file, or the deck itself, accept or reject each candidate before it is saved, and study with a scheduler that shows each card when reinforcement is most valuable, either flipping cards or typing their answers.</w:t>
      </w:r>
    </w:p>
    <w:p w:rsidR="00000000" w:rsidDel="00000000" w:rsidP="00000000" w:rsidRDefault="00000000" w:rsidRPr="00000000" w14:paraId="00000041">
      <w:pPr>
        <w:widowControl w:val="0"/>
        <w:ind w:left="720" w:firstLine="0"/>
        <w:rPr/>
      </w:pPr>
      <w:r w:rsidDel="00000000" w:rsidR="00000000" w:rsidRPr="00000000">
        <w:rPr>
          <w:rtl w:val="0"/>
        </w:rPr>
      </w:r>
    </w:p>
    <w:p w:rsidR="00000000" w:rsidDel="00000000" w:rsidP="00000000" w:rsidRDefault="00000000" w:rsidRPr="00000000" w14:paraId="00000042">
      <w:pPr>
        <w:pStyle w:val="Heading3"/>
        <w:widowControl w:val="0"/>
        <w:ind w:left="720" w:firstLine="0"/>
        <w:rPr/>
      </w:pPr>
      <w:bookmarkStart w:colFirst="0" w:colLast="0" w:name="_gi4vgxab7kvf" w:id="1"/>
      <w:bookmarkEnd w:id="1"/>
      <w:r w:rsidDel="00000000" w:rsidR="00000000" w:rsidRPr="00000000">
        <w:rPr>
          <w:rtl w:val="0"/>
        </w:rPr>
        <w:t xml:space="preserve">Design goals</w:t>
      </w:r>
    </w:p>
    <w:p w:rsidR="00000000" w:rsidDel="00000000" w:rsidP="00000000" w:rsidRDefault="00000000" w:rsidRPr="00000000" w14:paraId="00000043">
      <w:pPr>
        <w:widowControl w:val="0"/>
        <w:ind w:left="720" w:firstLine="0"/>
        <w:rPr/>
      </w:pPr>
      <w:r w:rsidDel="00000000" w:rsidR="00000000" w:rsidRPr="00000000">
        <w:rPr>
          <w:rtl w:val="0"/>
        </w:rPr>
        <w:t xml:space="preserve">Separation of concerns: a React single-page frontend and a Flask REST backend that communicate only through a documented JSON contract, so both sides can be developed and tested in parallel.</w:t>
      </w:r>
    </w:p>
    <w:p w:rsidR="00000000" w:rsidDel="00000000" w:rsidP="00000000" w:rsidRDefault="00000000" w:rsidRPr="00000000" w14:paraId="00000044">
      <w:pPr>
        <w:widowControl w:val="0"/>
        <w:ind w:left="720" w:firstLine="0"/>
        <w:rPr/>
      </w:pPr>
      <w:r w:rsidDel="00000000" w:rsidR="00000000" w:rsidRPr="00000000">
        <w:rPr>
          <w:rtl w:val="0"/>
        </w:rPr>
        <w:t xml:space="preserve">Per-user data isolation: every deck, card, and review belongs to exactly one user and is only reachable by that user.</w:t>
      </w:r>
    </w:p>
    <w:p w:rsidR="00000000" w:rsidDel="00000000" w:rsidP="00000000" w:rsidRDefault="00000000" w:rsidRPr="00000000" w14:paraId="00000045">
      <w:pPr>
        <w:widowControl w:val="0"/>
        <w:ind w:left="720" w:firstLine="0"/>
        <w:rPr/>
      </w:pPr>
      <w:r w:rsidDel="00000000" w:rsidR="00000000" w:rsidRPr="00000000">
        <w:rPr>
          <w:rtl w:val="0"/>
        </w:rPr>
        <w:t xml:space="preserve">Isolated, testable business logic: the scheduler is a pure module that imports nothing from Flask or the database and never reads the clock, so it can be unit tested without HTTP, a database, or waiting. So are the AI prompt builder and output cleanup (app/ai/prompts.py and cleanup.py) and the typed-answer checker.</w:t>
      </w:r>
    </w:p>
    <w:p w:rsidR="00000000" w:rsidDel="00000000" w:rsidP="00000000" w:rsidRDefault="00000000" w:rsidRPr="00000000" w14:paraId="00000046">
      <w:pPr>
        <w:widowControl w:val="0"/>
        <w:ind w:left="720" w:firstLine="0"/>
        <w:rPr/>
      </w:pPr>
      <w:r w:rsidDel="00000000" w:rsidR="00000000" w:rsidRPr="00000000">
        <w:rPr>
          <w:rtl w:val="0"/>
        </w:rPr>
        <w:t xml:space="preserve">Safe AI integration: Gemini’s output is treated as untrusted input, checked against a JSON schema and cleaned, and never saved until the learner accepts it.</w:t>
      </w:r>
    </w:p>
    <w:p w:rsidR="00000000" w:rsidDel="00000000" w:rsidP="00000000" w:rsidRDefault="00000000" w:rsidRPr="00000000" w14:paraId="00000047">
      <w:pPr>
        <w:widowControl w:val="0"/>
        <w:ind w:left="720" w:firstLine="0"/>
        <w:rPr/>
      </w:pPr>
      <w:r w:rsidDel="00000000" w:rsidR="00000000" w:rsidRPr="00000000">
        <w:rPr>
          <w:rtl w:val="0"/>
        </w:rPr>
        <w:t xml:space="preserve">Reproducible delivery: the same Docker images are built and scanned in CI and published for deployment, and Docker Compose runs the whole stack locally.</w:t>
      </w:r>
    </w:p>
    <w:p w:rsidR="00000000" w:rsidDel="00000000" w:rsidP="00000000" w:rsidRDefault="00000000" w:rsidRPr="00000000" w14:paraId="00000048">
      <w:pPr>
        <w:widowControl w:val="0"/>
        <w:ind w:left="720" w:firstLine="0"/>
        <w:rPr/>
      </w:pPr>
      <w:r w:rsidDel="00000000" w:rsidR="00000000" w:rsidRPr="00000000">
        <w:rPr>
          <w:rtl w:val="0"/>
        </w:rPr>
        <w:t xml:space="preserve">Status at Iteration 3: accounts, deck and card management, study mode with typed answers, and AI card generation are built and tested, and the application is deployed at Cadence is live at https://cadence-frontend-jufj.onrender.com. Multiple-choice cards, planned earlier, were cut.</w:t>
        <w:br w:type="textWrapping"/>
        <w:t xml:space="preserve">Status at Iteration 2: accounts, deck and card management, and study mode are built and tested. AI card generation is designed but not yet built. It is planned for Iteration 3 and is marked as planned wherever it appears below.</w:t>
      </w:r>
    </w:p>
    <w:p w:rsidR="00000000" w:rsidDel="00000000" w:rsidP="00000000" w:rsidRDefault="00000000" w:rsidRPr="00000000" w14:paraId="00000049">
      <w:pPr>
        <w:pStyle w:val="Heading1"/>
        <w:numPr>
          <w:ilvl w:val="0"/>
          <w:numId w:val="9"/>
        </w:numPr>
        <w:ind w:left="720" w:hanging="360"/>
      </w:pPr>
      <w:bookmarkStart w:colFirst="0" w:colLast="0" w:name="_3ipvmjgn6clp" w:id="2"/>
      <w:bookmarkEnd w:id="2"/>
      <w:r w:rsidDel="00000000" w:rsidR="00000000" w:rsidRPr="00000000">
        <w:rPr>
          <w:rtl w:val="0"/>
        </w:rPr>
        <w:t xml:space="preserve">Software Architecture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C">
      <w:pPr>
        <w:widowControl w:val="0"/>
        <w:spacing w:line="240" w:lineRule="auto"/>
        <w:ind w:left="720" w:firstLine="0"/>
        <w:rPr/>
      </w:pPr>
      <w:r w:rsidDel="00000000" w:rsidR="00000000" w:rsidRPr="00000000">
        <w:rPr>
          <w:rtl w:val="0"/>
        </w:rPr>
        <w:t xml:space="preserve">Cadence uses a three-tier, client-server architecture deployed as a monolithic backend (the team chose a monolith for simplicity; services are separated by module, not by process).</w:t>
      </w:r>
    </w:p>
    <w:p w:rsidR="00000000" w:rsidDel="00000000" w:rsidP="00000000" w:rsidRDefault="00000000" w:rsidRPr="00000000" w14:paraId="0000004D">
      <w:pPr>
        <w:widowControl w:val="0"/>
        <w:spacing w:line="240" w:lineRule="auto"/>
        <w:rPr>
          <w:i w:val="1"/>
          <w:iCs w:val="1"/>
        </w:rPr>
      </w:pPr>
      <w:r w:rsidDel="00000000" w:rsidR="00000000" w:rsidRPr="00000000">
        <w:rPr>
          <w:i w:val="1"/>
          <w:iCs w:val="1"/>
        </w:rPr>
        <w:drawing>
          <wp:inline distB="114300" distT="114300" distL="114300" distR="114300">
            <wp:extent cx="5576888" cy="5317705"/>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576888" cy="531770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rPr>
          <w:i w:val="1"/>
          <w:iCs w:val="1"/>
        </w:rPr>
      </w:pPr>
      <w:r w:rsidDel="00000000" w:rsidR="00000000" w:rsidRPr="00000000">
        <w:rPr>
          <w:i w:val="1"/>
          <w:iCs w:val="1"/>
        </w:rPr>
        <w:drawing>
          <wp:inline distB="114300" distT="114300" distL="114300" distR="114300">
            <wp:extent cx="5943600" cy="47244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widowControl w:val="0"/>
        <w:spacing w:line="240" w:lineRule="auto"/>
        <w:ind w:left="720" w:firstLine="0"/>
        <w:rPr/>
      </w:pPr>
      <w:bookmarkStart w:colFirst="0" w:colLast="0" w:name="_wqdjgo2su7jy" w:id="3"/>
      <w:bookmarkEnd w:id="3"/>
      <w:r w:rsidDel="00000000" w:rsidR="00000000" w:rsidRPr="00000000">
        <w:rPr>
          <w:rtl w:val="0"/>
        </w:rPr>
        <w:t xml:space="preserve">Interfaces and dependencies</w:t>
      </w:r>
    </w:p>
    <w:p w:rsidR="00000000" w:rsidDel="00000000" w:rsidP="00000000" w:rsidRDefault="00000000" w:rsidRPr="00000000" w14:paraId="00000050">
      <w:pPr>
        <w:widowControl w:val="0"/>
        <w:numPr>
          <w:ilvl w:val="0"/>
          <w:numId w:val="5"/>
        </w:numPr>
        <w:spacing w:line="240" w:lineRule="auto"/>
        <w:ind w:left="1320" w:hanging="360"/>
      </w:pPr>
      <w:r w:rsidDel="00000000" w:rsidR="00000000" w:rsidRPr="00000000">
        <w:rPr>
          <w:rtl w:val="0"/>
        </w:rPr>
        <w:t xml:space="preserve">The frontend depends only on the REST API under /api. In development the Vite dev server proxies /api to Flask; in production nginx serves the built files and proxies /api to Flask, so the browser sees a single origin</w:t>
      </w:r>
    </w:p>
    <w:p w:rsidR="00000000" w:rsidDel="00000000" w:rsidP="00000000" w:rsidRDefault="00000000" w:rsidRPr="00000000" w14:paraId="00000051">
      <w:pPr>
        <w:widowControl w:val="0"/>
        <w:numPr>
          <w:ilvl w:val="0"/>
          <w:numId w:val="5"/>
        </w:numPr>
        <w:spacing w:line="240" w:lineRule="auto"/>
        <w:ind w:left="1320" w:hanging="360"/>
      </w:pPr>
      <w:r w:rsidDel="00000000" w:rsidR="00000000" w:rsidRPr="00000000">
        <w:rPr>
          <w:rtl w:val="0"/>
        </w:rPr>
        <w:t xml:space="preserve">The API layer depends on the models and the scheduler. The models use the scheduler to compute interval previews. The scheduler depends on nothing else in the application.</w:t>
      </w:r>
    </w:p>
    <w:p w:rsidR="00000000" w:rsidDel="00000000" w:rsidP="00000000" w:rsidRDefault="00000000" w:rsidRPr="00000000" w14:paraId="00000052">
      <w:pPr>
        <w:widowControl w:val="0"/>
        <w:numPr>
          <w:ilvl w:val="0"/>
          <w:numId w:val="5"/>
        </w:numPr>
        <w:spacing w:line="240" w:lineRule="auto"/>
        <w:ind w:left="1320" w:hanging="360"/>
      </w:pPr>
      <w:r w:rsidDel="00000000" w:rsidR="00000000" w:rsidRPr="00000000">
        <w:rPr>
          <w:rtl w:val="0"/>
        </w:rPr>
        <w:t xml:space="preserve">Only the backend talks to the database and to Gemini, and only app/ai/provider.py imports Google’s SDK. The API key never reaches the browser.</w:t>
      </w:r>
    </w:p>
    <w:p w:rsidR="00000000" w:rsidDel="00000000" w:rsidP="00000000" w:rsidRDefault="00000000" w:rsidRPr="00000000" w14:paraId="00000053">
      <w:pPr>
        <w:widowControl w:val="0"/>
        <w:numPr>
          <w:ilvl w:val="0"/>
          <w:numId w:val="5"/>
        </w:numPr>
        <w:spacing w:line="240" w:lineRule="auto"/>
        <w:ind w:left="1320" w:hanging="360"/>
      </w:pPr>
      <w:r w:rsidDel="00000000" w:rsidR="00000000" w:rsidRPr="00000000">
        <w:rPr>
          <w:rtl w:val="0"/>
        </w:rPr>
        <w:t xml:space="preserve">The frontend and backend share a contract of paths, JSON field names, and error codes ({"error": {"code", "message", "field"}}).</w:t>
      </w:r>
    </w:p>
    <w:p w:rsidR="00000000" w:rsidDel="00000000" w:rsidP="00000000" w:rsidRDefault="00000000" w:rsidRPr="00000000" w14:paraId="00000054">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55">
      <w:pPr>
        <w:pStyle w:val="Heading3"/>
        <w:widowControl w:val="0"/>
        <w:spacing w:line="240" w:lineRule="auto"/>
        <w:ind w:left="720" w:firstLine="0"/>
        <w:rPr/>
      </w:pPr>
      <w:bookmarkStart w:colFirst="0" w:colLast="0" w:name="_8degl9bwe7lb" w:id="4"/>
      <w:bookmarkEnd w:id="4"/>
      <w:r w:rsidDel="00000000" w:rsidR="00000000" w:rsidRPr="00000000">
        <w:rPr>
          <w:rtl w:val="0"/>
        </w:rPr>
        <w:t xml:space="preserve">Deployment</w:t>
      </w:r>
    </w:p>
    <w:p w:rsidR="00000000" w:rsidDel="00000000" w:rsidP="00000000" w:rsidRDefault="00000000" w:rsidRPr="00000000" w14:paraId="00000056">
      <w:pPr>
        <w:widowControl w:val="0"/>
        <w:spacing w:after="240" w:line="240" w:lineRule="auto"/>
        <w:ind w:left="720" w:firstLine="0"/>
        <w:rPr/>
      </w:pPr>
      <w:r w:rsidDel="00000000" w:rsidR="00000000" w:rsidRPr="00000000">
        <w:rPr>
          <w:rtl w:val="0"/>
        </w:rPr>
        <w:t xml:space="preserve">Both tiers are packaged as Docker images (multi-stage Dockerfiles with a prod target) and run locally with Docker Compose. GitHub Actions runs CI on every push and pull request. After CI passes on develop or main, the CD workflow publishes both images to GitHub Container Registry, tagged with the commit SHA, and on main it triggers Render’s deploy hooks and waits for /api/health. Cadence runs on Render’s free tier at Cadence is live at https://cadence-frontend-jufj.onrender.com: one PostgreSQL database and two web services, deployed from main only, since the free tier allows one database. Render runs flask db upgrade before each new version starts. nginx in the frontend service proxies /api to the backend’s public HTTPS address, because free services can’t receive traffic on Render’s private network. The Gemini key and model are entered by hand in the backend’s environment, and setting AI_PROVIDER=fake switches the site to sample cards if Google’s quota runs out.</w:t>
      </w:r>
    </w:p>
    <w:p w:rsidR="00000000" w:rsidDel="00000000" w:rsidP="00000000" w:rsidRDefault="00000000" w:rsidRPr="00000000" w14:paraId="00000057">
      <w:pPr>
        <w:pStyle w:val="Heading1"/>
        <w:numPr>
          <w:ilvl w:val="0"/>
          <w:numId w:val="9"/>
        </w:numPr>
        <w:ind w:left="720" w:hanging="360"/>
      </w:pPr>
      <w:bookmarkStart w:colFirst="0" w:colLast="0" w:name="_ky60nv8suxxm" w:id="5"/>
      <w:bookmarkEnd w:id="5"/>
      <w:r w:rsidDel="00000000" w:rsidR="00000000" w:rsidRPr="00000000">
        <w:rPr>
          <w:rtl w:val="0"/>
        </w:rPr>
        <w:t xml:space="preserve">Class Diagram</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Figure 2 shows the backend’s classes and their relationships. Figure 3 shows the frontend’s main modules.</w:t>
      </w:r>
    </w:p>
    <w:p w:rsidR="00000000" w:rsidDel="00000000" w:rsidP="00000000" w:rsidRDefault="00000000" w:rsidRPr="00000000" w14:paraId="0000005A">
      <w:pPr>
        <w:rPr/>
      </w:pPr>
      <w:r w:rsidDel="00000000" w:rsidR="00000000" w:rsidRPr="00000000">
        <w:rPr/>
        <w:drawing>
          <wp:inline distB="114300" distT="114300" distL="114300" distR="114300">
            <wp:extent cx="6691313" cy="4331387"/>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91313" cy="433138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Figure 2. Backend classes.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widowControl w:val="0"/>
        <w:spacing w:after="240" w:line="240" w:lineRule="auto"/>
        <w:ind w:left="720" w:firstLine="0"/>
        <w:rPr/>
      </w:pPr>
      <w:r w:rsidDel="00000000" w:rsidR="00000000" w:rsidRPr="00000000">
        <w:rPr>
          <w:b w:val="1"/>
          <w:bCs w:val="1"/>
          <w:rtl w:val="0"/>
        </w:rPr>
        <w:t xml:space="preserve">Backend: models</w:t>
      </w:r>
      <w:r w:rsidDel="00000000" w:rsidR="00000000" w:rsidRPr="00000000">
        <w:rPr>
          <w:rtl w:val="0"/>
        </w:rPr>
        <w:t xml:space="preserve"> (code/backend/app/models)</w:t>
      </w:r>
    </w:p>
    <w:p w:rsidR="00000000" w:rsidDel="00000000" w:rsidP="00000000" w:rsidRDefault="00000000" w:rsidRPr="00000000" w14:paraId="0000005F">
      <w:pPr>
        <w:widowControl w:val="0"/>
        <w:numPr>
          <w:ilvl w:val="0"/>
          <w:numId w:val="2"/>
        </w:numPr>
        <w:spacing w:after="0" w:afterAutospacing="0" w:before="240" w:line="240" w:lineRule="auto"/>
        <w:ind w:left="1440" w:hanging="360"/>
      </w:pPr>
      <w:r w:rsidDel="00000000" w:rsidR="00000000" w:rsidRPr="00000000">
        <w:rPr>
          <w:rtl w:val="0"/>
        </w:rPr>
        <w:t xml:space="preserve">TimestampMixin – adds created_at and updated_at.</w:t>
      </w:r>
    </w:p>
    <w:p w:rsidR="00000000" w:rsidDel="00000000" w:rsidP="00000000" w:rsidRDefault="00000000" w:rsidRPr="00000000" w14:paraId="00000060">
      <w:pPr>
        <w:widowControl w:val="0"/>
        <w:numPr>
          <w:ilvl w:val="0"/>
          <w:numId w:val="2"/>
        </w:numPr>
        <w:spacing w:after="0" w:afterAutospacing="0" w:before="0" w:beforeAutospacing="0" w:line="240" w:lineRule="auto"/>
        <w:ind w:left="1440" w:hanging="360"/>
      </w:pPr>
      <w:r w:rsidDel="00000000" w:rsidR="00000000" w:rsidRPr="00000000">
        <w:rPr>
          <w:rtl w:val="0"/>
        </w:rPr>
        <w:t xml:space="preserve">User (Flask-Login UserMixin) – email (stored trimmed and lowercased), password_hash, display_name; set_password(), check_password(), to_dict(). Owns many Decks, which are deleted with the user.</w:t>
      </w:r>
    </w:p>
    <w:p w:rsidR="00000000" w:rsidDel="00000000" w:rsidP="00000000" w:rsidRDefault="00000000" w:rsidRPr="00000000" w14:paraId="00000061">
      <w:pPr>
        <w:widowControl w:val="0"/>
        <w:numPr>
          <w:ilvl w:val="0"/>
          <w:numId w:val="2"/>
        </w:numPr>
        <w:spacing w:after="0" w:afterAutospacing="0" w:before="0" w:beforeAutospacing="0" w:line="240" w:lineRule="auto"/>
        <w:ind w:left="1440" w:hanging="360"/>
      </w:pPr>
      <w:r w:rsidDel="00000000" w:rsidR="00000000" w:rsidRPr="00000000">
        <w:rPr>
          <w:rtl w:val="0"/>
        </w:rPr>
        <w:t xml:space="preserve">Deck – name, description, and card_count, which is counted in SQL rather than by loading the cards. Owns many Cards, which are deleted with the deck.</w:t>
      </w:r>
    </w:p>
    <w:p w:rsidR="00000000" w:rsidDel="00000000" w:rsidP="00000000" w:rsidRDefault="00000000" w:rsidRPr="00000000" w14:paraId="00000062">
      <w:pPr>
        <w:widowControl w:val="0"/>
        <w:numPr>
          <w:ilvl w:val="0"/>
          <w:numId w:val="2"/>
        </w:numPr>
        <w:spacing w:after="0" w:afterAutospacing="0" w:before="0" w:beforeAutospacing="0" w:line="240" w:lineRule="auto"/>
        <w:ind w:left="1440" w:hanging="360"/>
      </w:pPr>
      <w:r w:rsidDel="00000000" w:rsidR="00000000" w:rsidRPr="00000000">
        <w:rPr>
          <w:rtl w:val="0"/>
        </w:rPr>
        <w:t xml:space="preserve">Card – front and back, plus Anki’s scheduling fields: state, due_at (null while new), interval_days, ease_factor (in thousandths: 2500 = 250%), step, and lapses. The schedule property converts these to and from a CardSchedule. to_study_dict(now) adds the interval previews, which only the study endpoints send. origin is manual or ai: only accepting an AI suggestion sets ai, and an edit never changes it. generation_id links an AI card to the batch it came from and is never sent to the browser.</w:t>
      </w:r>
    </w:p>
    <w:p w:rsidR="00000000" w:rsidDel="00000000" w:rsidP="00000000" w:rsidRDefault="00000000" w:rsidRPr="00000000" w14:paraId="00000063">
      <w:pPr>
        <w:widowControl w:val="0"/>
        <w:numPr>
          <w:ilvl w:val="0"/>
          <w:numId w:val="2"/>
        </w:numPr>
        <w:spacing w:after="240" w:before="0" w:beforeAutospacing="0" w:line="240" w:lineRule="auto"/>
        <w:ind w:left="1440" w:hanging="360"/>
        <w:rPr>
          <w:u w:val="none"/>
        </w:rPr>
      </w:pPr>
      <w:r w:rsidDel="00000000" w:rsidR="00000000" w:rsidRPr="00000000">
        <w:rPr>
          <w:rtl w:val="0"/>
        </w:rPr>
        <w:t xml:space="preserve">AiGeneration – one batch of AI suggestions: the user and deck, the mode (prompt, file, or suggest), the requested count, the model’s name, and the candidates, each a front, back, and status (pending, accepted, or rejected). Deleted with its deck or user. Each row also counts toward the daily caps.</w:t>
      </w:r>
    </w:p>
    <w:p w:rsidR="00000000" w:rsidDel="00000000" w:rsidP="00000000" w:rsidRDefault="00000000" w:rsidRPr="00000000" w14:paraId="00000064">
      <w:pPr>
        <w:widowControl w:val="0"/>
        <w:spacing w:after="240" w:before="240" w:line="240" w:lineRule="auto"/>
        <w:ind w:left="720" w:firstLine="0"/>
        <w:rPr/>
      </w:pPr>
      <w:r w:rsidDel="00000000" w:rsidR="00000000" w:rsidRPr="00000000">
        <w:rPr>
          <w:b w:val="1"/>
          <w:bCs w:val="1"/>
          <w:rtl w:val="0"/>
        </w:rPr>
        <w:t xml:space="preserve">Backend: scheduler</w:t>
      </w:r>
      <w:r w:rsidDel="00000000" w:rsidR="00000000" w:rsidRPr="00000000">
        <w:rPr>
          <w:rtl w:val="0"/>
        </w:rPr>
        <w:t xml:space="preserve"> (code/backend/app/scheduler.py)</w:t>
      </w:r>
    </w:p>
    <w:p w:rsidR="00000000" w:rsidDel="00000000" w:rsidP="00000000" w:rsidRDefault="00000000" w:rsidRPr="00000000" w14:paraId="00000065">
      <w:pPr>
        <w:widowControl w:val="0"/>
        <w:numPr>
          <w:ilvl w:val="0"/>
          <w:numId w:val="11"/>
        </w:numPr>
        <w:spacing w:after="0" w:afterAutospacing="0" w:before="240" w:line="240" w:lineRule="auto"/>
        <w:ind w:left="1440" w:hanging="360"/>
      </w:pPr>
      <w:r w:rsidDel="00000000" w:rsidR="00000000" w:rsidRPr="00000000">
        <w:rPr>
          <w:rtl w:val="0"/>
        </w:rPr>
        <w:t xml:space="preserve">CardState (new, learning, review, relearning) and Rating (again, hard, good, easy).</w:t>
      </w:r>
    </w:p>
    <w:p w:rsidR="00000000" w:rsidDel="00000000" w:rsidP="00000000" w:rsidRDefault="00000000" w:rsidRPr="00000000" w14:paraId="00000066">
      <w:pPr>
        <w:widowControl w:val="0"/>
        <w:numPr>
          <w:ilvl w:val="0"/>
          <w:numId w:val="11"/>
        </w:numPr>
        <w:spacing w:after="0" w:afterAutospacing="0" w:before="0" w:beforeAutospacing="0" w:line="240" w:lineRule="auto"/>
        <w:ind w:left="1440" w:hanging="360"/>
      </w:pPr>
      <w:r w:rsidDel="00000000" w:rsidR="00000000" w:rsidRPr="00000000">
        <w:rPr>
          <w:rtl w:val="0"/>
        </w:rPr>
        <w:t xml:space="preserve">CardSchedule – a frozen dataclass holding a card’s scheduling fields.</w:t>
      </w:r>
    </w:p>
    <w:p w:rsidR="00000000" w:rsidDel="00000000" w:rsidP="00000000" w:rsidRDefault="00000000" w:rsidRPr="00000000" w14:paraId="00000067">
      <w:pPr>
        <w:widowControl w:val="0"/>
        <w:numPr>
          <w:ilvl w:val="0"/>
          <w:numId w:val="11"/>
        </w:numPr>
        <w:spacing w:after="0" w:afterAutospacing="0" w:before="0" w:beforeAutospacing="0" w:line="240" w:lineRule="auto"/>
        <w:ind w:left="1440" w:hanging="360"/>
      </w:pPr>
      <w:r w:rsidDel="00000000" w:rsidR="00000000" w:rsidRPr="00000000">
        <w:rPr>
          <w:rtl w:val="0"/>
        </w:rPr>
        <w:t xml:space="preserve">answer_card(card, rating, now) – the card’s next schedule (section 7.1).</w:t>
      </w:r>
    </w:p>
    <w:p w:rsidR="00000000" w:rsidDel="00000000" w:rsidP="00000000" w:rsidRDefault="00000000" w:rsidRPr="00000000" w14:paraId="00000068">
      <w:pPr>
        <w:widowControl w:val="0"/>
        <w:numPr>
          <w:ilvl w:val="0"/>
          <w:numId w:val="11"/>
        </w:numPr>
        <w:spacing w:after="240" w:before="0" w:beforeAutospacing="0" w:line="240" w:lineRule="auto"/>
        <w:ind w:left="1440" w:hanging="360"/>
      </w:pPr>
      <w:r w:rsidDel="00000000" w:rsidR="00000000" w:rsidRPr="00000000">
        <w:rPr>
          <w:rtl w:val="0"/>
        </w:rPr>
        <w:t xml:space="preserve">preview_intervals(card, now) – how long until the card would be due for each rating, found by calling answer_card() once per rating.</w:t>
      </w:r>
    </w:p>
    <w:p w:rsidR="00000000" w:rsidDel="00000000" w:rsidP="00000000" w:rsidRDefault="00000000" w:rsidRPr="00000000" w14:paraId="00000069">
      <w:pPr>
        <w:widowControl w:val="0"/>
        <w:spacing w:after="240" w:line="240" w:lineRule="auto"/>
        <w:ind w:left="720" w:firstLine="0"/>
        <w:rPr/>
      </w:pPr>
      <w:r w:rsidDel="00000000" w:rsidR="00000000" w:rsidRPr="00000000">
        <w:rPr>
          <w:b w:val="1"/>
          <w:bCs w:val="1"/>
          <w:rtl w:val="0"/>
        </w:rPr>
        <w:t xml:space="preserve">Backend: ai</w:t>
      </w:r>
      <w:r w:rsidDel="00000000" w:rsidR="00000000" w:rsidRPr="00000000">
        <w:rPr>
          <w:rtl w:val="0"/>
        </w:rPr>
        <w:t xml:space="preserve"> (code/backend/app/ai)</w:t>
      </w:r>
    </w:p>
    <w:p w:rsidR="00000000" w:rsidDel="00000000" w:rsidP="00000000" w:rsidRDefault="00000000" w:rsidRPr="00000000" w14:paraId="0000006A">
      <w:pPr>
        <w:widowControl w:val="0"/>
        <w:numPr>
          <w:ilvl w:val="0"/>
          <w:numId w:val="3"/>
        </w:numPr>
        <w:spacing w:after="0" w:afterAutospacing="0" w:before="240" w:line="240" w:lineRule="auto"/>
        <w:ind w:left="1440" w:hanging="360"/>
      </w:pPr>
      <w:hyperlink r:id="rId9">
        <w:r w:rsidDel="00000000" w:rsidR="00000000" w:rsidRPr="00000000">
          <w:rPr>
            <w:color w:val="1155cc"/>
            <w:u w:val="single"/>
            <w:rtl w:val="0"/>
          </w:rPr>
          <w:t xml:space="preserve">provider.py</w:t>
        </w:r>
      </w:hyperlink>
      <w:r w:rsidDel="00000000" w:rsidR="00000000" w:rsidRPr="00000000">
        <w:rPr>
          <w:rtl w:val="0"/>
        </w:rPr>
        <w:t xml:space="preserve"> – the Provider interface, with GeminiProvider (the one call to Google’s SDK) and FakeProvider (numbered sample cards, for tests and development without a key). get_provider() picks one from the AI_PROVIDER setting. Failures become AIRateLimited (429) or AIUnavailable (503).</w:t>
      </w:r>
    </w:p>
    <w:p w:rsidR="00000000" w:rsidDel="00000000" w:rsidP="00000000" w:rsidRDefault="00000000" w:rsidRPr="00000000" w14:paraId="0000006B">
      <w:pPr>
        <w:widowControl w:val="0"/>
        <w:numPr>
          <w:ilvl w:val="0"/>
          <w:numId w:val="3"/>
        </w:numPr>
        <w:spacing w:after="0" w:afterAutospacing="0" w:before="0" w:beforeAutospacing="0" w:line="240" w:lineRule="auto"/>
        <w:ind w:left="1440" w:hanging="360"/>
      </w:pPr>
      <w:hyperlink r:id="rId10">
        <w:r w:rsidDel="00000000" w:rsidR="00000000" w:rsidRPr="00000000">
          <w:rPr>
            <w:color w:val="1155cc"/>
            <w:u w:val="single"/>
            <w:rtl w:val="0"/>
          </w:rPr>
          <w:t xml:space="preserve">prompts.py</w:t>
        </w:r>
      </w:hyperlink>
      <w:r w:rsidDel="00000000" w:rsidR="00000000" w:rsidRPr="00000000">
        <w:rPr>
          <w:rtl w:val="0"/>
        </w:rPr>
        <w:t xml:space="preserve"> – build_prompt() assembles the rules, the deck, and the learner’s material into a Prompt. Pure.</w:t>
      </w:r>
    </w:p>
    <w:p w:rsidR="00000000" w:rsidDel="00000000" w:rsidP="00000000" w:rsidRDefault="00000000" w:rsidRPr="00000000" w14:paraId="0000006C">
      <w:pPr>
        <w:widowControl w:val="0"/>
        <w:numPr>
          <w:ilvl w:val="0"/>
          <w:numId w:val="3"/>
        </w:numPr>
        <w:spacing w:after="240" w:before="0" w:beforeAutospacing="0" w:line="240" w:lineRule="auto"/>
        <w:ind w:left="1440" w:hanging="360"/>
      </w:pPr>
      <w:hyperlink r:id="rId11">
        <w:r w:rsidDel="00000000" w:rsidR="00000000" w:rsidRPr="00000000">
          <w:rPr>
            <w:color w:val="1155cc"/>
            <w:u w:val="single"/>
            <w:rtl w:val="0"/>
          </w:rPr>
          <w:t xml:space="preserve">cleanup.py</w:t>
        </w:r>
      </w:hyperlink>
      <w:r w:rsidDel="00000000" w:rsidR="00000000" w:rsidRPr="00000000">
        <w:rPr>
          <w:rtl w:val="0"/>
        </w:rPr>
        <w:t xml:space="preserve"> – clean_drafts() checks and trims what the model returned, and drops duplicates of the deck’s existing cards. Pure.</w:t>
      </w:r>
    </w:p>
    <w:p w:rsidR="00000000" w:rsidDel="00000000" w:rsidP="00000000" w:rsidRDefault="00000000" w:rsidRPr="00000000" w14:paraId="0000006D">
      <w:pPr>
        <w:widowControl w:val="0"/>
        <w:spacing w:after="240" w:before="240" w:line="240" w:lineRule="auto"/>
        <w:ind w:left="720" w:firstLine="0"/>
        <w:rPr/>
      </w:pPr>
      <w:r w:rsidDel="00000000" w:rsidR="00000000" w:rsidRPr="00000000">
        <w:rPr>
          <w:b w:val="1"/>
          <w:bCs w:val="1"/>
          <w:rtl w:val="0"/>
        </w:rPr>
        <w:t xml:space="preserve">Backend: api</w:t>
      </w:r>
      <w:r w:rsidDel="00000000" w:rsidR="00000000" w:rsidRPr="00000000">
        <w:rPr>
          <w:rtl w:val="0"/>
        </w:rPr>
        <w:t xml:space="preserve"> (code/backend/app/api)</w:t>
      </w:r>
    </w:p>
    <w:p w:rsidR="00000000" w:rsidDel="00000000" w:rsidP="00000000" w:rsidRDefault="00000000" w:rsidRPr="00000000" w14:paraId="0000006E">
      <w:pPr>
        <w:widowControl w:val="0"/>
        <w:numPr>
          <w:ilvl w:val="0"/>
          <w:numId w:val="4"/>
        </w:numPr>
        <w:spacing w:after="0" w:afterAutospacing="0" w:before="240" w:line="240" w:lineRule="auto"/>
        <w:ind w:left="1440" w:hanging="360"/>
      </w:pPr>
      <w:r w:rsidDel="00000000" w:rsidR="00000000" w:rsidRPr="00000000">
        <w:rPr>
          <w:rtl w:val="0"/>
        </w:rPr>
        <w:t xml:space="preserve">auth – register, login, logout, me.</w:t>
      </w:r>
    </w:p>
    <w:p w:rsidR="00000000" w:rsidDel="00000000" w:rsidP="00000000" w:rsidRDefault="00000000" w:rsidRPr="00000000" w14:paraId="0000006F">
      <w:pPr>
        <w:widowControl w:val="0"/>
        <w:numPr>
          <w:ilvl w:val="0"/>
          <w:numId w:val="4"/>
        </w:numPr>
        <w:spacing w:after="0" w:afterAutospacing="0" w:before="0" w:beforeAutospacing="0" w:line="240" w:lineRule="auto"/>
        <w:ind w:left="1440" w:hanging="360"/>
      </w:pPr>
      <w:r w:rsidDel="00000000" w:rsidR="00000000" w:rsidRPr="00000000">
        <w:rPr>
          <w:rtl w:val="0"/>
        </w:rPr>
        <w:t xml:space="preserve">decks – deck CRUD; get_due_cards() for a study session; due_counts on every deck, computed by _due_counts() from the same _due_conditions() the session uses; _own_deck_or_404().</w:t>
      </w:r>
    </w:p>
    <w:p w:rsidR="00000000" w:rsidDel="00000000" w:rsidP="00000000" w:rsidRDefault="00000000" w:rsidRPr="00000000" w14:paraId="00000070">
      <w:pPr>
        <w:widowControl w:val="0"/>
        <w:numPr>
          <w:ilvl w:val="0"/>
          <w:numId w:val="4"/>
        </w:numPr>
        <w:spacing w:after="0" w:afterAutospacing="0" w:before="0" w:beforeAutospacing="0" w:line="240" w:lineRule="auto"/>
        <w:ind w:left="1440" w:hanging="360"/>
      </w:pPr>
      <w:r w:rsidDel="00000000" w:rsidR="00000000" w:rsidRPr="00000000">
        <w:rPr>
          <w:rtl w:val="0"/>
        </w:rPr>
        <w:t xml:space="preserve">cards – card CRUD; review_card() saves a rating; _own_card_or_404().</w:t>
      </w:r>
    </w:p>
    <w:p w:rsidR="00000000" w:rsidDel="00000000" w:rsidP="00000000" w:rsidRDefault="00000000" w:rsidRPr="00000000" w14:paraId="00000071">
      <w:pPr>
        <w:widowControl w:val="0"/>
        <w:numPr>
          <w:ilvl w:val="0"/>
          <w:numId w:val="4"/>
        </w:numPr>
        <w:spacing w:after="0" w:afterAutospacing="0" w:before="0" w:beforeAutospacing="0" w:line="240" w:lineRule="auto"/>
        <w:ind w:left="1440" w:hanging="360"/>
      </w:pPr>
      <w:hyperlink r:id="rId12">
        <w:r w:rsidDel="00000000" w:rsidR="00000000" w:rsidRPr="00000000">
          <w:rPr>
            <w:color w:val="1155cc"/>
            <w:u w:val="single"/>
            <w:rtl w:val="0"/>
          </w:rPr>
          <w:t xml:space="preserve">errors.py</w:t>
        </w:r>
      </w:hyperlink>
      <w:r w:rsidDel="00000000" w:rsidR="00000000" w:rsidRPr="00000000">
        <w:rPr>
          <w:rtl w:val="0"/>
        </w:rPr>
        <w:t xml:space="preserve"> – ApiError and the helpers (not_found(), validation_error(), conflict()) that produce the one JSON error format, including 429 rate_limited and 503 ai_unavailable for AI generation.</w:t>
      </w:r>
    </w:p>
    <w:p w:rsidR="00000000" w:rsidDel="00000000" w:rsidP="00000000" w:rsidRDefault="00000000" w:rsidRPr="00000000" w14:paraId="00000072">
      <w:pPr>
        <w:widowControl w:val="0"/>
        <w:numPr>
          <w:ilvl w:val="0"/>
          <w:numId w:val="4"/>
        </w:numPr>
        <w:spacing w:after="0" w:afterAutospacing="0" w:before="0" w:beforeAutospacing="0" w:line="240" w:lineRule="auto"/>
        <w:ind w:left="1440" w:hanging="360"/>
      </w:pPr>
      <w:r w:rsidDel="00000000" w:rsidR="00000000" w:rsidRPr="00000000">
        <w:rPr>
          <w:rtl w:val="0"/>
        </w:rPr>
        <w:t xml:space="preserve">generate – POST /decks/{id}/generate: the checks, the daily caps, the prompt, the provider, the cleanup, and saving the pending batch.</w:t>
      </w:r>
    </w:p>
    <w:p w:rsidR="00000000" w:rsidDel="00000000" w:rsidP="00000000" w:rsidRDefault="00000000" w:rsidRPr="00000000" w14:paraId="00000073">
      <w:pPr>
        <w:widowControl w:val="0"/>
        <w:numPr>
          <w:ilvl w:val="0"/>
          <w:numId w:val="4"/>
        </w:numPr>
        <w:spacing w:after="240" w:before="0" w:beforeAutospacing="0" w:line="240" w:lineRule="auto"/>
        <w:ind w:left="1440" w:hanging="360"/>
      </w:pPr>
      <w:r w:rsidDel="00000000" w:rsidR="00000000" w:rsidRPr="00000000">
        <w:rPr>
          <w:rtl w:val="0"/>
        </w:rPr>
        <w:t xml:space="preserve">generations – accept and reject. Accepting creates the cards.</w:t>
      </w:r>
    </w:p>
    <w:p w:rsidR="00000000" w:rsidDel="00000000" w:rsidP="00000000" w:rsidRDefault="00000000" w:rsidRPr="00000000" w14:paraId="00000074">
      <w:pPr>
        <w:widowControl w:val="0"/>
        <w:spacing w:line="240" w:lineRule="auto"/>
        <w:ind w:left="0" w:firstLine="0"/>
        <w:rPr/>
      </w:pPr>
      <w:r w:rsidDel="00000000" w:rsidR="00000000" w:rsidRPr="00000000">
        <w:rPr/>
        <w:drawing>
          <wp:inline distB="114300" distT="114300" distL="114300" distR="114300">
            <wp:extent cx="6572250" cy="3081338"/>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572250"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line="240" w:lineRule="auto"/>
        <w:ind w:left="600" w:firstLine="0"/>
        <w:rPr/>
      </w:pPr>
      <w:r w:rsidDel="00000000" w:rsidR="00000000" w:rsidRPr="00000000">
        <w:rPr>
          <w:rtl w:val="0"/>
        </w:rPr>
        <w:t xml:space="preserve">Figure 3. Frontend Modules</w:t>
      </w:r>
    </w:p>
    <w:p w:rsidR="00000000" w:rsidDel="00000000" w:rsidP="00000000" w:rsidRDefault="00000000" w:rsidRPr="00000000" w14:paraId="00000076">
      <w:pPr>
        <w:widowControl w:val="0"/>
        <w:spacing w:line="240" w:lineRule="auto"/>
        <w:ind w:left="600" w:firstLine="0"/>
        <w:rPr>
          <w:b w:val="1"/>
          <w:bCs w:val="1"/>
        </w:rPr>
      </w:pPr>
      <w:r w:rsidDel="00000000" w:rsidR="00000000" w:rsidRPr="00000000">
        <w:rPr>
          <w:rtl w:val="0"/>
        </w:rPr>
      </w:r>
    </w:p>
    <w:p w:rsidR="00000000" w:rsidDel="00000000" w:rsidP="00000000" w:rsidRDefault="00000000" w:rsidRPr="00000000" w14:paraId="00000077">
      <w:pPr>
        <w:widowControl w:val="0"/>
        <w:spacing w:after="240" w:line="240" w:lineRule="auto"/>
        <w:rPr/>
      </w:pPr>
      <w:r w:rsidDel="00000000" w:rsidR="00000000" w:rsidRPr="00000000">
        <w:rPr>
          <w:b w:val="1"/>
          <w:bCs w:val="1"/>
          <w:rtl w:val="0"/>
        </w:rPr>
        <w:t xml:space="preserve">Frontend</w:t>
      </w:r>
      <w:r w:rsidDel="00000000" w:rsidR="00000000" w:rsidRPr="00000000">
        <w:rPr>
          <w:rtl w:val="0"/>
        </w:rPr>
        <w:t xml:space="preserve"> (code/frontend/src)</w:t>
      </w:r>
    </w:p>
    <w:p w:rsidR="00000000" w:rsidDel="00000000" w:rsidP="00000000" w:rsidRDefault="00000000" w:rsidRPr="00000000" w14:paraId="00000078">
      <w:pPr>
        <w:widowControl w:val="0"/>
        <w:numPr>
          <w:ilvl w:val="0"/>
          <w:numId w:val="6"/>
        </w:numPr>
        <w:spacing w:after="0" w:afterAutospacing="0" w:before="240" w:line="240" w:lineRule="auto"/>
        <w:ind w:left="720" w:hanging="360"/>
      </w:pPr>
      <w:r w:rsidDel="00000000" w:rsidR="00000000" w:rsidRPr="00000000">
        <w:rPr>
          <w:rtl w:val="0"/>
        </w:rPr>
        <w:t xml:space="preserve">pages – each route is a thin page that reads the router and hooks, and renders a view that takes api as a prop: DeckListView, DeckDetailView, StudyView, and GenerateView, plus LoginPage and SignupPage.</w:t>
      </w:r>
    </w:p>
    <w:p w:rsidR="00000000" w:rsidDel="00000000" w:rsidP="00000000" w:rsidRDefault="00000000" w:rsidRPr="00000000" w14:paraId="00000079">
      <w:pPr>
        <w:widowControl w:val="0"/>
        <w:numPr>
          <w:ilvl w:val="0"/>
          <w:numId w:val="6"/>
        </w:numPr>
        <w:spacing w:after="0" w:afterAutospacing="0" w:before="0" w:beforeAutospacing="0" w:line="240" w:lineRule="auto"/>
        <w:ind w:left="720" w:hanging="360"/>
      </w:pPr>
      <w:r w:rsidDel="00000000" w:rsidR="00000000" w:rsidRPr="00000000">
        <w:rPr>
          <w:rtl w:val="0"/>
        </w:rPr>
        <w:t xml:space="preserve">components – Header, DeckForm, CardForm, CardRow (with a schedule badge), AiBadge, study/StudyCard, study/RatingButtons (which can box a suggested rating), study/SessionSummary, study/StudyModeToggle, study/TypedAnswer, generate/GenerateForm, and generate/CandidateList.</w:t>
      </w:r>
    </w:p>
    <w:p w:rsidR="00000000" w:rsidDel="00000000" w:rsidP="00000000" w:rsidRDefault="00000000" w:rsidRPr="00000000" w14:paraId="0000007A">
      <w:pPr>
        <w:widowControl w:val="0"/>
        <w:numPr>
          <w:ilvl w:val="0"/>
          <w:numId w:val="6"/>
        </w:numPr>
        <w:spacing w:after="0" w:afterAutospacing="0" w:before="0" w:beforeAutospacing="0" w:line="240" w:lineRule="auto"/>
        <w:ind w:left="720" w:hanging="360"/>
      </w:pPr>
      <w:r w:rsidDel="00000000" w:rsidR="00000000" w:rsidRPr="00000000">
        <w:rPr>
          <w:rtl w:val="0"/>
        </w:rPr>
        <w:t xml:space="preserve">study – sessionReducer (card order, reveal, answered, skipped; reveal can carry a graded answer), typedAnswer (normalizeAnswer() and checkTypedAnswer()), formatInterval() (seconds to labels like 10m, 25d, 1.5mo), and describeSchedule() (badges like “Review · in 25d”). All pure.</w:t>
      </w:r>
    </w:p>
    <w:p w:rsidR="00000000" w:rsidDel="00000000" w:rsidP="00000000" w:rsidRDefault="00000000" w:rsidRPr="00000000" w14:paraId="0000007B">
      <w:pPr>
        <w:widowControl w:val="0"/>
        <w:numPr>
          <w:ilvl w:val="0"/>
          <w:numId w:val="6"/>
        </w:numPr>
        <w:spacing w:after="0" w:afterAutospacing="0" w:before="0" w:beforeAutospacing="0" w:line="240" w:lineRule="auto"/>
        <w:ind w:left="720" w:hanging="360"/>
      </w:pPr>
      <w:r w:rsidDel="00000000" w:rsidR="00000000" w:rsidRPr="00000000">
        <w:rPr>
          <w:rtl w:val="0"/>
        </w:rPr>
        <w:t xml:space="preserve">api – client.js (the fetch wrapper and ApiError), request.js (transport and 401 handling), createDecksApi, createStudyApi, and createGenerateApi (one function per endpoint), useDecksApi, useStudyApi, and useGenerateApi (hooks that sign the user out on a 401), and auth.js.</w:t>
      </w:r>
    </w:p>
    <w:p w:rsidR="00000000" w:rsidDel="00000000" w:rsidP="00000000" w:rsidRDefault="00000000" w:rsidRPr="00000000" w14:paraId="0000007C">
      <w:pPr>
        <w:widowControl w:val="0"/>
        <w:numPr>
          <w:ilvl w:val="0"/>
          <w:numId w:val="6"/>
        </w:numPr>
        <w:spacing w:after="240" w:before="0" w:beforeAutospacing="0" w:line="240" w:lineRule="auto"/>
        <w:ind w:left="720" w:hanging="360"/>
      </w:pPr>
      <w:r w:rsidDel="00000000" w:rsidR="00000000" w:rsidRPr="00000000">
        <w:rPr>
          <w:rtl w:val="0"/>
        </w:rPr>
        <w:t xml:space="preserve">auth – AuthContext (signed-in user state), ProtectedRoute and GuestOnlyRoute, and form validation.</w:t>
      </w:r>
    </w:p>
    <w:p w:rsidR="00000000" w:rsidDel="00000000" w:rsidP="00000000" w:rsidRDefault="00000000" w:rsidRPr="00000000" w14:paraId="0000007D">
      <w:pPr>
        <w:widowControl w:val="0"/>
        <w:spacing w:after="240" w:before="240"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pStyle w:val="Heading1"/>
        <w:keepNext w:val="0"/>
        <w:keepLines w:val="0"/>
        <w:widowControl w:val="0"/>
        <w:numPr>
          <w:ilvl w:val="0"/>
          <w:numId w:val="9"/>
        </w:numPr>
        <w:ind w:left="720" w:hanging="360"/>
        <w:rPr>
          <w:u w:val="none"/>
        </w:rPr>
      </w:pPr>
      <w:bookmarkStart w:colFirst="0" w:colLast="0" w:name="_7ucksmkf6rzx" w:id="6"/>
      <w:bookmarkEnd w:id="6"/>
      <w:r w:rsidDel="00000000" w:rsidR="00000000" w:rsidRPr="00000000">
        <w:rPr>
          <w:rtl w:val="0"/>
        </w:rPr>
        <w:t xml:space="preserve">UI Design (if applicable)</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widowControl w:val="0"/>
        <w:spacing w:line="240" w:lineRule="auto"/>
        <w:ind w:left="720" w:firstLine="0"/>
        <w:rPr/>
      </w:pPr>
      <w:r w:rsidDel="00000000" w:rsidR="00000000" w:rsidRPr="00000000">
        <w:rPr>
          <w:rtl w:val="0"/>
        </w:rPr>
        <w:t xml:space="preserve">The UI is a single-page application with client-side routing. Signed-out users can only reach Login and Signup; all other routes are wrapped in ProtectedRoute, which redirects to Login when /api/auth/me returns 401.</w:t>
      </w:r>
    </w:p>
    <w:p w:rsidR="00000000" w:rsidDel="00000000" w:rsidP="00000000" w:rsidRDefault="00000000" w:rsidRPr="00000000" w14:paraId="00000082">
      <w:pPr>
        <w:widowControl w:val="0"/>
        <w:spacing w:line="240" w:lineRule="auto"/>
        <w:ind w:left="720" w:firstLine="0"/>
        <w:rPr/>
      </w:pPr>
      <w:r w:rsidDel="00000000" w:rsidR="00000000" w:rsidRPr="00000000">
        <w:rPr>
          <w:rtl w:val="0"/>
        </w:rPr>
      </w:r>
    </w:p>
    <w:p w:rsidR="00000000" w:rsidDel="00000000" w:rsidP="00000000" w:rsidRDefault="00000000" w:rsidRPr="00000000" w14:paraId="00000083">
      <w:pPr>
        <w:widowControl w:val="0"/>
        <w:spacing w:line="240" w:lineRule="auto"/>
        <w:ind w:left="720" w:firstLine="0"/>
        <w:rPr/>
      </w:pPr>
      <w:r w:rsidDel="00000000" w:rsidR="00000000" w:rsidRPr="00000000">
        <w:rPr/>
        <w:drawing>
          <wp:inline distB="114300" distT="114300" distL="114300" distR="114300">
            <wp:extent cx="5424488" cy="2468837"/>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24488" cy="246883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40" w:lineRule="auto"/>
        <w:ind w:left="720" w:firstLine="0"/>
        <w:rPr/>
      </w:pPr>
      <w:r w:rsidDel="00000000" w:rsidR="00000000" w:rsidRPr="00000000">
        <w:rPr>
          <w:rtl w:val="0"/>
        </w:rPr>
      </w:r>
    </w:p>
    <w:p w:rsidR="00000000" w:rsidDel="00000000" w:rsidP="00000000" w:rsidRDefault="00000000" w:rsidRPr="00000000" w14:paraId="00000085">
      <w:pPr>
        <w:widowControl w:val="0"/>
        <w:spacing w:line="240" w:lineRule="auto"/>
        <w:ind w:left="720" w:firstLine="0"/>
        <w:rPr/>
      </w:pPr>
      <w:r w:rsidDel="00000000" w:rsidR="00000000" w:rsidRPr="00000000">
        <w:rPr>
          <w:rtl w:val="0"/>
        </w:rPr>
        <w:t xml:space="preserve">Every page uses one design system, defined in styles.css: Inter for text and Plus Jakarta Sans for headings, navy text, blue for anything clickable, and gold as an accent, with shared classes for buttons, fields, panels, badges, alerts, and empty, loading, and error states. Every text color meets WCAG AA contrast, and every interactive element has a visible focus ring. The AI-generated badge is deliberately quiet, a plain pill beside the card’s state badge, and the study and generate pages’ mode choices share one segmented-control style.</w:t>
      </w:r>
    </w:p>
    <w:p w:rsidR="00000000" w:rsidDel="00000000" w:rsidP="00000000" w:rsidRDefault="00000000" w:rsidRPr="00000000" w14:paraId="00000086">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tcmuor4nl1kz" w:id="7"/>
      <w:bookmarkEnd w:id="7"/>
      <w:r w:rsidDel="00000000" w:rsidR="00000000" w:rsidRPr="00000000">
        <w:rPr>
          <w:rtl w:val="0"/>
        </w:rPr>
        <w:t xml:space="preserve">Database Design (if applicable)</w:t>
      </w:r>
    </w:p>
    <w:p w:rsidR="00000000" w:rsidDel="00000000" w:rsidP="00000000" w:rsidRDefault="00000000" w:rsidRPr="00000000" w14:paraId="00000087">
      <w:pPr>
        <w:pageBreakBefore w:val="0"/>
        <w:widowControl w:val="0"/>
        <w:ind w:left="720" w:firstLine="0"/>
        <w:rPr/>
      </w:pPr>
      <w:r w:rsidDel="00000000" w:rsidR="00000000" w:rsidRPr="00000000">
        <w:rPr>
          <w:rtl w:val="0"/>
        </w:rPr>
      </w:r>
    </w:p>
    <w:p w:rsidR="00000000" w:rsidDel="00000000" w:rsidP="00000000" w:rsidRDefault="00000000" w:rsidRPr="00000000" w14:paraId="00000088">
      <w:pPr>
        <w:widowControl w:val="0"/>
        <w:spacing w:line="240" w:lineRule="auto"/>
        <w:ind w:left="720" w:firstLine="0"/>
        <w:rPr/>
      </w:pPr>
      <w:r w:rsidDel="00000000" w:rsidR="00000000" w:rsidRPr="00000000">
        <w:rPr>
          <w:rtl w:val="0"/>
        </w:rPr>
        <w:t xml:space="preserve">PostgreSQL 18, accessed through SQLAlchemy and versioned with Alembic migrations: 0001 created the three tables, 0002 added the scheduling columns, and 0003 added the ai_generations table and the origin and generation_id columns on cards. CI applies the migrations to an empty database, checks that they match the models, and runs each downgrade.</w:t>
      </w:r>
    </w:p>
    <w:p w:rsidR="00000000" w:rsidDel="00000000" w:rsidP="00000000" w:rsidRDefault="00000000" w:rsidRPr="00000000" w14:paraId="00000089">
      <w:pPr>
        <w:widowControl w:val="0"/>
        <w:spacing w:line="240" w:lineRule="auto"/>
        <w:ind w:left="720" w:firstLine="0"/>
        <w:rPr/>
      </w:pPr>
      <w:r w:rsidDel="00000000" w:rsidR="00000000" w:rsidRPr="00000000">
        <w:rPr>
          <w:rtl w:val="0"/>
        </w:rPr>
      </w:r>
    </w:p>
    <w:p w:rsidR="00000000" w:rsidDel="00000000" w:rsidP="00000000" w:rsidRDefault="00000000" w:rsidRPr="00000000" w14:paraId="0000008A">
      <w:pPr>
        <w:widowControl w:val="0"/>
        <w:spacing w:after="240" w:line="240" w:lineRule="auto"/>
        <w:ind w:left="720" w:firstLine="0"/>
        <w:rPr>
          <w:i w:val="1"/>
          <w:iCs w:val="1"/>
        </w:rPr>
      </w:pPr>
      <w:r w:rsidDel="00000000" w:rsidR="00000000" w:rsidRPr="00000000">
        <w:rPr>
          <w:i w:val="1"/>
          <w:iCs w:val="1"/>
        </w:rPr>
        <w:drawing>
          <wp:inline distB="114300" distT="114300" distL="114300" distR="114300">
            <wp:extent cx="4986338" cy="1934039"/>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986338" cy="193403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after="240" w:line="240" w:lineRule="auto"/>
        <w:ind w:left="720" w:firstLine="0"/>
        <w:rPr/>
      </w:pPr>
      <w:r w:rsidDel="00000000" w:rsidR="00000000" w:rsidRPr="00000000">
        <w:rPr>
          <w:rtl w:val="0"/>
        </w:rPr>
        <w:t xml:space="preserve">ai_generations holds each batch of suggestions until the learner decides on every card, and the daily caps count its rows by created_at. It stores a file’s name, never its contents. Cards that existed before 0003 became manual through origin’s server default.</w:t>
      </w:r>
      <w:r w:rsidDel="00000000" w:rsidR="00000000" w:rsidRPr="00000000">
        <w:rPr>
          <w:rtl w:val="0"/>
        </w:rPr>
      </w:r>
    </w:p>
    <w:p w:rsidR="00000000" w:rsidDel="00000000" w:rsidP="00000000" w:rsidRDefault="00000000" w:rsidRPr="00000000" w14:paraId="0000008C">
      <w:pPr>
        <w:pStyle w:val="Heading1"/>
        <w:keepNext w:val="0"/>
        <w:keepLines w:val="0"/>
        <w:pageBreakBefore w:val="0"/>
        <w:widowControl w:val="0"/>
        <w:numPr>
          <w:ilvl w:val="0"/>
          <w:numId w:val="9"/>
        </w:numPr>
        <w:ind w:left="720" w:hanging="360"/>
      </w:pPr>
      <w:bookmarkStart w:colFirst="0" w:colLast="0" w:name="_x18fj36s1121" w:id="8"/>
      <w:bookmarkEnd w:id="8"/>
      <w:r w:rsidDel="00000000" w:rsidR="00000000" w:rsidRPr="00000000">
        <w:rPr>
          <w:rtl w:val="0"/>
        </w:rPr>
        <w:t xml:space="preserve">Security Design</w:t>
      </w:r>
    </w:p>
    <w:p w:rsidR="00000000" w:rsidDel="00000000" w:rsidP="00000000" w:rsidRDefault="00000000" w:rsidRPr="00000000" w14:paraId="0000008D">
      <w:pPr>
        <w:pageBreakBefore w:val="0"/>
        <w:ind w:left="720" w:firstLine="0"/>
        <w:rPr/>
      </w:pPr>
      <w:r w:rsidDel="00000000" w:rsidR="00000000" w:rsidRPr="00000000">
        <w:rPr>
          <w:rtl w:val="0"/>
        </w:rPr>
      </w:r>
    </w:p>
    <w:p w:rsidR="00000000" w:rsidDel="00000000" w:rsidP="00000000" w:rsidRDefault="00000000" w:rsidRPr="00000000" w14:paraId="0000008E">
      <w:pPr>
        <w:widowControl w:val="0"/>
        <w:numPr>
          <w:ilvl w:val="0"/>
          <w:numId w:val="10"/>
        </w:numPr>
        <w:spacing w:line="240" w:lineRule="auto"/>
        <w:ind w:left="600" w:hanging="360"/>
      </w:pPr>
      <w:r w:rsidDel="00000000" w:rsidR="00000000" w:rsidRPr="00000000">
        <w:rPr>
          <w:b w:val="1"/>
          <w:bCs w:val="1"/>
          <w:rtl w:val="0"/>
        </w:rPr>
        <w:t xml:space="preserve">Authentication:</w:t>
      </w:r>
      <w:r w:rsidDel="00000000" w:rsidR="00000000" w:rsidRPr="00000000">
        <w:rPr>
          <w:rtl w:val="0"/>
        </w:rPr>
        <w:t xml:space="preserve"> session-based login with Flask-Login. Passwords are hashed with Werkzeug (salted, never stored or logged in plain text).</w:t>
      </w:r>
    </w:p>
    <w:p w:rsidR="00000000" w:rsidDel="00000000" w:rsidP="00000000" w:rsidRDefault="00000000" w:rsidRPr="00000000" w14:paraId="0000008F">
      <w:pPr>
        <w:widowControl w:val="0"/>
        <w:numPr>
          <w:ilvl w:val="0"/>
          <w:numId w:val="10"/>
        </w:numPr>
        <w:spacing w:line="240" w:lineRule="auto"/>
        <w:ind w:left="600" w:hanging="360"/>
      </w:pPr>
      <w:r w:rsidDel="00000000" w:rsidR="00000000" w:rsidRPr="00000000">
        <w:rPr>
          <w:b w:val="1"/>
          <w:bCs w:val="1"/>
          <w:rtl w:val="0"/>
        </w:rPr>
        <w:t xml:space="preserve">Session cookies and HTTPS:</w:t>
      </w:r>
      <w:r w:rsidDel="00000000" w:rsidR="00000000" w:rsidRPr="00000000">
        <w:rPr>
          <w:rtl w:val="0"/>
        </w:rPr>
        <w:t xml:space="preserve"> cookies are always HttpOnly and SameSite=Lax. Secure is set by SESSION_COOKIE_SECURE, which </w:t>
      </w:r>
      <w:r w:rsidDel="00000000" w:rsidR="00000000" w:rsidRPr="00000000">
        <w:rPr>
          <w:rFonts w:ascii="Roboto Mono" w:cs="Roboto Mono" w:eastAsia="Roboto Mono" w:hAnsi="Roboto Mono"/>
          <w:color w:val="188038"/>
          <w:rtl w:val="0"/>
        </w:rPr>
        <w:t xml:space="preserve">render.yaml</w:t>
      </w:r>
      <w:r w:rsidDel="00000000" w:rsidR="00000000" w:rsidRPr="00000000">
        <w:rPr>
          <w:rtl w:val="0"/>
        </w:rPr>
        <w:t xml:space="preserve"> sets to 1 because Render terminates TLS, so a deployed session cookie is only ever sent over HTTPS. Local Docker Compose runs over plain HTTP with Secure off. The live site at Cadence is live at https://cadence-frontend-jufj.onrender.com is served only over HTTPS.</w:t>
      </w:r>
      <w:r w:rsidDel="00000000" w:rsidR="00000000" w:rsidRPr="00000000">
        <w:rPr>
          <w:rtl w:val="0"/>
        </w:rPr>
      </w:r>
    </w:p>
    <w:p w:rsidR="00000000" w:rsidDel="00000000" w:rsidP="00000000" w:rsidRDefault="00000000" w:rsidRPr="00000000" w14:paraId="00000090">
      <w:pPr>
        <w:widowControl w:val="0"/>
        <w:numPr>
          <w:ilvl w:val="0"/>
          <w:numId w:val="10"/>
        </w:numPr>
        <w:spacing w:line="240" w:lineRule="auto"/>
        <w:ind w:left="600" w:hanging="360"/>
      </w:pPr>
      <w:r w:rsidDel="00000000" w:rsidR="00000000" w:rsidRPr="00000000">
        <w:rPr>
          <w:b w:val="1"/>
          <w:bCs w:val="1"/>
          <w:rtl w:val="0"/>
        </w:rPr>
        <w:t xml:space="preserve">Account enumeration protection:</w:t>
      </w:r>
      <w:r w:rsidDel="00000000" w:rsidR="00000000" w:rsidRPr="00000000">
        <w:rPr>
          <w:rtl w:val="0"/>
        </w:rPr>
        <w:t xml:space="preserve"> login returns the same generic error for an unknown email or a wrong password, and checks a dummy hash so response time does not reveal which emails exist. Emails are trimmed and lowercased.</w:t>
      </w:r>
    </w:p>
    <w:p w:rsidR="00000000" w:rsidDel="00000000" w:rsidP="00000000" w:rsidRDefault="00000000" w:rsidRPr="00000000" w14:paraId="00000091">
      <w:pPr>
        <w:widowControl w:val="0"/>
        <w:numPr>
          <w:ilvl w:val="0"/>
          <w:numId w:val="10"/>
        </w:numPr>
        <w:spacing w:line="240" w:lineRule="auto"/>
        <w:ind w:left="600" w:hanging="360"/>
        <w:rPr>
          <w:u w:val="none"/>
        </w:rPr>
      </w:pPr>
      <w:r w:rsidDel="00000000" w:rsidR="00000000" w:rsidRPr="00000000">
        <w:rPr>
          <w:b w:val="1"/>
          <w:bCs w:val="1"/>
          <w:rtl w:val="0"/>
        </w:rPr>
        <w:t xml:space="preserve">Cross-site request forgery:</w:t>
      </w:r>
      <w:r w:rsidDel="00000000" w:rsidR="00000000" w:rsidRPr="00000000">
        <w:rPr>
          <w:rtl w:val="0"/>
        </w:rPr>
        <w:t xml:space="preserve"> the app doesn’t use CSRF tokens. It relies on four things instead. SameSite=Lax stops the browser from sending the session cookie on cross-site POST, PATCH, and DELETE requests. Every endpoint that takes a body accepts only JSON (Content-Type: application/json), which an HTML form on another site cannot send. Another site’s script can only send JSON after a CORS preflight, and the backend sends no CORS headers, so the preflight fails. GET requests never change data. The frontend and API share one origin, so none of this restricts the app itself.</w:t>
      </w:r>
    </w:p>
    <w:p w:rsidR="00000000" w:rsidDel="00000000" w:rsidP="00000000" w:rsidRDefault="00000000" w:rsidRPr="00000000" w14:paraId="00000092">
      <w:pPr>
        <w:widowControl w:val="0"/>
        <w:numPr>
          <w:ilvl w:val="0"/>
          <w:numId w:val="10"/>
        </w:numPr>
        <w:spacing w:line="240" w:lineRule="auto"/>
        <w:ind w:left="600" w:hanging="360"/>
      </w:pPr>
      <w:r w:rsidDel="00000000" w:rsidR="00000000" w:rsidRPr="00000000">
        <w:rPr>
          <w:b w:val="1"/>
          <w:bCs w:val="1"/>
          <w:rtl w:val="0"/>
        </w:rPr>
        <w:t xml:space="preserve">Authorization:</w:t>
      </w:r>
      <w:r w:rsidDel="00000000" w:rsidR="00000000" w:rsidRPr="00000000">
        <w:rPr>
          <w:rtl w:val="0"/>
        </w:rPr>
        <w:t xml:space="preserve"> every deck, card, study, and generation route requires login. Decks and cards load through _own_deck_or_404() or _own_card_or_404(), and generations by id and user_id. Another user’s record returns 404, so its existence isn’t revealed. Tests check this on every route, including that reviewing another user’s card changes nothing.</w:t>
      </w:r>
      <w:r w:rsidDel="00000000" w:rsidR="00000000" w:rsidRPr="00000000">
        <w:rPr>
          <w:rtl w:val="0"/>
        </w:rPr>
      </w:r>
    </w:p>
    <w:p w:rsidR="00000000" w:rsidDel="00000000" w:rsidP="00000000" w:rsidRDefault="00000000" w:rsidRPr="00000000" w14:paraId="00000093">
      <w:pPr>
        <w:widowControl w:val="0"/>
        <w:numPr>
          <w:ilvl w:val="0"/>
          <w:numId w:val="10"/>
        </w:numPr>
        <w:spacing w:line="240" w:lineRule="auto"/>
        <w:ind w:left="600" w:hanging="360"/>
      </w:pPr>
      <w:r w:rsidDel="00000000" w:rsidR="00000000" w:rsidRPr="00000000">
        <w:rPr>
          <w:b w:val="1"/>
          <w:bCs w:val="1"/>
          <w:rtl w:val="0"/>
        </w:rPr>
        <w:t xml:space="preserve">Input validation:</w:t>
      </w:r>
      <w:r w:rsidDel="00000000" w:rsidR="00000000" w:rsidRPr="00000000">
        <w:rPr>
          <w:rtl w:val="0"/>
        </w:rPr>
        <w:t xml:space="preserve"> field types and lengths are checked on every request, and ratings against the four allowed values. Request bodies are limited to 1 MB, except 6 MB on the generate route, which can carry a file (nginx allows the same 6 MB)</w:t>
      </w:r>
    </w:p>
    <w:p w:rsidR="00000000" w:rsidDel="00000000" w:rsidP="00000000" w:rsidRDefault="00000000" w:rsidRPr="00000000" w14:paraId="00000094">
      <w:pPr>
        <w:widowControl w:val="0"/>
        <w:numPr>
          <w:ilvl w:val="0"/>
          <w:numId w:val="10"/>
        </w:numPr>
        <w:spacing w:line="240" w:lineRule="auto"/>
        <w:ind w:left="600" w:hanging="360"/>
        <w:rPr>
          <w:u w:val="none"/>
        </w:rPr>
      </w:pPr>
      <w:r w:rsidDel="00000000" w:rsidR="00000000" w:rsidRPr="00000000">
        <w:rPr>
          <w:b w:val="1"/>
          <w:bCs w:val="1"/>
          <w:rtl w:val="0"/>
        </w:rPr>
        <w:t xml:space="preserve">Review integrity:</w:t>
      </w:r>
      <w:r w:rsidDel="00000000" w:rsidR="00000000" w:rsidRPr="00000000">
        <w:rPr>
          <w:rtl w:val="0"/>
        </w:rPr>
        <w:t xml:space="preserve"> a card that isn’t due yet can’t be reviewed (409), and the study page sends one review per card shown, so a double click can’t push a card’s interval out twice.</w:t>
      </w:r>
      <w:r w:rsidDel="00000000" w:rsidR="00000000" w:rsidRPr="00000000">
        <w:rPr>
          <w:rtl w:val="0"/>
        </w:rPr>
      </w:r>
    </w:p>
    <w:p w:rsidR="00000000" w:rsidDel="00000000" w:rsidP="00000000" w:rsidRDefault="00000000" w:rsidRPr="00000000" w14:paraId="00000095">
      <w:pPr>
        <w:widowControl w:val="0"/>
        <w:numPr>
          <w:ilvl w:val="0"/>
          <w:numId w:val="10"/>
        </w:numPr>
        <w:spacing w:line="240" w:lineRule="auto"/>
        <w:ind w:left="600" w:hanging="360"/>
      </w:pPr>
      <w:r w:rsidDel="00000000" w:rsidR="00000000" w:rsidRPr="00000000">
        <w:rPr>
          <w:b w:val="1"/>
          <w:bCs w:val="1"/>
          <w:rtl w:val="0"/>
        </w:rPr>
        <w:t xml:space="preserve">SQL injection prevention:</w:t>
      </w:r>
      <w:r w:rsidDel="00000000" w:rsidR="00000000" w:rsidRPr="00000000">
        <w:rPr>
          <w:rtl w:val="0"/>
        </w:rPr>
        <w:t xml:space="preserve"> all queries go through the SQLAlchemy ORM with bound parameters; no raw SQL string building.</w:t>
      </w:r>
    </w:p>
    <w:p w:rsidR="00000000" w:rsidDel="00000000" w:rsidP="00000000" w:rsidRDefault="00000000" w:rsidRPr="00000000" w14:paraId="00000096">
      <w:pPr>
        <w:widowControl w:val="0"/>
        <w:numPr>
          <w:ilvl w:val="0"/>
          <w:numId w:val="10"/>
        </w:numPr>
        <w:spacing w:line="240" w:lineRule="auto"/>
        <w:ind w:left="600" w:hanging="360"/>
        <w:rPr/>
      </w:pPr>
      <w:r w:rsidDel="00000000" w:rsidR="00000000" w:rsidRPr="00000000">
        <w:rPr>
          <w:b w:val="1"/>
          <w:bCs w:val="1"/>
          <w:rtl w:val="0"/>
        </w:rPr>
        <w:t xml:space="preserve">AI key and cost:</w:t>
      </w:r>
      <w:r w:rsidDel="00000000" w:rsidR="00000000" w:rsidRPr="00000000">
        <w:rPr>
          <w:rtl w:val="0"/>
        </w:rPr>
        <w:t xml:space="preserve"> the Gemini API key lives only in the backend’s environment (a git-ignored .env locally, a Render secret in production) and never reaches the browser. Billing is never turned on for the Google project, so the free tier can’t run up a bill. Server logs record only the type and status of an AI failure, never prompts, files, generated cards, or the key.</w:t>
      </w:r>
    </w:p>
    <w:p w:rsidR="00000000" w:rsidDel="00000000" w:rsidP="00000000" w:rsidRDefault="00000000" w:rsidRPr="00000000" w14:paraId="00000097">
      <w:pPr>
        <w:widowControl w:val="0"/>
        <w:numPr>
          <w:ilvl w:val="0"/>
          <w:numId w:val="10"/>
        </w:numPr>
        <w:spacing w:line="240" w:lineRule="auto"/>
        <w:ind w:left="600" w:hanging="360"/>
        <w:rPr/>
      </w:pPr>
      <w:r w:rsidDel="00000000" w:rsidR="00000000" w:rsidRPr="00000000">
        <w:rPr>
          <w:b w:val="1"/>
          <w:bCs w:val="1"/>
          <w:rtl w:val="0"/>
        </w:rPr>
        <w:t xml:space="preserve">Untrusted material: </w:t>
      </w:r>
      <w:r w:rsidDel="00000000" w:rsidR="00000000" w:rsidRPr="00000000">
        <w:rPr>
          <w:rtl w:val="0"/>
        </w:rPr>
        <w:t xml:space="preserve">everything the learner supplies reaches Gemini inside tags, with any closing tag in it escaped, and the rules tell the model to treat it as material, not instructions. The reply must match a JSON schema, is cleaned and length-limited by clean_drafts(), and is rendered as plain text, never as HTML. Gemini receives only what the feature needs: the deck’s name and description, the prompt or file, and for Suggest more content the deck’s cards, never the learner’s name, email, or ids. The generate page warns that this material goes to Google.</w:t>
      </w:r>
    </w:p>
    <w:p w:rsidR="00000000" w:rsidDel="00000000" w:rsidP="00000000" w:rsidRDefault="00000000" w:rsidRPr="00000000" w14:paraId="00000098">
      <w:pPr>
        <w:widowControl w:val="0"/>
        <w:numPr>
          <w:ilvl w:val="0"/>
          <w:numId w:val="10"/>
        </w:numPr>
        <w:spacing w:line="240" w:lineRule="auto"/>
        <w:ind w:left="600" w:hanging="360"/>
        <w:rPr/>
      </w:pPr>
      <w:r w:rsidDel="00000000" w:rsidR="00000000" w:rsidRPr="00000000">
        <w:rPr>
          <w:b w:val="1"/>
          <w:bCs w:val="1"/>
          <w:rtl w:val="0"/>
        </w:rPr>
        <w:t xml:space="preserve">Limits and integrity: </w:t>
      </w:r>
      <w:r w:rsidDel="00000000" w:rsidR="00000000" w:rsidRPr="00000000">
        <w:rPr>
          <w:rtl w:val="0"/>
        </w:rPr>
        <w:t xml:space="preserve">1–25 cards per request; files must be PDF, TXT, or MD, up to 4 MB, are checked by their contents, and are never written to disk; 10 generations per user in any 24 hours and 18 a day for the whole site, under the free tier’s 20. Only the accept endpoint sets origin = ai, and accepting locks the batch’s row, so two simultaneous requests can’t add a card twice.</w:t>
      </w:r>
    </w:p>
    <w:p w:rsidR="00000000" w:rsidDel="00000000" w:rsidP="00000000" w:rsidRDefault="00000000" w:rsidRPr="00000000" w14:paraId="00000099">
      <w:pPr>
        <w:widowControl w:val="0"/>
        <w:numPr>
          <w:ilvl w:val="0"/>
          <w:numId w:val="10"/>
        </w:numPr>
        <w:spacing w:line="240" w:lineRule="auto"/>
        <w:ind w:left="600" w:hanging="360"/>
      </w:pPr>
      <w:r w:rsidDel="00000000" w:rsidR="00000000" w:rsidRPr="00000000">
        <w:rPr>
          <w:b w:val="1"/>
          <w:bCs w:val="1"/>
          <w:rtl w:val="0"/>
        </w:rPr>
        <w:t xml:space="preserve">Secrets:</w:t>
      </w:r>
      <w:r w:rsidDel="00000000" w:rsidR="00000000" w:rsidRPr="00000000">
        <w:rPr>
          <w:rtl w:val="0"/>
        </w:rPr>
        <w:t xml:space="preserve"> SECRET_KEY, DATABASE_URL, and GEMINI_API_KEY come from the environment. Render generates SECRET_KEY on first deploy, and the Gemini key is entered by hand as a secret. .env is git-ignored, and .env.example documents the variables.</w:t>
      </w:r>
      <w:r w:rsidDel="00000000" w:rsidR="00000000" w:rsidRPr="00000000">
        <w:rPr>
          <w:rtl w:val="0"/>
        </w:rPr>
      </w:r>
    </w:p>
    <w:p w:rsidR="00000000" w:rsidDel="00000000" w:rsidP="00000000" w:rsidRDefault="00000000" w:rsidRPr="00000000" w14:paraId="0000009A">
      <w:pPr>
        <w:widowControl w:val="0"/>
        <w:numPr>
          <w:ilvl w:val="0"/>
          <w:numId w:val="10"/>
        </w:numPr>
        <w:spacing w:line="240" w:lineRule="auto"/>
        <w:ind w:left="600" w:hanging="360"/>
      </w:pPr>
      <w:r w:rsidDel="00000000" w:rsidR="00000000" w:rsidRPr="00000000">
        <w:rPr>
          <w:b w:val="1"/>
          <w:bCs w:val="1"/>
          <w:rtl w:val="0"/>
        </w:rPr>
        <w:t xml:space="preserve">Tooling:</w:t>
      </w:r>
      <w:r w:rsidDel="00000000" w:rsidR="00000000" w:rsidRPr="00000000">
        <w:rPr>
          <w:rtl w:val="0"/>
        </w:rPr>
        <w:t xml:space="preserve"> CodeQL static analysis on every push and pull request; Trivy scans both Docker images on every CI run and fails on any fixable HIGH or CRITICAL vulnerability; Dependabot security alerts are on; .github/SECURITY.md explains how to report a vulnerability privately.</w:t>
      </w:r>
      <w:r w:rsidDel="00000000" w:rsidR="00000000" w:rsidRPr="00000000">
        <w:rPr>
          <w:rtl w:val="0"/>
        </w:rPr>
      </w:r>
    </w:p>
    <w:p w:rsidR="00000000" w:rsidDel="00000000" w:rsidP="00000000" w:rsidRDefault="00000000" w:rsidRPr="00000000" w14:paraId="0000009B">
      <w:pPr>
        <w:pageBreakBefore w:val="0"/>
        <w:ind w:left="720" w:firstLine="0"/>
        <w:rPr/>
      </w:pPr>
      <w:r w:rsidDel="00000000" w:rsidR="00000000" w:rsidRPr="00000000">
        <w:rPr>
          <w:rtl w:val="0"/>
        </w:rPr>
      </w:r>
    </w:p>
    <w:p w:rsidR="00000000" w:rsidDel="00000000" w:rsidP="00000000" w:rsidRDefault="00000000" w:rsidRPr="00000000" w14:paraId="0000009C">
      <w:pPr>
        <w:pStyle w:val="Heading1"/>
        <w:keepNext w:val="0"/>
        <w:keepLines w:val="0"/>
        <w:widowControl w:val="0"/>
        <w:numPr>
          <w:ilvl w:val="0"/>
          <w:numId w:val="9"/>
        </w:numPr>
        <w:ind w:left="720" w:hanging="360"/>
      </w:pPr>
      <w:bookmarkStart w:colFirst="0" w:colLast="0" w:name="_mtfbusfb0eq3" w:id="9"/>
      <w:bookmarkEnd w:id="9"/>
      <w:r w:rsidDel="00000000" w:rsidR="00000000" w:rsidRPr="00000000">
        <w:rPr>
          <w:rtl w:val="0"/>
        </w:rPr>
        <w:t xml:space="preserve">Business Logic and/or Key Algorithms</w:t>
      </w:r>
    </w:p>
    <w:p w:rsidR="00000000" w:rsidDel="00000000" w:rsidP="00000000" w:rsidRDefault="00000000" w:rsidRPr="00000000" w14:paraId="0000009D">
      <w:pPr>
        <w:widowControl w:val="0"/>
        <w:ind w:left="810" w:firstLine="0"/>
        <w:rPr/>
      </w:pPr>
      <w:r w:rsidDel="00000000" w:rsidR="00000000" w:rsidRPr="00000000">
        <w:rPr>
          <w:rtl w:val="0"/>
        </w:rPr>
      </w:r>
    </w:p>
    <w:p w:rsidR="00000000" w:rsidDel="00000000" w:rsidP="00000000" w:rsidRDefault="00000000" w:rsidRPr="00000000" w14:paraId="0000009E">
      <w:pPr>
        <w:widowControl w:val="0"/>
        <w:spacing w:after="240" w:line="240" w:lineRule="auto"/>
        <w:ind w:left="720" w:firstLine="0"/>
        <w:rPr>
          <w:b w:val="1"/>
          <w:bCs w:val="1"/>
        </w:rPr>
      </w:pPr>
      <w:r w:rsidDel="00000000" w:rsidR="00000000" w:rsidRPr="00000000">
        <w:rPr>
          <w:b w:val="1"/>
          <w:bCs w:val="1"/>
          <w:rtl w:val="0"/>
        </w:rPr>
        <w:t xml:space="preserve">7.1 Spaced-repetition scheduling (Anki’s default algorithm)</w:t>
      </w:r>
    </w:p>
    <w:p w:rsidR="00000000" w:rsidDel="00000000" w:rsidP="00000000" w:rsidRDefault="00000000" w:rsidRPr="00000000" w14:paraId="0000009F">
      <w:pPr>
        <w:widowControl w:val="0"/>
        <w:spacing w:after="240" w:before="240" w:line="240" w:lineRule="auto"/>
        <w:ind w:left="720" w:firstLine="0"/>
        <w:rPr/>
      </w:pPr>
      <w:r w:rsidDel="00000000" w:rsidR="00000000" w:rsidRPr="00000000">
        <w:rPr>
          <w:rtl w:val="0"/>
        </w:rPr>
        <w:t xml:space="preserve">The scheduler implements Anki’s default scheduler with Anki’s default settings. It leaves out the random “fuzz” Anki adds to review intervals, so every result is testable. It was written from Anki’s documented rules, not copied from Anki’s AGPL source. Settings: learning steps 1m and 10m; graduating interval 1 day; easy interval 4 days; relearning step 10m; starting ease 250%; minimum ease 130%; easy bonus 1.3; hard interval 1.2; maximum interval 36,500 days.</w:t>
      </w:r>
    </w:p>
    <w:p w:rsidR="00000000" w:rsidDel="00000000" w:rsidP="00000000" w:rsidRDefault="00000000" w:rsidRPr="00000000" w14:paraId="000000A0">
      <w:pPr>
        <w:widowControl w:val="0"/>
        <w:spacing w:line="240" w:lineRule="auto"/>
        <w:ind w:left="720" w:firstLine="0"/>
        <w:rPr/>
      </w:pPr>
      <w:r w:rsidDel="00000000" w:rsidR="00000000" w:rsidRPr="00000000">
        <w:rPr>
          <w:rtl w:val="0"/>
        </w:rPr>
        <w:t xml:space="preserve">answer_card(card, rating, now):</w:t>
      </w:r>
    </w:p>
    <w:p w:rsidR="00000000" w:rsidDel="00000000" w:rsidP="00000000" w:rsidRDefault="00000000" w:rsidRPr="00000000" w14:paraId="000000A1">
      <w:pPr>
        <w:widowControl w:val="0"/>
        <w:spacing w:line="240" w:lineRule="auto"/>
        <w:ind w:left="720" w:firstLine="0"/>
        <w:rPr/>
      </w:pPr>
      <w:r w:rsidDel="00000000" w:rsidR="00000000" w:rsidRPr="00000000">
        <w:rPr>
          <w:rtl w:val="0"/>
        </w:rPr>
        <w:t xml:space="preserve">    if card.state == REVIEW: return answer_review(card, rating, now)</w:t>
      </w:r>
    </w:p>
    <w:p w:rsidR="00000000" w:rsidDel="00000000" w:rsidP="00000000" w:rsidRDefault="00000000" w:rsidRPr="00000000" w14:paraId="000000A2">
      <w:pPr>
        <w:widowControl w:val="0"/>
        <w:spacing w:line="240" w:lineRule="auto"/>
        <w:ind w:left="720" w:firstLine="0"/>
        <w:rPr/>
      </w:pPr>
      <w:r w:rsidDel="00000000" w:rsidR="00000000" w:rsidRPr="00000000">
        <w:rPr>
          <w:rtl w:val="0"/>
        </w:rPr>
        <w:t xml:space="preserve">    return answer_in_steps(card, rating, now)        # new, learning, relearning</w:t>
      </w:r>
    </w:p>
    <w:p w:rsidR="00000000" w:rsidDel="00000000" w:rsidP="00000000" w:rsidRDefault="00000000" w:rsidRPr="00000000" w14:paraId="000000A3">
      <w:pPr>
        <w:widowControl w:val="0"/>
        <w:spacing w:line="240" w:lineRule="auto"/>
        <w:ind w:left="720" w:firstLine="0"/>
        <w:rPr/>
      </w:pPr>
      <w:r w:rsidDel="00000000" w:rsidR="00000000" w:rsidRPr="00000000">
        <w:rPr>
          <w:rtl w:val="0"/>
        </w:rPr>
      </w:r>
    </w:p>
    <w:p w:rsidR="00000000" w:rsidDel="00000000" w:rsidP="00000000" w:rsidRDefault="00000000" w:rsidRPr="00000000" w14:paraId="000000A4">
      <w:pPr>
        <w:widowControl w:val="0"/>
        <w:spacing w:line="240" w:lineRule="auto"/>
        <w:ind w:left="720" w:firstLine="0"/>
        <w:rPr/>
      </w:pPr>
      <w:r w:rsidDel="00000000" w:rsidR="00000000" w:rsidRPr="00000000">
        <w:rPr>
          <w:rtl w:val="0"/>
        </w:rPr>
        <w:t xml:space="preserve">answer_in_steps(card, rating, now):</w:t>
      </w:r>
    </w:p>
    <w:p w:rsidR="00000000" w:rsidDel="00000000" w:rsidP="00000000" w:rsidRDefault="00000000" w:rsidRPr="00000000" w14:paraId="000000A5">
      <w:pPr>
        <w:widowControl w:val="0"/>
        <w:spacing w:line="240" w:lineRule="auto"/>
        <w:ind w:left="720" w:firstLine="0"/>
        <w:rPr/>
      </w:pPr>
      <w:r w:rsidDel="00000000" w:rsidR="00000000" w:rsidRPr="00000000">
        <w:rPr>
          <w:rtl w:val="0"/>
        </w:rPr>
        <w:t xml:space="preserve">    steps = [10m] if card.state == RELEARNING else [1m, 10m]</w:t>
      </w:r>
    </w:p>
    <w:p w:rsidR="00000000" w:rsidDel="00000000" w:rsidP="00000000" w:rsidRDefault="00000000" w:rsidRPr="00000000" w14:paraId="000000A6">
      <w:pPr>
        <w:widowControl w:val="0"/>
        <w:spacing w:line="240" w:lineRule="auto"/>
        <w:ind w:left="720" w:firstLine="0"/>
        <w:rPr/>
      </w:pPr>
      <w:r w:rsidDel="00000000" w:rsidR="00000000" w:rsidRPr="00000000">
        <w:rPr>
          <w:rtl w:val="0"/>
        </w:rPr>
        <w:t xml:space="preserve">    AGAIN: step = 0; due = now + steps[0]</w:t>
      </w:r>
    </w:p>
    <w:p w:rsidR="00000000" w:rsidDel="00000000" w:rsidP="00000000" w:rsidRDefault="00000000" w:rsidRPr="00000000" w14:paraId="000000A7">
      <w:pPr>
        <w:widowControl w:val="0"/>
        <w:spacing w:line="240" w:lineRule="auto"/>
        <w:ind w:left="720" w:firstLine="0"/>
        <w:rPr/>
      </w:pPr>
      <w:r w:rsidDel="00000000" w:rsidR="00000000" w:rsidRPr="00000000">
        <w:rPr>
          <w:rtl w:val="0"/>
        </w:rPr>
        <w:t xml:space="preserve">    HARD:  stay on this step; due = now + (this step, or on step 0 the average</w:t>
      </w:r>
    </w:p>
    <w:p w:rsidR="00000000" w:rsidDel="00000000" w:rsidP="00000000" w:rsidRDefault="00000000" w:rsidRPr="00000000" w14:paraId="000000A8">
      <w:pPr>
        <w:widowControl w:val="0"/>
        <w:spacing w:line="240" w:lineRule="auto"/>
        <w:ind w:left="720" w:firstLine="0"/>
        <w:rPr/>
      </w:pPr>
      <w:r w:rsidDel="00000000" w:rsidR="00000000" w:rsidRPr="00000000">
        <w:rPr>
          <w:rtl w:val="0"/>
        </w:rPr>
        <w:t xml:space="preserve">           of the first two steps, or 1.5 x the only step)</w:t>
      </w:r>
    </w:p>
    <w:p w:rsidR="00000000" w:rsidDel="00000000" w:rsidP="00000000" w:rsidRDefault="00000000" w:rsidRPr="00000000" w14:paraId="000000A9">
      <w:pPr>
        <w:widowControl w:val="0"/>
        <w:spacing w:line="240" w:lineRule="auto"/>
        <w:ind w:left="720" w:firstLine="0"/>
        <w:rPr/>
      </w:pPr>
      <w:r w:rsidDel="00000000" w:rsidR="00000000" w:rsidRPr="00000000">
        <w:rPr>
          <w:rtl w:val="0"/>
        </w:rPr>
        <w:t xml:space="preserve">    GOOD:  if another step remains: step += 1; due = now + steps[step]</w:t>
      </w:r>
    </w:p>
    <w:p w:rsidR="00000000" w:rsidDel="00000000" w:rsidP="00000000" w:rsidRDefault="00000000" w:rsidRPr="00000000" w14:paraId="000000AA">
      <w:pPr>
        <w:widowControl w:val="0"/>
        <w:spacing w:line="240" w:lineRule="auto"/>
        <w:ind w:left="720" w:firstLine="0"/>
        <w:rPr/>
      </w:pPr>
      <w:r w:rsidDel="00000000" w:rsidR="00000000" w:rsidRPr="00000000">
        <w:rPr>
          <w:rtl w:val="0"/>
        </w:rPr>
        <w:t xml:space="preserve">           else graduate</w:t>
      </w:r>
    </w:p>
    <w:p w:rsidR="00000000" w:rsidDel="00000000" w:rsidP="00000000" w:rsidRDefault="00000000" w:rsidRPr="00000000" w14:paraId="000000AB">
      <w:pPr>
        <w:widowControl w:val="0"/>
        <w:spacing w:line="240" w:lineRule="auto"/>
        <w:ind w:left="720" w:firstLine="0"/>
        <w:rPr/>
      </w:pPr>
      <w:r w:rsidDel="00000000" w:rsidR="00000000" w:rsidRPr="00000000">
        <w:rPr>
          <w:rtl w:val="0"/>
        </w:rPr>
        <w:t xml:space="preserve">    EASY:  graduate</w:t>
      </w:r>
    </w:p>
    <w:p w:rsidR="00000000" w:rsidDel="00000000" w:rsidP="00000000" w:rsidRDefault="00000000" w:rsidRPr="00000000" w14:paraId="000000AC">
      <w:pPr>
        <w:widowControl w:val="0"/>
        <w:spacing w:line="240" w:lineRule="auto"/>
        <w:ind w:left="720" w:firstLine="0"/>
        <w:rPr/>
      </w:pPr>
      <w:r w:rsidDel="00000000" w:rsidR="00000000" w:rsidRPr="00000000">
        <w:rPr>
          <w:rtl w:val="0"/>
        </w:rPr>
        <w:t xml:space="preserve">    graduate: state = REVIEW</w:t>
      </w:r>
    </w:p>
    <w:p w:rsidR="00000000" w:rsidDel="00000000" w:rsidP="00000000" w:rsidRDefault="00000000" w:rsidRPr="00000000" w14:paraId="000000AD">
      <w:pPr>
        <w:widowControl w:val="0"/>
        <w:spacing w:line="240" w:lineRule="auto"/>
        <w:ind w:left="720" w:firstLine="0"/>
        <w:rPr/>
      </w:pPr>
      <w:r w:rsidDel="00000000" w:rsidR="00000000" w:rsidRPr="00000000">
        <w:rPr>
          <w:rtl w:val="0"/>
        </w:rPr>
        <w:t xml:space="preserve">        new or learning card: interval = 1 day (GOOD) or 4 days (EASY); ease = 250%</w:t>
      </w:r>
    </w:p>
    <w:p w:rsidR="00000000" w:rsidDel="00000000" w:rsidP="00000000" w:rsidRDefault="00000000" w:rsidRPr="00000000" w14:paraId="000000AE">
      <w:pPr>
        <w:widowControl w:val="0"/>
        <w:spacing w:line="240" w:lineRule="auto"/>
        <w:ind w:left="720" w:firstLine="0"/>
        <w:rPr/>
      </w:pPr>
      <w:r w:rsidDel="00000000" w:rsidR="00000000" w:rsidRPr="00000000">
        <w:rPr>
          <w:rtl w:val="0"/>
        </w:rPr>
        <w:t xml:space="preserve">        relearning card:      interval = interval set at the lapse (+1 day on EASY)</w:t>
      </w:r>
    </w:p>
    <w:p w:rsidR="00000000" w:rsidDel="00000000" w:rsidP="00000000" w:rsidRDefault="00000000" w:rsidRPr="00000000" w14:paraId="000000AF">
      <w:pPr>
        <w:widowControl w:val="0"/>
        <w:spacing w:line="240" w:lineRule="auto"/>
        <w:ind w:left="720" w:firstLine="0"/>
        <w:rPr/>
      </w:pPr>
      <w:r w:rsidDel="00000000" w:rsidR="00000000" w:rsidRPr="00000000">
        <w:rPr>
          <w:rtl w:val="0"/>
        </w:rPr>
        <w:t xml:space="preserve">        due = now + interval</w:t>
      </w:r>
    </w:p>
    <w:p w:rsidR="00000000" w:rsidDel="00000000" w:rsidP="00000000" w:rsidRDefault="00000000" w:rsidRPr="00000000" w14:paraId="000000B0">
      <w:pPr>
        <w:widowControl w:val="0"/>
        <w:spacing w:line="240" w:lineRule="auto"/>
        <w:ind w:left="720" w:firstLine="0"/>
        <w:rPr/>
      </w:pPr>
      <w:r w:rsidDel="00000000" w:rsidR="00000000" w:rsidRPr="00000000">
        <w:rPr>
          <w:rtl w:val="0"/>
        </w:rPr>
      </w:r>
    </w:p>
    <w:p w:rsidR="00000000" w:rsidDel="00000000" w:rsidP="00000000" w:rsidRDefault="00000000" w:rsidRPr="00000000" w14:paraId="000000B1">
      <w:pPr>
        <w:widowControl w:val="0"/>
        <w:spacing w:line="240" w:lineRule="auto"/>
        <w:ind w:left="720" w:firstLine="0"/>
        <w:rPr/>
      </w:pPr>
      <w:r w:rsidDel="00000000" w:rsidR="00000000" w:rsidRPr="00000000">
        <w:rPr>
          <w:rtl w:val="0"/>
        </w:rPr>
        <w:t xml:space="preserve">answer_review(card, rating, now):</w:t>
      </w:r>
    </w:p>
    <w:p w:rsidR="00000000" w:rsidDel="00000000" w:rsidP="00000000" w:rsidRDefault="00000000" w:rsidRPr="00000000" w14:paraId="000000B2">
      <w:pPr>
        <w:widowControl w:val="0"/>
        <w:spacing w:line="240" w:lineRule="auto"/>
        <w:ind w:left="720" w:firstLine="0"/>
        <w:rPr/>
      </w:pPr>
      <w:r w:rsidDel="00000000" w:rsidR="00000000" w:rsidRPr="00000000">
        <w:rPr>
          <w:rtl w:val="0"/>
        </w:rPr>
        <w:t xml:space="preserve">    AGAIN: state = RELEARNING; step = 0; due = now + 10m</w:t>
      </w:r>
    </w:p>
    <w:p w:rsidR="00000000" w:rsidDel="00000000" w:rsidP="00000000" w:rsidRDefault="00000000" w:rsidRPr="00000000" w14:paraId="000000B3">
      <w:pPr>
        <w:widowControl w:val="0"/>
        <w:spacing w:line="240" w:lineRule="auto"/>
        <w:ind w:left="720" w:firstLine="0"/>
        <w:rPr/>
      </w:pPr>
      <w:r w:rsidDel="00000000" w:rsidR="00000000" w:rsidRPr="00000000">
        <w:rPr>
          <w:rtl w:val="0"/>
        </w:rPr>
        <w:t xml:space="preserve">           lapses += 1; ease = max(130%, ease - 20%); interval to return to = 1 day</w:t>
      </w:r>
    </w:p>
    <w:p w:rsidR="00000000" w:rsidDel="00000000" w:rsidP="00000000" w:rsidRDefault="00000000" w:rsidRPr="00000000" w14:paraId="000000B4">
      <w:pPr>
        <w:widowControl w:val="0"/>
        <w:spacing w:line="240" w:lineRule="auto"/>
        <w:ind w:left="720" w:firstLine="0"/>
        <w:rPr/>
      </w:pPr>
      <w:r w:rsidDel="00000000" w:rsidR="00000000" w:rsidRPr="00000000">
        <w:rPr>
          <w:rtl w:val="0"/>
        </w:rPr>
        <w:t xml:space="preserve">    late = days since due_at</w:t>
      </w:r>
    </w:p>
    <w:p w:rsidR="00000000" w:rsidDel="00000000" w:rsidP="00000000" w:rsidRDefault="00000000" w:rsidRPr="00000000" w14:paraId="000000B5">
      <w:pPr>
        <w:widowControl w:val="0"/>
        <w:spacing w:line="240" w:lineRule="auto"/>
        <w:ind w:left="720" w:firstLine="0"/>
        <w:rPr/>
      </w:pPr>
      <w:r w:rsidDel="00000000" w:rsidR="00000000" w:rsidRPr="00000000">
        <w:rPr>
          <w:rtl w:val="0"/>
        </w:rPr>
        <w:t xml:space="preserve">    hard = max(round(interval x 1.2),                        interval + 1)</w:t>
      </w:r>
    </w:p>
    <w:p w:rsidR="00000000" w:rsidDel="00000000" w:rsidP="00000000" w:rsidRDefault="00000000" w:rsidRPr="00000000" w14:paraId="000000B6">
      <w:pPr>
        <w:widowControl w:val="0"/>
        <w:spacing w:line="240" w:lineRule="auto"/>
        <w:ind w:left="720" w:firstLine="0"/>
        <w:rPr/>
      </w:pPr>
      <w:r w:rsidDel="00000000" w:rsidR="00000000" w:rsidRPr="00000000">
        <w:rPr>
          <w:rtl w:val="0"/>
        </w:rPr>
        <w:t xml:space="preserve">    good = max(round((interval + late / 2) x ease),          hard + 1)</w:t>
      </w:r>
    </w:p>
    <w:p w:rsidR="00000000" w:rsidDel="00000000" w:rsidP="00000000" w:rsidRDefault="00000000" w:rsidRPr="00000000" w14:paraId="000000B7">
      <w:pPr>
        <w:widowControl w:val="0"/>
        <w:spacing w:line="240" w:lineRule="auto"/>
        <w:ind w:left="720" w:firstLine="0"/>
        <w:rPr/>
      </w:pPr>
      <w:r w:rsidDel="00000000" w:rsidR="00000000" w:rsidRPr="00000000">
        <w:rPr>
          <w:rtl w:val="0"/>
        </w:rPr>
        <w:t xml:space="preserve">    easy = max(round((interval + late) x ease x 1.3),        good + 1)</w:t>
      </w:r>
    </w:p>
    <w:p w:rsidR="00000000" w:rsidDel="00000000" w:rsidP="00000000" w:rsidRDefault="00000000" w:rsidRPr="00000000" w14:paraId="000000B8">
      <w:pPr>
        <w:widowControl w:val="0"/>
        <w:spacing w:line="240" w:lineRule="auto"/>
        <w:ind w:left="720" w:firstLine="0"/>
        <w:rPr/>
      </w:pPr>
      <w:r w:rsidDel="00000000" w:rsidR="00000000" w:rsidRPr="00000000">
        <w:rPr>
          <w:rtl w:val="0"/>
        </w:rPr>
        <w:t xml:space="preserve">    HARD: ease = max(130%, ease - 15%); interval = hard</w:t>
      </w:r>
    </w:p>
    <w:p w:rsidR="00000000" w:rsidDel="00000000" w:rsidP="00000000" w:rsidRDefault="00000000" w:rsidRPr="00000000" w14:paraId="000000B9">
      <w:pPr>
        <w:widowControl w:val="0"/>
        <w:spacing w:line="240" w:lineRule="auto"/>
        <w:ind w:left="720" w:firstLine="0"/>
        <w:rPr/>
      </w:pPr>
      <w:r w:rsidDel="00000000" w:rsidR="00000000" w:rsidRPr="00000000">
        <w:rPr>
          <w:rtl w:val="0"/>
        </w:rPr>
        <w:t xml:space="preserve">    GOOD: interval = good</w:t>
      </w:r>
    </w:p>
    <w:p w:rsidR="00000000" w:rsidDel="00000000" w:rsidP="00000000" w:rsidRDefault="00000000" w:rsidRPr="00000000" w14:paraId="000000BA">
      <w:pPr>
        <w:widowControl w:val="0"/>
        <w:spacing w:line="240" w:lineRule="auto"/>
        <w:ind w:left="720" w:firstLine="0"/>
        <w:rPr/>
      </w:pPr>
      <w:r w:rsidDel="00000000" w:rsidR="00000000" w:rsidRPr="00000000">
        <w:rPr>
          <w:rtl w:val="0"/>
        </w:rPr>
        <w:t xml:space="preserve">    EASY: ease = ease + 15%; interval = easy</w:t>
      </w:r>
    </w:p>
    <w:p w:rsidR="00000000" w:rsidDel="00000000" w:rsidP="00000000" w:rsidRDefault="00000000" w:rsidRPr="00000000" w14:paraId="000000BB">
      <w:pPr>
        <w:widowControl w:val="0"/>
        <w:spacing w:line="240" w:lineRule="auto"/>
        <w:ind w:left="720" w:firstLine="0"/>
        <w:rPr/>
      </w:pPr>
      <w:r w:rsidDel="00000000" w:rsidR="00000000" w:rsidRPr="00000000">
        <w:rPr>
          <w:rtl w:val="0"/>
        </w:rPr>
        <w:t xml:space="preserve">    due = now + min(interval, 36500) days</w:t>
      </w:r>
    </w:p>
    <w:p w:rsidR="00000000" w:rsidDel="00000000" w:rsidP="00000000" w:rsidRDefault="00000000" w:rsidRPr="00000000" w14:paraId="000000BC">
      <w:pPr>
        <w:widowControl w:val="0"/>
        <w:spacing w:line="240" w:lineRule="auto"/>
        <w:ind w:left="720" w:firstLine="0"/>
        <w:rPr/>
      </w:pPr>
      <w:r w:rsidDel="00000000" w:rsidR="00000000" w:rsidRPr="00000000">
        <w:rPr>
          <w:rtl w:val="0"/>
        </w:rPr>
        <w:t xml:space="preserve">        </w:t>
      </w:r>
    </w:p>
    <w:p w:rsidR="00000000" w:rsidDel="00000000" w:rsidP="00000000" w:rsidRDefault="00000000" w:rsidRPr="00000000" w14:paraId="000000BD">
      <w:pPr>
        <w:widowControl w:val="0"/>
        <w:spacing w:after="240" w:before="240" w:line="240" w:lineRule="auto"/>
        <w:ind w:left="720" w:firstLine="0"/>
        <w:rPr/>
      </w:pPr>
      <w:r w:rsidDel="00000000" w:rsidR="00000000" w:rsidRPr="00000000">
        <w:rPr>
          <w:rtl w:val="0"/>
        </w:rPr>
        <w:t xml:space="preserve">Example: a review card with a 10-day interval and 250% ease, answered 4 days late, gives Again 10m, Hard 12d, Good 30d, and Easy 46d. It is one of the unit tests’ reference cases. A review before the card is due is refused with 409, because Anki’s early-review formula isn’t implemented.</w:t>
      </w:r>
    </w:p>
    <w:p w:rsidR="00000000" w:rsidDel="00000000" w:rsidP="00000000" w:rsidRDefault="00000000" w:rsidRPr="00000000" w14:paraId="000000BE">
      <w:pPr>
        <w:widowControl w:val="0"/>
        <w:spacing w:after="240" w:before="240" w:line="240" w:lineRule="auto"/>
        <w:ind w:left="720" w:firstLine="0"/>
        <w:rPr>
          <w:b w:val="1"/>
          <w:bCs w:val="1"/>
        </w:rPr>
      </w:pPr>
      <w:r w:rsidDel="00000000" w:rsidR="00000000" w:rsidRPr="00000000">
        <w:rPr>
          <w:b w:val="1"/>
          <w:bCs w:val="1"/>
          <w:rtl w:val="0"/>
        </w:rPr>
        <w:t xml:space="preserve">7.2 Study session</w:t>
      </w:r>
    </w:p>
    <w:p w:rsidR="00000000" w:rsidDel="00000000" w:rsidP="00000000" w:rsidRDefault="00000000" w:rsidRPr="00000000" w14:paraId="000000BF">
      <w:pPr>
        <w:widowControl w:val="0"/>
        <w:spacing w:after="240" w:before="240" w:line="240" w:lineRule="auto"/>
        <w:ind w:left="720" w:firstLine="0"/>
        <w:rPr/>
      </w:pPr>
      <w:r w:rsidDel="00000000" w:rsidR="00000000" w:rsidRPr="00000000">
        <w:rPr>
          <w:rtl w:val="0"/>
        </w:rPr>
        <w:t xml:space="preserve">GET /api/decks/{id}/due returns three lists, all computed at one moment: learning (learning and relearning cards due within the next 20 minutes, the learn-ahead window), review (review cards due now, at most 200), and new (at most 20). Each card carries </w:t>
      </w:r>
      <w:r w:rsidDel="00000000" w:rsidR="00000000" w:rsidRPr="00000000">
        <w:rPr>
          <w:rFonts w:ascii="Roboto Mono" w:cs="Roboto Mono" w:eastAsia="Roboto Mono" w:hAnsi="Roboto Mono"/>
          <w:color w:val="188038"/>
          <w:rtl w:val="0"/>
        </w:rPr>
        <w:t xml:space="preserve">intervals</w:t>
      </w:r>
      <w:r w:rsidDel="00000000" w:rsidR="00000000" w:rsidRPr="00000000">
        <w:rPr>
          <w:rtl w:val="0"/>
        </w:rPr>
        <w:t xml:space="preserve">, the seconds until it would be due for each rating, from preview_intervals(). The frontend only formats these numbers; it never computes an interval.</w:t>
      </w:r>
    </w:p>
    <w:p w:rsidR="00000000" w:rsidDel="00000000" w:rsidP="00000000" w:rsidRDefault="00000000" w:rsidRPr="00000000" w14:paraId="000000C0">
      <w:pPr>
        <w:widowControl w:val="0"/>
        <w:spacing w:after="240" w:before="240" w:line="240" w:lineRule="auto"/>
        <w:ind w:left="720" w:firstLine="0"/>
        <w:rPr/>
      </w:pPr>
      <w:r w:rsidDel="00000000" w:rsidR="00000000" w:rsidRPr="00000000">
        <w:rPr>
          <w:rtl w:val="0"/>
        </w:rPr>
        <w:t xml:space="preserve">The study page keeps the session in sessionReducer, which shows due learning cards first, then reviews, then new cards. Space reveals the answer, and a click or keys 1–4 rate it. Each rating sends POST /api/cards/{id}/review. The response is the rescheduled card, which the reducer puts back into the session if it is a learning card due within the learn-ahead window. A 409 or 404 skips the card. When nothing is left, SessionSummary shows the count for each rating. Every answer is saved as it happens, so a refresh loses only the session’s counts. A toggle switches the page between Flashcard and Typed answer at any time (section 7.5). Typed mode changes only how a rating is chosen, not what is sent.</w:t>
      </w:r>
    </w:p>
    <w:p w:rsidR="00000000" w:rsidDel="00000000" w:rsidP="00000000" w:rsidRDefault="00000000" w:rsidRPr="00000000" w14:paraId="000000C1">
      <w:pPr>
        <w:widowControl w:val="0"/>
        <w:spacing w:after="240" w:before="240" w:line="240" w:lineRule="auto"/>
        <w:ind w:left="720" w:firstLine="0"/>
        <w:rPr/>
      </w:pPr>
      <w:r w:rsidDel="00000000" w:rsidR="00000000" w:rsidRPr="00000000">
        <w:rPr>
          <w:rtl w:val="0"/>
        </w:rPr>
        <w:t xml:space="preserve">The due_counts on each deck come from the same conditions and caps as these lists, so the number on the Study button is the number of cards the session serves.</w:t>
      </w:r>
    </w:p>
    <w:p w:rsidR="00000000" w:rsidDel="00000000" w:rsidP="00000000" w:rsidRDefault="00000000" w:rsidRPr="00000000" w14:paraId="000000C2">
      <w:pPr>
        <w:widowControl w:val="0"/>
        <w:spacing w:after="240" w:before="240" w:line="240" w:lineRule="auto"/>
        <w:ind w:left="720" w:firstLine="0"/>
        <w:rPr>
          <w:b w:val="1"/>
          <w:bCs w:val="1"/>
        </w:rPr>
      </w:pPr>
      <w:r w:rsidDel="00000000" w:rsidR="00000000" w:rsidRPr="00000000">
        <w:rPr>
          <w:b w:val="1"/>
          <w:bCs w:val="1"/>
          <w:rtl w:val="0"/>
        </w:rPr>
        <w:t xml:space="preserve">7.3 Reviewing a card</w:t>
      </w:r>
    </w:p>
    <w:p w:rsidR="00000000" w:rsidDel="00000000" w:rsidP="00000000" w:rsidRDefault="00000000" w:rsidRPr="00000000" w14:paraId="000000C3">
      <w:pPr>
        <w:widowControl w:val="0"/>
        <w:spacing w:after="240" w:before="240" w:line="240" w:lineRule="auto"/>
        <w:ind w:left="720" w:firstLine="0"/>
        <w:rPr/>
      </w:pPr>
      <w:r w:rsidDel="00000000" w:rsidR="00000000" w:rsidRPr="00000000">
        <w:rPr>
          <w:rtl w:val="0"/>
        </w:rPr>
        <w:t xml:space="preserve">Figure 4 shows one rating, from the key press to the next card. In typed mode, the reveal is replaced by typing the answer and pressing Enter; the review request is the same.</w:t>
      </w:r>
    </w:p>
    <w:p w:rsidR="00000000" w:rsidDel="00000000" w:rsidP="00000000" w:rsidRDefault="00000000" w:rsidRPr="00000000" w14:paraId="000000C4">
      <w:pPr>
        <w:widowControl w:val="0"/>
        <w:spacing w:line="240" w:lineRule="auto"/>
        <w:rPr>
          <w:b w:val="1"/>
          <w:bCs w:val="1"/>
        </w:rPr>
      </w:pPr>
      <w:r w:rsidDel="00000000" w:rsidR="00000000" w:rsidRPr="00000000">
        <w:rPr>
          <w:b w:val="1"/>
          <w:bCs w:val="1"/>
        </w:rPr>
        <w:drawing>
          <wp:inline distB="114300" distT="114300" distL="114300" distR="114300">
            <wp:extent cx="5943600" cy="49022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spacing w:after="240" w:lineRule="auto"/>
        <w:ind w:left="720" w:firstLine="0"/>
        <w:rPr>
          <w:b w:val="1"/>
          <w:bCs w:val="1"/>
        </w:rPr>
      </w:pPr>
      <w:r w:rsidDel="00000000" w:rsidR="00000000" w:rsidRPr="00000000">
        <w:rPr>
          <w:b w:val="1"/>
          <w:bCs w:val="1"/>
          <w:rtl w:val="0"/>
        </w:rPr>
        <w:t xml:space="preserve">7.4 AI card generation</w:t>
      </w:r>
    </w:p>
    <w:p w:rsidR="00000000" w:rsidDel="00000000" w:rsidP="00000000" w:rsidRDefault="00000000" w:rsidRPr="00000000" w14:paraId="000000C7">
      <w:pPr>
        <w:spacing w:after="240" w:before="240" w:lineRule="auto"/>
        <w:ind w:left="720" w:firstLine="0"/>
        <w:rPr/>
      </w:pPr>
      <w:r w:rsidDel="00000000" w:rsidR="00000000" w:rsidRPr="00000000">
        <w:rPr>
          <w:rtl w:val="0"/>
        </w:rPr>
        <w:t xml:space="preserve">Figure 5 shows one generation, from the form to the accepted cards.</w:t>
      </w:r>
    </w:p>
    <w:p w:rsidR="00000000" w:rsidDel="00000000" w:rsidP="00000000" w:rsidRDefault="00000000" w:rsidRPr="00000000" w14:paraId="000000C8">
      <w:pPr>
        <w:spacing w:after="240" w:before="240" w:lineRule="auto"/>
        <w:ind w:left="720" w:firstLine="0"/>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5-generate-sequence.png</w:t>
      </w:r>
      <w:r w:rsidDel="00000000" w:rsidR="00000000" w:rsidRPr="00000000">
        <w:rPr>
          <w:rtl w:val="0"/>
        </w:rPr>
        <w:t xml:space="preserve">, captioned “Figure 5. Generating cards.”]</w:t>
      </w:r>
    </w:p>
    <w:p w:rsidR="00000000" w:rsidDel="00000000" w:rsidP="00000000" w:rsidRDefault="00000000" w:rsidRPr="00000000" w14:paraId="000000C9">
      <w:pPr>
        <w:numPr>
          <w:ilvl w:val="0"/>
          <w:numId w:val="7"/>
        </w:numPr>
        <w:spacing w:after="0" w:afterAutospacing="0" w:before="240" w:lineRule="auto"/>
        <w:ind w:left="1440" w:hanging="360"/>
      </w:pPr>
      <w:r w:rsidDel="00000000" w:rsidR="00000000" w:rsidRPr="00000000">
        <w:rPr>
          <w:rtl w:val="0"/>
        </w:rPr>
        <w:t xml:space="preserve">Three modes, 1–25 cards each: Write a prompt; Upload a file (a PDF goes to Gemini as an attachment, while TXT and MD are sent as text); and Suggest more content, which needs at least 10 cards and sends the deck’s newest cards, up to 200 and 30,000 characters, asking for related ones.</w:t>
      </w:r>
    </w:p>
    <w:p w:rsidR="00000000" w:rsidDel="00000000" w:rsidP="00000000" w:rsidRDefault="00000000" w:rsidRPr="00000000" w14:paraId="000000CA">
      <w:pPr>
        <w:numPr>
          <w:ilvl w:val="0"/>
          <w:numId w:val="7"/>
        </w:numPr>
        <w:spacing w:after="0" w:afterAutospacing="0" w:before="0" w:beforeAutospacing="0" w:lineRule="auto"/>
        <w:ind w:left="1440" w:hanging="360"/>
      </w:pPr>
      <w:r w:rsidDel="00000000" w:rsidR="00000000" w:rsidRPr="00000000">
        <w:rPr>
          <w:rtl w:val="0"/>
        </w:rPr>
        <w:t xml:space="preserve">The route checks, in order: ownership, the body, each field, then the daily caps (10 per user in any 24 hours, 18 a day for the site). Only then does it call the model. A failure at the model saves nothing and doesn’t count toward either cap.</w:t>
      </w:r>
    </w:p>
    <w:p w:rsidR="00000000" w:rsidDel="00000000" w:rsidP="00000000" w:rsidRDefault="00000000" w:rsidRPr="00000000" w14:paraId="000000CB">
      <w:pPr>
        <w:numPr>
          <w:ilvl w:val="0"/>
          <w:numId w:val="7"/>
        </w:numPr>
        <w:spacing w:after="0" w:afterAutospacing="0" w:before="0" w:beforeAutospacing="0" w:lineRule="auto"/>
        <w:ind w:left="1440" w:hanging="360"/>
      </w:pPr>
      <w:r w:rsidDel="00000000" w:rsidR="00000000" w:rsidRPr="00000000">
        <w:rPr>
          <w:rtl w:val="0"/>
        </w:rPr>
        <w:t xml:space="preserve">build_prompt() sends fixed rules (one fact per card, an answer of five words or fewer spelled the way a learner would type it, nothing the deck already asks) with the learner’s material inside tags. GeminiProvider makes one call to gemini-3.5-flash with low thinking, a 45-second limit, and a JSON schema for the reply. It never retries, because a retry would spend the free quota twice.</w:t>
      </w:r>
    </w:p>
    <w:p w:rsidR="00000000" w:rsidDel="00000000" w:rsidP="00000000" w:rsidRDefault="00000000" w:rsidRPr="00000000" w14:paraId="000000CC">
      <w:pPr>
        <w:numPr>
          <w:ilvl w:val="0"/>
          <w:numId w:val="7"/>
        </w:numPr>
        <w:spacing w:after="0" w:afterAutospacing="0" w:before="0" w:beforeAutospacing="0" w:lineRule="auto"/>
        <w:ind w:left="1440" w:hanging="360"/>
      </w:pPr>
      <w:r w:rsidDel="00000000" w:rsidR="00000000" w:rsidRPr="00000000">
        <w:rPr>
          <w:rtl w:val="0"/>
        </w:rPr>
        <w:t xml:space="preserve">clean_drafts() drops anything malformed, empty, over 2,000 characters, or whose front matches an existing card’s after normalization (section 7.5), then stops at the requested count.</w:t>
      </w:r>
    </w:p>
    <w:p w:rsidR="00000000" w:rsidDel="00000000" w:rsidP="00000000" w:rsidRDefault="00000000" w:rsidRPr="00000000" w14:paraId="000000CD">
      <w:pPr>
        <w:numPr>
          <w:ilvl w:val="0"/>
          <w:numId w:val="7"/>
        </w:numPr>
        <w:spacing w:after="240" w:before="0" w:beforeAutospacing="0" w:lineRule="auto"/>
        <w:ind w:left="1440" w:hanging="360"/>
      </w:pPr>
      <w:r w:rsidDel="00000000" w:rsidR="00000000" w:rsidRPr="00000000">
        <w:rPr>
          <w:rtl w:val="0"/>
        </w:rPr>
        <w:t xml:space="preserve">The cleaned cards are saved as one ai_generations row, every card pending, and returned. The learner accepts or rejects each one, or all at once. Accepting creates the cards, with origin = ai, in one transaction. Decisions are final, and an accepted card can be edited later like any other.</w:t>
      </w:r>
    </w:p>
    <w:p w:rsidR="00000000" w:rsidDel="00000000" w:rsidP="00000000" w:rsidRDefault="00000000" w:rsidRPr="00000000" w14:paraId="000000CE">
      <w:pPr>
        <w:spacing w:after="240" w:lineRule="auto"/>
        <w:ind w:left="720" w:firstLine="0"/>
        <w:rPr>
          <w:b w:val="1"/>
          <w:bCs w:val="1"/>
        </w:rPr>
      </w:pPr>
      <w:r w:rsidDel="00000000" w:rsidR="00000000" w:rsidRPr="00000000">
        <w:rPr>
          <w:b w:val="1"/>
          <w:bCs w:val="1"/>
          <w:rtl w:val="0"/>
        </w:rPr>
        <w:t xml:space="preserve">7.5 Typed answers</w:t>
      </w:r>
    </w:p>
    <w:p w:rsidR="00000000" w:rsidDel="00000000" w:rsidP="00000000" w:rsidRDefault="00000000" w:rsidRPr="00000000" w14:paraId="000000CF">
      <w:pPr>
        <w:spacing w:after="240" w:before="240" w:lineRule="auto"/>
        <w:ind w:left="720" w:firstLine="0"/>
        <w:rPr/>
      </w:pPr>
      <w:r w:rsidDel="00000000" w:rsidR="00000000" w:rsidRPr="00000000">
        <w:rPr>
          <w:rtl w:val="0"/>
        </w:rPr>
        <w:t xml:space="preserve">In typed mode the learner types the answer and presses Enter. The browser grades it, so nothing new is sent to the server. It shows the card’s answer exactly as written, and boxes a suggested rating: Good when the answer is correct, Again when it isn’t. The learner can choose any rating.</w:t>
      </w:r>
    </w:p>
    <w:p w:rsidR="00000000" w:rsidDel="00000000" w:rsidP="00000000" w:rsidRDefault="00000000" w:rsidRPr="00000000" w14:paraId="000000D0">
      <w:pPr>
        <w:spacing w:after="240" w:before="240" w:lineRule="auto"/>
        <w:ind w:left="720" w:firstLine="0"/>
        <w:rPr/>
      </w:pPr>
      <w:r w:rsidDel="00000000" w:rsidR="00000000" w:rsidRPr="00000000">
        <w:rPr>
          <w:rtl w:val="0"/>
        </w:rPr>
        <w:t xml:space="preserve">Both answers are normalized the same way before comparing: Unicode NFC, lowercase, runs of whitespace collapsed to one space, and whitespace and the marks . , ; : ! ? ¿ ¡ … ’ " ‘ ’ “ ” « » ( ) [ ] { } removed from both ends. Nothing else is forgiven: spelling, accents, numbers, and inner punctuation must match, and a blank answer is incorrect. clean_drafts() uses the same rule to find duplicate fronts.</w:t>
      </w:r>
    </w:p>
    <w:p w:rsidR="00000000" w:rsidDel="00000000" w:rsidP="00000000" w:rsidRDefault="00000000" w:rsidRPr="00000000" w14:paraId="000000D1">
      <w:pPr>
        <w:spacing w:after="240" w:before="240" w:lineRule="auto"/>
        <w:ind w:left="720" w:firstLine="0"/>
        <w:rPr/>
      </w:pPr>
      <w:r w:rsidDel="00000000" w:rsidR="00000000" w:rsidRPr="00000000">
        <w:rPr/>
        <w:drawing>
          <wp:inline distB="114300" distT="114300" distL="114300" distR="114300">
            <wp:extent cx="4708202" cy="1947863"/>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08202"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zvwkmc4luo5" w:id="10"/>
      <w:bookmarkEnd w:id="10"/>
      <w:r w:rsidDel="00000000" w:rsidR="00000000" w:rsidRPr="00000000">
        <w:rPr>
          <w:rtl w:val="0"/>
        </w:rPr>
        <w:t xml:space="preserve">Design Patterns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D4">
      <w:pPr>
        <w:widowControl w:val="0"/>
        <w:numPr>
          <w:ilvl w:val="0"/>
          <w:numId w:val="1"/>
        </w:numPr>
        <w:spacing w:line="240" w:lineRule="auto"/>
        <w:ind w:left="600" w:hanging="360"/>
      </w:pPr>
      <w:r w:rsidDel="00000000" w:rsidR="00000000" w:rsidRPr="00000000">
        <w:rPr>
          <w:b w:val="1"/>
          <w:bCs w:val="1"/>
          <w:rtl w:val="0"/>
        </w:rPr>
        <w:t xml:space="preserve">Application Factory</w:t>
      </w:r>
      <w:r w:rsidDel="00000000" w:rsidR="00000000" w:rsidRPr="00000000">
        <w:rPr>
          <w:rtl w:val="0"/>
        </w:rPr>
        <w:t xml:space="preserve"> – create_app(config) builds the Flask app, so tests, CLI, and production each get an app with their own configuration.</w:t>
      </w:r>
    </w:p>
    <w:p w:rsidR="00000000" w:rsidDel="00000000" w:rsidP="00000000" w:rsidRDefault="00000000" w:rsidRPr="00000000" w14:paraId="000000D5">
      <w:pPr>
        <w:widowControl w:val="0"/>
        <w:numPr>
          <w:ilvl w:val="0"/>
          <w:numId w:val="1"/>
        </w:numPr>
        <w:spacing w:line="240" w:lineRule="auto"/>
        <w:ind w:left="600" w:hanging="360"/>
      </w:pPr>
      <w:r w:rsidDel="00000000" w:rsidR="00000000" w:rsidRPr="00000000">
        <w:rPr>
          <w:b w:val="1"/>
          <w:bCs w:val="1"/>
          <w:rtl w:val="0"/>
        </w:rPr>
        <w:t xml:space="preserve">Blueprint (modular routing)</w:t>
      </w:r>
      <w:r w:rsidDel="00000000" w:rsidR="00000000" w:rsidRPr="00000000">
        <w:rPr>
          <w:rtl w:val="0"/>
        </w:rPr>
        <w:t xml:space="preserve"> – auth, decks, and cards routes are separate blueprints registered under /api.</w:t>
      </w:r>
    </w:p>
    <w:p w:rsidR="00000000" w:rsidDel="00000000" w:rsidP="00000000" w:rsidRDefault="00000000" w:rsidRPr="00000000" w14:paraId="000000D6">
      <w:pPr>
        <w:widowControl w:val="0"/>
        <w:numPr>
          <w:ilvl w:val="0"/>
          <w:numId w:val="1"/>
        </w:numPr>
        <w:spacing w:line="240" w:lineRule="auto"/>
        <w:ind w:left="600" w:hanging="360"/>
      </w:pPr>
      <w:r w:rsidDel="00000000" w:rsidR="00000000" w:rsidRPr="00000000">
        <w:rPr>
          <w:b w:val="1"/>
          <w:bCs w:val="1"/>
          <w:rtl w:val="0"/>
        </w:rPr>
        <w:t xml:space="preserve">Active Record / ORM</w:t>
      </w:r>
      <w:r w:rsidDel="00000000" w:rsidR="00000000" w:rsidRPr="00000000">
        <w:rPr>
          <w:rtl w:val="0"/>
        </w:rPr>
        <w:t xml:space="preserve"> – SQLAlchemy models map directly to tables and carry their own persistence and serialization (to_dict()).</w:t>
      </w:r>
    </w:p>
    <w:p w:rsidR="00000000" w:rsidDel="00000000" w:rsidP="00000000" w:rsidRDefault="00000000" w:rsidRPr="00000000" w14:paraId="000000D7">
      <w:pPr>
        <w:widowControl w:val="0"/>
        <w:numPr>
          <w:ilvl w:val="0"/>
          <w:numId w:val="1"/>
        </w:numPr>
        <w:spacing w:line="240" w:lineRule="auto"/>
        <w:ind w:left="600" w:hanging="360"/>
      </w:pPr>
      <w:r w:rsidDel="00000000" w:rsidR="00000000" w:rsidRPr="00000000">
        <w:rPr>
          <w:b w:val="1"/>
          <w:bCs w:val="1"/>
          <w:rtl w:val="0"/>
        </w:rPr>
        <w:t xml:space="preserve">Mixin</w:t>
      </w:r>
      <w:r w:rsidDel="00000000" w:rsidR="00000000" w:rsidRPr="00000000">
        <w:rPr>
          <w:rtl w:val="0"/>
        </w:rPr>
        <w:t xml:space="preserve"> – TimestampMixin reuses the timestamp columns across models.</w:t>
      </w:r>
    </w:p>
    <w:p w:rsidR="00000000" w:rsidDel="00000000" w:rsidP="00000000" w:rsidRDefault="00000000" w:rsidRPr="00000000" w14:paraId="000000D8">
      <w:pPr>
        <w:widowControl w:val="0"/>
        <w:numPr>
          <w:ilvl w:val="0"/>
          <w:numId w:val="1"/>
        </w:numPr>
        <w:spacing w:line="240" w:lineRule="auto"/>
        <w:ind w:left="600" w:hanging="360"/>
      </w:pPr>
      <w:r w:rsidDel="00000000" w:rsidR="00000000" w:rsidRPr="00000000">
        <w:rPr>
          <w:b w:val="1"/>
          <w:bCs w:val="1"/>
          <w:rtl w:val="0"/>
        </w:rPr>
        <w:t xml:space="preserve">Decorator</w:t>
      </w:r>
      <w:r w:rsidDel="00000000" w:rsidR="00000000" w:rsidRPr="00000000">
        <w:rPr>
          <w:rtl w:val="0"/>
        </w:rPr>
        <w:t xml:space="preserve"> – @login_required adds authentication to routes without changing their code.</w:t>
      </w:r>
    </w:p>
    <w:p w:rsidR="00000000" w:rsidDel="00000000" w:rsidP="00000000" w:rsidRDefault="00000000" w:rsidRPr="00000000" w14:paraId="000000D9">
      <w:pPr>
        <w:widowControl w:val="0"/>
        <w:numPr>
          <w:ilvl w:val="0"/>
          <w:numId w:val="1"/>
        </w:numPr>
        <w:spacing w:line="240" w:lineRule="auto"/>
        <w:ind w:left="600" w:hanging="360"/>
      </w:pPr>
      <w:r w:rsidDel="00000000" w:rsidR="00000000" w:rsidRPr="00000000">
        <w:rPr>
          <w:b w:val="1"/>
          <w:bCs w:val="1"/>
          <w:rtl w:val="0"/>
        </w:rPr>
        <w:t xml:space="preserve">Provider / Context</w:t>
      </w:r>
      <w:r w:rsidDel="00000000" w:rsidR="00000000" w:rsidRPr="00000000">
        <w:rPr>
          <w:rtl w:val="0"/>
        </w:rPr>
        <w:t xml:space="preserve"> – React AuthContext shares the signed-in user across components.</w:t>
      </w:r>
    </w:p>
    <w:p w:rsidR="00000000" w:rsidDel="00000000" w:rsidP="00000000" w:rsidRDefault="00000000" w:rsidRPr="00000000" w14:paraId="000000DA">
      <w:pPr>
        <w:widowControl w:val="0"/>
        <w:numPr>
          <w:ilvl w:val="0"/>
          <w:numId w:val="1"/>
        </w:numPr>
        <w:spacing w:line="240" w:lineRule="auto"/>
        <w:ind w:left="600" w:hanging="360"/>
      </w:pPr>
      <w:r w:rsidDel="00000000" w:rsidR="00000000" w:rsidRPr="00000000">
        <w:rPr>
          <w:b w:val="1"/>
          <w:bCs w:val="1"/>
          <w:rtl w:val="0"/>
        </w:rPr>
        <w:t xml:space="preserve">Factory Method</w:t>
      </w:r>
      <w:r w:rsidDel="00000000" w:rsidR="00000000" w:rsidRPr="00000000">
        <w:rPr>
          <w:rtl w:val="0"/>
        </w:rPr>
        <w:t xml:space="preserve"> – error helpers (not_found(), validation_error(), etc.) create consistent ApiError objects.</w:t>
      </w:r>
    </w:p>
    <w:p w:rsidR="00000000" w:rsidDel="00000000" w:rsidP="00000000" w:rsidRDefault="00000000" w:rsidRPr="00000000" w14:paraId="000000DB">
      <w:pPr>
        <w:widowControl w:val="0"/>
        <w:numPr>
          <w:ilvl w:val="0"/>
          <w:numId w:val="1"/>
        </w:numPr>
        <w:spacing w:line="240" w:lineRule="auto"/>
        <w:ind w:left="600" w:hanging="360"/>
        <w:rPr>
          <w:u w:val="none"/>
        </w:rPr>
      </w:pPr>
      <w:r w:rsidDel="00000000" w:rsidR="00000000" w:rsidRPr="00000000">
        <w:rPr>
          <w:b w:val="1"/>
          <w:bCs w:val="1"/>
          <w:rtl w:val="0"/>
        </w:rPr>
        <w:t xml:space="preserve">Functional core, imperative shell</w:t>
      </w:r>
      <w:r w:rsidDel="00000000" w:rsidR="00000000" w:rsidRPr="00000000">
        <w:rPr>
          <w:rtl w:val="0"/>
        </w:rPr>
        <w:t xml:space="preserve"> – the scheduler is pure functions over an immutable CardSchedule (a value object). The route does the I/O: it reads the card and the clock, calls the scheduler, and saves the result. </w:t>
      </w:r>
      <w:hyperlink r:id="rId18">
        <w:r w:rsidDel="00000000" w:rsidR="00000000" w:rsidRPr="00000000">
          <w:rPr>
            <w:color w:val="1155cc"/>
            <w:u w:val="single"/>
            <w:rtl w:val="0"/>
          </w:rPr>
          <w:t xml:space="preserve">prompts.py</w:t>
        </w:r>
      </w:hyperlink>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cleanup.py</w:t>
        </w:r>
      </w:hyperlink>
      <w:r w:rsidDel="00000000" w:rsidR="00000000" w:rsidRPr="00000000">
        <w:rPr>
          <w:rtl w:val="0"/>
        </w:rPr>
        <w:t xml:space="preserve">, and typedAnswer.js follow the same rule.</w:t>
      </w:r>
    </w:p>
    <w:p w:rsidR="00000000" w:rsidDel="00000000" w:rsidP="00000000" w:rsidRDefault="00000000" w:rsidRPr="00000000" w14:paraId="000000DC">
      <w:pPr>
        <w:widowControl w:val="0"/>
        <w:numPr>
          <w:ilvl w:val="0"/>
          <w:numId w:val="1"/>
        </w:numPr>
        <w:spacing w:line="240" w:lineRule="auto"/>
        <w:ind w:left="600" w:hanging="360"/>
        <w:rPr>
          <w:u w:val="none"/>
        </w:rPr>
      </w:pPr>
      <w:r w:rsidDel="00000000" w:rsidR="00000000" w:rsidRPr="00000000">
        <w:rPr>
          <w:b w:val="1"/>
          <w:bCs w:val="1"/>
          <w:rtl w:val="0"/>
        </w:rPr>
        <w:t xml:space="preserve">Reducer (state machine)</w:t>
      </w:r>
      <w:r w:rsidDel="00000000" w:rsidR="00000000" w:rsidRPr="00000000">
        <w:rPr>
          <w:rtl w:val="0"/>
        </w:rPr>
        <w:t xml:space="preserve"> – the study session is a pure reducer with three actions (reveal, answered, skipped), used through React’s useReducer.</w:t>
      </w:r>
    </w:p>
    <w:p w:rsidR="00000000" w:rsidDel="00000000" w:rsidP="00000000" w:rsidRDefault="00000000" w:rsidRPr="00000000" w14:paraId="000000DD">
      <w:pPr>
        <w:widowControl w:val="0"/>
        <w:numPr>
          <w:ilvl w:val="0"/>
          <w:numId w:val="1"/>
        </w:numPr>
        <w:spacing w:line="240" w:lineRule="auto"/>
        <w:ind w:left="600" w:hanging="360"/>
        <w:rPr>
          <w:u w:val="none"/>
        </w:rPr>
      </w:pPr>
      <w:r w:rsidDel="00000000" w:rsidR="00000000" w:rsidRPr="00000000">
        <w:rPr>
          <w:b w:val="1"/>
          <w:bCs w:val="1"/>
          <w:rtl w:val="0"/>
        </w:rPr>
        <w:t xml:space="preserve">Dependency injection / Strategy</w:t>
      </w:r>
      <w:r w:rsidDel="00000000" w:rsidR="00000000" w:rsidRPr="00000000">
        <w:rPr>
          <w:rtl w:val="0"/>
        </w:rPr>
        <w:t xml:space="preserve"> – views take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as a prop, and StudyView takes a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clock, so tests pass fakes instead of mocking fetch or time. createDecksApi(request) and createStudyApi(request) take the request function as a strategy: real HTTP, or in-browser demo storage.</w:t>
      </w:r>
    </w:p>
    <w:p w:rsidR="00000000" w:rsidDel="00000000" w:rsidP="00000000" w:rsidRDefault="00000000" w:rsidRPr="00000000" w14:paraId="000000DE">
      <w:pPr>
        <w:widowControl w:val="0"/>
        <w:numPr>
          <w:ilvl w:val="0"/>
          <w:numId w:val="1"/>
        </w:numPr>
        <w:spacing w:line="240" w:lineRule="auto"/>
        <w:ind w:left="600" w:hanging="360"/>
        <w:rPr>
          <w:u w:val="none"/>
        </w:rPr>
      </w:pPr>
      <w:r w:rsidDel="00000000" w:rsidR="00000000" w:rsidRPr="00000000">
        <w:rPr>
          <w:b w:val="1"/>
          <w:bCs w:val="1"/>
          <w:rtl w:val="0"/>
        </w:rPr>
        <w:t xml:space="preserve">Adapter and Strategy – </w:t>
      </w:r>
      <w:r w:rsidDel="00000000" w:rsidR="00000000" w:rsidRPr="00000000">
        <w:rPr>
          <w:rtl w:val="0"/>
        </w:rPr>
        <w:t xml:space="preserve">the Provider interface hides Google’s SDK behind one method, generate_cards(prompt). GeminiProvider and FakeProvider implement it, and the AI_PROVIDER setting picks one, so tests and development run without a key or a network.</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E0">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11"/>
      <w:bookmarkEnd w:id="11"/>
      <w:r w:rsidDel="00000000" w:rsidR="00000000" w:rsidRPr="00000000">
        <w:rPr>
          <w:rtl w:val="0"/>
        </w:rPr>
        <w:t xml:space="preserve">Rest APIs</w:t>
      </w:r>
    </w:p>
    <w:p w:rsidR="00000000" w:rsidDel="00000000" w:rsidP="00000000" w:rsidRDefault="00000000" w:rsidRPr="00000000" w14:paraId="000000E1">
      <w:pPr>
        <w:widowControl w:val="0"/>
        <w:spacing w:line="240" w:lineRule="auto"/>
        <w:ind w:left="720" w:firstLine="0"/>
        <w:rPr/>
      </w:pPr>
      <w:r w:rsidDel="00000000" w:rsidR="00000000" w:rsidRPr="00000000">
        <w:rPr>
          <w:rtl w:val="0"/>
        </w:rPr>
        <w:t xml:space="preserve">All endpoints are under /api, accept and return JSON, and use the session cookie for authentication. Errors use {"error": {"code", "message", "field"}} with status 400, 401, 404, 409, 422, 429, or 503</w:t>
      </w:r>
    </w:p>
    <w:p w:rsidR="00000000" w:rsidDel="00000000" w:rsidP="00000000" w:rsidRDefault="00000000" w:rsidRPr="00000000" w14:paraId="000000E2">
      <w:pPr>
        <w:widowControl w:val="0"/>
        <w:spacing w:line="240" w:lineRule="auto"/>
        <w:ind w:left="720" w:firstLine="0"/>
        <w:rPr/>
      </w:pPr>
      <w:r w:rsidDel="00000000" w:rsidR="00000000" w:rsidRPr="00000000">
        <w:rPr/>
        <w:drawing>
          <wp:inline distB="114300" distT="114300" distL="114300" distR="114300">
            <wp:extent cx="4143447" cy="3843338"/>
            <wp:effectExtent b="0" l="0" r="0" t="0"/>
            <wp:docPr id="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143447"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spacing w:after="240" w:line="240" w:lineRule="auto"/>
        <w:ind w:left="720" w:firstLine="0"/>
        <w:rPr/>
      </w:pPr>
      <w:r w:rsidDel="00000000" w:rsidR="00000000" w:rsidRPr="00000000">
        <w:rPr>
          <w:rtl w:val="0"/>
        </w:rPr>
        <w:t xml:space="preserve">Deck: id, name, description, card_count, due_counts {learning, review, new}, created_at, updated_at. Card: id, deck_id, front, back, state, due_at, origin (manual or ai), created_at, updated_at. A study card adds intervals {again, hard, good, easy}, in seconds. Generation: id, deck_id, mode, requested_count, model, created_at, and cards, each {index, front, back, status}, where status is pending, accepted, or rejected.</w:t>
      </w:r>
    </w:p>
    <w:p w:rsidR="00000000" w:rsidDel="00000000" w:rsidP="00000000" w:rsidRDefault="00000000" w:rsidRPr="00000000" w14:paraId="000000E4">
      <w:pPr>
        <w:widowControl w:val="0"/>
        <w:spacing w:after="240" w:before="240" w:line="240" w:lineRule="auto"/>
        <w:ind w:left="720" w:firstLine="0"/>
        <w:rPr/>
      </w:pPr>
      <w:r w:rsidDel="00000000" w:rsidR="00000000" w:rsidRPr="00000000">
        <w:rPr>
          <w:rtl w:val="0"/>
        </w:rPr>
        <w:t xml:space="preserve">AI generation answers with these messages, which the generate page shows as written:</w:t>
      </w:r>
    </w:p>
    <w:p w:rsidR="00000000" w:rsidDel="00000000" w:rsidP="00000000" w:rsidRDefault="00000000" w:rsidRPr="00000000" w14:paraId="000000E5">
      <w:pPr>
        <w:widowControl w:val="0"/>
        <w:spacing w:after="240" w:before="240" w:line="240" w:lineRule="auto"/>
        <w:ind w:left="720" w:firstLine="0"/>
        <w:rPr/>
      </w:pPr>
      <w:r w:rsidDel="00000000" w:rsidR="00000000" w:rsidRPr="00000000">
        <w:rPr/>
        <w:drawing>
          <wp:inline distB="114300" distT="114300" distL="114300" distR="114300">
            <wp:extent cx="5943600" cy="29083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12"/>
      <w:bookmarkEnd w:id="12"/>
      <w:r w:rsidDel="00000000" w:rsidR="00000000" w:rsidRPr="00000000">
        <w:rPr>
          <w:rtl w:val="0"/>
        </w:rPr>
        <w:t xml:space="preserve">Any Additional Topics you would like to include.</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widowControl w:val="0"/>
        <w:spacing w:line="240" w:lineRule="auto"/>
        <w:ind w:left="720" w:firstLine="0"/>
        <w:rPr/>
      </w:pPr>
      <w:r w:rsidDel="00000000" w:rsidR="00000000" w:rsidRPr="00000000">
        <w:rPr>
          <w:b w:val="1"/>
          <w:bCs w:val="1"/>
          <w:rtl w:val="0"/>
        </w:rPr>
        <w:t xml:space="preserve">Configuration and environments:</w:t>
      </w:r>
      <w:r w:rsidDel="00000000" w:rsidR="00000000" w:rsidRPr="00000000">
        <w:rPr>
          <w:rtl w:val="0"/>
        </w:rPr>
        <w:t xml:space="preserve"> development (Docker Compose, with AI_PROVIDER=fake by default, so no key is needed); CI (GitHub Actions, with SQLite and PostgreSQL test jobs, and no network or API key); and production on Render’s free tier, deployed from main (Cadence is live at https://cadence-frontend-jufj.onrender.com). There is no separate staging environment, because the free tier allows one database. Configuration comes from environment variables in</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config.py</w:t>
        </w:r>
      </w:hyperlink>
      <w:r w:rsidDel="00000000" w:rsidR="00000000" w:rsidRPr="00000000">
        <w:rPr>
          <w:rtl w:val="0"/>
        </w:rPr>
        <w:t xml:space="preserve">, including AI_PROVIDER, GEMINI_API_KEY, GEMINI_MODEL, AI_DAILY_LIMIT, and AI_SITE_DAILY_LIMIT.</w:t>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after="240" w:line="240" w:lineRule="auto"/>
        <w:ind w:left="720" w:firstLine="0"/>
        <w:rPr/>
      </w:pPr>
      <w:r w:rsidDel="00000000" w:rsidR="00000000" w:rsidRPr="00000000">
        <w:rPr>
          <w:b w:val="1"/>
          <w:bCs w:val="1"/>
          <w:rtl w:val="0"/>
        </w:rPr>
        <w:t xml:space="preserve">Ethical considerations for AI content:</w:t>
      </w:r>
      <w:r w:rsidDel="00000000" w:rsidR="00000000" w:rsidRPr="00000000">
        <w:rPr>
          <w:rtl w:val="0"/>
        </w:rPr>
        <w:t xml:space="preserve"> generated cards may be inaccurate or biased, so nothing the AI writes enters a deck until the learner accepts it, and accepted cards keep a permanent AI-generated badge (origin = ai), even after an edit. On Gemini’s free tier Google may use what is sent, so the generate page warns before anything is sent, and only the material the feature needs is sent. The free tier is also limited to users 18 and over and isn’t available in the EEA, Switzerland, or the UK, which the README states.</w:t>
      </w:r>
      <w:r w:rsidDel="00000000" w:rsidR="00000000" w:rsidRPr="00000000">
        <w:rPr>
          <w:rtl w:val="0"/>
        </w:rPr>
      </w:r>
    </w:p>
    <w:p w:rsidR="00000000" w:rsidDel="00000000" w:rsidP="00000000" w:rsidRDefault="00000000" w:rsidRPr="00000000" w14:paraId="000000EC">
      <w:pPr>
        <w:pStyle w:val="Heading1"/>
        <w:keepNext w:val="0"/>
        <w:keepLines w:val="0"/>
        <w:widowControl w:val="0"/>
        <w:numPr>
          <w:ilvl w:val="0"/>
          <w:numId w:val="9"/>
        </w:numPr>
        <w:ind w:left="720" w:hanging="360"/>
      </w:pPr>
      <w:bookmarkStart w:colFirst="0" w:colLast="0" w:name="_161vmjht87fy" w:id="13"/>
      <w:bookmarkEnd w:id="13"/>
      <w:r w:rsidDel="00000000" w:rsidR="00000000" w:rsidRPr="00000000">
        <w:rPr>
          <w:rtl w:val="0"/>
        </w:rPr>
        <w:t xml:space="preserve">AI usage Log</w:t>
      </w:r>
    </w:p>
    <w:p w:rsidR="00000000" w:rsidDel="00000000" w:rsidP="00000000" w:rsidRDefault="00000000" w:rsidRPr="00000000" w14:paraId="000000ED">
      <w:pPr>
        <w:widowControl w:val="0"/>
        <w:ind w:left="720" w:firstLine="0"/>
        <w:rPr/>
      </w:pPr>
      <w:r w:rsidDel="00000000" w:rsidR="00000000" w:rsidRPr="00000000">
        <w:rPr>
          <w:rtl w:val="0"/>
        </w:rPr>
        <w:t xml:space="preserve">(This table summarizes AI contribution in this document)</w:t>
      </w:r>
    </w:p>
    <w:p w:rsidR="00000000" w:rsidDel="00000000" w:rsidP="00000000" w:rsidRDefault="00000000" w:rsidRPr="00000000" w14:paraId="000000EE">
      <w:pPr>
        <w:widowControl w:val="0"/>
        <w:ind w:left="720" w:firstLine="0"/>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Section</w:t>
            </w:r>
          </w:p>
        </w:tc>
        <w:tc>
          <w:tcPr>
            <w:shd w:fill="auto" w:val="clear"/>
            <w:tcMar>
              <w:top w:w="0.0" w:type="dxa"/>
              <w:left w:w="0.0" w:type="dxa"/>
              <w:bottom w:w="0.0" w:type="dxa"/>
              <w:right w:w="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Who</w:t>
            </w:r>
          </w:p>
        </w:tc>
        <w:tc>
          <w:tcPr>
            <w:shd w:fill="auto" w:val="clear"/>
            <w:tcMar>
              <w:top w:w="0.0" w:type="dxa"/>
              <w:left w:w="0.0" w:type="dxa"/>
              <w:bottom w:w="0.0" w:type="dxa"/>
              <w:right w:w="0.0" w:type="dxa"/>
            </w:tcMar>
            <w:vAlign w:val="top"/>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AI contribution (%)</w:t>
            </w:r>
          </w:p>
        </w:tc>
        <w:tc>
          <w:tcPr>
            <w:shd w:fill="auto" w:val="clear"/>
            <w:tcMar>
              <w:top w:w="0.0" w:type="dxa"/>
              <w:left w:w="0.0" w:type="dxa"/>
              <w:bottom w:w="0.0" w:type="dxa"/>
              <w:right w:w="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Verified by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All sections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Duc Anh Nguyen</w:t>
            </w:r>
          </w:p>
        </w:tc>
        <w:tc>
          <w:tcPr>
            <w:shd w:fill="auto" w:val="clear"/>
            <w:tcMar>
              <w:top w:w="0.0" w:type="dxa"/>
              <w:left w:w="0.0" w:type="dxa"/>
              <w:bottom w:w="0.0" w:type="dxa"/>
              <w:right w:w="0.0" w:type="dxa"/>
            </w:tcMar>
            <w:vAlign w:val="top"/>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Claude Code drafted the document from the repository code, CI results, SPPP, meeting minutes, and Iteration 1 presentation. Content was reviewed and edited against the code and team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Duc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Iteration 2 revision (figures 1–4, sections 1–9)</w:t>
            </w:r>
          </w:p>
        </w:tc>
        <w:tc>
          <w:tcPr>
            <w:shd w:fill="auto" w:val="clear"/>
            <w:tcMar>
              <w:top w:w="0.0" w:type="dxa"/>
              <w:left w:w="0.0" w:type="dxa"/>
              <w:bottom w:w="0.0" w:type="dxa"/>
              <w:right w:w="0.0" w:type="dxa"/>
            </w:tcMar>
            <w:vAlign w:val="top"/>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Miles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Claude Code read the code, CI workflows, and Iteration 2 plan, listed where the SDD no longer matched the code, drafted replacement sections, and drew Figures 1–4 as Mermaid diagrams (sources in doc/diagrams).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Miles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Iteration 3 revision (figures 1–3 and 5, sections 1–10)</w:t>
            </w:r>
          </w:p>
        </w:tc>
        <w:tc>
          <w:tcPr>
            <w:shd w:fill="auto" w:val="clear"/>
            <w:tcMar>
              <w:top w:w="0.0" w:type="dxa"/>
              <w:left w:w="0.0" w:type="dxa"/>
              <w:bottom w:w="0.0" w:type="dxa"/>
              <w:right w:w="0.0" w:type="dxa"/>
            </w:tcMar>
            <w:vAlign w:val="top"/>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Miles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Claude Code compared the SDD with the Iteration 3 plan and the team’s decisions on its review, listed the sections that changed, drafted the new text and tables, and updated the Mermaid figures. Used to keep the design document consistent with the contracts the team builds against.</w:t>
            </w:r>
          </w:p>
        </w:tc>
        <w:tc>
          <w:tcPr>
            <w:shd w:fill="auto" w:val="clear"/>
            <w:tcMar>
              <w:top w:w="0.0" w:type="dxa"/>
              <w:left w:w="0.0" w:type="dxa"/>
              <w:bottom w:w="0.0" w:type="dxa"/>
              <w:right w:w="0.0" w:type="dxa"/>
            </w:tcMar>
            <w:vAlign w:val="top"/>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Miles</w:t>
            </w:r>
          </w:p>
        </w:tc>
      </w:tr>
    </w:tbl>
    <w:p w:rsidR="00000000" w:rsidDel="00000000" w:rsidP="00000000" w:rsidRDefault="00000000" w:rsidRPr="00000000" w14:paraId="00000103">
      <w:pPr>
        <w:widowControl w:val="0"/>
        <w:ind w:left="0" w:firstLine="0"/>
        <w:rPr/>
      </w:pPr>
      <w:r w:rsidDel="00000000" w:rsidR="00000000" w:rsidRPr="00000000">
        <w:rPr>
          <w:rtl w:val="0"/>
        </w:rPr>
      </w:r>
    </w:p>
    <w:p w:rsidR="00000000" w:rsidDel="00000000" w:rsidP="00000000" w:rsidRDefault="00000000" w:rsidRPr="00000000" w14:paraId="00000104">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50ojo9i46ytq" w:id="14"/>
      <w:bookmarkEnd w:id="14"/>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06">
      <w:pPr>
        <w:widowControl w:val="0"/>
        <w:numPr>
          <w:ilvl w:val="0"/>
          <w:numId w:val="8"/>
        </w:numPr>
        <w:spacing w:line="240" w:lineRule="auto"/>
        <w:ind w:left="1440" w:hanging="360"/>
      </w:pPr>
      <w:r w:rsidDel="00000000" w:rsidR="00000000" w:rsidRPr="00000000">
        <w:rPr>
          <w:rtl w:val="0"/>
        </w:rPr>
        <w:t xml:space="preserve">Anki Manual – Deck options and scheduling. https://docs.ankiweb.net/</w:t>
      </w:r>
    </w:p>
    <w:p w:rsidR="00000000" w:rsidDel="00000000" w:rsidP="00000000" w:rsidRDefault="00000000" w:rsidRPr="00000000" w14:paraId="00000107">
      <w:pPr>
        <w:widowControl w:val="0"/>
        <w:numPr>
          <w:ilvl w:val="0"/>
          <w:numId w:val="8"/>
        </w:numPr>
        <w:spacing w:line="240" w:lineRule="auto"/>
        <w:ind w:left="1440" w:hanging="360"/>
      </w:pPr>
      <w:r w:rsidDel="00000000" w:rsidR="00000000" w:rsidRPr="00000000">
        <w:rPr>
          <w:rtl w:val="0"/>
        </w:rPr>
        <w:t xml:space="preserve">Wozniak, P. A. SuperMemo 2 (SM-2) algorithm. https://super-memory.com/english/ol/sm2.htm</w:t>
      </w:r>
    </w:p>
    <w:p w:rsidR="00000000" w:rsidDel="00000000" w:rsidP="00000000" w:rsidRDefault="00000000" w:rsidRPr="00000000" w14:paraId="00000108">
      <w:pPr>
        <w:widowControl w:val="0"/>
        <w:numPr>
          <w:ilvl w:val="0"/>
          <w:numId w:val="8"/>
        </w:numPr>
        <w:spacing w:line="240" w:lineRule="auto"/>
        <w:ind w:left="1440" w:hanging="360"/>
      </w:pPr>
      <w:r w:rsidDel="00000000" w:rsidR="00000000" w:rsidRPr="00000000">
        <w:rPr>
          <w:rtl w:val="0"/>
        </w:rPr>
        <w:t xml:space="preserve">Flask documentation. https://flask.palletsprojects.com/</w:t>
      </w:r>
    </w:p>
    <w:p w:rsidR="00000000" w:rsidDel="00000000" w:rsidP="00000000" w:rsidRDefault="00000000" w:rsidRPr="00000000" w14:paraId="00000109">
      <w:pPr>
        <w:widowControl w:val="0"/>
        <w:numPr>
          <w:ilvl w:val="0"/>
          <w:numId w:val="8"/>
        </w:numPr>
        <w:spacing w:line="240" w:lineRule="auto"/>
        <w:ind w:left="1440" w:hanging="360"/>
      </w:pPr>
      <w:r w:rsidDel="00000000" w:rsidR="00000000" w:rsidRPr="00000000">
        <w:rPr>
          <w:rtl w:val="0"/>
        </w:rPr>
        <w:t xml:space="preserve">SQLAlchemy documentation. https://docs.sqlalchemy.org/</w:t>
      </w:r>
    </w:p>
    <w:p w:rsidR="00000000" w:rsidDel="00000000" w:rsidP="00000000" w:rsidRDefault="00000000" w:rsidRPr="00000000" w14:paraId="0000010A">
      <w:pPr>
        <w:widowControl w:val="0"/>
        <w:numPr>
          <w:ilvl w:val="0"/>
          <w:numId w:val="8"/>
        </w:numPr>
        <w:spacing w:line="240" w:lineRule="auto"/>
        <w:ind w:left="1440" w:hanging="360"/>
      </w:pPr>
      <w:r w:rsidDel="00000000" w:rsidR="00000000" w:rsidRPr="00000000">
        <w:rPr>
          <w:rtl w:val="0"/>
        </w:rPr>
        <w:t xml:space="preserve">React documentation. https://react.dev/</w:t>
      </w:r>
    </w:p>
    <w:p w:rsidR="00000000" w:rsidDel="00000000" w:rsidP="00000000" w:rsidRDefault="00000000" w:rsidRPr="00000000" w14:paraId="0000010B">
      <w:pPr>
        <w:widowControl w:val="0"/>
        <w:numPr>
          <w:ilvl w:val="0"/>
          <w:numId w:val="8"/>
        </w:numPr>
        <w:spacing w:line="240" w:lineRule="auto"/>
        <w:ind w:left="1440" w:hanging="360"/>
      </w:pPr>
      <w:r w:rsidDel="00000000" w:rsidR="00000000" w:rsidRPr="00000000">
        <w:rPr>
          <w:rtl w:val="0"/>
        </w:rPr>
        <w:t xml:space="preserve">Render documentation – Deploy hooks. https://render.com/docs/deploy-hooks</w:t>
      </w:r>
    </w:p>
    <w:p w:rsidR="00000000" w:rsidDel="00000000" w:rsidP="00000000" w:rsidRDefault="00000000" w:rsidRPr="00000000" w14:paraId="0000010C">
      <w:pPr>
        <w:widowControl w:val="0"/>
        <w:numPr>
          <w:ilvl w:val="0"/>
          <w:numId w:val="8"/>
        </w:numPr>
        <w:spacing w:line="240" w:lineRule="auto"/>
        <w:ind w:left="1440" w:hanging="360"/>
      </w:pPr>
      <w:r w:rsidDel="00000000" w:rsidR="00000000" w:rsidRPr="00000000">
        <w:rPr>
          <w:rtl w:val="0"/>
        </w:rPr>
        <w:t xml:space="preserve">OWASP Top 10. https://owasp.org/www-project-top-ten/</w:t>
      </w:r>
    </w:p>
    <w:p w:rsidR="00000000" w:rsidDel="00000000" w:rsidP="00000000" w:rsidRDefault="00000000" w:rsidRPr="00000000" w14:paraId="0000010D">
      <w:pPr>
        <w:widowControl w:val="0"/>
        <w:numPr>
          <w:ilvl w:val="0"/>
          <w:numId w:val="8"/>
        </w:numPr>
        <w:spacing w:line="240" w:lineRule="auto"/>
        <w:ind w:left="1440" w:hanging="360"/>
      </w:pPr>
      <w:r w:rsidDel="00000000" w:rsidR="00000000" w:rsidRPr="00000000">
        <w:rPr>
          <w:rtl w:val="0"/>
        </w:rPr>
        <w:t xml:space="preserve">Team 2 SPPP (CS673_SPPP_team2).</w:t>
      </w:r>
    </w:p>
    <w:p w:rsidR="00000000" w:rsidDel="00000000" w:rsidP="00000000" w:rsidRDefault="00000000" w:rsidRPr="00000000" w14:paraId="0000010E">
      <w:pPr>
        <w:widowControl w:val="0"/>
        <w:numPr>
          <w:ilvl w:val="0"/>
          <w:numId w:val="8"/>
        </w:numPr>
        <w:spacing w:line="240" w:lineRule="auto"/>
        <w:ind w:left="1440" w:hanging="360"/>
      </w:pPr>
      <w:r w:rsidDel="00000000" w:rsidR="00000000" w:rsidRPr="00000000">
        <w:rPr>
          <w:rtl w:val="0"/>
        </w:rPr>
        <w:t xml:space="preserve">Google – Gemini API documentation (structured output, rate limits, Gemini 3 thinking levels).</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https://ai.google.dev/gemini-api/docs</w:t>
        </w:r>
      </w:hyperlink>
      <w:r w:rsidDel="00000000" w:rsidR="00000000" w:rsidRPr="00000000">
        <w:rPr>
          <w:rtl w:val="0"/>
        </w:rPr>
      </w:r>
    </w:p>
    <w:p w:rsidR="00000000" w:rsidDel="00000000" w:rsidP="00000000" w:rsidRDefault="00000000" w:rsidRPr="00000000" w14:paraId="0000010F">
      <w:pPr>
        <w:widowControl w:val="0"/>
        <w:numPr>
          <w:ilvl w:val="0"/>
          <w:numId w:val="8"/>
        </w:numPr>
        <w:spacing w:line="240" w:lineRule="auto"/>
        <w:ind w:left="1440" w:hanging="360"/>
      </w:pPr>
      <w:r w:rsidDel="00000000" w:rsidR="00000000" w:rsidRPr="00000000">
        <w:rPr>
          <w:rtl w:val="0"/>
        </w:rPr>
        <w:t xml:space="preserve">Google Gen AI SDK for Python (google-genai).</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https://googleapis.github.io/python-genai/</w:t>
        </w:r>
      </w:hyperlink>
      <w:r w:rsidDel="00000000" w:rsidR="00000000" w:rsidRPr="00000000">
        <w:rPr>
          <w:rtl w:val="0"/>
        </w:rPr>
      </w:r>
    </w:p>
    <w:p w:rsidR="00000000" w:rsidDel="00000000" w:rsidP="00000000" w:rsidRDefault="00000000" w:rsidRPr="00000000" w14:paraId="00000110">
      <w:pPr>
        <w:widowControl w:val="0"/>
        <w:numPr>
          <w:ilvl w:val="0"/>
          <w:numId w:val="8"/>
        </w:numPr>
        <w:spacing w:line="240" w:lineRule="auto"/>
        <w:ind w:left="1440" w:hanging="360"/>
      </w:pPr>
      <w:r w:rsidDel="00000000" w:rsidR="00000000" w:rsidRPr="00000000">
        <w:rPr>
          <w:rtl w:val="0"/>
        </w:rPr>
        <w:t xml:space="preserve">Render documentation – Private network.</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https://render.com/docs/private-network</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12">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15"/>
      <w:bookmarkEnd w:id="15"/>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1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Card –</w:t>
      </w:r>
      <w:r w:rsidDel="00000000" w:rsidR="00000000" w:rsidRPr="00000000">
        <w:rPr>
          <w:rtl w:val="0"/>
        </w:rPr>
        <w:t xml:space="preserve"> one flashcard: a prompt (front), an answer (back), its scheduling state, and its origin (manual or AI).</w:t>
      </w:r>
      <w:r w:rsidDel="00000000" w:rsidR="00000000" w:rsidRPr="00000000">
        <w:rPr>
          <w:rtl w:val="0"/>
        </w:rPr>
      </w:r>
    </w:p>
    <w:p w:rsidR="00000000" w:rsidDel="00000000" w:rsidP="00000000" w:rsidRDefault="00000000" w:rsidRPr="00000000" w14:paraId="00000114">
      <w:pPr>
        <w:widowControl w:val="0"/>
        <w:numPr>
          <w:ilvl w:val="0"/>
          <w:numId w:val="12"/>
        </w:numPr>
        <w:spacing w:line="240" w:lineRule="auto"/>
        <w:ind w:left="720" w:hanging="360"/>
      </w:pPr>
      <w:r w:rsidDel="00000000" w:rsidR="00000000" w:rsidRPr="00000000">
        <w:rPr>
          <w:b w:val="1"/>
          <w:bCs w:val="1"/>
          <w:rtl w:val="0"/>
        </w:rPr>
        <w:t xml:space="preserve">Deck</w:t>
      </w:r>
      <w:r w:rsidDel="00000000" w:rsidR="00000000" w:rsidRPr="00000000">
        <w:rPr>
          <w:rtl w:val="0"/>
        </w:rPr>
        <w:t xml:space="preserve"> – a user's collection of cards on one topic.</w:t>
      </w:r>
    </w:p>
    <w:p w:rsidR="00000000" w:rsidDel="00000000" w:rsidP="00000000" w:rsidRDefault="00000000" w:rsidRPr="00000000" w14:paraId="00000115">
      <w:pPr>
        <w:widowControl w:val="0"/>
        <w:numPr>
          <w:ilvl w:val="0"/>
          <w:numId w:val="12"/>
        </w:numPr>
        <w:spacing w:line="240" w:lineRule="auto"/>
        <w:ind w:left="720" w:hanging="360"/>
      </w:pPr>
      <w:r w:rsidDel="00000000" w:rsidR="00000000" w:rsidRPr="00000000">
        <w:rPr>
          <w:b w:val="1"/>
          <w:bCs w:val="1"/>
          <w:rtl w:val="0"/>
        </w:rPr>
        <w:t xml:space="preserve">Due card</w:t>
      </w:r>
      <w:r w:rsidDel="00000000" w:rsidR="00000000" w:rsidRPr="00000000">
        <w:rPr>
          <w:rtl w:val="0"/>
        </w:rPr>
        <w:t xml:space="preserve"> – a card whose next review time has passed.</w:t>
      </w:r>
    </w:p>
    <w:p w:rsidR="00000000" w:rsidDel="00000000" w:rsidP="00000000" w:rsidRDefault="00000000" w:rsidRPr="00000000" w14:paraId="00000116">
      <w:pPr>
        <w:widowControl w:val="0"/>
        <w:numPr>
          <w:ilvl w:val="0"/>
          <w:numId w:val="12"/>
        </w:numPr>
        <w:spacing w:line="240" w:lineRule="auto"/>
        <w:ind w:left="720" w:hanging="360"/>
      </w:pPr>
      <w:r w:rsidDel="00000000" w:rsidR="00000000" w:rsidRPr="00000000">
        <w:rPr>
          <w:b w:val="1"/>
          <w:bCs w:val="1"/>
          <w:rtl w:val="0"/>
        </w:rPr>
        <w:t xml:space="preserve">Ease factor</w:t>
      </w:r>
      <w:r w:rsidDel="00000000" w:rsidR="00000000" w:rsidRPr="00000000">
        <w:rPr>
          <w:rtl w:val="0"/>
        </w:rPr>
        <w:t xml:space="preserve"> – per-card multiplier that controls how fast intervals grow.</w:t>
      </w:r>
    </w:p>
    <w:p w:rsidR="00000000" w:rsidDel="00000000" w:rsidP="00000000" w:rsidRDefault="00000000" w:rsidRPr="00000000" w14:paraId="00000117">
      <w:pPr>
        <w:widowControl w:val="0"/>
        <w:numPr>
          <w:ilvl w:val="0"/>
          <w:numId w:val="12"/>
        </w:numPr>
        <w:spacing w:line="240" w:lineRule="auto"/>
        <w:ind w:left="720" w:hanging="360"/>
      </w:pPr>
      <w:r w:rsidDel="00000000" w:rsidR="00000000" w:rsidRPr="00000000">
        <w:rPr>
          <w:b w:val="1"/>
          <w:bCs w:val="1"/>
          <w:rtl w:val="0"/>
        </w:rPr>
        <w:t xml:space="preserve">Interval</w:t>
      </w:r>
      <w:r w:rsidDel="00000000" w:rsidR="00000000" w:rsidRPr="00000000">
        <w:rPr>
          <w:rtl w:val="0"/>
        </w:rPr>
        <w:t xml:space="preserve"> – number of days until a card's next review.</w:t>
      </w:r>
    </w:p>
    <w:p w:rsidR="00000000" w:rsidDel="00000000" w:rsidP="00000000" w:rsidRDefault="00000000" w:rsidRPr="00000000" w14:paraId="00000118">
      <w:pPr>
        <w:widowControl w:val="0"/>
        <w:numPr>
          <w:ilvl w:val="0"/>
          <w:numId w:val="12"/>
        </w:numPr>
        <w:spacing w:line="240" w:lineRule="auto"/>
        <w:ind w:left="720" w:hanging="360"/>
      </w:pPr>
      <w:r w:rsidDel="00000000" w:rsidR="00000000" w:rsidRPr="00000000">
        <w:rPr>
          <w:b w:val="1"/>
          <w:bCs w:val="1"/>
          <w:rtl w:val="0"/>
        </w:rPr>
        <w:t xml:space="preserve">LLM</w:t>
      </w:r>
      <w:r w:rsidDel="00000000" w:rsidR="00000000" w:rsidRPr="00000000">
        <w:rPr>
          <w:rtl w:val="0"/>
        </w:rPr>
        <w:t xml:space="preserve"> – Large Language Model, used to generate candidate cards.</w:t>
      </w:r>
    </w:p>
    <w:p w:rsidR="00000000" w:rsidDel="00000000" w:rsidP="00000000" w:rsidRDefault="00000000" w:rsidRPr="00000000" w14:paraId="00000119">
      <w:pPr>
        <w:widowControl w:val="0"/>
        <w:numPr>
          <w:ilvl w:val="0"/>
          <w:numId w:val="12"/>
        </w:numPr>
        <w:spacing w:line="240" w:lineRule="auto"/>
        <w:ind w:left="720" w:hanging="360"/>
      </w:pPr>
      <w:r w:rsidDel="00000000" w:rsidR="00000000" w:rsidRPr="00000000">
        <w:rPr>
          <w:b w:val="1"/>
          <w:bCs w:val="1"/>
          <w:rtl w:val="0"/>
        </w:rPr>
        <w:t xml:space="preserve">ORM</w:t>
      </w:r>
      <w:r w:rsidDel="00000000" w:rsidR="00000000" w:rsidRPr="00000000">
        <w:rPr>
          <w:rtl w:val="0"/>
        </w:rPr>
        <w:t xml:space="preserve"> – Object-Relational Mapping (SQLAlchemy).</w:t>
      </w:r>
    </w:p>
    <w:p w:rsidR="00000000" w:rsidDel="00000000" w:rsidP="00000000" w:rsidRDefault="00000000" w:rsidRPr="00000000" w14:paraId="0000011A">
      <w:pPr>
        <w:widowControl w:val="0"/>
        <w:numPr>
          <w:ilvl w:val="0"/>
          <w:numId w:val="12"/>
        </w:numPr>
        <w:spacing w:line="240" w:lineRule="auto"/>
        <w:ind w:left="720" w:hanging="360"/>
      </w:pPr>
      <w:r w:rsidDel="00000000" w:rsidR="00000000" w:rsidRPr="00000000">
        <w:rPr>
          <w:b w:val="1"/>
          <w:bCs w:val="1"/>
          <w:rtl w:val="0"/>
        </w:rPr>
        <w:t xml:space="preserve">SM-2</w:t>
      </w:r>
      <w:r w:rsidDel="00000000" w:rsidR="00000000" w:rsidRPr="00000000">
        <w:rPr>
          <w:rtl w:val="0"/>
        </w:rPr>
        <w:t xml:space="preserve"> – SuperMemo 2, the scheduling algorithm Anki is based on.</w:t>
      </w:r>
    </w:p>
    <w:p w:rsidR="00000000" w:rsidDel="00000000" w:rsidP="00000000" w:rsidRDefault="00000000" w:rsidRPr="00000000" w14:paraId="0000011B">
      <w:pPr>
        <w:widowControl w:val="0"/>
        <w:numPr>
          <w:ilvl w:val="0"/>
          <w:numId w:val="12"/>
        </w:numPr>
        <w:spacing w:line="240" w:lineRule="auto"/>
        <w:ind w:left="720" w:hanging="360"/>
      </w:pPr>
      <w:r w:rsidDel="00000000" w:rsidR="00000000" w:rsidRPr="00000000">
        <w:rPr>
          <w:b w:val="1"/>
          <w:bCs w:val="1"/>
          <w:rtl w:val="0"/>
        </w:rPr>
        <w:t xml:space="preserve">SPA</w:t>
      </w:r>
      <w:r w:rsidDel="00000000" w:rsidR="00000000" w:rsidRPr="00000000">
        <w:rPr>
          <w:rtl w:val="0"/>
        </w:rPr>
        <w:t xml:space="preserve"> – Single-Page Application.</w:t>
      </w:r>
    </w:p>
    <w:p w:rsidR="00000000" w:rsidDel="00000000" w:rsidP="00000000" w:rsidRDefault="00000000" w:rsidRPr="00000000" w14:paraId="0000011C">
      <w:pPr>
        <w:widowControl w:val="0"/>
        <w:numPr>
          <w:ilvl w:val="0"/>
          <w:numId w:val="12"/>
        </w:numPr>
        <w:spacing w:line="240" w:lineRule="auto"/>
        <w:ind w:left="720" w:hanging="360"/>
      </w:pPr>
      <w:r w:rsidDel="00000000" w:rsidR="00000000" w:rsidRPr="00000000">
        <w:rPr>
          <w:b w:val="1"/>
          <w:bCs w:val="1"/>
          <w:rtl w:val="0"/>
        </w:rPr>
        <w:t xml:space="preserve">SRS</w:t>
      </w:r>
      <w:r w:rsidDel="00000000" w:rsidR="00000000" w:rsidRPr="00000000">
        <w:rPr>
          <w:rtl w:val="0"/>
        </w:rPr>
        <w:t xml:space="preserve"> – Spaced Repetition System.</w:t>
      </w:r>
    </w:p>
    <w:p w:rsidR="00000000" w:rsidDel="00000000" w:rsidP="00000000" w:rsidRDefault="00000000" w:rsidRPr="00000000" w14:paraId="0000011D">
      <w:pPr>
        <w:widowControl w:val="0"/>
        <w:numPr>
          <w:ilvl w:val="0"/>
          <w:numId w:val="12"/>
        </w:numPr>
        <w:spacing w:line="240" w:lineRule="auto"/>
        <w:ind w:left="720" w:hanging="360"/>
      </w:pPr>
      <w:r w:rsidDel="00000000" w:rsidR="00000000" w:rsidRPr="00000000">
        <w:rPr>
          <w:b w:val="1"/>
          <w:bCs w:val="1"/>
          <w:rtl w:val="0"/>
        </w:rPr>
        <w:t xml:space="preserve">Render </w:t>
      </w:r>
      <w:r w:rsidDel="00000000" w:rsidR="00000000" w:rsidRPr="00000000">
        <w:rPr>
          <w:rtl w:val="0"/>
        </w:rPr>
        <w:t xml:space="preserve">– cloud platform hosting the production deployment, on its free tier.</w:t>
      </w:r>
    </w:p>
    <w:p w:rsidR="00000000" w:rsidDel="00000000" w:rsidP="00000000" w:rsidRDefault="00000000" w:rsidRPr="00000000" w14:paraId="0000011E">
      <w:pPr>
        <w:widowControl w:val="0"/>
        <w:numPr>
          <w:ilvl w:val="0"/>
          <w:numId w:val="12"/>
        </w:numPr>
        <w:spacing w:line="240" w:lineRule="auto"/>
        <w:ind w:left="720" w:hanging="360"/>
      </w:pPr>
      <w:r w:rsidDel="00000000" w:rsidR="00000000" w:rsidRPr="00000000">
        <w:rPr>
          <w:b w:val="1"/>
          <w:bCs w:val="1"/>
          <w:rtl w:val="0"/>
        </w:rPr>
        <w:t xml:space="preserve">GHCR</w:t>
      </w:r>
      <w:r w:rsidDel="00000000" w:rsidR="00000000" w:rsidRPr="00000000">
        <w:rPr>
          <w:rtl w:val="0"/>
        </w:rPr>
        <w:t xml:space="preserve"> – GitHub Container Registry.</w:t>
      </w:r>
    </w:p>
    <w:p w:rsidR="00000000" w:rsidDel="00000000" w:rsidP="00000000" w:rsidRDefault="00000000" w:rsidRPr="00000000" w14:paraId="0000011F">
      <w:pPr>
        <w:widowControl w:val="0"/>
        <w:numPr>
          <w:ilvl w:val="0"/>
          <w:numId w:val="12"/>
        </w:numPr>
        <w:spacing w:line="240" w:lineRule="auto"/>
        <w:ind w:left="720" w:hanging="360"/>
      </w:pPr>
      <w:r w:rsidDel="00000000" w:rsidR="00000000" w:rsidRPr="00000000">
        <w:rPr>
          <w:b w:val="1"/>
          <w:bCs w:val="1"/>
          <w:rtl w:val="0"/>
        </w:rPr>
        <w:t xml:space="preserve">Generation</w:t>
      </w:r>
      <w:r w:rsidDel="00000000" w:rsidR="00000000" w:rsidRPr="00000000">
        <w:rPr>
          <w:rtl w:val="0"/>
        </w:rPr>
        <w:t xml:space="preserve"> – one batch of AI-suggested cards, held as pending until the learner accepts or rejects each one.</w:t>
      </w:r>
    </w:p>
    <w:p w:rsidR="00000000" w:rsidDel="00000000" w:rsidP="00000000" w:rsidRDefault="00000000" w:rsidRPr="00000000" w14:paraId="00000120">
      <w:pPr>
        <w:widowControl w:val="0"/>
        <w:numPr>
          <w:ilvl w:val="0"/>
          <w:numId w:val="12"/>
        </w:numPr>
        <w:spacing w:line="240" w:lineRule="auto"/>
        <w:ind w:left="720" w:hanging="360"/>
      </w:pPr>
      <w:r w:rsidDel="00000000" w:rsidR="00000000" w:rsidRPr="00000000">
        <w:rPr>
          <w:b w:val="1"/>
          <w:bCs w:val="1"/>
          <w:rtl w:val="0"/>
        </w:rPr>
        <w:t xml:space="preserve">Stand-in (FakeProvider)</w:t>
      </w:r>
      <w:r w:rsidDel="00000000" w:rsidR="00000000" w:rsidRPr="00000000">
        <w:rPr>
          <w:rtl w:val="0"/>
        </w:rPr>
        <w:t xml:space="preserve"> – a provider that returns numbered sample cards without contacting Google, used by tests and when no key is set.</w:t>
      </w:r>
    </w:p>
    <w:p w:rsidR="00000000" w:rsidDel="00000000" w:rsidP="00000000" w:rsidRDefault="00000000" w:rsidRPr="00000000" w14:paraId="00000121">
      <w:pPr>
        <w:widowControl w:val="0"/>
        <w:numPr>
          <w:ilvl w:val="0"/>
          <w:numId w:val="12"/>
        </w:numPr>
        <w:spacing w:line="240" w:lineRule="auto"/>
        <w:ind w:left="720" w:hanging="360"/>
      </w:pPr>
      <w:r w:rsidDel="00000000" w:rsidR="00000000" w:rsidRPr="00000000">
        <w:rPr>
          <w:b w:val="1"/>
          <w:bCs w:val="1"/>
          <w:rtl w:val="0"/>
        </w:rPr>
        <w:t xml:space="preserve">Typed answer</w:t>
      </w:r>
      <w:r w:rsidDel="00000000" w:rsidR="00000000" w:rsidRPr="00000000">
        <w:rPr>
          <w:rtl w:val="0"/>
        </w:rPr>
        <w:t xml:space="preserve"> – a study mode in which the learner types the answer, and the app checks it and suggests a rating.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3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cleanup.py" TargetMode="External"/><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hyperlink" Target="http://config.py" TargetMode="External"/><Relationship Id="rId23" Type="http://schemas.openxmlformats.org/officeDocument/2006/relationships/hyperlink" Target="http://config.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rovider.py" TargetMode="External"/><Relationship Id="rId26" Type="http://schemas.openxmlformats.org/officeDocument/2006/relationships/hyperlink" Target="https://ai.google.dev/gemini-api/docs" TargetMode="External"/><Relationship Id="rId25" Type="http://schemas.openxmlformats.org/officeDocument/2006/relationships/hyperlink" Target="https://ai.google.dev/gemini-api/docs" TargetMode="External"/><Relationship Id="rId28" Type="http://schemas.openxmlformats.org/officeDocument/2006/relationships/hyperlink" Target="https://googleapis.github.io/python-genai/" TargetMode="External"/><Relationship Id="rId27" Type="http://schemas.openxmlformats.org/officeDocument/2006/relationships/hyperlink" Target="https://googleapis.github.io/python-genai/"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render.com/docs/private-network" TargetMode="External"/><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header" Target="header1.xml"/><Relationship Id="rId30" Type="http://schemas.openxmlformats.org/officeDocument/2006/relationships/hyperlink" Target="https://render.com/docs/private-network" TargetMode="External"/><Relationship Id="rId11" Type="http://schemas.openxmlformats.org/officeDocument/2006/relationships/hyperlink" Target="http://cleanup.py" TargetMode="External"/><Relationship Id="rId10" Type="http://schemas.openxmlformats.org/officeDocument/2006/relationships/hyperlink" Target="http://prompts.py" TargetMode="External"/><Relationship Id="rId13" Type="http://schemas.openxmlformats.org/officeDocument/2006/relationships/image" Target="media/image1.png"/><Relationship Id="rId12" Type="http://schemas.openxmlformats.org/officeDocument/2006/relationships/hyperlink" Target="http://errors.py"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hyperlink" Target="http://cleanup.py" TargetMode="External"/><Relationship Id="rId18" Type="http://schemas.openxmlformats.org/officeDocument/2006/relationships/hyperlink" Target="http://prompts.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