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CS673 Software Engineering </w:t>
      </w:r>
      <w:r w:rsidDel="00000000" w:rsidR="00000000" w:rsidRPr="00000000">
        <w:drawing>
          <wp:anchor allowOverlap="1" behindDoc="0" distB="19050" distT="19050" distL="19050" distR="19050" hidden="0" layoutInCell="1" locked="0" relativeHeight="0" simplePos="0">
            <wp:simplePos x="0" y="0"/>
            <wp:positionH relativeFrom="column">
              <wp:posOffset>4581525</wp:posOffset>
            </wp:positionH>
            <wp:positionV relativeFrom="paragraph">
              <wp:posOffset>19050</wp:posOffset>
            </wp:positionV>
            <wp:extent cx="1133475" cy="847725"/>
            <wp:effectExtent b="0" l="0" r="0" t="0"/>
            <wp:wrapSquare wrapText="bothSides" distB="19050" distT="19050" distL="19050" distR="1905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133475" cy="847725"/>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color w:val="ff0000"/>
          <w:sz w:val="24"/>
          <w:szCs w:val="24"/>
          <w:u w:val="single"/>
          <w:rtl w:val="0"/>
        </w:rPr>
        <w:t xml:space="preserve">Team 2 - Cadence</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Software Design Document</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Miles Cameron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Team Leader, Security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Miles Cameron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9/21/26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Nurzat Mukhamedali</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Requirements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Nurzat Mukhamedali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9/21/26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Duc Anh Nguyen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DevOps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Duc Anh Nguyen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9/21/26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Osasenaga Von Okunbor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QA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Osasenaga Von Okunbor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rtl w:val="0"/>
              </w:rPr>
              <w:t xml:space="preserve">9/21/26</w:t>
            </w: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single"/>
                <w:shd w:fill="auto" w:val="clear"/>
                <w:vertAlign w:val="baseline"/>
              </w:rPr>
            </w:pPr>
            <w:r w:rsidDel="00000000" w:rsidR="00000000" w:rsidRPr="00000000">
              <w:rPr>
                <w:rtl w:val="0"/>
              </w:rPr>
            </w:r>
          </w:p>
        </w:tc>
      </w:tr>
    </w:tbl>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b w:val="1"/>
          <w:bCs w:val="1"/>
          <w:sz w:val="24"/>
          <w:szCs w:val="24"/>
          <w:u w:val="single"/>
          <w:rtl w:val="0"/>
        </w:rPr>
        <w:t xml:space="preserve">Revision history</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rPr>
            </w:pPr>
            <w:r w:rsidDel="00000000" w:rsidR="00000000" w:rsidRPr="00000000">
              <w:rPr>
                <w:b w:val="1"/>
                <w:bCs w:val="1"/>
                <w:sz w:val="24"/>
                <w:szCs w:val="24"/>
                <w:rtl w:val="0"/>
              </w:rPr>
              <w:t xml:space="preserve">Duc Anh Nguyen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9/22/26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Initial draft for all sections (Iteration 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rtl w:val="0"/>
              </w:rPr>
            </w:r>
          </w:p>
        </w:tc>
      </w:tr>
    </w:tbl>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pPr>
      <w:r w:rsidDel="00000000" w:rsidR="00000000" w:rsidRPr="00000000">
        <w:br w:type="page"/>
      </w:r>
      <w:r w:rsidDel="00000000" w:rsidR="00000000" w:rsidRPr="00000000">
        <w:rPr>
          <w:rtl w:val="0"/>
        </w:rPr>
      </w:r>
    </w:p>
    <w:sdt>
      <w:sdtPr>
        <w:id w:val="1256762797"/>
        <w:docPartObj>
          <w:docPartGallery w:val="Table of Contents"/>
          <w:docPartUnique w:val="1"/>
        </w:docPartObj>
      </w:sdtPr>
      <w:sdtContent>
        <w:p w:rsidR="00000000" w:rsidDel="00000000" w:rsidP="00000000" w:rsidRDefault="00000000" w:rsidRPr="00000000" w14:paraId="0000003A">
          <w:pPr>
            <w:widowControl w:val="0"/>
            <w:spacing w:before="60" w:line="240" w:lineRule="auto"/>
            <w:rPr>
              <w:b w:val="0"/>
              <w:bCs w:val="0"/>
              <w:color w:val="1155cc"/>
              <w:u w:val="single"/>
            </w:rPr>
          </w:pPr>
          <w:r w:rsidDel="00000000" w:rsidR="00000000" w:rsidRPr="00000000">
            <w:fldChar w:fldCharType="begin"/>
            <w:instrText xml:space="preserve"> TOC \h \u \z \n \t "Heading 1,1,Heading 2,2,Heading 3,3,Heading 4,4,Heading 5,5,Heading 6,6,"</w:instrText>
            <w:fldChar w:fldCharType="separate"/>
          </w:r>
          <w:hyperlink w:anchor="_87t9hln2vjz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Introduction</w:t>
            </w:r>
          </w:hyperlink>
          <w:r w:rsidDel="00000000" w:rsidR="00000000" w:rsidRPr="00000000">
            <w:rPr>
              <w:rtl w:val="0"/>
            </w:rPr>
          </w:r>
        </w:p>
        <w:p w:rsidR="00000000" w:rsidDel="00000000" w:rsidP="00000000" w:rsidRDefault="00000000" w:rsidRPr="00000000" w14:paraId="0000003B">
          <w:pPr>
            <w:widowControl w:val="0"/>
            <w:spacing w:before="60" w:line="240" w:lineRule="auto"/>
            <w:rPr>
              <w:b w:val="0"/>
              <w:bCs w:val="0"/>
              <w:color w:val="1155cc"/>
              <w:u w:val="single"/>
            </w:rPr>
          </w:pPr>
          <w:hyperlink w:anchor="_3ipvmjgn6cl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Software Architecture</w:t>
            </w:r>
          </w:hyperlink>
          <w:r w:rsidDel="00000000" w:rsidR="00000000" w:rsidRPr="00000000">
            <w:rPr>
              <w:rtl w:val="0"/>
            </w:rPr>
          </w:r>
        </w:p>
        <w:p w:rsidR="00000000" w:rsidDel="00000000" w:rsidP="00000000" w:rsidRDefault="00000000" w:rsidRPr="00000000" w14:paraId="0000003C">
          <w:pPr>
            <w:widowControl w:val="0"/>
            <w:spacing w:before="60" w:line="240" w:lineRule="auto"/>
            <w:rPr>
              <w:b w:val="0"/>
              <w:bCs w:val="0"/>
              <w:color w:val="1155cc"/>
              <w:u w:val="single"/>
            </w:rPr>
          </w:pPr>
          <w:hyperlink w:anchor="_ky60nv8suxx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Class Diagram</w:t>
            </w:r>
          </w:hyperlink>
          <w:r w:rsidDel="00000000" w:rsidR="00000000" w:rsidRPr="00000000">
            <w:rPr>
              <w:rtl w:val="0"/>
            </w:rPr>
          </w:r>
        </w:p>
        <w:p w:rsidR="00000000" w:rsidDel="00000000" w:rsidP="00000000" w:rsidRDefault="00000000" w:rsidRPr="00000000" w14:paraId="0000003D">
          <w:pPr>
            <w:widowControl w:val="0"/>
            <w:spacing w:before="60" w:line="240" w:lineRule="auto"/>
            <w:rPr>
              <w:b w:val="0"/>
              <w:bCs w:val="0"/>
              <w:color w:val="1155cc"/>
              <w:u w:val="single"/>
            </w:rPr>
          </w:pPr>
          <w:hyperlink w:anchor="_7ucksmkf6rz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UI Design (if applicable)</w:t>
            </w:r>
          </w:hyperlink>
          <w:r w:rsidDel="00000000" w:rsidR="00000000" w:rsidRPr="00000000">
            <w:rPr>
              <w:rtl w:val="0"/>
            </w:rPr>
          </w:r>
        </w:p>
        <w:p w:rsidR="00000000" w:rsidDel="00000000" w:rsidP="00000000" w:rsidRDefault="00000000" w:rsidRPr="00000000" w14:paraId="0000003E">
          <w:pPr>
            <w:widowControl w:val="0"/>
            <w:spacing w:before="60" w:line="240" w:lineRule="auto"/>
            <w:rPr>
              <w:b w:val="0"/>
              <w:bCs w:val="0"/>
              <w:color w:val="1155cc"/>
              <w:u w:val="single"/>
            </w:rPr>
          </w:pPr>
          <w:hyperlink w:anchor="_tcmuor4nl1k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Database Design (if applicable)</w:t>
            </w:r>
          </w:hyperlink>
          <w:r w:rsidDel="00000000" w:rsidR="00000000" w:rsidRPr="00000000">
            <w:rPr>
              <w:rtl w:val="0"/>
            </w:rPr>
          </w:r>
        </w:p>
        <w:p w:rsidR="00000000" w:rsidDel="00000000" w:rsidP="00000000" w:rsidRDefault="00000000" w:rsidRPr="00000000" w14:paraId="0000003F">
          <w:pPr>
            <w:widowControl w:val="0"/>
            <w:spacing w:before="60" w:line="240" w:lineRule="auto"/>
            <w:rPr>
              <w:b w:val="0"/>
              <w:bCs w:val="0"/>
              <w:color w:val="1155cc"/>
              <w:u w:val="single"/>
            </w:rPr>
          </w:pPr>
          <w:hyperlink w:anchor="_x18fj36s112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Security Design</w:t>
            </w:r>
          </w:hyperlink>
          <w:r w:rsidDel="00000000" w:rsidR="00000000" w:rsidRPr="00000000">
            <w:rPr>
              <w:rtl w:val="0"/>
            </w:rPr>
          </w:r>
        </w:p>
        <w:p w:rsidR="00000000" w:rsidDel="00000000" w:rsidP="00000000" w:rsidRDefault="00000000" w:rsidRPr="00000000" w14:paraId="00000040">
          <w:pPr>
            <w:widowControl w:val="0"/>
            <w:spacing w:before="60" w:line="240" w:lineRule="auto"/>
            <w:rPr>
              <w:b w:val="0"/>
              <w:bCs w:val="0"/>
              <w:color w:val="1155cc"/>
              <w:u w:val="single"/>
            </w:rPr>
          </w:pPr>
          <w:hyperlink w:anchor="_mtfbusfb0eq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Business Logic and/or Key Algorithms</w:t>
            </w:r>
          </w:hyperlink>
          <w:r w:rsidDel="00000000" w:rsidR="00000000" w:rsidRPr="00000000">
            <w:rPr>
              <w:rtl w:val="0"/>
            </w:rPr>
          </w:r>
        </w:p>
        <w:p w:rsidR="00000000" w:rsidDel="00000000" w:rsidP="00000000" w:rsidRDefault="00000000" w:rsidRPr="00000000" w14:paraId="00000041">
          <w:pPr>
            <w:widowControl w:val="0"/>
            <w:spacing w:before="60" w:line="240" w:lineRule="auto"/>
            <w:rPr>
              <w:b w:val="0"/>
              <w:bCs w:val="0"/>
              <w:color w:val="1155cc"/>
              <w:u w:val="single"/>
            </w:rPr>
          </w:pPr>
          <w:hyperlink w:anchor="_9zvwkmc4luo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Design Patterns</w:t>
            </w:r>
          </w:hyperlink>
          <w:r w:rsidDel="00000000" w:rsidR="00000000" w:rsidRPr="00000000">
            <w:rPr>
              <w:rtl w:val="0"/>
            </w:rPr>
          </w:r>
        </w:p>
        <w:p w:rsidR="00000000" w:rsidDel="00000000" w:rsidP="00000000" w:rsidRDefault="00000000" w:rsidRPr="00000000" w14:paraId="00000042">
          <w:pPr>
            <w:widowControl w:val="0"/>
            <w:spacing w:before="60" w:line="240" w:lineRule="auto"/>
            <w:rPr>
              <w:b w:val="0"/>
              <w:bCs w:val="0"/>
              <w:color w:val="1155cc"/>
              <w:u w:val="single"/>
            </w:rPr>
          </w:pPr>
          <w:hyperlink w:anchor="_9a2dvlqtk0j2">
            <w:r w:rsidDel="00000000" w:rsidR="00000000" w:rsidRPr="00000000">
              <w:rPr>
                <w:b w:val="0"/>
                <w:bCs w:val="0"/>
                <w:color w:val="1155cc"/>
                <w:u w:val="single"/>
                <w:rtl w:val="0"/>
              </w:rPr>
              <w:t xml:space="preserve">● Rest APIs</w:t>
            </w:r>
          </w:hyperlink>
          <w:r w:rsidDel="00000000" w:rsidR="00000000" w:rsidRPr="00000000">
            <w:rPr>
              <w:rtl w:val="0"/>
            </w:rPr>
          </w:r>
        </w:p>
        <w:p w:rsidR="00000000" w:rsidDel="00000000" w:rsidP="00000000" w:rsidRDefault="00000000" w:rsidRPr="00000000" w14:paraId="00000043">
          <w:pPr>
            <w:widowControl w:val="0"/>
            <w:spacing w:before="60" w:line="240" w:lineRule="auto"/>
            <w:rPr>
              <w:b w:val="0"/>
              <w:bCs w:val="0"/>
              <w:color w:val="1155cc"/>
              <w:u w:val="single"/>
            </w:rPr>
          </w:pPr>
          <w:hyperlink w:anchor="_15tmymhipvd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Any Additional Topics you would like to include.</w:t>
            </w:r>
          </w:hyperlink>
          <w:r w:rsidDel="00000000" w:rsidR="00000000" w:rsidRPr="00000000">
            <w:rPr>
              <w:rtl w:val="0"/>
            </w:rPr>
          </w:r>
        </w:p>
        <w:p w:rsidR="00000000" w:rsidDel="00000000" w:rsidP="00000000" w:rsidRDefault="00000000" w:rsidRPr="00000000" w14:paraId="00000044">
          <w:pPr>
            <w:widowControl w:val="0"/>
            <w:spacing w:before="60" w:line="240" w:lineRule="auto"/>
            <w:rPr>
              <w:b w:val="0"/>
              <w:bCs w:val="0"/>
              <w:color w:val="1155cc"/>
              <w:u w:val="single"/>
            </w:rPr>
          </w:pPr>
          <w:hyperlink w:anchor="_161vmjht87fy">
            <w:r w:rsidDel="00000000" w:rsidR="00000000" w:rsidRPr="00000000">
              <w:rPr>
                <w:b w:val="0"/>
                <w:bCs w:val="0"/>
                <w:color w:val="1155cc"/>
                <w:u w:val="single"/>
                <w:rtl w:val="0"/>
              </w:rPr>
              <w:t xml:space="preserve">● AI usage Log</w:t>
            </w:r>
          </w:hyperlink>
          <w:r w:rsidDel="00000000" w:rsidR="00000000" w:rsidRPr="00000000">
            <w:rPr>
              <w:rtl w:val="0"/>
            </w:rPr>
          </w:r>
        </w:p>
        <w:p w:rsidR="00000000" w:rsidDel="00000000" w:rsidP="00000000" w:rsidRDefault="00000000" w:rsidRPr="00000000" w14:paraId="00000045">
          <w:pPr>
            <w:widowControl w:val="0"/>
            <w:spacing w:before="60" w:line="240" w:lineRule="auto"/>
            <w:rPr>
              <w:b w:val="0"/>
              <w:bCs w:val="0"/>
              <w:color w:val="1155cc"/>
              <w:u w:val="single"/>
            </w:rPr>
          </w:pPr>
          <w:hyperlink w:anchor="_50ojo9i46yt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References</w:t>
            </w:r>
          </w:hyperlink>
          <w:r w:rsidDel="00000000" w:rsidR="00000000" w:rsidRPr="00000000">
            <w:rPr>
              <w:rtl w:val="0"/>
            </w:rPr>
          </w:r>
        </w:p>
        <w:p w:rsidR="00000000" w:rsidDel="00000000" w:rsidP="00000000" w:rsidRDefault="00000000" w:rsidRPr="00000000" w14:paraId="00000046">
          <w:pPr>
            <w:widowControl w:val="0"/>
            <w:spacing w:before="60" w:line="240" w:lineRule="auto"/>
            <w:rPr>
              <w:b w:val="0"/>
              <w:bCs w:val="0"/>
              <w:color w:val="1155cc"/>
              <w:u w:val="single"/>
            </w:rPr>
          </w:pPr>
          <w:hyperlink w:anchor="_8n34lvocupu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7">
      <w:pPr>
        <w:widowControl w:val="0"/>
        <w:rPr>
          <w:color w:val="ff0000"/>
        </w:rPr>
      </w:pPr>
      <w:r w:rsidDel="00000000" w:rsidR="00000000" w:rsidRPr="00000000">
        <w:rPr>
          <w:rtl w:val="0"/>
        </w:rPr>
      </w:r>
    </w:p>
    <w:p w:rsidR="00000000" w:rsidDel="00000000" w:rsidP="00000000" w:rsidRDefault="00000000" w:rsidRPr="00000000" w14:paraId="00000048">
      <w:pPr>
        <w:widowControl w:val="0"/>
        <w:rPr>
          <w:color w:val="ff0000"/>
        </w:rPr>
      </w:pPr>
      <w:r w:rsidDel="00000000" w:rsidR="00000000" w:rsidRPr="00000000">
        <w:rPr>
          <w:color w:val="ff0000"/>
          <w:rtl w:val="0"/>
        </w:rPr>
        <w:t xml:space="preserve">(In your submitted document, please delete all instructions)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pPr>
      <w:r w:rsidDel="00000000" w:rsidR="00000000" w:rsidRPr="00000000">
        <w:rPr>
          <w:rtl w:val="0"/>
        </w:rPr>
      </w:r>
    </w:p>
    <w:p w:rsidR="00000000" w:rsidDel="00000000" w:rsidP="00000000" w:rsidRDefault="00000000" w:rsidRPr="00000000" w14:paraId="0000004A">
      <w:pPr>
        <w:pStyle w:val="Heading1"/>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87t9hln2vjz0" w:id="0"/>
      <w:bookmarkEnd w:id="0"/>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(In this section, give an overview of this document, and also address the design goals of your software system.</w:t>
      </w:r>
      <w:r w:rsidDel="00000000" w:rsidR="00000000" w:rsidRPr="00000000">
        <w:rPr>
          <w:rtl w:val="0"/>
        </w:rPr>
        <w:t xml:space="preserve">  )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4D">
      <w:pPr>
        <w:widowControl w:val="0"/>
        <w:ind w:left="720" w:firstLine="0"/>
        <w:rPr/>
      </w:pPr>
      <w:r w:rsidDel="00000000" w:rsidR="00000000" w:rsidRPr="00000000">
        <w:rPr>
          <w:rtl w:val="0"/>
        </w:rPr>
        <w:t xml:space="preserve">This document describes the design of Cadence, a web-based spaced-repetition learning platform that uses generative AI to author flashcards. It covers the system architecture, main classes, user interface, database schema, security design, key algorithms, design patterns, and REST API. It is updated at the end of every iteration.</w:t>
      </w:r>
    </w:p>
    <w:p w:rsidR="00000000" w:rsidDel="00000000" w:rsidP="00000000" w:rsidRDefault="00000000" w:rsidRPr="00000000" w14:paraId="0000004E">
      <w:pPr>
        <w:widowControl w:val="0"/>
        <w:ind w:left="720" w:firstLine="0"/>
        <w:rPr/>
      </w:pPr>
      <w:r w:rsidDel="00000000" w:rsidR="00000000" w:rsidRPr="00000000">
        <w:rPr>
          <w:rtl w:val="0"/>
        </w:rPr>
        <w:t xml:space="preserve">Cadence keeps Anki's proven scheduling model and addresses two of its limitations: the effort of building decks by hand, and the rigid reveal-and-self-grade review format. Users sign in, manage personal decks and cards, generate candidate cards from a prompt with an LLM, review and edit those candidates before saving, and study with a scheduler that shows each card when reinforcement is most valuable.</w:t>
      </w:r>
    </w:p>
    <w:p w:rsidR="00000000" w:rsidDel="00000000" w:rsidP="00000000" w:rsidRDefault="00000000" w:rsidRPr="00000000" w14:paraId="0000004F">
      <w:pPr>
        <w:widowControl w:val="0"/>
        <w:ind w:left="720" w:firstLine="0"/>
        <w:rPr/>
      </w:pPr>
      <w:r w:rsidDel="00000000" w:rsidR="00000000" w:rsidRPr="00000000">
        <w:rPr>
          <w:rtl w:val="0"/>
        </w:rPr>
      </w:r>
    </w:p>
    <w:p w:rsidR="00000000" w:rsidDel="00000000" w:rsidP="00000000" w:rsidRDefault="00000000" w:rsidRPr="00000000" w14:paraId="00000050">
      <w:pPr>
        <w:widowControl w:val="0"/>
        <w:ind w:left="720" w:firstLine="0"/>
        <w:rPr/>
      </w:pPr>
      <w:r w:rsidDel="00000000" w:rsidR="00000000" w:rsidRPr="00000000">
        <w:rPr>
          <w:rtl w:val="0"/>
        </w:rPr>
        <w:t xml:space="preserve">Design goals</w:t>
      </w:r>
    </w:p>
    <w:p w:rsidR="00000000" w:rsidDel="00000000" w:rsidP="00000000" w:rsidRDefault="00000000" w:rsidRPr="00000000" w14:paraId="00000051">
      <w:pPr>
        <w:widowControl w:val="0"/>
        <w:ind w:left="720" w:firstLine="0"/>
        <w:rPr/>
      </w:pPr>
      <w:r w:rsidDel="00000000" w:rsidR="00000000" w:rsidRPr="00000000">
        <w:rPr>
          <w:rtl w:val="0"/>
        </w:rPr>
        <w:t xml:space="preserve">Separation of concerns: a React single-page frontend and a Flask REST backend that communicate only through a documented JSON contract, so both sides can be developed and tested in parallel.</w:t>
      </w:r>
    </w:p>
    <w:p w:rsidR="00000000" w:rsidDel="00000000" w:rsidP="00000000" w:rsidRDefault="00000000" w:rsidRPr="00000000" w14:paraId="00000052">
      <w:pPr>
        <w:widowControl w:val="0"/>
        <w:ind w:left="720" w:firstLine="0"/>
        <w:rPr/>
      </w:pPr>
      <w:r w:rsidDel="00000000" w:rsidR="00000000" w:rsidRPr="00000000">
        <w:rPr>
          <w:rtl w:val="0"/>
        </w:rPr>
        <w:t xml:space="preserve">Per-user data isolation: every deck, card, and review belongs to exactly one user and is only reachable by that user.</w:t>
      </w:r>
    </w:p>
    <w:p w:rsidR="00000000" w:rsidDel="00000000" w:rsidP="00000000" w:rsidRDefault="00000000" w:rsidRPr="00000000" w14:paraId="00000053">
      <w:pPr>
        <w:widowControl w:val="0"/>
        <w:ind w:left="720" w:firstLine="0"/>
        <w:rPr/>
      </w:pPr>
      <w:r w:rsidDel="00000000" w:rsidR="00000000" w:rsidRPr="00000000">
        <w:rPr>
          <w:rtl w:val="0"/>
        </w:rPr>
        <w:t xml:space="preserve">Isolated, testable business logic: scheduling and AI generation live in service modules separate from route handlers, so they can be unit tested without HTTP or a database.</w:t>
      </w:r>
    </w:p>
    <w:p w:rsidR="00000000" w:rsidDel="00000000" w:rsidP="00000000" w:rsidRDefault="00000000" w:rsidRPr="00000000" w14:paraId="00000054">
      <w:pPr>
        <w:widowControl w:val="0"/>
        <w:ind w:left="720" w:firstLine="0"/>
        <w:rPr/>
      </w:pPr>
      <w:r w:rsidDel="00000000" w:rsidR="00000000" w:rsidRPr="00000000">
        <w:rPr>
          <w:rtl w:val="0"/>
        </w:rPr>
        <w:t xml:space="preserve">Safe AI integration: LLM output is treated as untrusted input, validated against a schema, and never saved without the user's review.</w:t>
      </w:r>
    </w:p>
    <w:p w:rsidR="00000000" w:rsidDel="00000000" w:rsidP="00000000" w:rsidRDefault="00000000" w:rsidRPr="00000000" w14:paraId="00000055">
      <w:pPr>
        <w:widowControl w:val="0"/>
        <w:ind w:left="720" w:firstLine="0"/>
        <w:rPr/>
      </w:pPr>
      <w:r w:rsidDel="00000000" w:rsidR="00000000" w:rsidRPr="00000000">
        <w:rPr>
          <w:rtl w:val="0"/>
        </w:rPr>
        <w:t xml:space="preserve">Reproducible delivery: the same Docker images run in development, CI, staging, and production.</w:t>
      </w:r>
    </w:p>
    <w:p w:rsidR="00000000" w:rsidDel="00000000" w:rsidP="00000000" w:rsidRDefault="00000000" w:rsidRPr="00000000" w14:paraId="00000056">
      <w:pPr>
        <w:widowControl w:val="0"/>
        <w:ind w:left="720" w:firstLine="0"/>
        <w:rPr/>
      </w:pPr>
      <w:r w:rsidDel="00000000" w:rsidR="00000000" w:rsidRPr="00000000">
        <w:rPr>
          <w:rtl w:val="0"/>
        </w:rPr>
        <w:t xml:space="preserve">Secure by default: hashed passwords, hardened session cookies, ownership checks on every operation, and no secrets in source code.</w:t>
      </w:r>
    </w:p>
    <w:p w:rsidR="00000000" w:rsidDel="00000000" w:rsidP="00000000" w:rsidRDefault="00000000" w:rsidRPr="00000000" w14:paraId="00000057">
      <w:pPr>
        <w:pStyle w:val="Heading1"/>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ind w:left="720" w:hanging="360"/>
        <w:rPr>
          <w:b w:val="1"/>
          <w:bCs w:val="1"/>
        </w:rPr>
      </w:pPr>
      <w:bookmarkStart w:colFirst="0" w:colLast="0" w:name="_3ipvmjgn6clp" w:id="1"/>
      <w:bookmarkEnd w:id="1"/>
      <w:r w:rsidDel="00000000" w:rsidR="00000000" w:rsidRPr="00000000">
        <w:rPr>
          <w:b w:val="1"/>
          <w:bCs w:val="1"/>
          <w:rtl w:val="0"/>
        </w:rPr>
        <w:t xml:space="preserve">Software Architecture</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(In this section, you will describe the decomposition of your software system, which includes each component (which may be in terms of package or folder) and the relationship between components. You shall have at least one diagram to show the whole architecture of . The interface of each component and dependency between components should also be described. If any framework is used, it shall be defined here too. )</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5A">
      <w:pPr>
        <w:widowControl w:val="0"/>
        <w:spacing w:line="240" w:lineRule="auto"/>
        <w:rPr/>
      </w:pPr>
      <w:r w:rsidDel="00000000" w:rsidR="00000000" w:rsidRPr="00000000">
        <w:rPr>
          <w:rtl w:val="0"/>
        </w:rPr>
        <w:t xml:space="preserve">Cadence uses a three-tier, client-server architecture deployed as a monolithic backend (the team chose a monolith for simplicity; services are separated by module, not by process).</w:t>
      </w:r>
    </w:p>
    <w:p w:rsidR="00000000" w:rsidDel="00000000" w:rsidP="00000000" w:rsidRDefault="00000000" w:rsidRPr="00000000" w14:paraId="0000005B">
      <w:pPr>
        <w:widowControl w:val="0"/>
        <w:spacing w:line="240" w:lineRule="auto"/>
        <w:rPr>
          <w:i w:val="1"/>
          <w:iCs w:val="1"/>
        </w:rPr>
      </w:pPr>
      <w:r w:rsidDel="00000000" w:rsidR="00000000" w:rsidRPr="00000000">
        <w:rPr>
          <w:rFonts w:ascii="Arial Unicode MS" w:cs="Arial Unicode MS" w:eastAsia="Arial Unicode MS" w:hAnsi="Arial Unicode MS"/>
          <w:i w:val="1"/>
          <w:iCs w:val="1"/>
          <w:rtl w:val="0"/>
        </w:rPr>
        <w:t xml:space="preserve">[Architecture diagram: Browser → Frontend (React SPA served by nginx) → /api → Flask REST API → PostgreSQL; Flask API → external LLM API]</w:t>
      </w:r>
    </w:p>
    <w:tbl>
      <w:tblPr>
        <w:tblStyle w:val="Table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0.0" w:type="dxa"/>
              <w:left w:w="0.0" w:type="dxa"/>
              <w:bottom w:w="0.0" w:type="dxa"/>
              <w:right w:w="0.0" w:type="dxa"/>
            </w:tcMar>
            <w:vAlign w:val="top"/>
          </w:tcPr>
          <w:p w:rsidR="00000000" w:rsidDel="00000000" w:rsidP="00000000" w:rsidRDefault="00000000" w:rsidRPr="00000000" w14:paraId="0000005C">
            <w:pPr>
              <w:widowControl w:val="0"/>
              <w:spacing w:line="240" w:lineRule="auto"/>
              <w:rPr/>
            </w:pPr>
            <w:r w:rsidDel="00000000" w:rsidR="00000000" w:rsidRPr="00000000">
              <w:rPr>
                <w:rtl w:val="0"/>
              </w:rPr>
              <w:t xml:space="preserve">Component</w:t>
            </w:r>
          </w:p>
        </w:tc>
        <w:tc>
          <w:tcPr>
            <w:shd w:fill="auto" w:val="clear"/>
            <w:tcMar>
              <w:top w:w="0.0" w:type="dxa"/>
              <w:left w:w="0.0" w:type="dxa"/>
              <w:bottom w:w="0.0" w:type="dxa"/>
              <w:right w:w="0.0" w:type="dxa"/>
            </w:tcMar>
            <w:vAlign w:val="top"/>
          </w:tcPr>
          <w:p w:rsidR="00000000" w:rsidDel="00000000" w:rsidP="00000000" w:rsidRDefault="00000000" w:rsidRPr="00000000" w14:paraId="0000005D">
            <w:pPr>
              <w:widowControl w:val="0"/>
              <w:spacing w:line="240" w:lineRule="auto"/>
              <w:rPr/>
            </w:pPr>
            <w:r w:rsidDel="00000000" w:rsidR="00000000" w:rsidRPr="00000000">
              <w:rPr>
                <w:rtl w:val="0"/>
              </w:rPr>
              <w:t xml:space="preserve">Location</w:t>
            </w:r>
          </w:p>
        </w:tc>
        <w:tc>
          <w:tcPr>
            <w:shd w:fill="auto" w:val="clear"/>
            <w:tcMar>
              <w:top w:w="0.0" w:type="dxa"/>
              <w:left w:w="0.0" w:type="dxa"/>
              <w:bottom w:w="0.0" w:type="dxa"/>
              <w:right w:w="0.0" w:type="dxa"/>
            </w:tcMar>
            <w:vAlign w:val="top"/>
          </w:tcPr>
          <w:p w:rsidR="00000000" w:rsidDel="00000000" w:rsidP="00000000" w:rsidRDefault="00000000" w:rsidRPr="00000000" w14:paraId="0000005E">
            <w:pPr>
              <w:widowControl w:val="0"/>
              <w:spacing w:line="240" w:lineRule="auto"/>
              <w:rPr/>
            </w:pPr>
            <w:r w:rsidDel="00000000" w:rsidR="00000000" w:rsidRPr="00000000">
              <w:rPr>
                <w:rtl w:val="0"/>
              </w:rPr>
              <w:t xml:space="preserve">Responsibility</w:t>
            </w:r>
          </w:p>
        </w:tc>
        <w:tc>
          <w:tcPr>
            <w:shd w:fill="auto" w:val="clear"/>
            <w:tcMar>
              <w:top w:w="0.0" w:type="dxa"/>
              <w:left w:w="0.0" w:type="dxa"/>
              <w:bottom w:w="0.0" w:type="dxa"/>
              <w:right w:w="0.0" w:type="dxa"/>
            </w:tcMar>
            <w:vAlign w:val="top"/>
          </w:tcPr>
          <w:p w:rsidR="00000000" w:rsidDel="00000000" w:rsidP="00000000" w:rsidRDefault="00000000" w:rsidRPr="00000000" w14:paraId="0000005F">
            <w:pPr>
              <w:widowControl w:val="0"/>
              <w:spacing w:line="240" w:lineRule="auto"/>
              <w:rPr/>
            </w:pPr>
            <w:r w:rsidDel="00000000" w:rsidR="00000000" w:rsidRPr="00000000">
              <w:rPr>
                <w:rtl w:val="0"/>
              </w:rPr>
              <w:t xml:space="preserve">Framework / technology</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60">
            <w:pPr>
              <w:widowControl w:val="0"/>
              <w:spacing w:line="240" w:lineRule="auto"/>
              <w:rPr/>
            </w:pPr>
            <w:r w:rsidDel="00000000" w:rsidR="00000000" w:rsidRPr="00000000">
              <w:rPr>
                <w:rtl w:val="0"/>
              </w:rPr>
              <w:t xml:space="preserve">Frontend</w:t>
            </w:r>
          </w:p>
        </w:tc>
        <w:tc>
          <w:tcPr>
            <w:shd w:fill="auto" w:val="clear"/>
            <w:tcMar>
              <w:top w:w="0.0" w:type="dxa"/>
              <w:left w:w="0.0" w:type="dxa"/>
              <w:bottom w:w="0.0" w:type="dxa"/>
              <w:right w:w="0.0" w:type="dxa"/>
            </w:tcMar>
            <w:vAlign w:val="top"/>
          </w:tcPr>
          <w:p w:rsidR="00000000" w:rsidDel="00000000" w:rsidP="00000000" w:rsidRDefault="00000000" w:rsidRPr="00000000" w14:paraId="00000061">
            <w:pPr>
              <w:widowControl w:val="0"/>
              <w:spacing w:line="240" w:lineRule="auto"/>
              <w:rPr/>
            </w:pPr>
            <w:r w:rsidDel="00000000" w:rsidR="00000000" w:rsidRPr="00000000">
              <w:rPr>
                <w:rtl w:val="0"/>
              </w:rPr>
              <w:t xml:space="preserve">code/frontend/src</w:t>
            </w:r>
          </w:p>
        </w:tc>
        <w:tc>
          <w:tcPr>
            <w:shd w:fill="auto" w:val="clear"/>
            <w:tcMar>
              <w:top w:w="0.0" w:type="dxa"/>
              <w:left w:w="0.0" w:type="dxa"/>
              <w:bottom w:w="0.0" w:type="dxa"/>
              <w:right w:w="0.0" w:type="dxa"/>
            </w:tcMar>
            <w:vAlign w:val="top"/>
          </w:tcPr>
          <w:p w:rsidR="00000000" w:rsidDel="00000000" w:rsidP="00000000" w:rsidRDefault="00000000" w:rsidRPr="00000000" w14:paraId="00000062">
            <w:pPr>
              <w:widowControl w:val="0"/>
              <w:spacing w:line="240" w:lineRule="auto"/>
              <w:rPr/>
            </w:pPr>
            <w:r w:rsidDel="00000000" w:rsidR="00000000" w:rsidRPr="00000000">
              <w:rPr>
                <w:rtl w:val="0"/>
              </w:rPr>
              <w:t xml:space="preserve">Screens, forms, client-side routing, signed-in state, API calls</w:t>
            </w:r>
          </w:p>
        </w:tc>
        <w:tc>
          <w:tcPr>
            <w:shd w:fill="auto" w:val="clear"/>
            <w:tcMar>
              <w:top w:w="0.0" w:type="dxa"/>
              <w:left w:w="0.0" w:type="dxa"/>
              <w:bottom w:w="0.0" w:type="dxa"/>
              <w:right w:w="0.0" w:type="dxa"/>
            </w:tcMar>
            <w:vAlign w:val="top"/>
          </w:tcPr>
          <w:p w:rsidR="00000000" w:rsidDel="00000000" w:rsidP="00000000" w:rsidRDefault="00000000" w:rsidRPr="00000000" w14:paraId="00000063">
            <w:pPr>
              <w:widowControl w:val="0"/>
              <w:spacing w:line="240" w:lineRule="auto"/>
              <w:rPr/>
            </w:pPr>
            <w:r w:rsidDel="00000000" w:rsidR="00000000" w:rsidRPr="00000000">
              <w:rPr>
                <w:rtl w:val="0"/>
              </w:rPr>
              <w:t xml:space="preserve">React 19, React Router 7, Vite 7, nginx</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64">
            <w:pPr>
              <w:widowControl w:val="0"/>
              <w:spacing w:line="240" w:lineRule="auto"/>
              <w:rPr/>
            </w:pPr>
            <w:r w:rsidDel="00000000" w:rsidR="00000000" w:rsidRPr="00000000">
              <w:rPr>
                <w:rtl w:val="0"/>
              </w:rPr>
              <w:t xml:space="preserve">API layer</w:t>
            </w:r>
          </w:p>
        </w:tc>
        <w:tc>
          <w:tcPr>
            <w:shd w:fill="auto" w:val="clear"/>
            <w:tcMar>
              <w:top w:w="0.0" w:type="dxa"/>
              <w:left w:w="0.0" w:type="dxa"/>
              <w:bottom w:w="0.0" w:type="dxa"/>
              <w:right w:w="0.0" w:type="dxa"/>
            </w:tcMar>
            <w:vAlign w:val="top"/>
          </w:tcPr>
          <w:p w:rsidR="00000000" w:rsidDel="00000000" w:rsidP="00000000" w:rsidRDefault="00000000" w:rsidRPr="00000000" w14:paraId="00000065">
            <w:pPr>
              <w:widowControl w:val="0"/>
              <w:spacing w:line="240" w:lineRule="auto"/>
              <w:rPr/>
            </w:pPr>
            <w:r w:rsidDel="00000000" w:rsidR="00000000" w:rsidRPr="00000000">
              <w:rPr>
                <w:rtl w:val="0"/>
              </w:rPr>
              <w:t xml:space="preserve">code/backend/app/api</w:t>
            </w:r>
          </w:p>
        </w:tc>
        <w:tc>
          <w:tcPr>
            <w:shd w:fill="auto" w:val="clear"/>
            <w:tcMar>
              <w:top w:w="0.0" w:type="dxa"/>
              <w:left w:w="0.0" w:type="dxa"/>
              <w:bottom w:w="0.0" w:type="dxa"/>
              <w:right w:w="0.0" w:type="dxa"/>
            </w:tcMar>
            <w:vAlign w:val="top"/>
          </w:tcPr>
          <w:p w:rsidR="00000000" w:rsidDel="00000000" w:rsidP="00000000" w:rsidRDefault="00000000" w:rsidRPr="00000000" w14:paraId="00000066">
            <w:pPr>
              <w:widowControl w:val="0"/>
              <w:spacing w:line="240" w:lineRule="auto"/>
              <w:rPr/>
            </w:pPr>
            <w:r w:rsidDel="00000000" w:rsidR="00000000" w:rsidRPr="00000000">
              <w:rPr>
                <w:rtl w:val="0"/>
              </w:rPr>
              <w:t xml:space="preserve">HTTP routes, request validation, authentication and ownership checks, JSON responses</w:t>
            </w:r>
          </w:p>
        </w:tc>
        <w:tc>
          <w:tcPr>
            <w:shd w:fill="auto" w:val="clear"/>
            <w:tcMar>
              <w:top w:w="0.0" w:type="dxa"/>
              <w:left w:w="0.0" w:type="dxa"/>
              <w:bottom w:w="0.0" w:type="dxa"/>
              <w:right w:w="0.0" w:type="dxa"/>
            </w:tcMar>
            <w:vAlign w:val="top"/>
          </w:tcPr>
          <w:p w:rsidR="00000000" w:rsidDel="00000000" w:rsidP="00000000" w:rsidRDefault="00000000" w:rsidRPr="00000000" w14:paraId="00000067">
            <w:pPr>
              <w:widowControl w:val="0"/>
              <w:spacing w:line="240" w:lineRule="auto"/>
              <w:rPr/>
            </w:pPr>
            <w:r w:rsidDel="00000000" w:rsidR="00000000" w:rsidRPr="00000000">
              <w:rPr>
                <w:rtl w:val="0"/>
              </w:rPr>
              <w:t xml:space="preserve">Flask 3.1 blueprints, Flask-Login</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68">
            <w:pPr>
              <w:widowControl w:val="0"/>
              <w:spacing w:line="240" w:lineRule="auto"/>
              <w:rPr/>
            </w:pPr>
            <w:r w:rsidDel="00000000" w:rsidR="00000000" w:rsidRPr="00000000">
              <w:rPr>
                <w:rtl w:val="0"/>
              </w:rPr>
              <w:t xml:space="preserve">Service layer</w:t>
            </w:r>
          </w:p>
        </w:tc>
        <w:tc>
          <w:tcPr>
            <w:shd w:fill="auto" w:val="clear"/>
            <w:tcMar>
              <w:top w:w="0.0" w:type="dxa"/>
              <w:left w:w="0.0" w:type="dxa"/>
              <w:bottom w:w="0.0" w:type="dxa"/>
              <w:right w:w="0.0" w:type="dxa"/>
            </w:tcMar>
            <w:vAlign w:val="top"/>
          </w:tcPr>
          <w:p w:rsidR="00000000" w:rsidDel="00000000" w:rsidP="00000000" w:rsidRDefault="00000000" w:rsidRPr="00000000" w14:paraId="00000069">
            <w:pPr>
              <w:widowControl w:val="0"/>
              <w:spacing w:line="240" w:lineRule="auto"/>
              <w:rPr/>
            </w:pPr>
            <w:r w:rsidDel="00000000" w:rsidR="00000000" w:rsidRPr="00000000">
              <w:rPr>
                <w:rtl w:val="0"/>
              </w:rPr>
              <w:t xml:space="preserve">code/backend/app/services</w:t>
            </w:r>
          </w:p>
        </w:tc>
        <w:tc>
          <w:tcPr>
            <w:shd w:fill="auto" w:val="clear"/>
            <w:tcMar>
              <w:top w:w="0.0" w:type="dxa"/>
              <w:left w:w="0.0" w:type="dxa"/>
              <w:bottom w:w="0.0" w:type="dxa"/>
              <w:right w:w="0.0" w:type="dxa"/>
            </w:tcMar>
            <w:vAlign w:val="top"/>
          </w:tcPr>
          <w:p w:rsidR="00000000" w:rsidDel="00000000" w:rsidP="00000000" w:rsidRDefault="00000000" w:rsidRPr="00000000" w14:paraId="0000006A">
            <w:pPr>
              <w:widowControl w:val="0"/>
              <w:spacing w:line="240" w:lineRule="auto"/>
              <w:rPr/>
            </w:pPr>
            <w:r w:rsidDel="00000000" w:rsidR="00000000" w:rsidRPr="00000000">
              <w:rPr>
                <w:rtl w:val="0"/>
              </w:rPr>
              <w:t xml:space="preserve">Spaced-repetition scheduling, AI card generation and validation, duplicate detection</w:t>
            </w:r>
          </w:p>
        </w:tc>
        <w:tc>
          <w:tcPr>
            <w:shd w:fill="auto" w:val="clear"/>
            <w:tcMar>
              <w:top w:w="0.0" w:type="dxa"/>
              <w:left w:w="0.0" w:type="dxa"/>
              <w:bottom w:w="0.0" w:type="dxa"/>
              <w:right w:w="0.0" w:type="dxa"/>
            </w:tcMar>
            <w:vAlign w:val="top"/>
          </w:tcPr>
          <w:p w:rsidR="00000000" w:rsidDel="00000000" w:rsidP="00000000" w:rsidRDefault="00000000" w:rsidRPr="00000000" w14:paraId="0000006B">
            <w:pPr>
              <w:widowControl w:val="0"/>
              <w:spacing w:line="240" w:lineRule="auto"/>
              <w:rPr/>
            </w:pPr>
            <w:r w:rsidDel="00000000" w:rsidR="00000000" w:rsidRPr="00000000">
              <w:rPr>
                <w:rtl w:val="0"/>
              </w:rPr>
              <w:t xml:space="preserve">Python, Pydantic, LLM API client</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6C">
            <w:pPr>
              <w:widowControl w:val="0"/>
              <w:spacing w:line="240" w:lineRule="auto"/>
              <w:rPr/>
            </w:pPr>
            <w:r w:rsidDel="00000000" w:rsidR="00000000" w:rsidRPr="00000000">
              <w:rPr>
                <w:rtl w:val="0"/>
              </w:rPr>
              <w:t xml:space="preserve">Data layer</w:t>
            </w:r>
          </w:p>
        </w:tc>
        <w:tc>
          <w:tcPr>
            <w:shd w:fill="auto" w:val="clear"/>
            <w:tcMar>
              <w:top w:w="0.0" w:type="dxa"/>
              <w:left w:w="0.0" w:type="dxa"/>
              <w:bottom w:w="0.0" w:type="dxa"/>
              <w:right w:w="0.0" w:type="dxa"/>
            </w:tcMar>
            <w:vAlign w:val="top"/>
          </w:tcPr>
          <w:p w:rsidR="00000000" w:rsidDel="00000000" w:rsidP="00000000" w:rsidRDefault="00000000" w:rsidRPr="00000000" w14:paraId="0000006D">
            <w:pPr>
              <w:widowControl w:val="0"/>
              <w:spacing w:line="240" w:lineRule="auto"/>
              <w:rPr/>
            </w:pPr>
            <w:r w:rsidDel="00000000" w:rsidR="00000000" w:rsidRPr="00000000">
              <w:rPr>
                <w:rtl w:val="0"/>
              </w:rPr>
              <w:t xml:space="preserve">code/backend/app/models, migrations</w:t>
            </w:r>
          </w:p>
        </w:tc>
        <w:tc>
          <w:tcPr>
            <w:shd w:fill="auto" w:val="clear"/>
            <w:tcMar>
              <w:top w:w="0.0" w:type="dxa"/>
              <w:left w:w="0.0" w:type="dxa"/>
              <w:bottom w:w="0.0" w:type="dxa"/>
              <w:right w:w="0.0" w:type="dxa"/>
            </w:tcMar>
            <w:vAlign w:val="top"/>
          </w:tcPr>
          <w:p w:rsidR="00000000" w:rsidDel="00000000" w:rsidP="00000000" w:rsidRDefault="00000000" w:rsidRPr="00000000" w14:paraId="0000006E">
            <w:pPr>
              <w:widowControl w:val="0"/>
              <w:spacing w:line="240" w:lineRule="auto"/>
              <w:rPr/>
            </w:pPr>
            <w:r w:rsidDel="00000000" w:rsidR="00000000" w:rsidRPr="00000000">
              <w:rPr>
                <w:rtl w:val="0"/>
              </w:rPr>
              <w:t xml:space="preserve">ORM models, relationships, schema migrations</w:t>
            </w:r>
          </w:p>
        </w:tc>
        <w:tc>
          <w:tcPr>
            <w:shd w:fill="auto" w:val="clear"/>
            <w:tcMar>
              <w:top w:w="0.0" w:type="dxa"/>
              <w:left w:w="0.0" w:type="dxa"/>
              <w:bottom w:w="0.0" w:type="dxa"/>
              <w:right w:w="0.0" w:type="dxa"/>
            </w:tcMar>
            <w:vAlign w:val="top"/>
          </w:tcPr>
          <w:p w:rsidR="00000000" w:rsidDel="00000000" w:rsidP="00000000" w:rsidRDefault="00000000" w:rsidRPr="00000000" w14:paraId="0000006F">
            <w:pPr>
              <w:widowControl w:val="0"/>
              <w:spacing w:line="240" w:lineRule="auto"/>
              <w:rPr/>
            </w:pPr>
            <w:r w:rsidDel="00000000" w:rsidR="00000000" w:rsidRPr="00000000">
              <w:rPr>
                <w:rtl w:val="0"/>
              </w:rPr>
              <w:t xml:space="preserve">Flask-SQLAlchemy, Alembic (Flask-Migrate)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70">
            <w:pPr>
              <w:widowControl w:val="0"/>
              <w:spacing w:line="240" w:lineRule="auto"/>
              <w:rPr/>
            </w:pPr>
            <w:r w:rsidDel="00000000" w:rsidR="00000000" w:rsidRPr="00000000">
              <w:rPr>
                <w:rtl w:val="0"/>
              </w:rPr>
              <w:t xml:space="preserve">Error handling</w:t>
            </w:r>
          </w:p>
        </w:tc>
        <w:tc>
          <w:tcPr>
            <w:shd w:fill="auto" w:val="clear"/>
            <w:tcMar>
              <w:top w:w="0.0" w:type="dxa"/>
              <w:left w:w="0.0" w:type="dxa"/>
              <w:bottom w:w="0.0" w:type="dxa"/>
              <w:right w:w="0.0" w:type="dxa"/>
            </w:tcMar>
            <w:vAlign w:val="top"/>
          </w:tcPr>
          <w:p w:rsidR="00000000" w:rsidDel="00000000" w:rsidP="00000000" w:rsidRDefault="00000000" w:rsidRPr="00000000" w14:paraId="00000071">
            <w:pPr>
              <w:widowControl w:val="0"/>
              <w:spacing w:line="240" w:lineRule="auto"/>
              <w:rPr/>
            </w:pPr>
            <w:r w:rsidDel="00000000" w:rsidR="00000000" w:rsidRPr="00000000">
              <w:rPr>
                <w:rtl w:val="0"/>
              </w:rPr>
              <w:t xml:space="preserve">code/backend/app/errors.py</w:t>
            </w:r>
          </w:p>
        </w:tc>
        <w:tc>
          <w:tcPr>
            <w:shd w:fill="auto" w:val="clear"/>
            <w:tcMar>
              <w:top w:w="0.0" w:type="dxa"/>
              <w:left w:w="0.0" w:type="dxa"/>
              <w:bottom w:w="0.0" w:type="dxa"/>
              <w:right w:w="0.0" w:type="dxa"/>
            </w:tcMar>
            <w:vAlign w:val="top"/>
          </w:tcPr>
          <w:p w:rsidR="00000000" w:rsidDel="00000000" w:rsidP="00000000" w:rsidRDefault="00000000" w:rsidRPr="00000000" w14:paraId="00000072">
            <w:pPr>
              <w:widowControl w:val="0"/>
              <w:spacing w:line="240" w:lineRule="auto"/>
              <w:rPr/>
            </w:pPr>
            <w:r w:rsidDel="00000000" w:rsidR="00000000" w:rsidRPr="00000000">
              <w:rPr>
                <w:rtl w:val="0"/>
              </w:rPr>
              <w:t xml:space="preserve">One JSON error format and HTTP status mapping for the whole API</w:t>
            </w:r>
          </w:p>
        </w:tc>
        <w:tc>
          <w:tcPr>
            <w:shd w:fill="auto" w:val="clear"/>
            <w:tcMar>
              <w:top w:w="0.0" w:type="dxa"/>
              <w:left w:w="0.0" w:type="dxa"/>
              <w:bottom w:w="0.0" w:type="dxa"/>
              <w:right w:w="0.0" w:type="dxa"/>
            </w:tcMar>
            <w:vAlign w:val="top"/>
          </w:tcPr>
          <w:p w:rsidR="00000000" w:rsidDel="00000000" w:rsidP="00000000" w:rsidRDefault="00000000" w:rsidRPr="00000000" w14:paraId="00000073">
            <w:pPr>
              <w:widowControl w:val="0"/>
              <w:spacing w:line="240" w:lineRule="auto"/>
              <w:rPr/>
            </w:pPr>
            <w:r w:rsidDel="00000000" w:rsidR="00000000" w:rsidRPr="00000000">
              <w:rPr>
                <w:rtl w:val="0"/>
              </w:rPr>
              <w:t xml:space="preserve">Flask error handlers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74">
            <w:pPr>
              <w:widowControl w:val="0"/>
              <w:spacing w:line="240" w:lineRule="auto"/>
              <w:rPr/>
            </w:pPr>
            <w:r w:rsidDel="00000000" w:rsidR="00000000" w:rsidRPr="00000000">
              <w:rPr>
                <w:rtl w:val="0"/>
              </w:rPr>
              <w:t xml:space="preserve">Database</w:t>
            </w:r>
          </w:p>
        </w:tc>
        <w:tc>
          <w:tcPr>
            <w:shd w:fill="auto" w:val="clear"/>
            <w:tcMar>
              <w:top w:w="0.0" w:type="dxa"/>
              <w:left w:w="0.0" w:type="dxa"/>
              <w:bottom w:w="0.0" w:type="dxa"/>
              <w:right w:w="0.0" w:type="dxa"/>
            </w:tcMar>
            <w:vAlign w:val="top"/>
          </w:tcPr>
          <w:p w:rsidR="00000000" w:rsidDel="00000000" w:rsidP="00000000" w:rsidRDefault="00000000" w:rsidRPr="00000000" w14:paraId="00000075">
            <w:pPr>
              <w:widowControl w:val="0"/>
              <w:spacing w:line="240" w:lineRule="auto"/>
              <w:rPr/>
            </w:pPr>
            <w:r w:rsidDel="00000000" w:rsidR="00000000" w:rsidRPr="00000000">
              <w:rPr>
                <w:rtl w:val="0"/>
              </w:rPr>
              <w:t xml:space="preserve">PostgreSQL service</w:t>
            </w:r>
          </w:p>
        </w:tc>
        <w:tc>
          <w:tcPr>
            <w:shd w:fill="auto" w:val="clear"/>
            <w:tcMar>
              <w:top w:w="0.0" w:type="dxa"/>
              <w:left w:w="0.0" w:type="dxa"/>
              <w:bottom w:w="0.0" w:type="dxa"/>
              <w:right w:w="0.0" w:type="dxa"/>
            </w:tcMar>
            <w:vAlign w:val="top"/>
          </w:tcPr>
          <w:p w:rsidR="00000000" w:rsidDel="00000000" w:rsidP="00000000" w:rsidRDefault="00000000" w:rsidRPr="00000000" w14:paraId="00000076">
            <w:pPr>
              <w:widowControl w:val="0"/>
              <w:spacing w:line="240" w:lineRule="auto"/>
              <w:rPr/>
            </w:pPr>
            <w:r w:rsidDel="00000000" w:rsidR="00000000" w:rsidRPr="00000000">
              <w:rPr>
                <w:rtl w:val="0"/>
              </w:rPr>
              <w:t xml:space="preserve">Persistent storage of users, decks, cards, and review history</w:t>
            </w:r>
          </w:p>
        </w:tc>
        <w:tc>
          <w:tcPr>
            <w:shd w:fill="auto" w:val="clear"/>
            <w:tcMar>
              <w:top w:w="0.0" w:type="dxa"/>
              <w:left w:w="0.0" w:type="dxa"/>
              <w:bottom w:w="0.0" w:type="dxa"/>
              <w:right w:w="0.0" w:type="dxa"/>
            </w:tcMar>
            <w:vAlign w:val="top"/>
          </w:tcPr>
          <w:p w:rsidR="00000000" w:rsidDel="00000000" w:rsidP="00000000" w:rsidRDefault="00000000" w:rsidRPr="00000000" w14:paraId="00000077">
            <w:pPr>
              <w:widowControl w:val="0"/>
              <w:spacing w:line="240" w:lineRule="auto"/>
              <w:rPr/>
            </w:pPr>
            <w:r w:rsidDel="00000000" w:rsidR="00000000" w:rsidRPr="00000000">
              <w:rPr>
                <w:rtl w:val="0"/>
              </w:rPr>
              <w:t xml:space="preserve">PostgreSQL 18</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78">
            <w:pPr>
              <w:widowControl w:val="0"/>
              <w:spacing w:line="240" w:lineRule="auto"/>
              <w:rPr/>
            </w:pPr>
            <w:r w:rsidDel="00000000" w:rsidR="00000000" w:rsidRPr="00000000">
              <w:rPr>
                <w:rtl w:val="0"/>
              </w:rPr>
              <w:t xml:space="preserve">External AI</w:t>
            </w:r>
          </w:p>
        </w:tc>
        <w:tc>
          <w:tcPr>
            <w:shd w:fill="auto" w:val="clear"/>
            <w:tcMar>
              <w:top w:w="0.0" w:type="dxa"/>
              <w:left w:w="0.0" w:type="dxa"/>
              <w:bottom w:w="0.0" w:type="dxa"/>
              <w:right w:w="0.0" w:type="dxa"/>
            </w:tcMar>
            <w:vAlign w:val="top"/>
          </w:tcPr>
          <w:p w:rsidR="00000000" w:rsidDel="00000000" w:rsidP="00000000" w:rsidRDefault="00000000" w:rsidRPr="00000000" w14:paraId="00000079">
            <w:pPr>
              <w:widowControl w:val="0"/>
              <w:spacing w:line="240" w:lineRule="auto"/>
              <w:rPr/>
            </w:pPr>
            <w:r w:rsidDel="00000000" w:rsidR="00000000" w:rsidRPr="00000000">
              <w:rPr>
                <w:rtl w:val="0"/>
              </w:rPr>
              <w:t xml:space="preserve">Third-party API</w:t>
            </w:r>
          </w:p>
        </w:tc>
        <w:tc>
          <w:tcPr>
            <w:shd w:fill="auto" w:val="clear"/>
            <w:tcMar>
              <w:top w:w="0.0" w:type="dxa"/>
              <w:left w:w="0.0" w:type="dxa"/>
              <w:bottom w:w="0.0" w:type="dxa"/>
              <w:right w:w="0.0" w:type="dxa"/>
            </w:tcMar>
            <w:vAlign w:val="top"/>
          </w:tcPr>
          <w:p w:rsidR="00000000" w:rsidDel="00000000" w:rsidP="00000000" w:rsidRDefault="00000000" w:rsidRPr="00000000" w14:paraId="0000007A">
            <w:pPr>
              <w:widowControl w:val="0"/>
              <w:spacing w:line="240" w:lineRule="auto"/>
              <w:rPr/>
            </w:pPr>
            <w:r w:rsidDel="00000000" w:rsidR="00000000" w:rsidRPr="00000000">
              <w:rPr>
                <w:rtl w:val="0"/>
              </w:rPr>
              <w:t xml:space="preserve">Generates candidate flashcards from a user prompt</w:t>
            </w:r>
          </w:p>
        </w:tc>
        <w:tc>
          <w:tcPr>
            <w:shd w:fill="auto" w:val="clear"/>
            <w:tcMar>
              <w:top w:w="0.0" w:type="dxa"/>
              <w:left w:w="0.0" w:type="dxa"/>
              <w:bottom w:w="0.0" w:type="dxa"/>
              <w:right w:w="0.0" w:type="dxa"/>
            </w:tcMar>
            <w:vAlign w:val="top"/>
          </w:tcPr>
          <w:p w:rsidR="00000000" w:rsidDel="00000000" w:rsidP="00000000" w:rsidRDefault="00000000" w:rsidRPr="00000000" w14:paraId="0000007B">
            <w:pPr>
              <w:widowControl w:val="0"/>
              <w:spacing w:line="240" w:lineRule="auto"/>
              <w:rPr/>
            </w:pPr>
            <w:r w:rsidDel="00000000" w:rsidR="00000000" w:rsidRPr="00000000">
              <w:rPr>
                <w:rtl w:val="0"/>
              </w:rPr>
              <w:t xml:space="preserve">LLM provider configured by environment variable</w:t>
            </w:r>
          </w:p>
        </w:tc>
      </w:tr>
    </w:tbl>
    <w:p w:rsidR="00000000" w:rsidDel="00000000" w:rsidP="00000000" w:rsidRDefault="00000000" w:rsidRPr="00000000" w14:paraId="0000007C">
      <w:pPr>
        <w:widowControl w:val="0"/>
        <w:spacing w:line="240" w:lineRule="auto"/>
        <w:rPr>
          <w:b w:val="1"/>
          <w:bCs w:val="1"/>
        </w:rPr>
      </w:pPr>
      <w:r w:rsidDel="00000000" w:rsidR="00000000" w:rsidRPr="00000000">
        <w:rPr>
          <w:b w:val="1"/>
          <w:bCs w:val="1"/>
          <w:rtl w:val="0"/>
        </w:rPr>
        <w:t xml:space="preserve">Interfaces and dependencies</w:t>
      </w:r>
    </w:p>
    <w:p w:rsidR="00000000" w:rsidDel="00000000" w:rsidP="00000000" w:rsidRDefault="00000000" w:rsidRPr="00000000" w14:paraId="0000007D">
      <w:pPr>
        <w:widowControl w:val="0"/>
        <w:numPr>
          <w:ilvl w:val="0"/>
          <w:numId w:val="4"/>
        </w:numPr>
        <w:spacing w:line="240" w:lineRule="auto"/>
        <w:ind w:left="600" w:hanging="360"/>
      </w:pPr>
      <w:r w:rsidDel="00000000" w:rsidR="00000000" w:rsidRPr="00000000">
        <w:rPr>
          <w:rtl w:val="0"/>
        </w:rPr>
        <w:t xml:space="preserve">The frontend depends only on the REST API under /api. In development the Vite dev server proxies /api to Flask; in production nginx serves the built files and the frontend calls the backend URL.</w:t>
      </w:r>
    </w:p>
    <w:p w:rsidR="00000000" w:rsidDel="00000000" w:rsidP="00000000" w:rsidRDefault="00000000" w:rsidRPr="00000000" w14:paraId="0000007E">
      <w:pPr>
        <w:widowControl w:val="0"/>
        <w:numPr>
          <w:ilvl w:val="0"/>
          <w:numId w:val="4"/>
        </w:numPr>
        <w:spacing w:line="240" w:lineRule="auto"/>
        <w:ind w:left="600" w:hanging="360"/>
      </w:pPr>
      <w:r w:rsidDel="00000000" w:rsidR="00000000" w:rsidRPr="00000000">
        <w:rPr>
          <w:rtl w:val="0"/>
        </w:rPr>
        <w:t xml:space="preserve">The API layer depends on the service and data layers; services depend on models but never on Flask request objects.</w:t>
      </w:r>
    </w:p>
    <w:p w:rsidR="00000000" w:rsidDel="00000000" w:rsidP="00000000" w:rsidRDefault="00000000" w:rsidRPr="00000000" w14:paraId="0000007F">
      <w:pPr>
        <w:widowControl w:val="0"/>
        <w:numPr>
          <w:ilvl w:val="0"/>
          <w:numId w:val="4"/>
        </w:numPr>
        <w:spacing w:line="240" w:lineRule="auto"/>
        <w:ind w:left="600" w:hanging="360"/>
      </w:pPr>
      <w:r w:rsidDel="00000000" w:rsidR="00000000" w:rsidRPr="00000000">
        <w:rPr>
          <w:rtl w:val="0"/>
        </w:rPr>
        <w:t xml:space="preserve">Only the backend talks to the database and the LLM API. API keys never reach the browser.</w:t>
      </w:r>
    </w:p>
    <w:p w:rsidR="00000000" w:rsidDel="00000000" w:rsidP="00000000" w:rsidRDefault="00000000" w:rsidRPr="00000000" w14:paraId="00000080">
      <w:pPr>
        <w:widowControl w:val="0"/>
        <w:numPr>
          <w:ilvl w:val="0"/>
          <w:numId w:val="4"/>
        </w:numPr>
        <w:spacing w:line="240" w:lineRule="auto"/>
        <w:ind w:left="600" w:hanging="360"/>
      </w:pPr>
      <w:r w:rsidDel="00000000" w:rsidR="00000000" w:rsidRPr="00000000">
        <w:rPr>
          <w:rtl w:val="0"/>
        </w:rPr>
        <w:t xml:space="preserve">The frontend and backend share a contract of paths, JSON field names, and error codes ({"error": {"code", "message", "field"}}).</w:t>
      </w:r>
    </w:p>
    <w:p w:rsidR="00000000" w:rsidDel="00000000" w:rsidP="00000000" w:rsidRDefault="00000000" w:rsidRPr="00000000" w14:paraId="00000081">
      <w:pPr>
        <w:widowControl w:val="0"/>
        <w:spacing w:line="240" w:lineRule="auto"/>
        <w:rPr>
          <w:b w:val="1"/>
          <w:bCs w:val="1"/>
        </w:rPr>
      </w:pPr>
      <w:r w:rsidDel="00000000" w:rsidR="00000000" w:rsidRPr="00000000">
        <w:rPr>
          <w:b w:val="1"/>
          <w:bCs w:val="1"/>
          <w:rtl w:val="0"/>
        </w:rPr>
        <w:t xml:space="preserve">Deployment</w:t>
      </w:r>
    </w:p>
    <w:p w:rsidR="00000000" w:rsidDel="00000000" w:rsidP="00000000" w:rsidRDefault="00000000" w:rsidRPr="00000000" w14:paraId="00000082">
      <w:pPr>
        <w:widowControl w:val="0"/>
        <w:spacing w:after="240" w:line="240" w:lineRule="auto"/>
        <w:rPr/>
      </w:pPr>
      <w:r w:rsidDel="00000000" w:rsidR="00000000" w:rsidRPr="00000000">
        <w:rPr>
          <w:rtl w:val="0"/>
        </w:rPr>
        <w:t xml:space="preserve">Both tiers are packaged as Docker images (multi-stage Dockerfiles with a prod target) and run locally with Docker Compose. GitHub Actions runs CI on every push and pull request. After CI passes, the CD workflow publishes images to GitHub Container Registry tagged with the commit SHA and triggers Render deploy hooks: the </w:t>
      </w:r>
      <w:r w:rsidDel="00000000" w:rsidR="00000000" w:rsidRPr="00000000">
        <w:rPr>
          <w:b w:val="1"/>
          <w:bCs w:val="1"/>
          <w:rtl w:val="0"/>
        </w:rPr>
        <w:t xml:space="preserve">develop</w:t>
      </w:r>
      <w:r w:rsidDel="00000000" w:rsidR="00000000" w:rsidRPr="00000000">
        <w:rPr>
          <w:rtl w:val="0"/>
        </w:rPr>
        <w:t xml:space="preserve"> branch deploys to the Render staging environment and </w:t>
      </w:r>
      <w:r w:rsidDel="00000000" w:rsidR="00000000" w:rsidRPr="00000000">
        <w:rPr>
          <w:b w:val="1"/>
          <w:bCs w:val="1"/>
          <w:rtl w:val="0"/>
        </w:rPr>
        <w:t xml:space="preserve">main</w:t>
      </w:r>
      <w:r w:rsidDel="00000000" w:rsidR="00000000" w:rsidRPr="00000000">
        <w:rPr>
          <w:rtl w:val="0"/>
        </w:rPr>
        <w:t xml:space="preserve"> deploys to production. Render runs flask db upgrade on every deploy, and CD waits for /api/health to report healthy.</w:t>
      </w:r>
    </w:p>
    <w:p w:rsidR="00000000" w:rsidDel="00000000" w:rsidP="00000000" w:rsidRDefault="00000000" w:rsidRPr="00000000" w14:paraId="00000083">
      <w:pPr>
        <w:pStyle w:val="Heading1"/>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ky60nv8suxxm" w:id="2"/>
      <w:bookmarkEnd w:id="2"/>
      <w:r w:rsidDel="00000000" w:rsidR="00000000" w:rsidRPr="00000000">
        <w:rPr>
          <w:rtl w:val="0"/>
        </w:rPr>
        <w:t xml:space="preserve">Class Diagram</w:t>
      </w:r>
    </w:p>
    <w:p w:rsidR="00000000" w:rsidDel="00000000" w:rsidP="00000000" w:rsidRDefault="00000000" w:rsidRPr="00000000" w14:paraId="00000084">
      <w:pPr>
        <w:ind w:left="720" w:firstLine="0"/>
        <w:rPr/>
      </w:pPr>
      <w:r w:rsidDel="00000000" w:rsidR="00000000" w:rsidRPr="00000000">
        <w:rPr>
          <w:rtl w:val="0"/>
        </w:rPr>
        <w:t xml:space="preserve">(In this section, you will provide a detailed description of each component (or package) and use one or multiple class diagrams to show the main classes and their relationships in each component. )</w:t>
      </w:r>
    </w:p>
    <w:p w:rsidR="00000000" w:rsidDel="00000000" w:rsidP="00000000" w:rsidRDefault="00000000" w:rsidRPr="00000000" w14:paraId="00000085">
      <w:pPr>
        <w:ind w:left="720" w:firstLine="0"/>
        <w:rPr/>
      </w:pPr>
      <w:r w:rsidDel="00000000" w:rsidR="00000000" w:rsidRPr="00000000">
        <w:rPr>
          <w:rtl w:val="0"/>
        </w:rPr>
      </w:r>
    </w:p>
    <w:p w:rsidR="00000000" w:rsidDel="00000000" w:rsidP="00000000" w:rsidRDefault="00000000" w:rsidRPr="00000000" w14:paraId="00000086">
      <w:pPr>
        <w:widowControl w:val="0"/>
        <w:spacing w:line="240" w:lineRule="auto"/>
        <w:rPr>
          <w:b w:val="1"/>
          <w:bCs w:val="1"/>
        </w:rPr>
      </w:pPr>
      <w:r w:rsidDel="00000000" w:rsidR="00000000" w:rsidRPr="00000000">
        <w:rPr>
          <w:b w:val="1"/>
          <w:bCs w:val="1"/>
          <w:rtl w:val="0"/>
        </w:rPr>
        <w:t xml:space="preserve">Backend: models package</w:t>
      </w:r>
    </w:p>
    <w:p w:rsidR="00000000" w:rsidDel="00000000" w:rsidP="00000000" w:rsidRDefault="00000000" w:rsidRPr="00000000" w14:paraId="00000087">
      <w:pPr>
        <w:widowControl w:val="0"/>
        <w:numPr>
          <w:ilvl w:val="0"/>
          <w:numId w:val="1"/>
        </w:numPr>
        <w:spacing w:line="240" w:lineRule="auto"/>
        <w:ind w:left="600" w:hanging="360"/>
      </w:pPr>
      <w:r w:rsidDel="00000000" w:rsidR="00000000" w:rsidRPr="00000000">
        <w:rPr>
          <w:b w:val="1"/>
          <w:bCs w:val="1"/>
          <w:rtl w:val="0"/>
        </w:rPr>
        <w:t xml:space="preserve">TimestampMixin</w:t>
      </w:r>
      <w:r w:rsidDel="00000000" w:rsidR="00000000" w:rsidRPr="00000000">
        <w:rPr>
          <w:rtl w:val="0"/>
        </w:rPr>
        <w:t xml:space="preserve"> – adds created_at and updated_at to any model.</w:t>
      </w:r>
    </w:p>
    <w:p w:rsidR="00000000" w:rsidDel="00000000" w:rsidP="00000000" w:rsidRDefault="00000000" w:rsidRPr="00000000" w14:paraId="00000088">
      <w:pPr>
        <w:widowControl w:val="0"/>
        <w:numPr>
          <w:ilvl w:val="0"/>
          <w:numId w:val="1"/>
        </w:numPr>
        <w:spacing w:line="240" w:lineRule="auto"/>
        <w:ind w:left="600" w:hanging="360"/>
      </w:pPr>
      <w:r w:rsidDel="00000000" w:rsidR="00000000" w:rsidRPr="00000000">
        <w:rPr>
          <w:b w:val="1"/>
          <w:bCs w:val="1"/>
          <w:rtl w:val="0"/>
        </w:rPr>
        <w:t xml:space="preserve">User</w:t>
      </w:r>
      <w:r w:rsidDel="00000000" w:rsidR="00000000" w:rsidRPr="00000000">
        <w:rPr>
          <w:rtl w:val="0"/>
        </w:rPr>
        <w:t xml:space="preserve"> (UserMixin) – id, email, password_hash, display_name, created_at; set_password(), check_password(), to_dict(); owns many Decks.</w:t>
      </w:r>
    </w:p>
    <w:p w:rsidR="00000000" w:rsidDel="00000000" w:rsidP="00000000" w:rsidRDefault="00000000" w:rsidRPr="00000000" w14:paraId="00000089">
      <w:pPr>
        <w:widowControl w:val="0"/>
        <w:numPr>
          <w:ilvl w:val="0"/>
          <w:numId w:val="1"/>
        </w:numPr>
        <w:spacing w:line="240" w:lineRule="auto"/>
        <w:ind w:left="600" w:hanging="360"/>
      </w:pPr>
      <w:r w:rsidDel="00000000" w:rsidR="00000000" w:rsidRPr="00000000">
        <w:rPr>
          <w:b w:val="1"/>
          <w:bCs w:val="1"/>
          <w:rtl w:val="0"/>
        </w:rPr>
        <w:t xml:space="preserve">Deck</w:t>
      </w:r>
      <w:r w:rsidDel="00000000" w:rsidR="00000000" w:rsidRPr="00000000">
        <w:rPr>
          <w:rtl w:val="0"/>
        </w:rPr>
        <w:t xml:space="preserve"> (TimestampMixin) – id, user_id, name, description; owns many Cards (deleted with the deck).</w:t>
      </w:r>
    </w:p>
    <w:p w:rsidR="00000000" w:rsidDel="00000000" w:rsidP="00000000" w:rsidRDefault="00000000" w:rsidRPr="00000000" w14:paraId="0000008A">
      <w:pPr>
        <w:widowControl w:val="0"/>
        <w:numPr>
          <w:ilvl w:val="0"/>
          <w:numId w:val="1"/>
        </w:numPr>
        <w:spacing w:line="240" w:lineRule="auto"/>
        <w:ind w:left="600" w:hanging="360"/>
      </w:pPr>
      <w:r w:rsidDel="00000000" w:rsidR="00000000" w:rsidRPr="00000000">
        <w:rPr>
          <w:b w:val="1"/>
          <w:bCs w:val="1"/>
          <w:rtl w:val="0"/>
        </w:rPr>
        <w:t xml:space="preserve">Card</w:t>
      </w:r>
      <w:r w:rsidDel="00000000" w:rsidR="00000000" w:rsidRPr="00000000">
        <w:rPr>
          <w:rtl w:val="0"/>
        </w:rPr>
        <w:t xml:space="preserve"> (TimestampMixin) – id, deck_id, card_type, front, back, choices, source (manual or ai), plus scheduling state: due_at, interval_days, ease_factor, repetitions, lapses.</w:t>
      </w:r>
    </w:p>
    <w:p w:rsidR="00000000" w:rsidDel="00000000" w:rsidP="00000000" w:rsidRDefault="00000000" w:rsidRPr="00000000" w14:paraId="0000008B">
      <w:pPr>
        <w:widowControl w:val="0"/>
        <w:numPr>
          <w:ilvl w:val="0"/>
          <w:numId w:val="1"/>
        </w:numPr>
        <w:spacing w:line="240" w:lineRule="auto"/>
        <w:ind w:left="600" w:hanging="360"/>
      </w:pPr>
      <w:r w:rsidDel="00000000" w:rsidR="00000000" w:rsidRPr="00000000">
        <w:rPr>
          <w:b w:val="1"/>
          <w:bCs w:val="1"/>
          <w:rtl w:val="0"/>
        </w:rPr>
        <w:t xml:space="preserve">ReviewLog</w:t>
      </w:r>
      <w:r w:rsidDel="00000000" w:rsidR="00000000" w:rsidRPr="00000000">
        <w:rPr>
          <w:rtl w:val="0"/>
        </w:rPr>
        <w:t xml:space="preserve"> – id, card_id, user_id, rating, answer_given, reviewed_at, previous and new interval; one row per review.</w:t>
      </w:r>
    </w:p>
    <w:p w:rsidR="00000000" w:rsidDel="00000000" w:rsidP="00000000" w:rsidRDefault="00000000" w:rsidRPr="00000000" w14:paraId="0000008C">
      <w:pPr>
        <w:widowControl w:val="0"/>
        <w:spacing w:line="240" w:lineRule="auto"/>
        <w:rPr>
          <w:b w:val="1"/>
          <w:bCs w:val="1"/>
        </w:rPr>
      </w:pPr>
      <w:r w:rsidDel="00000000" w:rsidR="00000000" w:rsidRPr="00000000">
        <w:rPr>
          <w:b w:val="1"/>
          <w:bCs w:val="1"/>
          <w:rtl w:val="0"/>
        </w:rPr>
        <w:t xml:space="preserve">Backend: api package</w:t>
      </w:r>
    </w:p>
    <w:p w:rsidR="00000000" w:rsidDel="00000000" w:rsidP="00000000" w:rsidRDefault="00000000" w:rsidRPr="00000000" w14:paraId="0000008D">
      <w:pPr>
        <w:widowControl w:val="0"/>
        <w:numPr>
          <w:ilvl w:val="0"/>
          <w:numId w:val="11"/>
        </w:numPr>
        <w:spacing w:line="240" w:lineRule="auto"/>
        <w:ind w:left="600" w:hanging="360"/>
      </w:pPr>
      <w:r w:rsidDel="00000000" w:rsidR="00000000" w:rsidRPr="00000000">
        <w:rPr>
          <w:b w:val="1"/>
          <w:bCs w:val="1"/>
          <w:rtl w:val="0"/>
        </w:rPr>
        <w:t xml:space="preserve">auth</w:t>
      </w:r>
      <w:r w:rsidDel="00000000" w:rsidR="00000000" w:rsidRPr="00000000">
        <w:rPr>
          <w:rtl w:val="0"/>
        </w:rPr>
        <w:t xml:space="preserve"> – register, login, logout, me.</w:t>
      </w:r>
    </w:p>
    <w:p w:rsidR="00000000" w:rsidDel="00000000" w:rsidP="00000000" w:rsidRDefault="00000000" w:rsidRPr="00000000" w14:paraId="0000008E">
      <w:pPr>
        <w:widowControl w:val="0"/>
        <w:numPr>
          <w:ilvl w:val="0"/>
          <w:numId w:val="11"/>
        </w:numPr>
        <w:spacing w:line="240" w:lineRule="auto"/>
        <w:ind w:left="600" w:hanging="360"/>
      </w:pPr>
      <w:r w:rsidDel="00000000" w:rsidR="00000000" w:rsidRPr="00000000">
        <w:rPr>
          <w:b w:val="1"/>
          <w:bCs w:val="1"/>
          <w:rtl w:val="0"/>
        </w:rPr>
        <w:t xml:space="preserve">decks</w:t>
      </w:r>
      <w:r w:rsidDel="00000000" w:rsidR="00000000" w:rsidRPr="00000000">
        <w:rPr>
          <w:rtl w:val="0"/>
        </w:rPr>
        <w:t xml:space="preserve"> – deck CRUD with helper _own_deck_or_404().</w:t>
      </w:r>
    </w:p>
    <w:p w:rsidR="00000000" w:rsidDel="00000000" w:rsidP="00000000" w:rsidRDefault="00000000" w:rsidRPr="00000000" w14:paraId="0000008F">
      <w:pPr>
        <w:widowControl w:val="0"/>
        <w:numPr>
          <w:ilvl w:val="0"/>
          <w:numId w:val="11"/>
        </w:numPr>
        <w:spacing w:line="240" w:lineRule="auto"/>
        <w:ind w:left="600" w:hanging="360"/>
      </w:pPr>
      <w:r w:rsidDel="00000000" w:rsidR="00000000" w:rsidRPr="00000000">
        <w:rPr>
          <w:b w:val="1"/>
          <w:bCs w:val="1"/>
          <w:rtl w:val="0"/>
        </w:rPr>
        <w:t xml:space="preserve">cards</w:t>
      </w:r>
      <w:r w:rsidDel="00000000" w:rsidR="00000000" w:rsidRPr="00000000">
        <w:rPr>
          <w:rtl w:val="0"/>
        </w:rPr>
        <w:t xml:space="preserve"> – card CRUD with _own_card_or_404().</w:t>
      </w:r>
    </w:p>
    <w:p w:rsidR="00000000" w:rsidDel="00000000" w:rsidP="00000000" w:rsidRDefault="00000000" w:rsidRPr="00000000" w14:paraId="00000090">
      <w:pPr>
        <w:widowControl w:val="0"/>
        <w:numPr>
          <w:ilvl w:val="0"/>
          <w:numId w:val="11"/>
        </w:numPr>
        <w:spacing w:line="240" w:lineRule="auto"/>
        <w:ind w:left="600" w:hanging="360"/>
      </w:pPr>
      <w:r w:rsidDel="00000000" w:rsidR="00000000" w:rsidRPr="00000000">
        <w:rPr>
          <w:b w:val="1"/>
          <w:bCs w:val="1"/>
          <w:rtl w:val="0"/>
        </w:rPr>
        <w:t xml:space="preserve">study</w:t>
      </w:r>
      <w:r w:rsidDel="00000000" w:rsidR="00000000" w:rsidRPr="00000000">
        <w:rPr>
          <w:rtl w:val="0"/>
        </w:rPr>
        <w:t xml:space="preserve"> – returns due cards and records reviews.</w:t>
      </w:r>
    </w:p>
    <w:p w:rsidR="00000000" w:rsidDel="00000000" w:rsidP="00000000" w:rsidRDefault="00000000" w:rsidRPr="00000000" w14:paraId="00000091">
      <w:pPr>
        <w:widowControl w:val="0"/>
        <w:numPr>
          <w:ilvl w:val="0"/>
          <w:numId w:val="11"/>
        </w:numPr>
        <w:spacing w:line="240" w:lineRule="auto"/>
        <w:ind w:left="600" w:hanging="360"/>
      </w:pPr>
      <w:r w:rsidDel="00000000" w:rsidR="00000000" w:rsidRPr="00000000">
        <w:rPr>
          <w:b w:val="1"/>
          <w:bCs w:val="1"/>
          <w:rtl w:val="0"/>
        </w:rPr>
        <w:t xml:space="preserve">generate</w:t>
      </w:r>
      <w:r w:rsidDel="00000000" w:rsidR="00000000" w:rsidRPr="00000000">
        <w:rPr>
          <w:rtl w:val="0"/>
        </w:rPr>
        <w:t xml:space="preserve"> – requests AI candidates and saves accepted cards.</w:t>
      </w:r>
    </w:p>
    <w:p w:rsidR="00000000" w:rsidDel="00000000" w:rsidP="00000000" w:rsidRDefault="00000000" w:rsidRPr="00000000" w14:paraId="00000092">
      <w:pPr>
        <w:widowControl w:val="0"/>
        <w:spacing w:line="240" w:lineRule="auto"/>
        <w:rPr>
          <w:b w:val="1"/>
          <w:bCs w:val="1"/>
        </w:rPr>
      </w:pPr>
      <w:r w:rsidDel="00000000" w:rsidR="00000000" w:rsidRPr="00000000">
        <w:rPr>
          <w:b w:val="1"/>
          <w:bCs w:val="1"/>
          <w:rtl w:val="0"/>
        </w:rPr>
        <w:t xml:space="preserve">Backend: services package</w:t>
      </w:r>
    </w:p>
    <w:p w:rsidR="00000000" w:rsidDel="00000000" w:rsidP="00000000" w:rsidRDefault="00000000" w:rsidRPr="00000000" w14:paraId="00000093">
      <w:pPr>
        <w:widowControl w:val="0"/>
        <w:numPr>
          <w:ilvl w:val="0"/>
          <w:numId w:val="2"/>
        </w:numPr>
        <w:spacing w:line="240" w:lineRule="auto"/>
        <w:ind w:left="600" w:hanging="360"/>
      </w:pPr>
      <w:r w:rsidDel="00000000" w:rsidR="00000000" w:rsidRPr="00000000">
        <w:rPr>
          <w:b w:val="1"/>
          <w:bCs w:val="1"/>
          <w:rtl w:val="0"/>
        </w:rPr>
        <w:t xml:space="preserve">Scheduler</w:t>
      </w:r>
      <w:r w:rsidDel="00000000" w:rsidR="00000000" w:rsidRPr="00000000">
        <w:rPr>
          <w:rtl w:val="0"/>
        </w:rPr>
        <w:t xml:space="preserve"> – schedule(card, rating, now) -&gt; ScheduleResult; pure function implementing the scheduling algorithm.</w:t>
      </w:r>
    </w:p>
    <w:p w:rsidR="00000000" w:rsidDel="00000000" w:rsidP="00000000" w:rsidRDefault="00000000" w:rsidRPr="00000000" w14:paraId="00000094">
      <w:pPr>
        <w:widowControl w:val="0"/>
        <w:numPr>
          <w:ilvl w:val="0"/>
          <w:numId w:val="2"/>
        </w:numPr>
        <w:spacing w:line="240" w:lineRule="auto"/>
        <w:ind w:left="600" w:hanging="360"/>
      </w:pPr>
      <w:r w:rsidDel="00000000" w:rsidR="00000000" w:rsidRPr="00000000">
        <w:rPr>
          <w:b w:val="1"/>
          <w:bCs w:val="1"/>
          <w:rtl w:val="0"/>
        </w:rPr>
        <w:t xml:space="preserve">AnswerGrader</w:t>
      </w:r>
      <w:r w:rsidDel="00000000" w:rsidR="00000000" w:rsidRPr="00000000">
        <w:rPr>
          <w:rtl w:val="0"/>
        </w:rPr>
        <w:t xml:space="preserve"> – grades typed and multiple-choice answers and maps the result to a rating.</w:t>
      </w:r>
    </w:p>
    <w:p w:rsidR="00000000" w:rsidDel="00000000" w:rsidP="00000000" w:rsidRDefault="00000000" w:rsidRPr="00000000" w14:paraId="00000095">
      <w:pPr>
        <w:widowControl w:val="0"/>
        <w:numPr>
          <w:ilvl w:val="0"/>
          <w:numId w:val="2"/>
        </w:numPr>
        <w:spacing w:line="240" w:lineRule="auto"/>
        <w:ind w:left="600" w:hanging="360"/>
      </w:pPr>
      <w:r w:rsidDel="00000000" w:rsidR="00000000" w:rsidRPr="00000000">
        <w:rPr>
          <w:b w:val="1"/>
          <w:bCs w:val="1"/>
          <w:rtl w:val="0"/>
        </w:rPr>
        <w:t xml:space="preserve">CardGenerator</w:t>
      </w:r>
      <w:r w:rsidDel="00000000" w:rsidR="00000000" w:rsidRPr="00000000">
        <w:rPr>
          <w:rtl w:val="0"/>
        </w:rPr>
        <w:t xml:space="preserve"> – builds the prompt, calls the LLM client, validates output with the </w:t>
      </w:r>
      <w:r w:rsidDel="00000000" w:rsidR="00000000" w:rsidRPr="00000000">
        <w:rPr>
          <w:b w:val="1"/>
          <w:bCs w:val="1"/>
          <w:rtl w:val="0"/>
        </w:rPr>
        <w:t xml:space="preserve">GeneratedCard</w:t>
      </w:r>
      <w:r w:rsidDel="00000000" w:rsidR="00000000" w:rsidRPr="00000000">
        <w:rPr>
          <w:rtl w:val="0"/>
        </w:rPr>
        <w:t xml:space="preserve"> / </w:t>
      </w:r>
      <w:r w:rsidDel="00000000" w:rsidR="00000000" w:rsidRPr="00000000">
        <w:rPr>
          <w:b w:val="1"/>
          <w:bCs w:val="1"/>
          <w:rtl w:val="0"/>
        </w:rPr>
        <w:t xml:space="preserve">GeneratedDeck</w:t>
      </w:r>
      <w:r w:rsidDel="00000000" w:rsidR="00000000" w:rsidRPr="00000000">
        <w:rPr>
          <w:rtl w:val="0"/>
        </w:rPr>
        <w:t xml:space="preserve"> Pydantic schemas.</w:t>
      </w:r>
    </w:p>
    <w:p w:rsidR="00000000" w:rsidDel="00000000" w:rsidP="00000000" w:rsidRDefault="00000000" w:rsidRPr="00000000" w14:paraId="00000096">
      <w:pPr>
        <w:widowControl w:val="0"/>
        <w:numPr>
          <w:ilvl w:val="0"/>
          <w:numId w:val="2"/>
        </w:numPr>
        <w:spacing w:line="240" w:lineRule="auto"/>
        <w:ind w:left="600" w:hanging="360"/>
      </w:pPr>
      <w:r w:rsidDel="00000000" w:rsidR="00000000" w:rsidRPr="00000000">
        <w:rPr>
          <w:b w:val="1"/>
          <w:bCs w:val="1"/>
          <w:rtl w:val="0"/>
        </w:rPr>
        <w:t xml:space="preserve">LLMClient</w:t>
      </w:r>
      <w:r w:rsidDel="00000000" w:rsidR="00000000" w:rsidRPr="00000000">
        <w:rPr>
          <w:rtl w:val="0"/>
        </w:rPr>
        <w:t xml:space="preserve"> – thin wrapper around the provider API (timeouts, retries, error mapping).</w:t>
      </w:r>
    </w:p>
    <w:p w:rsidR="00000000" w:rsidDel="00000000" w:rsidP="00000000" w:rsidRDefault="00000000" w:rsidRPr="00000000" w14:paraId="00000097">
      <w:pPr>
        <w:widowControl w:val="0"/>
        <w:numPr>
          <w:ilvl w:val="0"/>
          <w:numId w:val="2"/>
        </w:numPr>
        <w:spacing w:line="240" w:lineRule="auto"/>
        <w:ind w:left="600" w:hanging="360"/>
      </w:pPr>
      <w:r w:rsidDel="00000000" w:rsidR="00000000" w:rsidRPr="00000000">
        <w:rPr>
          <w:b w:val="1"/>
          <w:bCs w:val="1"/>
          <w:rtl w:val="0"/>
        </w:rPr>
        <w:t xml:space="preserve">DuplicateDetector</w:t>
      </w:r>
      <w:r w:rsidDel="00000000" w:rsidR="00000000" w:rsidRPr="00000000">
        <w:rPr>
          <w:rtl w:val="0"/>
        </w:rPr>
        <w:t xml:space="preserve"> – flags candidates that match existing cards in the deck.</w:t>
      </w:r>
    </w:p>
    <w:p w:rsidR="00000000" w:rsidDel="00000000" w:rsidP="00000000" w:rsidRDefault="00000000" w:rsidRPr="00000000" w14:paraId="00000098">
      <w:pPr>
        <w:widowControl w:val="0"/>
        <w:spacing w:line="240" w:lineRule="auto"/>
        <w:rPr>
          <w:b w:val="1"/>
          <w:bCs w:val="1"/>
        </w:rPr>
      </w:pPr>
      <w:r w:rsidDel="00000000" w:rsidR="00000000" w:rsidRPr="00000000">
        <w:rPr>
          <w:b w:val="1"/>
          <w:bCs w:val="1"/>
          <w:rtl w:val="0"/>
        </w:rPr>
        <w:t xml:space="preserve">Frontend</w:t>
      </w:r>
    </w:p>
    <w:p w:rsidR="00000000" w:rsidDel="00000000" w:rsidP="00000000" w:rsidRDefault="00000000" w:rsidRPr="00000000" w14:paraId="00000099">
      <w:pPr>
        <w:widowControl w:val="0"/>
        <w:numPr>
          <w:ilvl w:val="0"/>
          <w:numId w:val="6"/>
        </w:numPr>
        <w:spacing w:line="240" w:lineRule="auto"/>
        <w:ind w:left="600" w:hanging="360"/>
      </w:pPr>
      <w:r w:rsidDel="00000000" w:rsidR="00000000" w:rsidRPr="00000000">
        <w:rPr>
          <w:b w:val="1"/>
          <w:bCs w:val="1"/>
          <w:rtl w:val="0"/>
        </w:rPr>
        <w:t xml:space="preserve">pages</w:t>
      </w:r>
      <w:r w:rsidDel="00000000" w:rsidR="00000000" w:rsidRPr="00000000">
        <w:rPr>
          <w:rtl w:val="0"/>
        </w:rPr>
        <w:t xml:space="preserve"> – LoginPage, SignupPage, DeckListPage, DeckDetailPage, StudyPage, GeneratePage.</w:t>
      </w:r>
    </w:p>
    <w:p w:rsidR="00000000" w:rsidDel="00000000" w:rsidP="00000000" w:rsidRDefault="00000000" w:rsidRPr="00000000" w14:paraId="0000009A">
      <w:pPr>
        <w:widowControl w:val="0"/>
        <w:numPr>
          <w:ilvl w:val="0"/>
          <w:numId w:val="6"/>
        </w:numPr>
        <w:spacing w:line="240" w:lineRule="auto"/>
        <w:ind w:left="600" w:hanging="360"/>
      </w:pPr>
      <w:r w:rsidDel="00000000" w:rsidR="00000000" w:rsidRPr="00000000">
        <w:rPr>
          <w:b w:val="1"/>
          <w:bCs w:val="1"/>
          <w:rtl w:val="0"/>
        </w:rPr>
        <w:t xml:space="preserve">components</w:t>
      </w:r>
      <w:r w:rsidDel="00000000" w:rsidR="00000000" w:rsidRPr="00000000">
        <w:rPr>
          <w:rtl w:val="0"/>
        </w:rPr>
        <w:t xml:space="preserve"> – Header, DeckForm, CardForm, CardRow, and study components for each card type.</w:t>
      </w:r>
    </w:p>
    <w:p w:rsidR="00000000" w:rsidDel="00000000" w:rsidP="00000000" w:rsidRDefault="00000000" w:rsidRPr="00000000" w14:paraId="0000009B">
      <w:pPr>
        <w:widowControl w:val="0"/>
        <w:numPr>
          <w:ilvl w:val="0"/>
          <w:numId w:val="6"/>
        </w:numPr>
        <w:spacing w:line="240" w:lineRule="auto"/>
        <w:ind w:left="600" w:hanging="360"/>
      </w:pPr>
      <w:r w:rsidDel="00000000" w:rsidR="00000000" w:rsidRPr="00000000">
        <w:rPr>
          <w:b w:val="1"/>
          <w:bCs w:val="1"/>
          <w:rtl w:val="0"/>
        </w:rPr>
        <w:t xml:space="preserve">auth</w:t>
      </w:r>
      <w:r w:rsidDel="00000000" w:rsidR="00000000" w:rsidRPr="00000000">
        <w:rPr>
          <w:rtl w:val="0"/>
        </w:rPr>
        <w:t xml:space="preserve"> – AuthContext (signed-in user state), ProtectedRoute, validation.</w:t>
      </w:r>
    </w:p>
    <w:p w:rsidR="00000000" w:rsidDel="00000000" w:rsidP="00000000" w:rsidRDefault="00000000" w:rsidRPr="00000000" w14:paraId="0000009C">
      <w:pPr>
        <w:widowControl w:val="0"/>
        <w:numPr>
          <w:ilvl w:val="0"/>
          <w:numId w:val="6"/>
        </w:numPr>
        <w:spacing w:line="240" w:lineRule="auto"/>
        <w:ind w:left="600" w:hanging="360"/>
      </w:pPr>
      <w:r w:rsidDel="00000000" w:rsidR="00000000" w:rsidRPr="00000000">
        <w:rPr>
          <w:b w:val="1"/>
          <w:bCs w:val="1"/>
          <w:rtl w:val="0"/>
        </w:rPr>
        <w:t xml:space="preserve">api</w:t>
      </w:r>
      <w:r w:rsidDel="00000000" w:rsidR="00000000" w:rsidRPr="00000000">
        <w:rPr>
          <w:rtl w:val="0"/>
        </w:rPr>
        <w:t xml:space="preserve"> – client.js (fetch wrapper with get/post/patch/del), auth.js, decks.js (createDecksApi(request)), useDecksApi hook.</w:t>
      </w:r>
    </w:p>
    <w:p w:rsidR="00000000" w:rsidDel="00000000" w:rsidP="00000000" w:rsidRDefault="00000000" w:rsidRPr="00000000" w14:paraId="0000009D">
      <w:pPr>
        <w:widowControl w:val="0"/>
        <w:spacing w:line="240" w:lineRule="auto"/>
        <w:ind w:left="600" w:firstLine="0"/>
        <w:rPr/>
      </w:pPr>
      <w:r w:rsidDel="00000000" w:rsidR="00000000" w:rsidRPr="00000000">
        <w:rPr>
          <w:rtl w:val="0"/>
        </w:rPr>
      </w:r>
    </w:p>
    <w:p w:rsidR="00000000" w:rsidDel="00000000" w:rsidP="00000000" w:rsidRDefault="00000000" w:rsidRPr="00000000" w14:paraId="0000009E">
      <w:pPr>
        <w:pStyle w:val="Heading1"/>
        <w:keepNext w:val="0"/>
        <w:keepLines w:val="0"/>
        <w:widowControl w:val="0"/>
        <w:numPr>
          <w:ilvl w:val="0"/>
          <w:numId w:val="7"/>
        </w:numPr>
        <w:ind w:left="720" w:hanging="360"/>
      </w:pPr>
      <w:bookmarkStart w:colFirst="0" w:colLast="0" w:name="_7ucksmkf6rzx" w:id="3"/>
      <w:bookmarkEnd w:id="3"/>
      <w:r w:rsidDel="00000000" w:rsidR="00000000" w:rsidRPr="00000000">
        <w:rPr>
          <w:rtl w:val="0"/>
        </w:rPr>
        <w:t xml:space="preserve">UI Design (if applicable)</w:t>
      </w:r>
    </w:p>
    <w:p w:rsidR="00000000" w:rsidDel="00000000" w:rsidP="00000000" w:rsidRDefault="00000000" w:rsidRPr="00000000" w14:paraId="0000009F">
      <w:pPr>
        <w:ind w:left="720" w:firstLine="0"/>
        <w:rPr/>
      </w:pPr>
      <w:r w:rsidDel="00000000" w:rsidR="00000000" w:rsidRPr="00000000">
        <w:rPr>
          <w:rtl w:val="0"/>
        </w:rPr>
        <w:t xml:space="preserve">(In this section, you can describe your UI design)</w:t>
      </w:r>
    </w:p>
    <w:p w:rsidR="00000000" w:rsidDel="00000000" w:rsidP="00000000" w:rsidRDefault="00000000" w:rsidRPr="00000000" w14:paraId="000000A0">
      <w:pPr>
        <w:ind w:left="720" w:firstLine="0"/>
        <w:rPr/>
      </w:pPr>
      <w:r w:rsidDel="00000000" w:rsidR="00000000" w:rsidRPr="00000000">
        <w:rPr>
          <w:rtl w:val="0"/>
        </w:rPr>
      </w:r>
    </w:p>
    <w:p w:rsidR="00000000" w:rsidDel="00000000" w:rsidP="00000000" w:rsidRDefault="00000000" w:rsidRPr="00000000" w14:paraId="000000A1">
      <w:pPr>
        <w:widowControl w:val="0"/>
        <w:spacing w:line="240" w:lineRule="auto"/>
        <w:rPr/>
      </w:pPr>
      <w:r w:rsidDel="00000000" w:rsidR="00000000" w:rsidRPr="00000000">
        <w:rPr>
          <w:rtl w:val="0"/>
        </w:rPr>
        <w:t xml:space="preserve">The UI is a single-page application with client-side routing. Signed-out users can only reach Login and Signup; all other routes are wrapped in ProtectedRoute, which redirects to Login when /api/auth/me returns 401.</w:t>
      </w:r>
    </w:p>
    <w:tbl>
      <w:tblPr>
        <w:tblStyle w:val="Table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0.0" w:type="dxa"/>
              <w:left w:w="0.0" w:type="dxa"/>
              <w:bottom w:w="0.0" w:type="dxa"/>
              <w:right w:w="0.0" w:type="dxa"/>
            </w:tcMar>
            <w:vAlign w:val="top"/>
          </w:tcPr>
          <w:p w:rsidR="00000000" w:rsidDel="00000000" w:rsidP="00000000" w:rsidRDefault="00000000" w:rsidRPr="00000000" w14:paraId="000000A2">
            <w:pPr>
              <w:widowControl w:val="0"/>
              <w:spacing w:line="240" w:lineRule="auto"/>
              <w:rPr/>
            </w:pPr>
            <w:r w:rsidDel="00000000" w:rsidR="00000000" w:rsidRPr="00000000">
              <w:rPr>
                <w:rtl w:val="0"/>
              </w:rPr>
              <w:t xml:space="preserve">Route</w:t>
            </w:r>
          </w:p>
        </w:tc>
        <w:tc>
          <w:tcPr>
            <w:shd w:fill="auto" w:val="clear"/>
            <w:tcMar>
              <w:top w:w="0.0" w:type="dxa"/>
              <w:left w:w="0.0" w:type="dxa"/>
              <w:bottom w:w="0.0" w:type="dxa"/>
              <w:right w:w="0.0" w:type="dxa"/>
            </w:tcMar>
            <w:vAlign w:val="top"/>
          </w:tcPr>
          <w:p w:rsidR="00000000" w:rsidDel="00000000" w:rsidP="00000000" w:rsidRDefault="00000000" w:rsidRPr="00000000" w14:paraId="000000A3">
            <w:pPr>
              <w:widowControl w:val="0"/>
              <w:spacing w:line="240" w:lineRule="auto"/>
              <w:rPr/>
            </w:pPr>
            <w:r w:rsidDel="00000000" w:rsidR="00000000" w:rsidRPr="00000000">
              <w:rPr>
                <w:rtl w:val="0"/>
              </w:rPr>
              <w:t xml:space="preserve">Screen</w:t>
            </w:r>
          </w:p>
        </w:tc>
        <w:tc>
          <w:tcPr>
            <w:shd w:fill="auto" w:val="clear"/>
            <w:tcMar>
              <w:top w:w="0.0" w:type="dxa"/>
              <w:left w:w="0.0" w:type="dxa"/>
              <w:bottom w:w="0.0" w:type="dxa"/>
              <w:right w:w="0.0" w:type="dxa"/>
            </w:tcMar>
            <w:vAlign w:val="top"/>
          </w:tcPr>
          <w:p w:rsidR="00000000" w:rsidDel="00000000" w:rsidP="00000000" w:rsidRDefault="00000000" w:rsidRPr="00000000" w14:paraId="000000A4">
            <w:pPr>
              <w:widowControl w:val="0"/>
              <w:spacing w:line="240" w:lineRule="auto"/>
              <w:rPr/>
            </w:pPr>
            <w:r w:rsidDel="00000000" w:rsidR="00000000" w:rsidRPr="00000000">
              <w:rPr>
                <w:rtl w:val="0"/>
              </w:rPr>
              <w:t xml:space="preserve">Purpose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A5">
            <w:pPr>
              <w:widowControl w:val="0"/>
              <w:spacing w:line="240" w:lineRule="auto"/>
              <w:rPr/>
            </w:pPr>
            <w:r w:rsidDel="00000000" w:rsidR="00000000" w:rsidRPr="00000000">
              <w:rPr>
                <w:rtl w:val="0"/>
              </w:rPr>
              <w:t xml:space="preserve">/login, /signup</w:t>
            </w:r>
          </w:p>
        </w:tc>
        <w:tc>
          <w:tcPr>
            <w:shd w:fill="auto" w:val="clear"/>
            <w:tcMar>
              <w:top w:w="0.0" w:type="dxa"/>
              <w:left w:w="0.0" w:type="dxa"/>
              <w:bottom w:w="0.0" w:type="dxa"/>
              <w:right w:w="0.0" w:type="dxa"/>
            </w:tcMar>
            <w:vAlign w:val="top"/>
          </w:tcPr>
          <w:p w:rsidR="00000000" w:rsidDel="00000000" w:rsidP="00000000" w:rsidRDefault="00000000" w:rsidRPr="00000000" w14:paraId="000000A6">
            <w:pPr>
              <w:widowControl w:val="0"/>
              <w:spacing w:line="240" w:lineRule="auto"/>
              <w:rPr/>
            </w:pPr>
            <w:r w:rsidDel="00000000" w:rsidR="00000000" w:rsidRPr="00000000">
              <w:rPr>
                <w:rtl w:val="0"/>
              </w:rPr>
              <w:t xml:space="preserve">Login / Signup</w:t>
            </w:r>
          </w:p>
        </w:tc>
        <w:tc>
          <w:tcPr>
            <w:shd w:fill="auto" w:val="clear"/>
            <w:tcMar>
              <w:top w:w="0.0" w:type="dxa"/>
              <w:left w:w="0.0" w:type="dxa"/>
              <w:bottom w:w="0.0" w:type="dxa"/>
              <w:right w:w="0.0" w:type="dxa"/>
            </w:tcMar>
            <w:vAlign w:val="top"/>
          </w:tcPr>
          <w:p w:rsidR="00000000" w:rsidDel="00000000" w:rsidP="00000000" w:rsidRDefault="00000000" w:rsidRPr="00000000" w14:paraId="000000A7">
            <w:pPr>
              <w:widowControl w:val="0"/>
              <w:spacing w:line="240" w:lineRule="auto"/>
              <w:rPr/>
            </w:pPr>
            <w:r w:rsidDel="00000000" w:rsidR="00000000" w:rsidRPr="00000000">
              <w:rPr>
                <w:rtl w:val="0"/>
              </w:rPr>
              <w:t xml:space="preserve">Account access with inline field validation</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A8">
            <w:pPr>
              <w:widowControl w:val="0"/>
              <w:spacing w:line="240" w:lineRule="auto"/>
              <w:rPr/>
            </w:pPr>
            <w:r w:rsidDel="00000000" w:rsidR="00000000" w:rsidRPr="00000000">
              <w:rPr>
                <w:rtl w:val="0"/>
              </w:rPr>
              <w:t xml:space="preserve">/decks</w:t>
            </w:r>
          </w:p>
        </w:tc>
        <w:tc>
          <w:tcPr>
            <w:shd w:fill="auto" w:val="clear"/>
            <w:tcMar>
              <w:top w:w="0.0" w:type="dxa"/>
              <w:left w:w="0.0" w:type="dxa"/>
              <w:bottom w:w="0.0" w:type="dxa"/>
              <w:right w:w="0.0" w:type="dxa"/>
            </w:tcMar>
            <w:vAlign w:val="top"/>
          </w:tcPr>
          <w:p w:rsidR="00000000" w:rsidDel="00000000" w:rsidP="00000000" w:rsidRDefault="00000000" w:rsidRPr="00000000" w14:paraId="000000A9">
            <w:pPr>
              <w:widowControl w:val="0"/>
              <w:spacing w:line="240" w:lineRule="auto"/>
              <w:rPr/>
            </w:pPr>
            <w:r w:rsidDel="00000000" w:rsidR="00000000" w:rsidRPr="00000000">
              <w:rPr>
                <w:rtl w:val="0"/>
              </w:rPr>
              <w:t xml:space="preserve">Deck library</w:t>
            </w:r>
          </w:p>
        </w:tc>
        <w:tc>
          <w:tcPr>
            <w:shd w:fill="auto" w:val="clear"/>
            <w:tcMar>
              <w:top w:w="0.0" w:type="dxa"/>
              <w:left w:w="0.0" w:type="dxa"/>
              <w:bottom w:w="0.0" w:type="dxa"/>
              <w:right w:w="0.0" w:type="dxa"/>
            </w:tcMar>
            <w:vAlign w:val="top"/>
          </w:tcPr>
          <w:p w:rsidR="00000000" w:rsidDel="00000000" w:rsidP="00000000" w:rsidRDefault="00000000" w:rsidRPr="00000000" w14:paraId="000000AA">
            <w:pPr>
              <w:widowControl w:val="0"/>
              <w:spacing w:line="240" w:lineRule="auto"/>
              <w:rPr/>
            </w:pPr>
            <w:r w:rsidDel="00000000" w:rsidR="00000000" w:rsidRPr="00000000">
              <w:rPr>
                <w:rtl w:val="0"/>
              </w:rPr>
              <w:t xml:space="preserve">List, create, rename, and delete decks; shows cards due per deck</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AB">
            <w:pPr>
              <w:widowControl w:val="0"/>
              <w:spacing w:line="240" w:lineRule="auto"/>
              <w:rPr/>
            </w:pPr>
            <w:r w:rsidDel="00000000" w:rsidR="00000000" w:rsidRPr="00000000">
              <w:rPr>
                <w:rtl w:val="0"/>
              </w:rPr>
              <w:t xml:space="preserve">/decks/:id</w:t>
            </w:r>
          </w:p>
        </w:tc>
        <w:tc>
          <w:tcPr>
            <w:shd w:fill="auto" w:val="clear"/>
            <w:tcMar>
              <w:top w:w="0.0" w:type="dxa"/>
              <w:left w:w="0.0" w:type="dxa"/>
              <w:bottom w:w="0.0" w:type="dxa"/>
              <w:right w:w="0.0" w:type="dxa"/>
            </w:tcMar>
            <w:vAlign w:val="top"/>
          </w:tcPr>
          <w:p w:rsidR="00000000" w:rsidDel="00000000" w:rsidP="00000000" w:rsidRDefault="00000000" w:rsidRPr="00000000" w14:paraId="000000AC">
            <w:pPr>
              <w:widowControl w:val="0"/>
              <w:spacing w:line="240" w:lineRule="auto"/>
              <w:rPr/>
            </w:pPr>
            <w:r w:rsidDel="00000000" w:rsidR="00000000" w:rsidRPr="00000000">
              <w:rPr>
                <w:rtl w:val="0"/>
              </w:rPr>
              <w:t xml:space="preserve">Deck detail</w:t>
            </w:r>
          </w:p>
        </w:tc>
        <w:tc>
          <w:tcPr>
            <w:shd w:fill="auto" w:val="clear"/>
            <w:tcMar>
              <w:top w:w="0.0" w:type="dxa"/>
              <w:left w:w="0.0" w:type="dxa"/>
              <w:bottom w:w="0.0" w:type="dxa"/>
              <w:right w:w="0.0" w:type="dxa"/>
            </w:tcMar>
            <w:vAlign w:val="top"/>
          </w:tcPr>
          <w:p w:rsidR="00000000" w:rsidDel="00000000" w:rsidP="00000000" w:rsidRDefault="00000000" w:rsidRPr="00000000" w14:paraId="000000AD">
            <w:pPr>
              <w:widowControl w:val="0"/>
              <w:spacing w:line="240" w:lineRule="auto"/>
              <w:rPr/>
            </w:pPr>
            <w:r w:rsidDel="00000000" w:rsidR="00000000" w:rsidRPr="00000000">
              <w:rPr>
                <w:rtl w:val="0"/>
              </w:rPr>
              <w:t xml:space="preserve">Add, edit, and delete cards; start study; open AI generation</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AE">
            <w:pPr>
              <w:widowControl w:val="0"/>
              <w:spacing w:line="240" w:lineRule="auto"/>
              <w:rPr/>
            </w:pPr>
            <w:r w:rsidDel="00000000" w:rsidR="00000000" w:rsidRPr="00000000">
              <w:rPr>
                <w:rtl w:val="0"/>
              </w:rPr>
              <w:t xml:space="preserve">/decks/:id/generate</w:t>
            </w:r>
          </w:p>
        </w:tc>
        <w:tc>
          <w:tcPr>
            <w:shd w:fill="auto" w:val="clear"/>
            <w:tcMar>
              <w:top w:w="0.0" w:type="dxa"/>
              <w:left w:w="0.0" w:type="dxa"/>
              <w:bottom w:w="0.0" w:type="dxa"/>
              <w:right w:w="0.0" w:type="dxa"/>
            </w:tcMar>
            <w:vAlign w:val="top"/>
          </w:tcPr>
          <w:p w:rsidR="00000000" w:rsidDel="00000000" w:rsidP="00000000" w:rsidRDefault="00000000" w:rsidRPr="00000000" w14:paraId="000000AF">
            <w:pPr>
              <w:widowControl w:val="0"/>
              <w:spacing w:line="240" w:lineRule="auto"/>
              <w:rPr/>
            </w:pPr>
            <w:r w:rsidDel="00000000" w:rsidR="00000000" w:rsidRPr="00000000">
              <w:rPr>
                <w:rtl w:val="0"/>
              </w:rPr>
              <w:t xml:space="preserve">AI generation</w:t>
            </w:r>
          </w:p>
        </w:tc>
        <w:tc>
          <w:tcPr>
            <w:shd w:fill="auto" w:val="clear"/>
            <w:tcMar>
              <w:top w:w="0.0" w:type="dxa"/>
              <w:left w:w="0.0" w:type="dxa"/>
              <w:bottom w:w="0.0" w:type="dxa"/>
              <w:right w:w="0.0" w:type="dxa"/>
            </w:tcMar>
            <w:vAlign w:val="top"/>
          </w:tcPr>
          <w:p w:rsidR="00000000" w:rsidDel="00000000" w:rsidP="00000000" w:rsidRDefault="00000000" w:rsidRPr="00000000" w14:paraId="000000B0">
            <w:pPr>
              <w:widowControl w:val="0"/>
              <w:spacing w:line="240" w:lineRule="auto"/>
              <w:rPr/>
            </w:pPr>
            <w:r w:rsidDel="00000000" w:rsidR="00000000" w:rsidRPr="00000000">
              <w:rPr>
                <w:rtl w:val="0"/>
              </w:rPr>
              <w:t xml:space="preserve">Enter a topic prompt, preview candidate cards, edit, accept, or discard each one, then save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B1">
            <w:pPr>
              <w:widowControl w:val="0"/>
              <w:spacing w:line="240" w:lineRule="auto"/>
              <w:rPr/>
            </w:pPr>
            <w:r w:rsidDel="00000000" w:rsidR="00000000" w:rsidRPr="00000000">
              <w:rPr>
                <w:rtl w:val="0"/>
              </w:rPr>
              <w:t xml:space="preserve">/decks/:id/study</w:t>
            </w:r>
          </w:p>
        </w:tc>
        <w:tc>
          <w:tcPr>
            <w:shd w:fill="auto" w:val="clear"/>
            <w:tcMar>
              <w:top w:w="0.0" w:type="dxa"/>
              <w:left w:w="0.0" w:type="dxa"/>
              <w:bottom w:w="0.0" w:type="dxa"/>
              <w:right w:w="0.0" w:type="dxa"/>
            </w:tcMar>
            <w:vAlign w:val="top"/>
          </w:tcPr>
          <w:p w:rsidR="00000000" w:rsidDel="00000000" w:rsidP="00000000" w:rsidRDefault="00000000" w:rsidRPr="00000000" w14:paraId="000000B2">
            <w:pPr>
              <w:widowControl w:val="0"/>
              <w:spacing w:line="240" w:lineRule="auto"/>
              <w:rPr/>
            </w:pPr>
            <w:r w:rsidDel="00000000" w:rsidR="00000000" w:rsidRPr="00000000">
              <w:rPr>
                <w:rtl w:val="0"/>
              </w:rPr>
              <w:t xml:space="preserve">Study session</w:t>
            </w:r>
          </w:p>
        </w:tc>
        <w:tc>
          <w:tcPr>
            <w:shd w:fill="auto" w:val="clear"/>
            <w:tcMar>
              <w:top w:w="0.0" w:type="dxa"/>
              <w:left w:w="0.0" w:type="dxa"/>
              <w:bottom w:w="0.0" w:type="dxa"/>
              <w:right w:w="0.0" w:type="dxa"/>
            </w:tcMar>
            <w:vAlign w:val="top"/>
          </w:tcPr>
          <w:p w:rsidR="00000000" w:rsidDel="00000000" w:rsidP="00000000" w:rsidRDefault="00000000" w:rsidRPr="00000000" w14:paraId="000000B3">
            <w:pPr>
              <w:widowControl w:val="0"/>
              <w:spacing w:line="240" w:lineRule="auto"/>
              <w:rPr/>
            </w:pPr>
            <w:r w:rsidDel="00000000" w:rsidR="00000000" w:rsidRPr="00000000">
              <w:rPr>
                <w:rtl w:val="0"/>
              </w:rPr>
              <w:t xml:space="preserve">Show one due card at a time in its format (reveal, typed answer, multiple choice) and collect a rating</w:t>
            </w:r>
          </w:p>
        </w:tc>
      </w:tr>
    </w:tbl>
    <w:p w:rsidR="00000000" w:rsidDel="00000000" w:rsidP="00000000" w:rsidRDefault="00000000" w:rsidRPr="00000000" w14:paraId="000000B4">
      <w:pPr>
        <w:widowControl w:val="0"/>
        <w:spacing w:after="240" w:line="240" w:lineRule="auto"/>
        <w:rPr/>
      </w:pPr>
      <w:r w:rsidDel="00000000" w:rsidR="00000000" w:rsidRPr="00000000">
        <w:rPr>
          <w:rtl w:val="0"/>
        </w:rPr>
      </w:r>
    </w:p>
    <w:p w:rsidR="00000000" w:rsidDel="00000000" w:rsidP="00000000" w:rsidRDefault="00000000" w:rsidRPr="00000000" w14:paraId="000000B5">
      <w:pPr>
        <w:pStyle w:val="Heading1"/>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tcmuor4nl1kz" w:id="4"/>
      <w:bookmarkEnd w:id="4"/>
      <w:r w:rsidDel="00000000" w:rsidR="00000000" w:rsidRPr="00000000">
        <w:rPr>
          <w:rtl w:val="0"/>
        </w:rPr>
        <w:t xml:space="preserve">Database Design (if applicable)</w:t>
      </w:r>
    </w:p>
    <w:p w:rsidR="00000000" w:rsidDel="00000000" w:rsidP="00000000" w:rsidRDefault="00000000" w:rsidRPr="00000000" w14:paraId="000000B6">
      <w:pPr>
        <w:pageBreakBefore w:val="0"/>
        <w:widowControl w:val="0"/>
        <w:ind w:left="720" w:firstLine="0"/>
        <w:rPr/>
      </w:pPr>
      <w:r w:rsidDel="00000000" w:rsidR="00000000" w:rsidRPr="00000000">
        <w:rPr>
          <w:rtl w:val="0"/>
        </w:rPr>
        <w:t xml:space="preserve">(In this section, you shall describe any database schema if used in your software system.)</w:t>
      </w:r>
    </w:p>
    <w:p w:rsidR="00000000" w:rsidDel="00000000" w:rsidP="00000000" w:rsidRDefault="00000000" w:rsidRPr="00000000" w14:paraId="000000B7">
      <w:pPr>
        <w:pageBreakBefore w:val="0"/>
        <w:widowControl w:val="0"/>
        <w:ind w:left="720" w:firstLine="0"/>
        <w:rPr/>
      </w:pPr>
      <w:r w:rsidDel="00000000" w:rsidR="00000000" w:rsidRPr="00000000">
        <w:rPr>
          <w:rtl w:val="0"/>
        </w:rPr>
      </w:r>
    </w:p>
    <w:p w:rsidR="00000000" w:rsidDel="00000000" w:rsidP="00000000" w:rsidRDefault="00000000" w:rsidRPr="00000000" w14:paraId="000000B8">
      <w:pPr>
        <w:widowControl w:val="0"/>
        <w:spacing w:line="240" w:lineRule="auto"/>
        <w:rPr/>
      </w:pPr>
      <w:r w:rsidDel="00000000" w:rsidR="00000000" w:rsidRPr="00000000">
        <w:rPr>
          <w:rtl w:val="0"/>
        </w:rPr>
        <w:t xml:space="preserve">PostgreSQL 18, accessed through SQLAlchemy and versioned with Alembic migrations. CI checks that migrations match the models.</w:t>
      </w:r>
    </w:p>
    <w:p w:rsidR="00000000" w:rsidDel="00000000" w:rsidP="00000000" w:rsidRDefault="00000000" w:rsidRPr="00000000" w14:paraId="000000B9">
      <w:pPr>
        <w:widowControl w:val="0"/>
        <w:spacing w:line="240" w:lineRule="auto"/>
        <w:rPr>
          <w:i w:val="1"/>
          <w:iCs w:val="1"/>
        </w:rPr>
      </w:pPr>
      <w:r w:rsidDel="00000000" w:rsidR="00000000" w:rsidRPr="00000000">
        <w:rPr>
          <w:rtl w:val="0"/>
        </w:rPr>
      </w:r>
    </w:p>
    <w:tbl>
      <w:tblPr>
        <w:tblStyle w:val="Table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0.0" w:type="dxa"/>
              <w:left w:w="0.0" w:type="dxa"/>
              <w:bottom w:w="0.0" w:type="dxa"/>
              <w:right w:w="0.0" w:type="dxa"/>
            </w:tcMar>
            <w:vAlign w:val="top"/>
          </w:tcPr>
          <w:p w:rsidR="00000000" w:rsidDel="00000000" w:rsidP="00000000" w:rsidRDefault="00000000" w:rsidRPr="00000000" w14:paraId="000000BA">
            <w:pPr>
              <w:widowControl w:val="0"/>
              <w:spacing w:line="240" w:lineRule="auto"/>
              <w:rPr/>
            </w:pPr>
            <w:r w:rsidDel="00000000" w:rsidR="00000000" w:rsidRPr="00000000">
              <w:rPr>
                <w:rtl w:val="0"/>
              </w:rPr>
              <w:t xml:space="preserve">Table</w:t>
            </w:r>
          </w:p>
        </w:tc>
        <w:tc>
          <w:tcPr>
            <w:shd w:fill="auto" w:val="clear"/>
            <w:tcMar>
              <w:top w:w="0.0" w:type="dxa"/>
              <w:left w:w="0.0" w:type="dxa"/>
              <w:bottom w:w="0.0" w:type="dxa"/>
              <w:right w:w="0.0" w:type="dxa"/>
            </w:tcMar>
            <w:vAlign w:val="top"/>
          </w:tcPr>
          <w:p w:rsidR="00000000" w:rsidDel="00000000" w:rsidP="00000000" w:rsidRDefault="00000000" w:rsidRPr="00000000" w14:paraId="000000BB">
            <w:pPr>
              <w:widowControl w:val="0"/>
              <w:spacing w:line="240" w:lineRule="auto"/>
              <w:rPr/>
            </w:pPr>
            <w:r w:rsidDel="00000000" w:rsidR="00000000" w:rsidRPr="00000000">
              <w:rPr>
                <w:rtl w:val="0"/>
              </w:rPr>
              <w:t xml:space="preserve">Columns</w:t>
            </w:r>
          </w:p>
        </w:tc>
        <w:tc>
          <w:tcPr>
            <w:shd w:fill="auto" w:val="clear"/>
            <w:tcMar>
              <w:top w:w="0.0" w:type="dxa"/>
              <w:left w:w="0.0" w:type="dxa"/>
              <w:bottom w:w="0.0" w:type="dxa"/>
              <w:right w:w="0.0" w:type="dxa"/>
            </w:tcMar>
            <w:vAlign w:val="top"/>
          </w:tcPr>
          <w:p w:rsidR="00000000" w:rsidDel="00000000" w:rsidP="00000000" w:rsidRDefault="00000000" w:rsidRPr="00000000" w14:paraId="000000BC">
            <w:pPr>
              <w:widowControl w:val="0"/>
              <w:spacing w:line="240" w:lineRule="auto"/>
              <w:rPr/>
            </w:pPr>
            <w:r w:rsidDel="00000000" w:rsidR="00000000" w:rsidRPr="00000000">
              <w:rPr>
                <w:rtl w:val="0"/>
              </w:rPr>
              <w:t xml:space="preserve">Keys and constraints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BD">
            <w:pPr>
              <w:widowControl w:val="0"/>
              <w:spacing w:line="240" w:lineRule="auto"/>
              <w:rPr/>
            </w:pPr>
            <w:r w:rsidDel="00000000" w:rsidR="00000000" w:rsidRPr="00000000">
              <w:rPr>
                <w:rtl w:val="0"/>
              </w:rPr>
              <w:t xml:space="preserve">users</w:t>
            </w:r>
          </w:p>
        </w:tc>
        <w:tc>
          <w:tcPr>
            <w:shd w:fill="auto" w:val="clear"/>
            <w:tcMar>
              <w:top w:w="0.0" w:type="dxa"/>
              <w:left w:w="0.0" w:type="dxa"/>
              <w:bottom w:w="0.0" w:type="dxa"/>
              <w:right w:w="0.0" w:type="dxa"/>
            </w:tcMar>
            <w:vAlign w:val="top"/>
          </w:tcPr>
          <w:p w:rsidR="00000000" w:rsidDel="00000000" w:rsidP="00000000" w:rsidRDefault="00000000" w:rsidRPr="00000000" w14:paraId="000000BE">
            <w:pPr>
              <w:widowControl w:val="0"/>
              <w:spacing w:line="240" w:lineRule="auto"/>
              <w:rPr/>
            </w:pPr>
            <w:r w:rsidDel="00000000" w:rsidR="00000000" w:rsidRPr="00000000">
              <w:rPr>
                <w:rtl w:val="0"/>
              </w:rPr>
              <w:t xml:space="preserve">id, email (255), password_hash (255), display_name (120), created_at</w:t>
            </w:r>
          </w:p>
        </w:tc>
        <w:tc>
          <w:tcPr>
            <w:shd w:fill="auto" w:val="clear"/>
            <w:tcMar>
              <w:top w:w="0.0" w:type="dxa"/>
              <w:left w:w="0.0" w:type="dxa"/>
              <w:bottom w:w="0.0" w:type="dxa"/>
              <w:right w:w="0.0" w:type="dxa"/>
            </w:tcMar>
            <w:vAlign w:val="top"/>
          </w:tcPr>
          <w:p w:rsidR="00000000" w:rsidDel="00000000" w:rsidP="00000000" w:rsidRDefault="00000000" w:rsidRPr="00000000" w14:paraId="000000BF">
            <w:pPr>
              <w:widowControl w:val="0"/>
              <w:spacing w:line="240" w:lineRule="auto"/>
              <w:rPr/>
            </w:pPr>
            <w:r w:rsidDel="00000000" w:rsidR="00000000" w:rsidRPr="00000000">
              <w:rPr>
                <w:rtl w:val="0"/>
              </w:rPr>
              <w:t xml:space="preserve">PK id; email unique, not null</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C0">
            <w:pPr>
              <w:widowControl w:val="0"/>
              <w:spacing w:line="240" w:lineRule="auto"/>
              <w:rPr/>
            </w:pPr>
            <w:r w:rsidDel="00000000" w:rsidR="00000000" w:rsidRPr="00000000">
              <w:rPr>
                <w:rtl w:val="0"/>
              </w:rPr>
              <w:t xml:space="preserve">decks</w:t>
            </w:r>
          </w:p>
        </w:tc>
        <w:tc>
          <w:tcPr>
            <w:shd w:fill="auto" w:val="clear"/>
            <w:tcMar>
              <w:top w:w="0.0" w:type="dxa"/>
              <w:left w:w="0.0" w:type="dxa"/>
              <w:bottom w:w="0.0" w:type="dxa"/>
              <w:right w:w="0.0" w:type="dxa"/>
            </w:tcMar>
            <w:vAlign w:val="top"/>
          </w:tcPr>
          <w:p w:rsidR="00000000" w:rsidDel="00000000" w:rsidP="00000000" w:rsidRDefault="00000000" w:rsidRPr="00000000" w14:paraId="000000C1">
            <w:pPr>
              <w:widowControl w:val="0"/>
              <w:spacing w:line="240" w:lineRule="auto"/>
              <w:rPr/>
            </w:pPr>
            <w:r w:rsidDel="00000000" w:rsidR="00000000" w:rsidRPr="00000000">
              <w:rPr>
                <w:rtl w:val="0"/>
              </w:rPr>
              <w:t xml:space="preserve">id, user_id, name (120), description (1000), created_at, updated_at</w:t>
            </w:r>
          </w:p>
        </w:tc>
        <w:tc>
          <w:tcPr>
            <w:shd w:fill="auto" w:val="clear"/>
            <w:tcMar>
              <w:top w:w="0.0" w:type="dxa"/>
              <w:left w:w="0.0" w:type="dxa"/>
              <w:bottom w:w="0.0" w:type="dxa"/>
              <w:right w:w="0.0" w:type="dxa"/>
            </w:tcMar>
            <w:vAlign w:val="top"/>
          </w:tcPr>
          <w:p w:rsidR="00000000" w:rsidDel="00000000" w:rsidP="00000000" w:rsidRDefault="00000000" w:rsidRPr="00000000" w14:paraId="000000C2">
            <w:pPr>
              <w:widowControl w:val="0"/>
              <w:spacing w:line="240" w:lineRule="auto"/>
              <w:rPr/>
            </w:pPr>
            <w:r w:rsidDel="00000000" w:rsidR="00000000" w:rsidRPr="00000000">
              <w:rPr>
                <w:rFonts w:ascii="Arial Unicode MS" w:cs="Arial Unicode MS" w:eastAsia="Arial Unicode MS" w:hAnsi="Arial Unicode MS"/>
                <w:rtl w:val="0"/>
              </w:rPr>
              <w:t xml:space="preserve">PK id; FK user_id → users.id (cascade delete)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C3">
            <w:pPr>
              <w:widowControl w:val="0"/>
              <w:spacing w:line="240" w:lineRule="auto"/>
              <w:rPr/>
            </w:pPr>
            <w:r w:rsidDel="00000000" w:rsidR="00000000" w:rsidRPr="00000000">
              <w:rPr>
                <w:rtl w:val="0"/>
              </w:rPr>
              <w:t xml:space="preserve">cards</w:t>
            </w:r>
          </w:p>
        </w:tc>
        <w:tc>
          <w:tcPr>
            <w:shd w:fill="auto" w:val="clear"/>
            <w:tcMar>
              <w:top w:w="0.0" w:type="dxa"/>
              <w:left w:w="0.0" w:type="dxa"/>
              <w:bottom w:w="0.0" w:type="dxa"/>
              <w:right w:w="0.0" w:type="dxa"/>
            </w:tcMar>
            <w:vAlign w:val="top"/>
          </w:tcPr>
          <w:p w:rsidR="00000000" w:rsidDel="00000000" w:rsidP="00000000" w:rsidRDefault="00000000" w:rsidRPr="00000000" w14:paraId="000000C4">
            <w:pPr>
              <w:widowControl w:val="0"/>
              <w:spacing w:line="240" w:lineRule="auto"/>
              <w:rPr/>
            </w:pPr>
            <w:r w:rsidDel="00000000" w:rsidR="00000000" w:rsidRPr="00000000">
              <w:rPr>
                <w:rtl w:val="0"/>
              </w:rPr>
              <w:t xml:space="preserve">id, deck_id, card_type (basic / typed / multiple_choice), front (2000), back (2000), choices (JSON), source (manual / ai), due_at, interval_days, ease_factor, repetitions, lapses, created_at, updated_at</w:t>
            </w:r>
          </w:p>
        </w:tc>
        <w:tc>
          <w:tcPr>
            <w:shd w:fill="auto" w:val="clear"/>
            <w:tcMar>
              <w:top w:w="0.0" w:type="dxa"/>
              <w:left w:w="0.0" w:type="dxa"/>
              <w:bottom w:w="0.0" w:type="dxa"/>
              <w:right w:w="0.0" w:type="dxa"/>
            </w:tcMar>
            <w:vAlign w:val="top"/>
          </w:tcPr>
          <w:p w:rsidR="00000000" w:rsidDel="00000000" w:rsidP="00000000" w:rsidRDefault="00000000" w:rsidRPr="00000000" w14:paraId="000000C5">
            <w:pPr>
              <w:widowControl w:val="0"/>
              <w:spacing w:line="240" w:lineRule="auto"/>
              <w:rPr/>
            </w:pPr>
            <w:r w:rsidDel="00000000" w:rsidR="00000000" w:rsidRPr="00000000">
              <w:rPr>
                <w:rFonts w:ascii="Arial Unicode MS" w:cs="Arial Unicode MS" w:eastAsia="Arial Unicode MS" w:hAnsi="Arial Unicode MS"/>
                <w:rtl w:val="0"/>
              </w:rPr>
              <w:t xml:space="preserve">PK id; FK deck_id → decks.id (cascade delete); index on (deck_id, due_at)</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C6">
            <w:pPr>
              <w:widowControl w:val="0"/>
              <w:spacing w:line="240" w:lineRule="auto"/>
              <w:rPr/>
            </w:pPr>
            <w:r w:rsidDel="00000000" w:rsidR="00000000" w:rsidRPr="00000000">
              <w:rPr>
                <w:rtl w:val="0"/>
              </w:rPr>
              <w:t xml:space="preserve">review_logs</w:t>
            </w:r>
          </w:p>
        </w:tc>
        <w:tc>
          <w:tcPr>
            <w:shd w:fill="auto" w:val="clear"/>
            <w:tcMar>
              <w:top w:w="0.0" w:type="dxa"/>
              <w:left w:w="0.0" w:type="dxa"/>
              <w:bottom w:w="0.0" w:type="dxa"/>
              <w:right w:w="0.0" w:type="dxa"/>
            </w:tcMar>
            <w:vAlign w:val="top"/>
          </w:tcPr>
          <w:p w:rsidR="00000000" w:rsidDel="00000000" w:rsidP="00000000" w:rsidRDefault="00000000" w:rsidRPr="00000000" w14:paraId="000000C7">
            <w:pPr>
              <w:widowControl w:val="0"/>
              <w:spacing w:line="240" w:lineRule="auto"/>
              <w:rPr/>
            </w:pPr>
            <w:r w:rsidDel="00000000" w:rsidR="00000000" w:rsidRPr="00000000">
              <w:rPr>
                <w:rtl w:val="0"/>
              </w:rPr>
              <w:t xml:space="preserve">id, card_id, user_id, rating (1–4), answer_given, previous_interval, new_interval, reviewed_at</w:t>
            </w:r>
          </w:p>
        </w:tc>
        <w:tc>
          <w:tcPr>
            <w:shd w:fill="auto" w:val="clear"/>
            <w:tcMar>
              <w:top w:w="0.0" w:type="dxa"/>
              <w:left w:w="0.0" w:type="dxa"/>
              <w:bottom w:w="0.0" w:type="dxa"/>
              <w:right w:w="0.0" w:type="dxa"/>
            </w:tcMar>
            <w:vAlign w:val="top"/>
          </w:tcPr>
          <w:p w:rsidR="00000000" w:rsidDel="00000000" w:rsidP="00000000" w:rsidRDefault="00000000" w:rsidRPr="00000000" w14:paraId="000000C8">
            <w:pPr>
              <w:widowControl w:val="0"/>
              <w:spacing w:line="240" w:lineRule="auto"/>
              <w:rPr/>
            </w:pPr>
            <w:r w:rsidDel="00000000" w:rsidR="00000000" w:rsidRPr="00000000">
              <w:rPr>
                <w:rFonts w:ascii="Arial Unicode MS" w:cs="Arial Unicode MS" w:eastAsia="Arial Unicode MS" w:hAnsi="Arial Unicode MS"/>
                <w:rtl w:val="0"/>
              </w:rPr>
              <w:t xml:space="preserve">PK id; FK card_id → cards.id (cascade delete); FK user_id → users.id</w:t>
            </w:r>
          </w:p>
        </w:tc>
      </w:tr>
    </w:tbl>
    <w:p w:rsidR="00000000" w:rsidDel="00000000" w:rsidP="00000000" w:rsidRDefault="00000000" w:rsidRPr="00000000" w14:paraId="000000C9">
      <w:pPr>
        <w:widowControl w:val="0"/>
        <w:spacing w:after="240" w:line="240" w:lineRule="auto"/>
        <w:rPr/>
      </w:pPr>
      <w:r w:rsidDel="00000000" w:rsidR="00000000" w:rsidRPr="00000000">
        <w:rPr>
          <w:rtl w:val="0"/>
        </w:rPr>
        <w:t xml:space="preserve">New cards start with repetitions = 0, ease_factor = 2.5, and due_at = creation time, so they appear in the next study session.</w:t>
      </w:r>
    </w:p>
    <w:p w:rsidR="00000000" w:rsidDel="00000000" w:rsidP="00000000" w:rsidRDefault="00000000" w:rsidRPr="00000000" w14:paraId="000000CA">
      <w:pPr>
        <w:pStyle w:val="Heading1"/>
        <w:keepNext w:val="0"/>
        <w:keepLines w:val="0"/>
        <w:pageBreakBefore w:val="0"/>
        <w:widowControl w:val="0"/>
        <w:numPr>
          <w:ilvl w:val="0"/>
          <w:numId w:val="7"/>
        </w:numPr>
        <w:ind w:left="720" w:hanging="360"/>
      </w:pPr>
      <w:bookmarkStart w:colFirst="0" w:colLast="0" w:name="_x18fj36s1121" w:id="5"/>
      <w:bookmarkEnd w:id="5"/>
      <w:r w:rsidDel="00000000" w:rsidR="00000000" w:rsidRPr="00000000">
        <w:rPr>
          <w:rtl w:val="0"/>
        </w:rPr>
        <w:t xml:space="preserve">Security Design</w:t>
      </w:r>
    </w:p>
    <w:p w:rsidR="00000000" w:rsidDel="00000000" w:rsidP="00000000" w:rsidRDefault="00000000" w:rsidRPr="00000000" w14:paraId="000000CB">
      <w:pPr>
        <w:pageBreakBefore w:val="0"/>
        <w:ind w:left="720" w:firstLine="0"/>
        <w:rPr/>
      </w:pPr>
      <w:r w:rsidDel="00000000" w:rsidR="00000000" w:rsidRPr="00000000">
        <w:rPr>
          <w:rtl w:val="0"/>
        </w:rPr>
        <w:t xml:space="preserve">(In this section, you shall describe any security design in your software system.)</w:t>
      </w:r>
    </w:p>
    <w:p w:rsidR="00000000" w:rsidDel="00000000" w:rsidP="00000000" w:rsidRDefault="00000000" w:rsidRPr="00000000" w14:paraId="000000CC">
      <w:pPr>
        <w:pageBreakBefore w:val="0"/>
        <w:ind w:left="720" w:firstLine="0"/>
        <w:rPr/>
      </w:pPr>
      <w:r w:rsidDel="00000000" w:rsidR="00000000" w:rsidRPr="00000000">
        <w:rPr>
          <w:rtl w:val="0"/>
        </w:rPr>
      </w:r>
    </w:p>
    <w:p w:rsidR="00000000" w:rsidDel="00000000" w:rsidP="00000000" w:rsidRDefault="00000000" w:rsidRPr="00000000" w14:paraId="000000CD">
      <w:pPr>
        <w:widowControl w:val="0"/>
        <w:numPr>
          <w:ilvl w:val="0"/>
          <w:numId w:val="9"/>
        </w:numPr>
        <w:spacing w:line="240" w:lineRule="auto"/>
        <w:ind w:left="600" w:hanging="360"/>
      </w:pPr>
      <w:r w:rsidDel="00000000" w:rsidR="00000000" w:rsidRPr="00000000">
        <w:rPr>
          <w:b w:val="1"/>
          <w:bCs w:val="1"/>
          <w:rtl w:val="0"/>
        </w:rPr>
        <w:t xml:space="preserve">Authentication:</w:t>
      </w:r>
      <w:r w:rsidDel="00000000" w:rsidR="00000000" w:rsidRPr="00000000">
        <w:rPr>
          <w:rtl w:val="0"/>
        </w:rPr>
        <w:t xml:space="preserve"> session-based login with Flask-Login. Passwords are hashed with Werkzeug (salted, never stored or logged in plain text).</w:t>
      </w:r>
    </w:p>
    <w:p w:rsidR="00000000" w:rsidDel="00000000" w:rsidP="00000000" w:rsidRDefault="00000000" w:rsidRPr="00000000" w14:paraId="000000CE">
      <w:pPr>
        <w:widowControl w:val="0"/>
        <w:numPr>
          <w:ilvl w:val="0"/>
          <w:numId w:val="9"/>
        </w:numPr>
        <w:spacing w:line="240" w:lineRule="auto"/>
        <w:ind w:left="600" w:hanging="360"/>
      </w:pPr>
      <w:r w:rsidDel="00000000" w:rsidR="00000000" w:rsidRPr="00000000">
        <w:rPr>
          <w:b w:val="1"/>
          <w:bCs w:val="1"/>
          <w:rtl w:val="0"/>
        </w:rPr>
        <w:t xml:space="preserve">Session cookies:</w:t>
      </w:r>
      <w:r w:rsidDel="00000000" w:rsidR="00000000" w:rsidRPr="00000000">
        <w:rPr>
          <w:rtl w:val="0"/>
        </w:rPr>
        <w:t xml:space="preserve"> HttpOnly (scripts cannot read them), SameSite=Lax (limits cross-site requests), and Secure in production (HTTPS only).</w:t>
      </w:r>
    </w:p>
    <w:p w:rsidR="00000000" w:rsidDel="00000000" w:rsidP="00000000" w:rsidRDefault="00000000" w:rsidRPr="00000000" w14:paraId="000000CF">
      <w:pPr>
        <w:widowControl w:val="0"/>
        <w:numPr>
          <w:ilvl w:val="0"/>
          <w:numId w:val="9"/>
        </w:numPr>
        <w:spacing w:line="240" w:lineRule="auto"/>
        <w:ind w:left="600" w:hanging="360"/>
      </w:pPr>
      <w:r w:rsidDel="00000000" w:rsidR="00000000" w:rsidRPr="00000000">
        <w:rPr>
          <w:b w:val="1"/>
          <w:bCs w:val="1"/>
          <w:rtl w:val="0"/>
        </w:rPr>
        <w:t xml:space="preserve">Account enumeration protection:</w:t>
      </w:r>
      <w:r w:rsidDel="00000000" w:rsidR="00000000" w:rsidRPr="00000000">
        <w:rPr>
          <w:rtl w:val="0"/>
        </w:rPr>
        <w:t xml:space="preserve"> login returns the same generic error for an unknown email or a wrong password, and checks a dummy hash so response time does not reveal which emails exist. Emails are trimmed and lowercased.</w:t>
      </w:r>
    </w:p>
    <w:p w:rsidR="00000000" w:rsidDel="00000000" w:rsidP="00000000" w:rsidRDefault="00000000" w:rsidRPr="00000000" w14:paraId="000000D0">
      <w:pPr>
        <w:widowControl w:val="0"/>
        <w:numPr>
          <w:ilvl w:val="0"/>
          <w:numId w:val="9"/>
        </w:numPr>
        <w:spacing w:line="240" w:lineRule="auto"/>
        <w:ind w:left="600" w:hanging="360"/>
      </w:pPr>
      <w:r w:rsidDel="00000000" w:rsidR="00000000" w:rsidRPr="00000000">
        <w:rPr>
          <w:b w:val="1"/>
          <w:bCs w:val="1"/>
          <w:rtl w:val="0"/>
        </w:rPr>
        <w:t xml:space="preserve">Authorization:</w:t>
      </w:r>
      <w:r w:rsidDel="00000000" w:rsidR="00000000" w:rsidRPr="00000000">
        <w:rPr>
          <w:rtl w:val="0"/>
        </w:rPr>
        <w:t xml:space="preserve"> every deck, card, study, and generation route requires login and loads records through ownership helpers; another user's record returns 404, so its existence is not revealed.</w:t>
      </w:r>
    </w:p>
    <w:p w:rsidR="00000000" w:rsidDel="00000000" w:rsidP="00000000" w:rsidRDefault="00000000" w:rsidRPr="00000000" w14:paraId="000000D1">
      <w:pPr>
        <w:widowControl w:val="0"/>
        <w:numPr>
          <w:ilvl w:val="0"/>
          <w:numId w:val="9"/>
        </w:numPr>
        <w:spacing w:line="240" w:lineRule="auto"/>
        <w:ind w:left="600" w:hanging="360"/>
      </w:pPr>
      <w:r w:rsidDel="00000000" w:rsidR="00000000" w:rsidRPr="00000000">
        <w:rPr>
          <w:b w:val="1"/>
          <w:bCs w:val="1"/>
          <w:rtl w:val="0"/>
        </w:rPr>
        <w:t xml:space="preserve">Input validation:</w:t>
      </w:r>
      <w:r w:rsidDel="00000000" w:rsidR="00000000" w:rsidRPr="00000000">
        <w:rPr>
          <w:rtl w:val="0"/>
        </w:rPr>
        <w:t xml:space="preserve"> field types and lengths are checked on every request; request bodies are limited to 1 MB.</w:t>
      </w:r>
    </w:p>
    <w:p w:rsidR="00000000" w:rsidDel="00000000" w:rsidP="00000000" w:rsidRDefault="00000000" w:rsidRPr="00000000" w14:paraId="000000D2">
      <w:pPr>
        <w:widowControl w:val="0"/>
        <w:numPr>
          <w:ilvl w:val="0"/>
          <w:numId w:val="9"/>
        </w:numPr>
        <w:spacing w:line="240" w:lineRule="auto"/>
        <w:ind w:left="600" w:hanging="360"/>
      </w:pPr>
      <w:r w:rsidDel="00000000" w:rsidR="00000000" w:rsidRPr="00000000">
        <w:rPr>
          <w:b w:val="1"/>
          <w:bCs w:val="1"/>
          <w:rtl w:val="0"/>
        </w:rPr>
        <w:t xml:space="preserve">SQL injection prevention:</w:t>
      </w:r>
      <w:r w:rsidDel="00000000" w:rsidR="00000000" w:rsidRPr="00000000">
        <w:rPr>
          <w:rtl w:val="0"/>
        </w:rPr>
        <w:t xml:space="preserve"> all queries go through the SQLAlchemy ORM with bound parameters; no raw SQL string building.</w:t>
      </w:r>
    </w:p>
    <w:p w:rsidR="00000000" w:rsidDel="00000000" w:rsidP="00000000" w:rsidRDefault="00000000" w:rsidRPr="00000000" w14:paraId="000000D3">
      <w:pPr>
        <w:widowControl w:val="0"/>
        <w:numPr>
          <w:ilvl w:val="0"/>
          <w:numId w:val="9"/>
        </w:numPr>
        <w:spacing w:line="240" w:lineRule="auto"/>
        <w:ind w:left="600" w:hanging="360"/>
      </w:pPr>
      <w:r w:rsidDel="00000000" w:rsidR="00000000" w:rsidRPr="00000000">
        <w:rPr>
          <w:b w:val="1"/>
          <w:bCs w:val="1"/>
          <w:rtl w:val="0"/>
        </w:rPr>
        <w:t xml:space="preserve">AI safety:</w:t>
      </w:r>
      <w:r w:rsidDel="00000000" w:rsidR="00000000" w:rsidRPr="00000000">
        <w:rPr>
          <w:rtl w:val="0"/>
        </w:rPr>
        <w:t xml:space="preserve"> the LLM API key is stored only in backend environment variables. LLM output is validated against a Pydantic schema, length-limited, and rendered as plain text (never as HTML). Generation requests are rate-limited per user to control cost and abuse.</w:t>
      </w:r>
    </w:p>
    <w:p w:rsidR="00000000" w:rsidDel="00000000" w:rsidP="00000000" w:rsidRDefault="00000000" w:rsidRPr="00000000" w14:paraId="000000D4">
      <w:pPr>
        <w:widowControl w:val="0"/>
        <w:numPr>
          <w:ilvl w:val="0"/>
          <w:numId w:val="9"/>
        </w:numPr>
        <w:spacing w:line="240" w:lineRule="auto"/>
        <w:ind w:left="600" w:hanging="360"/>
      </w:pPr>
      <w:r w:rsidDel="00000000" w:rsidR="00000000" w:rsidRPr="00000000">
        <w:rPr>
          <w:b w:val="1"/>
          <w:bCs w:val="1"/>
          <w:rtl w:val="0"/>
        </w:rPr>
        <w:t xml:space="preserve">Secrets:</w:t>
      </w:r>
      <w:r w:rsidDel="00000000" w:rsidR="00000000" w:rsidRPr="00000000">
        <w:rPr>
          <w:rtl w:val="0"/>
        </w:rPr>
        <w:t xml:space="preserve"> SECRET_KEY, DATABASE_URL, and the LLM key come from the environment (Render environment settings in deployment); .env is git-ignored and .env.example documents the variables.</w:t>
      </w:r>
    </w:p>
    <w:p w:rsidR="00000000" w:rsidDel="00000000" w:rsidP="00000000" w:rsidRDefault="00000000" w:rsidRPr="00000000" w14:paraId="000000D5">
      <w:pPr>
        <w:widowControl w:val="0"/>
        <w:numPr>
          <w:ilvl w:val="0"/>
          <w:numId w:val="9"/>
        </w:numPr>
        <w:spacing w:line="240" w:lineRule="auto"/>
        <w:ind w:left="600" w:hanging="360"/>
      </w:pPr>
      <w:r w:rsidDel="00000000" w:rsidR="00000000" w:rsidRPr="00000000">
        <w:rPr>
          <w:b w:val="1"/>
          <w:bCs w:val="1"/>
          <w:rtl w:val="0"/>
        </w:rPr>
        <w:t xml:space="preserve">Tooling:</w:t>
      </w:r>
      <w:r w:rsidDel="00000000" w:rsidR="00000000" w:rsidRPr="00000000">
        <w:rPr>
          <w:rtl w:val="0"/>
        </w:rPr>
        <w:t xml:space="preserve"> GitHub CodeQL static analysis runs on pushes and pull requests; Dependabot security alerts are enabled; a SECURITY.md defines how to report vulnerabilities privately. OWASP ZAP dynamic scanning is run against the staging deployment.</w:t>
      </w:r>
    </w:p>
    <w:p w:rsidR="00000000" w:rsidDel="00000000" w:rsidP="00000000" w:rsidRDefault="00000000" w:rsidRPr="00000000" w14:paraId="000000D6">
      <w:pPr>
        <w:pageBreakBefore w:val="0"/>
        <w:ind w:left="720" w:firstLine="0"/>
        <w:rPr/>
      </w:pPr>
      <w:r w:rsidDel="00000000" w:rsidR="00000000" w:rsidRPr="00000000">
        <w:rPr>
          <w:rtl w:val="0"/>
        </w:rPr>
      </w:r>
    </w:p>
    <w:p w:rsidR="00000000" w:rsidDel="00000000" w:rsidP="00000000" w:rsidRDefault="00000000" w:rsidRPr="00000000" w14:paraId="000000D7">
      <w:pPr>
        <w:pStyle w:val="Heading1"/>
        <w:keepNext w:val="0"/>
        <w:keepLines w:val="0"/>
        <w:widowControl w:val="0"/>
        <w:numPr>
          <w:ilvl w:val="0"/>
          <w:numId w:val="7"/>
        </w:numPr>
        <w:ind w:left="720" w:hanging="360"/>
      </w:pPr>
      <w:bookmarkStart w:colFirst="0" w:colLast="0" w:name="_mtfbusfb0eq3" w:id="6"/>
      <w:bookmarkEnd w:id="6"/>
      <w:r w:rsidDel="00000000" w:rsidR="00000000" w:rsidRPr="00000000">
        <w:rPr>
          <w:rtl w:val="0"/>
        </w:rPr>
        <w:t xml:space="preserve">Business Logic and/or Key Algorithms</w:t>
      </w:r>
    </w:p>
    <w:p w:rsidR="00000000" w:rsidDel="00000000" w:rsidP="00000000" w:rsidRDefault="00000000" w:rsidRPr="00000000" w14:paraId="000000D8">
      <w:pPr>
        <w:widowControl w:val="0"/>
        <w:ind w:left="810" w:firstLine="0"/>
        <w:rPr/>
      </w:pPr>
      <w:r w:rsidDel="00000000" w:rsidR="00000000" w:rsidRPr="00000000">
        <w:rPr>
          <w:rtl w:val="0"/>
        </w:rPr>
        <w:t xml:space="preserve">(In this section, you shall describe any key algorithms used in your software system, either in terms of pseudocode or flowchart, or sequence diagrams. )</w:t>
      </w:r>
    </w:p>
    <w:p w:rsidR="00000000" w:rsidDel="00000000" w:rsidP="00000000" w:rsidRDefault="00000000" w:rsidRPr="00000000" w14:paraId="000000D9">
      <w:pPr>
        <w:widowControl w:val="0"/>
        <w:ind w:left="810" w:firstLine="0"/>
        <w:rPr/>
      </w:pPr>
      <w:r w:rsidDel="00000000" w:rsidR="00000000" w:rsidRPr="00000000">
        <w:rPr>
          <w:rtl w:val="0"/>
        </w:rPr>
      </w:r>
    </w:p>
    <w:p w:rsidR="00000000" w:rsidDel="00000000" w:rsidP="00000000" w:rsidRDefault="00000000" w:rsidRPr="00000000" w14:paraId="000000DA">
      <w:pPr>
        <w:widowControl w:val="0"/>
        <w:spacing w:line="240" w:lineRule="auto"/>
        <w:rPr>
          <w:b w:val="1"/>
          <w:bCs w:val="1"/>
        </w:rPr>
      </w:pPr>
      <w:r w:rsidDel="00000000" w:rsidR="00000000" w:rsidRPr="00000000">
        <w:rPr>
          <w:b w:val="1"/>
          <w:bCs w:val="1"/>
          <w:rtl w:val="0"/>
        </w:rPr>
        <w:t xml:space="preserve">7.1 Spaced-repetition scheduling (SM-2, as used by Anki)</w:t>
      </w:r>
    </w:p>
    <w:p w:rsidR="00000000" w:rsidDel="00000000" w:rsidP="00000000" w:rsidRDefault="00000000" w:rsidRPr="00000000" w14:paraId="000000DB">
      <w:pPr>
        <w:widowControl w:val="0"/>
        <w:spacing w:line="240" w:lineRule="auto"/>
        <w:rPr/>
      </w:pPr>
      <w:r w:rsidDel="00000000" w:rsidR="00000000" w:rsidRPr="00000000">
        <w:rPr>
          <w:rtl w:val="0"/>
        </w:rPr>
        <w:t xml:space="preserve">After each review the user (or the grader) gives a rating: 1 Again, 2 Hard, 3 Good, 4 Easy. The scheduler updates the card:</w:t>
      </w:r>
    </w:p>
    <w:p w:rsidR="00000000" w:rsidDel="00000000" w:rsidP="00000000" w:rsidRDefault="00000000" w:rsidRPr="00000000" w14:paraId="000000DC">
      <w:pPr>
        <w:widowControl w:val="0"/>
        <w:spacing w:line="240" w:lineRule="auto"/>
        <w:rPr>
          <w:rFonts w:ascii="Courier" w:cs="Courier" w:eastAsia="Courier" w:hAnsi="Courier"/>
        </w:rPr>
      </w:pPr>
      <w:r w:rsidDel="00000000" w:rsidR="00000000" w:rsidRPr="00000000">
        <w:rPr>
          <w:rFonts w:ascii="Courier" w:cs="Courier" w:eastAsia="Courier" w:hAnsi="Courier"/>
          <w:rtl w:val="0"/>
        </w:rPr>
        <w:t xml:space="preserve">schedule(card, rating, now):</w:t>
        <w:br w:type="textWrapping"/>
        <w:t xml:space="preserve">    if rating == AGAIN:</w:t>
        <w:br w:type="textWrapping"/>
        <w:t xml:space="preserve">        card.repetitions = 0</w:t>
        <w:br w:type="textWrapping"/>
        <w:t xml:space="preserve">        card.lapses += 1</w:t>
        <w:br w:type="textWrapping"/>
        <w:t xml:space="preserve">        card.interval_days = 0          # show again in this session / after ~10 minutes</w:t>
        <w:br w:type="textWrapping"/>
        <w:t xml:space="preserve">        card.ease_factor = max(1.3, card.ease_factor - 0.20)</w:t>
        <w:br w:type="textWrapping"/>
        <w:t xml:space="preserve">    else:</w:t>
        <w:br w:type="textWrapping"/>
        <w:t xml:space="preserve">        if card.repetitions == 0:   card.interval_days = 1</w:t>
        <w:br w:type="textWrapping"/>
        <w:t xml:space="preserve">        elif card.repetitions == 1: card.interval_days = 6</w:t>
        <w:br w:type="textWrapping"/>
        <w:t xml:space="preserve">        else:                       card.interval_days = round(card.interval_days * card.ease_factor)</w:t>
        <w:br w:type="textWrapping"/>
        <w:t xml:space="preserve">        if rating == HARD: card.ease_factor = max(1.3, card.ease_factor - 0.15); card.interval_days = max(1, round(card.interval_days * 0.8))</w:t>
        <w:br w:type="textWrapping"/>
        <w:t xml:space="preserve">        if rating == EASY: card.ease_factor += 0.15; card.interval_days = round(card.interval_days * 1.3)</w:t>
        <w:br w:type="textWrapping"/>
        <w:t xml:space="preserve">        card.repetitions += 1</w:t>
        <w:br w:type="textWrapping"/>
        <w:t xml:space="preserve">    card.due_at = now + card.interval_days days (or +10 minutes for AGAIN)</w:t>
        <w:br w:type="textWrapping"/>
        <w:t xml:space="preserve">    save ReviewLog(card, rating, previous_interval, new_interval, now)</w:t>
        <w:br w:type="textWrapping"/>
      </w:r>
    </w:p>
    <w:p w:rsidR="00000000" w:rsidDel="00000000" w:rsidP="00000000" w:rsidRDefault="00000000" w:rsidRPr="00000000" w14:paraId="000000DD">
      <w:pPr>
        <w:widowControl w:val="0"/>
        <w:spacing w:line="240" w:lineRule="auto"/>
        <w:rPr>
          <w:b w:val="1"/>
          <w:bCs w:val="1"/>
        </w:rPr>
      </w:pPr>
      <w:r w:rsidDel="00000000" w:rsidR="00000000" w:rsidRPr="00000000">
        <w:rPr>
          <w:b w:val="1"/>
          <w:bCs w:val="1"/>
          <w:rtl w:val="0"/>
        </w:rPr>
        <w:t xml:space="preserve">7.2 Study session</w:t>
      </w:r>
    </w:p>
    <w:p w:rsidR="00000000" w:rsidDel="00000000" w:rsidP="00000000" w:rsidRDefault="00000000" w:rsidRPr="00000000" w14:paraId="000000DE">
      <w:pPr>
        <w:widowControl w:val="0"/>
        <w:spacing w:line="240" w:lineRule="auto"/>
        <w:rPr/>
      </w:pPr>
      <w:r w:rsidDel="00000000" w:rsidR="00000000" w:rsidRPr="00000000">
        <w:rPr>
          <w:rtl w:val="0"/>
        </w:rPr>
        <w:t xml:space="preserve">GET /api/decks/{id}/study returns the deck's cards with due_at &lt;= now, ordered by due_at, plus a daily limit of new cards. For each card the frontend shows the prompt in its format, the user answers, and POST /api/cards/{id}/reviews sends the rating (or the typed / selected answer, which </w:t>
      </w:r>
      <w:r w:rsidDel="00000000" w:rsidR="00000000" w:rsidRPr="00000000">
        <w:rPr>
          <w:b w:val="1"/>
          <w:bCs w:val="1"/>
          <w:rtl w:val="0"/>
        </w:rPr>
        <w:t xml:space="preserve">AnswerGrader</w:t>
      </w:r>
      <w:r w:rsidDel="00000000" w:rsidR="00000000" w:rsidRPr="00000000">
        <w:rPr>
          <w:rFonts w:ascii="Arial Unicode MS" w:cs="Arial Unicode MS" w:eastAsia="Arial Unicode MS" w:hAnsi="Arial Unicode MS"/>
          <w:rtl w:val="0"/>
        </w:rPr>
        <w:t xml:space="preserve"> converts into a rating: exact or near-exact match after normalizing case, spacing, and punctuation → Good; otherwise → Again).</w:t>
      </w:r>
    </w:p>
    <w:p w:rsidR="00000000" w:rsidDel="00000000" w:rsidP="00000000" w:rsidRDefault="00000000" w:rsidRPr="00000000" w14:paraId="000000DF">
      <w:pPr>
        <w:widowControl w:val="0"/>
        <w:spacing w:line="240" w:lineRule="auto"/>
        <w:rPr>
          <w:b w:val="1"/>
          <w:bCs w:val="1"/>
        </w:rPr>
      </w:pPr>
      <w:r w:rsidDel="00000000" w:rsidR="00000000" w:rsidRPr="00000000">
        <w:rPr>
          <w:b w:val="1"/>
          <w:bCs w:val="1"/>
          <w:rtl w:val="0"/>
        </w:rPr>
        <w:t xml:space="preserve">7.3 AI deck generation</w:t>
      </w:r>
    </w:p>
    <w:p w:rsidR="00000000" w:rsidDel="00000000" w:rsidP="00000000" w:rsidRDefault="00000000" w:rsidRPr="00000000" w14:paraId="000000E0">
      <w:pPr>
        <w:widowControl w:val="0"/>
        <w:spacing w:line="240" w:lineRule="auto"/>
        <w:rPr>
          <w:i w:val="1"/>
          <w:iCs w:val="1"/>
        </w:rPr>
      </w:pPr>
      <w:r w:rsidDel="00000000" w:rsidR="00000000" w:rsidRPr="00000000">
        <w:rPr>
          <w:rFonts w:ascii="Arial Unicode MS" w:cs="Arial Unicode MS" w:eastAsia="Arial Unicode MS" w:hAnsi="Arial Unicode MS"/>
          <w:i w:val="1"/>
          <w:iCs w:val="1"/>
          <w:rtl w:val="0"/>
        </w:rPr>
        <w:t xml:space="preserve">[Sequence diagram: User → GeneratePage → POST /api/decks/{id}/generate → CardGenerator → LLMClient → LLM API → validation → DuplicateDetector → candidates returned → user edits/accepts → POST /api/decks/{id}/cards/bulk → database]</w:t>
      </w:r>
    </w:p>
    <w:p w:rsidR="00000000" w:rsidDel="00000000" w:rsidP="00000000" w:rsidRDefault="00000000" w:rsidRPr="00000000" w14:paraId="000000E1">
      <w:pPr>
        <w:widowControl w:val="0"/>
        <w:numPr>
          <w:ilvl w:val="0"/>
          <w:numId w:val="8"/>
        </w:numPr>
        <w:spacing w:line="240" w:lineRule="auto"/>
        <w:ind w:left="600" w:hanging="360"/>
      </w:pPr>
      <w:r w:rsidDel="00000000" w:rsidR="00000000" w:rsidRPr="00000000">
        <w:rPr>
          <w:rtl w:val="0"/>
        </w:rPr>
        <w:t xml:space="preserve">The user enters a topic or prompt and a number of cards.</w:t>
      </w:r>
    </w:p>
    <w:p w:rsidR="00000000" w:rsidDel="00000000" w:rsidP="00000000" w:rsidRDefault="00000000" w:rsidRPr="00000000" w14:paraId="000000E2">
      <w:pPr>
        <w:widowControl w:val="0"/>
        <w:numPr>
          <w:ilvl w:val="0"/>
          <w:numId w:val="8"/>
        </w:numPr>
        <w:spacing w:line="240" w:lineRule="auto"/>
        <w:ind w:left="600" w:hanging="360"/>
      </w:pPr>
      <w:r w:rsidDel="00000000" w:rsidR="00000000" w:rsidRPr="00000000">
        <w:rPr>
          <w:b w:val="1"/>
          <w:bCs w:val="1"/>
          <w:rtl w:val="0"/>
        </w:rPr>
        <w:t xml:space="preserve">CardGenerator</w:t>
      </w:r>
      <w:r w:rsidDel="00000000" w:rsidR="00000000" w:rsidRPr="00000000">
        <w:rPr>
          <w:rtl w:val="0"/>
        </w:rPr>
        <w:t xml:space="preserve"> builds a structured prompt that asks for JSON matching the </w:t>
      </w:r>
      <w:r w:rsidDel="00000000" w:rsidR="00000000" w:rsidRPr="00000000">
        <w:rPr>
          <w:b w:val="1"/>
          <w:bCs w:val="1"/>
          <w:rtl w:val="0"/>
        </w:rPr>
        <w:t xml:space="preserve">GeneratedDeck</w:t>
      </w:r>
      <w:r w:rsidDel="00000000" w:rsidR="00000000" w:rsidRPr="00000000">
        <w:rPr>
          <w:rtl w:val="0"/>
        </w:rPr>
        <w:t xml:space="preserve"> schema (front, back, card_type, choices).</w:t>
      </w:r>
    </w:p>
    <w:p w:rsidR="00000000" w:rsidDel="00000000" w:rsidP="00000000" w:rsidRDefault="00000000" w:rsidRPr="00000000" w14:paraId="000000E3">
      <w:pPr>
        <w:widowControl w:val="0"/>
        <w:numPr>
          <w:ilvl w:val="0"/>
          <w:numId w:val="8"/>
        </w:numPr>
        <w:spacing w:line="240" w:lineRule="auto"/>
        <w:ind w:left="600" w:hanging="360"/>
      </w:pPr>
      <w:r w:rsidDel="00000000" w:rsidR="00000000" w:rsidRPr="00000000">
        <w:rPr>
          <w:rtl w:val="0"/>
        </w:rPr>
        <w:t xml:space="preserve">The response is parsed and validated with Pydantic. Invalid items are dropped; if nothing is valid, the request is retried once and then fails with a clear error.</w:t>
      </w:r>
    </w:p>
    <w:p w:rsidR="00000000" w:rsidDel="00000000" w:rsidP="00000000" w:rsidRDefault="00000000" w:rsidRPr="00000000" w14:paraId="000000E4">
      <w:pPr>
        <w:widowControl w:val="0"/>
        <w:numPr>
          <w:ilvl w:val="0"/>
          <w:numId w:val="8"/>
        </w:numPr>
        <w:spacing w:line="240" w:lineRule="auto"/>
        <w:ind w:left="600" w:hanging="360"/>
      </w:pPr>
      <w:r w:rsidDel="00000000" w:rsidR="00000000" w:rsidRPr="00000000">
        <w:rPr>
          <w:b w:val="1"/>
          <w:bCs w:val="1"/>
          <w:rtl w:val="0"/>
        </w:rPr>
        <w:t xml:space="preserve">DuplicateDetector</w:t>
      </w:r>
      <w:r w:rsidDel="00000000" w:rsidR="00000000" w:rsidRPr="00000000">
        <w:rPr>
          <w:rtl w:val="0"/>
        </w:rPr>
        <w:t xml:space="preserve"> normalizes text and compares each candidate with the deck's existing cards and the other candidates, flagging likely duplicates.</w:t>
      </w:r>
    </w:p>
    <w:p w:rsidR="00000000" w:rsidDel="00000000" w:rsidP="00000000" w:rsidRDefault="00000000" w:rsidRPr="00000000" w14:paraId="000000E5">
      <w:pPr>
        <w:widowControl w:val="0"/>
        <w:numPr>
          <w:ilvl w:val="0"/>
          <w:numId w:val="8"/>
        </w:numPr>
        <w:spacing w:line="240" w:lineRule="auto"/>
        <w:ind w:left="600" w:hanging="360"/>
      </w:pPr>
      <w:r w:rsidDel="00000000" w:rsidR="00000000" w:rsidRPr="00000000">
        <w:rPr>
          <w:rtl w:val="0"/>
        </w:rPr>
        <w:t xml:space="preserve">Candidates are returned to the browser but </w:t>
      </w:r>
      <w:r w:rsidDel="00000000" w:rsidR="00000000" w:rsidRPr="00000000">
        <w:rPr>
          <w:b w:val="1"/>
          <w:bCs w:val="1"/>
          <w:rtl w:val="0"/>
        </w:rPr>
        <w:t xml:space="preserve">not saved</w:t>
      </w:r>
      <w:r w:rsidDel="00000000" w:rsidR="00000000" w:rsidRPr="00000000">
        <w:rPr>
          <w:rtl w:val="0"/>
        </w:rPr>
        <w:t xml:space="preserve">. The user edits, accepts, or discards each one, and only accepted cards are saved.</w:t>
      </w:r>
    </w:p>
    <w:p w:rsidR="00000000" w:rsidDel="00000000" w:rsidP="00000000" w:rsidRDefault="00000000" w:rsidRPr="00000000" w14:paraId="000000E6">
      <w:pPr>
        <w:widowControl w:val="0"/>
        <w:ind w:left="810" w:firstLine="0"/>
        <w:rPr/>
      </w:pPr>
      <w:r w:rsidDel="00000000" w:rsidR="00000000" w:rsidRPr="00000000">
        <w:rPr>
          <w:rtl w:val="0"/>
        </w:rPr>
      </w:r>
    </w:p>
    <w:p w:rsidR="00000000" w:rsidDel="00000000" w:rsidP="00000000" w:rsidRDefault="00000000" w:rsidRPr="00000000" w14:paraId="000000E7">
      <w:pPr>
        <w:pStyle w:val="Heading1"/>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9zvwkmc4luo5" w:id="7"/>
      <w:bookmarkEnd w:id="7"/>
      <w:r w:rsidDel="00000000" w:rsidR="00000000" w:rsidRPr="00000000">
        <w:rPr>
          <w:rtl w:val="0"/>
        </w:rPr>
        <w:t xml:space="preserve">Design Patterns </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(In this section, you shall describe any design patterns used in your software system.)</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EA">
      <w:pPr>
        <w:widowControl w:val="0"/>
        <w:numPr>
          <w:ilvl w:val="0"/>
          <w:numId w:val="3"/>
        </w:numPr>
        <w:spacing w:line="240" w:lineRule="auto"/>
        <w:ind w:left="600" w:hanging="360"/>
      </w:pPr>
      <w:r w:rsidDel="00000000" w:rsidR="00000000" w:rsidRPr="00000000">
        <w:rPr>
          <w:b w:val="1"/>
          <w:bCs w:val="1"/>
          <w:rtl w:val="0"/>
        </w:rPr>
        <w:t xml:space="preserve">Application Factory</w:t>
      </w:r>
      <w:r w:rsidDel="00000000" w:rsidR="00000000" w:rsidRPr="00000000">
        <w:rPr>
          <w:rtl w:val="0"/>
        </w:rPr>
        <w:t xml:space="preserve"> – create_app(config) builds the Flask app, so tests, CLI, and production each get an app with their own configuration.</w:t>
      </w:r>
    </w:p>
    <w:p w:rsidR="00000000" w:rsidDel="00000000" w:rsidP="00000000" w:rsidRDefault="00000000" w:rsidRPr="00000000" w14:paraId="000000EB">
      <w:pPr>
        <w:widowControl w:val="0"/>
        <w:numPr>
          <w:ilvl w:val="0"/>
          <w:numId w:val="3"/>
        </w:numPr>
        <w:spacing w:line="240" w:lineRule="auto"/>
        <w:ind w:left="600" w:hanging="360"/>
      </w:pPr>
      <w:r w:rsidDel="00000000" w:rsidR="00000000" w:rsidRPr="00000000">
        <w:rPr>
          <w:b w:val="1"/>
          <w:bCs w:val="1"/>
          <w:rtl w:val="0"/>
        </w:rPr>
        <w:t xml:space="preserve">Blueprint (modular routing)</w:t>
      </w:r>
      <w:r w:rsidDel="00000000" w:rsidR="00000000" w:rsidRPr="00000000">
        <w:rPr>
          <w:rtl w:val="0"/>
        </w:rPr>
        <w:t xml:space="preserve"> – auth, decks, cards, study, and generate routes are separate blueprints registered under /api.</w:t>
      </w:r>
    </w:p>
    <w:p w:rsidR="00000000" w:rsidDel="00000000" w:rsidP="00000000" w:rsidRDefault="00000000" w:rsidRPr="00000000" w14:paraId="000000EC">
      <w:pPr>
        <w:widowControl w:val="0"/>
        <w:numPr>
          <w:ilvl w:val="0"/>
          <w:numId w:val="3"/>
        </w:numPr>
        <w:spacing w:line="240" w:lineRule="auto"/>
        <w:ind w:left="600" w:hanging="360"/>
      </w:pPr>
      <w:r w:rsidDel="00000000" w:rsidR="00000000" w:rsidRPr="00000000">
        <w:rPr>
          <w:b w:val="1"/>
          <w:bCs w:val="1"/>
          <w:rtl w:val="0"/>
        </w:rPr>
        <w:t xml:space="preserve">Active Record / ORM</w:t>
      </w:r>
      <w:r w:rsidDel="00000000" w:rsidR="00000000" w:rsidRPr="00000000">
        <w:rPr>
          <w:rtl w:val="0"/>
        </w:rPr>
        <w:t xml:space="preserve"> – SQLAlchemy models map directly to tables and carry their own persistence and serialization (to_dict()).</w:t>
      </w:r>
    </w:p>
    <w:p w:rsidR="00000000" w:rsidDel="00000000" w:rsidP="00000000" w:rsidRDefault="00000000" w:rsidRPr="00000000" w14:paraId="000000ED">
      <w:pPr>
        <w:widowControl w:val="0"/>
        <w:numPr>
          <w:ilvl w:val="0"/>
          <w:numId w:val="3"/>
        </w:numPr>
        <w:spacing w:line="240" w:lineRule="auto"/>
        <w:ind w:left="600" w:hanging="360"/>
      </w:pPr>
      <w:r w:rsidDel="00000000" w:rsidR="00000000" w:rsidRPr="00000000">
        <w:rPr>
          <w:b w:val="1"/>
          <w:bCs w:val="1"/>
          <w:rtl w:val="0"/>
        </w:rPr>
        <w:t xml:space="preserve">Mixin</w:t>
      </w:r>
      <w:r w:rsidDel="00000000" w:rsidR="00000000" w:rsidRPr="00000000">
        <w:rPr>
          <w:rtl w:val="0"/>
        </w:rPr>
        <w:t xml:space="preserve"> – TimestampMixin reuses the timestamp columns across models.</w:t>
      </w:r>
    </w:p>
    <w:p w:rsidR="00000000" w:rsidDel="00000000" w:rsidP="00000000" w:rsidRDefault="00000000" w:rsidRPr="00000000" w14:paraId="000000EE">
      <w:pPr>
        <w:widowControl w:val="0"/>
        <w:numPr>
          <w:ilvl w:val="0"/>
          <w:numId w:val="3"/>
        </w:numPr>
        <w:spacing w:line="240" w:lineRule="auto"/>
        <w:ind w:left="600" w:hanging="360"/>
      </w:pPr>
      <w:r w:rsidDel="00000000" w:rsidR="00000000" w:rsidRPr="00000000">
        <w:rPr>
          <w:b w:val="1"/>
          <w:bCs w:val="1"/>
          <w:rtl w:val="0"/>
        </w:rPr>
        <w:t xml:space="preserve">Decorator</w:t>
      </w:r>
      <w:r w:rsidDel="00000000" w:rsidR="00000000" w:rsidRPr="00000000">
        <w:rPr>
          <w:rtl w:val="0"/>
        </w:rPr>
        <w:t xml:space="preserve"> – @login_required adds authentication to routes without changing their code.</w:t>
      </w:r>
    </w:p>
    <w:p w:rsidR="00000000" w:rsidDel="00000000" w:rsidP="00000000" w:rsidRDefault="00000000" w:rsidRPr="00000000" w14:paraId="000000EF">
      <w:pPr>
        <w:widowControl w:val="0"/>
        <w:numPr>
          <w:ilvl w:val="0"/>
          <w:numId w:val="3"/>
        </w:numPr>
        <w:spacing w:line="240" w:lineRule="auto"/>
        <w:ind w:left="600" w:hanging="360"/>
      </w:pPr>
      <w:r w:rsidDel="00000000" w:rsidR="00000000" w:rsidRPr="00000000">
        <w:rPr>
          <w:b w:val="1"/>
          <w:bCs w:val="1"/>
          <w:rtl w:val="0"/>
        </w:rPr>
        <w:t xml:space="preserve">Strategy</w:t>
      </w:r>
      <w:r w:rsidDel="00000000" w:rsidR="00000000" w:rsidRPr="00000000">
        <w:rPr>
          <w:rtl w:val="0"/>
        </w:rPr>
        <w:t xml:space="preserve"> – the scheduler and answer grader are interchangeable functions behind one interface, so the algorithm can change without touching routes; the frontend's createDecksApi(request) takes a request strategy (real HTTP or in-browser demo storage).</w:t>
      </w:r>
    </w:p>
    <w:p w:rsidR="00000000" w:rsidDel="00000000" w:rsidP="00000000" w:rsidRDefault="00000000" w:rsidRPr="00000000" w14:paraId="000000F0">
      <w:pPr>
        <w:widowControl w:val="0"/>
        <w:numPr>
          <w:ilvl w:val="0"/>
          <w:numId w:val="3"/>
        </w:numPr>
        <w:spacing w:line="240" w:lineRule="auto"/>
        <w:ind w:left="600" w:hanging="360"/>
      </w:pPr>
      <w:r w:rsidDel="00000000" w:rsidR="00000000" w:rsidRPr="00000000">
        <w:rPr>
          <w:b w:val="1"/>
          <w:bCs w:val="1"/>
          <w:rtl w:val="0"/>
        </w:rPr>
        <w:t xml:space="preserve">Adapter</w:t>
      </w:r>
      <w:r w:rsidDel="00000000" w:rsidR="00000000" w:rsidRPr="00000000">
        <w:rPr>
          <w:rtl w:val="0"/>
        </w:rPr>
        <w:t xml:space="preserve"> – </w:t>
      </w:r>
      <w:r w:rsidDel="00000000" w:rsidR="00000000" w:rsidRPr="00000000">
        <w:rPr>
          <w:b w:val="1"/>
          <w:bCs w:val="1"/>
          <w:rtl w:val="0"/>
        </w:rPr>
        <w:t xml:space="preserve">LLMClient</w:t>
      </w:r>
      <w:r w:rsidDel="00000000" w:rsidR="00000000" w:rsidRPr="00000000">
        <w:rPr>
          <w:rtl w:val="0"/>
        </w:rPr>
        <w:t xml:space="preserve"> hides the provider's API behind one method, so the provider can be swapped.</w:t>
      </w:r>
    </w:p>
    <w:p w:rsidR="00000000" w:rsidDel="00000000" w:rsidP="00000000" w:rsidRDefault="00000000" w:rsidRPr="00000000" w14:paraId="000000F1">
      <w:pPr>
        <w:widowControl w:val="0"/>
        <w:numPr>
          <w:ilvl w:val="0"/>
          <w:numId w:val="3"/>
        </w:numPr>
        <w:spacing w:line="240" w:lineRule="auto"/>
        <w:ind w:left="600" w:hanging="360"/>
      </w:pPr>
      <w:r w:rsidDel="00000000" w:rsidR="00000000" w:rsidRPr="00000000">
        <w:rPr>
          <w:b w:val="1"/>
          <w:bCs w:val="1"/>
          <w:rtl w:val="0"/>
        </w:rPr>
        <w:t xml:space="preserve">Provider / Context</w:t>
      </w:r>
      <w:r w:rsidDel="00000000" w:rsidR="00000000" w:rsidRPr="00000000">
        <w:rPr>
          <w:rtl w:val="0"/>
        </w:rPr>
        <w:t xml:space="preserve"> – React AuthContext shares the signed-in user across components.</w:t>
      </w:r>
    </w:p>
    <w:p w:rsidR="00000000" w:rsidDel="00000000" w:rsidP="00000000" w:rsidRDefault="00000000" w:rsidRPr="00000000" w14:paraId="000000F2">
      <w:pPr>
        <w:widowControl w:val="0"/>
        <w:numPr>
          <w:ilvl w:val="0"/>
          <w:numId w:val="3"/>
        </w:numPr>
        <w:spacing w:line="240" w:lineRule="auto"/>
        <w:ind w:left="600" w:hanging="360"/>
      </w:pPr>
      <w:r w:rsidDel="00000000" w:rsidR="00000000" w:rsidRPr="00000000">
        <w:rPr>
          <w:b w:val="1"/>
          <w:bCs w:val="1"/>
          <w:rtl w:val="0"/>
        </w:rPr>
        <w:t xml:space="preserve">Factory Method</w:t>
      </w:r>
      <w:r w:rsidDel="00000000" w:rsidR="00000000" w:rsidRPr="00000000">
        <w:rPr>
          <w:rtl w:val="0"/>
        </w:rPr>
        <w:t xml:space="preserve"> – error helpers (not_found(), validation_error(), etc.) create consistent ApiError objects.</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F4">
      <w:pPr>
        <w:pStyle w:val="Heading1"/>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9a2dvlqtk0j2" w:id="8"/>
      <w:bookmarkEnd w:id="8"/>
      <w:r w:rsidDel="00000000" w:rsidR="00000000" w:rsidRPr="00000000">
        <w:rPr>
          <w:rtl w:val="0"/>
        </w:rPr>
        <w:t xml:space="preserve">Rest APIs</w:t>
        <w:br w:type="textWrapping"/>
      </w:r>
      <w:r w:rsidDel="00000000" w:rsidR="00000000" w:rsidRPr="00000000">
        <w:rPr>
          <w:rFonts w:ascii="Arial" w:cs="Arial" w:eastAsia="Arial" w:hAnsi="Arial"/>
          <w:sz w:val="22"/>
          <w:szCs w:val="22"/>
          <w:rtl w:val="0"/>
        </w:rPr>
        <w:t xml:space="preserve">(In this section, you shall describe any REST APIs defined or used in your software system.)</w:t>
      </w:r>
      <w:r w:rsidDel="00000000" w:rsidR="00000000" w:rsidRPr="00000000">
        <w:rPr>
          <w:rtl w:val="0"/>
        </w:rPr>
      </w:r>
    </w:p>
    <w:p w:rsidR="00000000" w:rsidDel="00000000" w:rsidP="00000000" w:rsidRDefault="00000000" w:rsidRPr="00000000" w14:paraId="000000F5">
      <w:pPr>
        <w:ind w:left="720" w:firstLine="0"/>
        <w:rPr/>
      </w:pPr>
      <w:r w:rsidDel="00000000" w:rsidR="00000000" w:rsidRPr="00000000">
        <w:rPr>
          <w:rtl w:val="0"/>
        </w:rPr>
      </w:r>
    </w:p>
    <w:p w:rsidR="00000000" w:rsidDel="00000000" w:rsidP="00000000" w:rsidRDefault="00000000" w:rsidRPr="00000000" w14:paraId="000000F6">
      <w:pPr>
        <w:widowControl w:val="0"/>
        <w:spacing w:line="240" w:lineRule="auto"/>
        <w:rPr/>
      </w:pPr>
      <w:r w:rsidDel="00000000" w:rsidR="00000000" w:rsidRPr="00000000">
        <w:rPr>
          <w:rtl w:val="0"/>
        </w:rPr>
        <w:t xml:space="preserve">All endpoints are under /api, accept and return JSON, and use the session cookie for authentication. Errors use {"error": {"code", "message", "field"}} with status 400, 401, 404, 409, or 422.</w:t>
      </w:r>
    </w:p>
    <w:tbl>
      <w:tblPr>
        <w:tblStyle w:val="Table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0.0" w:type="dxa"/>
              <w:left w:w="0.0" w:type="dxa"/>
              <w:bottom w:w="0.0" w:type="dxa"/>
              <w:right w:w="0.0" w:type="dxa"/>
            </w:tcMar>
            <w:vAlign w:val="top"/>
          </w:tcPr>
          <w:p w:rsidR="00000000" w:rsidDel="00000000" w:rsidP="00000000" w:rsidRDefault="00000000" w:rsidRPr="00000000" w14:paraId="000000F7">
            <w:pPr>
              <w:widowControl w:val="0"/>
              <w:spacing w:line="240" w:lineRule="auto"/>
              <w:rPr/>
            </w:pPr>
            <w:r w:rsidDel="00000000" w:rsidR="00000000" w:rsidRPr="00000000">
              <w:rPr>
                <w:rtl w:val="0"/>
              </w:rPr>
              <w:t xml:space="preserve">Method</w:t>
            </w:r>
          </w:p>
        </w:tc>
        <w:tc>
          <w:tcPr>
            <w:shd w:fill="auto" w:val="clear"/>
            <w:tcMar>
              <w:top w:w="0.0" w:type="dxa"/>
              <w:left w:w="0.0" w:type="dxa"/>
              <w:bottom w:w="0.0" w:type="dxa"/>
              <w:right w:w="0.0" w:type="dxa"/>
            </w:tcMar>
            <w:vAlign w:val="top"/>
          </w:tcPr>
          <w:p w:rsidR="00000000" w:rsidDel="00000000" w:rsidP="00000000" w:rsidRDefault="00000000" w:rsidRPr="00000000" w14:paraId="000000F8">
            <w:pPr>
              <w:widowControl w:val="0"/>
              <w:spacing w:line="240" w:lineRule="auto"/>
              <w:rPr/>
            </w:pPr>
            <w:r w:rsidDel="00000000" w:rsidR="00000000" w:rsidRPr="00000000">
              <w:rPr>
                <w:rtl w:val="0"/>
              </w:rPr>
              <w:t xml:space="preserve">Path</w:t>
            </w:r>
          </w:p>
        </w:tc>
        <w:tc>
          <w:tcPr>
            <w:shd w:fill="auto" w:val="clear"/>
            <w:tcMar>
              <w:top w:w="0.0" w:type="dxa"/>
              <w:left w:w="0.0" w:type="dxa"/>
              <w:bottom w:w="0.0" w:type="dxa"/>
              <w:right w:w="0.0" w:type="dxa"/>
            </w:tcMar>
            <w:vAlign w:val="top"/>
          </w:tcPr>
          <w:p w:rsidR="00000000" w:rsidDel="00000000" w:rsidP="00000000" w:rsidRDefault="00000000" w:rsidRPr="00000000" w14:paraId="000000F9">
            <w:pPr>
              <w:widowControl w:val="0"/>
              <w:spacing w:line="240" w:lineRule="auto"/>
              <w:rPr/>
            </w:pPr>
            <w:r w:rsidDel="00000000" w:rsidR="00000000" w:rsidRPr="00000000">
              <w:rPr>
                <w:rtl w:val="0"/>
              </w:rPr>
              <w:t xml:space="preserve">Body</w:t>
            </w:r>
          </w:p>
        </w:tc>
        <w:tc>
          <w:tcPr>
            <w:shd w:fill="auto" w:val="clear"/>
            <w:tcMar>
              <w:top w:w="0.0" w:type="dxa"/>
              <w:left w:w="0.0" w:type="dxa"/>
              <w:bottom w:w="0.0" w:type="dxa"/>
              <w:right w:w="0.0" w:type="dxa"/>
            </w:tcMar>
            <w:vAlign w:val="top"/>
          </w:tcPr>
          <w:p w:rsidR="00000000" w:rsidDel="00000000" w:rsidP="00000000" w:rsidRDefault="00000000" w:rsidRPr="00000000" w14:paraId="000000FA">
            <w:pPr>
              <w:widowControl w:val="0"/>
              <w:spacing w:line="240" w:lineRule="auto"/>
              <w:rPr/>
            </w:pPr>
            <w:r w:rsidDel="00000000" w:rsidR="00000000" w:rsidRPr="00000000">
              <w:rPr>
                <w:rtl w:val="0"/>
              </w:rPr>
              <w:t xml:space="preserve">Success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FB">
            <w:pPr>
              <w:widowControl w:val="0"/>
              <w:spacing w:line="240" w:lineRule="auto"/>
              <w:rPr/>
            </w:pPr>
            <w:r w:rsidDel="00000000" w:rsidR="00000000" w:rsidRPr="00000000">
              <w:rPr>
                <w:rtl w:val="0"/>
              </w:rPr>
              <w:t xml:space="preserve">GET</w:t>
            </w:r>
          </w:p>
        </w:tc>
        <w:tc>
          <w:tcPr>
            <w:shd w:fill="auto" w:val="clear"/>
            <w:tcMar>
              <w:top w:w="0.0" w:type="dxa"/>
              <w:left w:w="0.0" w:type="dxa"/>
              <w:bottom w:w="0.0" w:type="dxa"/>
              <w:right w:w="0.0" w:type="dxa"/>
            </w:tcMar>
            <w:vAlign w:val="top"/>
          </w:tcPr>
          <w:p w:rsidR="00000000" w:rsidDel="00000000" w:rsidP="00000000" w:rsidRDefault="00000000" w:rsidRPr="00000000" w14:paraId="000000FC">
            <w:pPr>
              <w:widowControl w:val="0"/>
              <w:spacing w:line="240" w:lineRule="auto"/>
              <w:rPr/>
            </w:pPr>
            <w:r w:rsidDel="00000000" w:rsidR="00000000" w:rsidRPr="00000000">
              <w:rPr>
                <w:rtl w:val="0"/>
              </w:rPr>
              <w:t xml:space="preserve">/api/health</w:t>
            </w:r>
          </w:p>
        </w:tc>
        <w:tc>
          <w:tcPr>
            <w:shd w:fill="auto" w:val="clear"/>
            <w:tcMar>
              <w:top w:w="0.0" w:type="dxa"/>
              <w:left w:w="0.0" w:type="dxa"/>
              <w:bottom w:w="0.0" w:type="dxa"/>
              <w:right w:w="0.0" w:type="dxa"/>
            </w:tcMar>
            <w:vAlign w:val="top"/>
          </w:tcPr>
          <w:p w:rsidR="00000000" w:rsidDel="00000000" w:rsidP="00000000" w:rsidRDefault="00000000" w:rsidRPr="00000000" w14:paraId="000000FD">
            <w:pPr>
              <w:widowControl w:val="0"/>
              <w:spacing w:line="240" w:lineRule="auto"/>
              <w:rPr/>
            </w:pPr>
            <w:r w:rsidDel="00000000" w:rsidR="00000000" w:rsidRPr="00000000">
              <w:rPr>
                <w:rtl w:val="0"/>
              </w:rPr>
              <w:t xml:space="preserve">–</w:t>
            </w:r>
          </w:p>
        </w:tc>
        <w:tc>
          <w:tcPr>
            <w:shd w:fill="auto" w:val="clear"/>
            <w:tcMar>
              <w:top w:w="0.0" w:type="dxa"/>
              <w:left w:w="0.0" w:type="dxa"/>
              <w:bottom w:w="0.0" w:type="dxa"/>
              <w:right w:w="0.0" w:type="dxa"/>
            </w:tcMar>
            <w:vAlign w:val="top"/>
          </w:tcPr>
          <w:p w:rsidR="00000000" w:rsidDel="00000000" w:rsidP="00000000" w:rsidRDefault="00000000" w:rsidRPr="00000000" w14:paraId="000000FE">
            <w:pPr>
              <w:widowControl w:val="0"/>
              <w:spacing w:line="240" w:lineRule="auto"/>
              <w:rPr/>
            </w:pPr>
            <w:r w:rsidDel="00000000" w:rsidR="00000000" w:rsidRPr="00000000">
              <w:rPr>
                <w:rtl w:val="0"/>
              </w:rPr>
              <w:t xml:space="preserve">200 service status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FF">
            <w:pPr>
              <w:widowControl w:val="0"/>
              <w:spacing w:line="240" w:lineRule="auto"/>
              <w:rPr/>
            </w:pPr>
            <w:r w:rsidDel="00000000" w:rsidR="00000000" w:rsidRPr="00000000">
              <w:rPr>
                <w:rtl w:val="0"/>
              </w:rPr>
              <w:t xml:space="preserve">POST</w:t>
            </w:r>
          </w:p>
        </w:tc>
        <w:tc>
          <w:tcPr>
            <w:shd w:fill="auto" w:val="clear"/>
            <w:tcMar>
              <w:top w:w="0.0" w:type="dxa"/>
              <w:left w:w="0.0" w:type="dxa"/>
              <w:bottom w:w="0.0" w:type="dxa"/>
              <w:right w:w="0.0" w:type="dxa"/>
            </w:tcMar>
            <w:vAlign w:val="top"/>
          </w:tcPr>
          <w:p w:rsidR="00000000" w:rsidDel="00000000" w:rsidP="00000000" w:rsidRDefault="00000000" w:rsidRPr="00000000" w14:paraId="00000100">
            <w:pPr>
              <w:widowControl w:val="0"/>
              <w:spacing w:line="240" w:lineRule="auto"/>
              <w:rPr/>
            </w:pPr>
            <w:r w:rsidDel="00000000" w:rsidR="00000000" w:rsidRPr="00000000">
              <w:rPr>
                <w:rtl w:val="0"/>
              </w:rPr>
              <w:t xml:space="preserve">/api/auth/register</w:t>
            </w:r>
          </w:p>
        </w:tc>
        <w:tc>
          <w:tcPr>
            <w:shd w:fill="auto" w:val="clear"/>
            <w:tcMar>
              <w:top w:w="0.0" w:type="dxa"/>
              <w:left w:w="0.0" w:type="dxa"/>
              <w:bottom w:w="0.0" w:type="dxa"/>
              <w:right w:w="0.0" w:type="dxa"/>
            </w:tcMar>
            <w:vAlign w:val="top"/>
          </w:tcPr>
          <w:p w:rsidR="00000000" w:rsidDel="00000000" w:rsidP="00000000" w:rsidRDefault="00000000" w:rsidRPr="00000000" w14:paraId="00000101">
            <w:pPr>
              <w:widowControl w:val="0"/>
              <w:spacing w:line="240" w:lineRule="auto"/>
              <w:rPr/>
            </w:pPr>
            <w:r w:rsidDel="00000000" w:rsidR="00000000" w:rsidRPr="00000000">
              <w:rPr>
                <w:rtl w:val="0"/>
              </w:rPr>
              <w:t xml:space="preserve">email, password, display_name?</w:t>
            </w:r>
          </w:p>
        </w:tc>
        <w:tc>
          <w:tcPr>
            <w:shd w:fill="auto" w:val="clear"/>
            <w:tcMar>
              <w:top w:w="0.0" w:type="dxa"/>
              <w:left w:w="0.0" w:type="dxa"/>
              <w:bottom w:w="0.0" w:type="dxa"/>
              <w:right w:w="0.0" w:type="dxa"/>
            </w:tcMar>
            <w:vAlign w:val="top"/>
          </w:tcPr>
          <w:p w:rsidR="00000000" w:rsidDel="00000000" w:rsidP="00000000" w:rsidRDefault="00000000" w:rsidRPr="00000000" w14:paraId="00000102">
            <w:pPr>
              <w:widowControl w:val="0"/>
              <w:spacing w:line="240" w:lineRule="auto"/>
              <w:rPr/>
            </w:pPr>
            <w:r w:rsidDel="00000000" w:rsidR="00000000" w:rsidRPr="00000000">
              <w:rPr>
                <w:rtl w:val="0"/>
              </w:rPr>
              <w:t xml:space="preserve">201 User</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3">
            <w:pPr>
              <w:widowControl w:val="0"/>
              <w:spacing w:line="240" w:lineRule="auto"/>
              <w:rPr/>
            </w:pPr>
            <w:r w:rsidDel="00000000" w:rsidR="00000000" w:rsidRPr="00000000">
              <w:rPr>
                <w:rtl w:val="0"/>
              </w:rPr>
              <w:t xml:space="preserve">POST</w:t>
            </w:r>
          </w:p>
        </w:tc>
        <w:tc>
          <w:tcPr>
            <w:shd w:fill="auto" w:val="clear"/>
            <w:tcMar>
              <w:top w:w="0.0" w:type="dxa"/>
              <w:left w:w="0.0" w:type="dxa"/>
              <w:bottom w:w="0.0" w:type="dxa"/>
              <w:right w:w="0.0" w:type="dxa"/>
            </w:tcMar>
            <w:vAlign w:val="top"/>
          </w:tcPr>
          <w:p w:rsidR="00000000" w:rsidDel="00000000" w:rsidP="00000000" w:rsidRDefault="00000000" w:rsidRPr="00000000" w14:paraId="00000104">
            <w:pPr>
              <w:widowControl w:val="0"/>
              <w:spacing w:line="240" w:lineRule="auto"/>
              <w:rPr/>
            </w:pPr>
            <w:r w:rsidDel="00000000" w:rsidR="00000000" w:rsidRPr="00000000">
              <w:rPr>
                <w:rtl w:val="0"/>
              </w:rPr>
              <w:t xml:space="preserve">/api/auth/login</w:t>
            </w:r>
          </w:p>
        </w:tc>
        <w:tc>
          <w:tcPr>
            <w:shd w:fill="auto" w:val="clear"/>
            <w:tcMar>
              <w:top w:w="0.0" w:type="dxa"/>
              <w:left w:w="0.0" w:type="dxa"/>
              <w:bottom w:w="0.0" w:type="dxa"/>
              <w:right w:w="0.0" w:type="dxa"/>
            </w:tcMar>
            <w:vAlign w:val="top"/>
          </w:tcPr>
          <w:p w:rsidR="00000000" w:rsidDel="00000000" w:rsidP="00000000" w:rsidRDefault="00000000" w:rsidRPr="00000000" w14:paraId="00000105">
            <w:pPr>
              <w:widowControl w:val="0"/>
              <w:spacing w:line="240" w:lineRule="auto"/>
              <w:rPr/>
            </w:pPr>
            <w:r w:rsidDel="00000000" w:rsidR="00000000" w:rsidRPr="00000000">
              <w:rPr>
                <w:rtl w:val="0"/>
              </w:rPr>
              <w:t xml:space="preserve">email, password</w:t>
            </w:r>
          </w:p>
        </w:tc>
        <w:tc>
          <w:tcPr>
            <w:shd w:fill="auto" w:val="clear"/>
            <w:tcMar>
              <w:top w:w="0.0" w:type="dxa"/>
              <w:left w:w="0.0" w:type="dxa"/>
              <w:bottom w:w="0.0" w:type="dxa"/>
              <w:right w:w="0.0" w:type="dxa"/>
            </w:tcMar>
            <w:vAlign w:val="top"/>
          </w:tcPr>
          <w:p w:rsidR="00000000" w:rsidDel="00000000" w:rsidP="00000000" w:rsidRDefault="00000000" w:rsidRPr="00000000" w14:paraId="00000106">
            <w:pPr>
              <w:widowControl w:val="0"/>
              <w:spacing w:line="240" w:lineRule="auto"/>
              <w:rPr/>
            </w:pPr>
            <w:r w:rsidDel="00000000" w:rsidR="00000000" w:rsidRPr="00000000">
              <w:rPr>
                <w:rtl w:val="0"/>
              </w:rPr>
              <w:t xml:space="preserve">200 User</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7">
            <w:pPr>
              <w:widowControl w:val="0"/>
              <w:spacing w:line="240" w:lineRule="auto"/>
              <w:rPr/>
            </w:pPr>
            <w:r w:rsidDel="00000000" w:rsidR="00000000" w:rsidRPr="00000000">
              <w:rPr>
                <w:rtl w:val="0"/>
              </w:rPr>
              <w:t xml:space="preserve">POST</w:t>
            </w:r>
          </w:p>
        </w:tc>
        <w:tc>
          <w:tcPr>
            <w:shd w:fill="auto" w:val="clear"/>
            <w:tcMar>
              <w:top w:w="0.0" w:type="dxa"/>
              <w:left w:w="0.0" w:type="dxa"/>
              <w:bottom w:w="0.0" w:type="dxa"/>
              <w:right w:w="0.0" w:type="dxa"/>
            </w:tcMar>
            <w:vAlign w:val="top"/>
          </w:tcPr>
          <w:p w:rsidR="00000000" w:rsidDel="00000000" w:rsidP="00000000" w:rsidRDefault="00000000" w:rsidRPr="00000000" w14:paraId="00000108">
            <w:pPr>
              <w:widowControl w:val="0"/>
              <w:spacing w:line="240" w:lineRule="auto"/>
              <w:rPr/>
            </w:pPr>
            <w:r w:rsidDel="00000000" w:rsidR="00000000" w:rsidRPr="00000000">
              <w:rPr>
                <w:rtl w:val="0"/>
              </w:rPr>
              <w:t xml:space="preserve">/api/auth/logout</w:t>
            </w:r>
          </w:p>
        </w:tc>
        <w:tc>
          <w:tcPr>
            <w:shd w:fill="auto" w:val="clear"/>
            <w:tcMar>
              <w:top w:w="0.0" w:type="dxa"/>
              <w:left w:w="0.0" w:type="dxa"/>
              <w:bottom w:w="0.0" w:type="dxa"/>
              <w:right w:w="0.0" w:type="dxa"/>
            </w:tcMar>
            <w:vAlign w:val="top"/>
          </w:tcPr>
          <w:p w:rsidR="00000000" w:rsidDel="00000000" w:rsidP="00000000" w:rsidRDefault="00000000" w:rsidRPr="00000000" w14:paraId="00000109">
            <w:pPr>
              <w:widowControl w:val="0"/>
              <w:spacing w:line="240" w:lineRule="auto"/>
              <w:rPr/>
            </w:pPr>
            <w:r w:rsidDel="00000000" w:rsidR="00000000" w:rsidRPr="00000000">
              <w:rPr>
                <w:rtl w:val="0"/>
              </w:rPr>
              <w:t xml:space="preserve">–</w:t>
            </w:r>
          </w:p>
        </w:tc>
        <w:tc>
          <w:tcPr>
            <w:shd w:fill="auto" w:val="clear"/>
            <w:tcMar>
              <w:top w:w="0.0" w:type="dxa"/>
              <w:left w:w="0.0" w:type="dxa"/>
              <w:bottom w:w="0.0" w:type="dxa"/>
              <w:right w:w="0.0" w:type="dxa"/>
            </w:tcMar>
            <w:vAlign w:val="top"/>
          </w:tcPr>
          <w:p w:rsidR="00000000" w:rsidDel="00000000" w:rsidP="00000000" w:rsidRDefault="00000000" w:rsidRPr="00000000" w14:paraId="0000010A">
            <w:pPr>
              <w:widowControl w:val="0"/>
              <w:spacing w:line="240" w:lineRule="auto"/>
              <w:rPr/>
            </w:pPr>
            <w:r w:rsidDel="00000000" w:rsidR="00000000" w:rsidRPr="00000000">
              <w:rPr>
                <w:rtl w:val="0"/>
              </w:rPr>
              <w:t xml:space="preserve">204</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B">
            <w:pPr>
              <w:widowControl w:val="0"/>
              <w:spacing w:line="240" w:lineRule="auto"/>
              <w:rPr/>
            </w:pPr>
            <w:r w:rsidDel="00000000" w:rsidR="00000000" w:rsidRPr="00000000">
              <w:rPr>
                <w:rtl w:val="0"/>
              </w:rPr>
              <w:t xml:space="preserve">GET</w:t>
            </w:r>
          </w:p>
        </w:tc>
        <w:tc>
          <w:tcPr>
            <w:shd w:fill="auto" w:val="clear"/>
            <w:tcMar>
              <w:top w:w="0.0" w:type="dxa"/>
              <w:left w:w="0.0" w:type="dxa"/>
              <w:bottom w:w="0.0" w:type="dxa"/>
              <w:right w:w="0.0" w:type="dxa"/>
            </w:tcMar>
            <w:vAlign w:val="top"/>
          </w:tcPr>
          <w:p w:rsidR="00000000" w:rsidDel="00000000" w:rsidP="00000000" w:rsidRDefault="00000000" w:rsidRPr="00000000" w14:paraId="0000010C">
            <w:pPr>
              <w:widowControl w:val="0"/>
              <w:spacing w:line="240" w:lineRule="auto"/>
              <w:rPr/>
            </w:pPr>
            <w:r w:rsidDel="00000000" w:rsidR="00000000" w:rsidRPr="00000000">
              <w:rPr>
                <w:rtl w:val="0"/>
              </w:rPr>
              <w:t xml:space="preserve">/api/auth/me</w:t>
            </w:r>
          </w:p>
        </w:tc>
        <w:tc>
          <w:tcPr>
            <w:shd w:fill="auto" w:val="clear"/>
            <w:tcMar>
              <w:top w:w="0.0" w:type="dxa"/>
              <w:left w:w="0.0" w:type="dxa"/>
              <w:bottom w:w="0.0" w:type="dxa"/>
              <w:right w:w="0.0" w:type="dxa"/>
            </w:tcMar>
            <w:vAlign w:val="top"/>
          </w:tcPr>
          <w:p w:rsidR="00000000" w:rsidDel="00000000" w:rsidP="00000000" w:rsidRDefault="00000000" w:rsidRPr="00000000" w14:paraId="0000010D">
            <w:pPr>
              <w:widowControl w:val="0"/>
              <w:spacing w:line="240" w:lineRule="auto"/>
              <w:rPr/>
            </w:pPr>
            <w:r w:rsidDel="00000000" w:rsidR="00000000" w:rsidRPr="00000000">
              <w:rPr>
                <w:rtl w:val="0"/>
              </w:rPr>
              <w:t xml:space="preserve">–</w:t>
            </w:r>
          </w:p>
        </w:tc>
        <w:tc>
          <w:tcPr>
            <w:shd w:fill="auto" w:val="clear"/>
            <w:tcMar>
              <w:top w:w="0.0" w:type="dxa"/>
              <w:left w:w="0.0" w:type="dxa"/>
              <w:bottom w:w="0.0" w:type="dxa"/>
              <w:right w:w="0.0" w:type="dxa"/>
            </w:tcMar>
            <w:vAlign w:val="top"/>
          </w:tcPr>
          <w:p w:rsidR="00000000" w:rsidDel="00000000" w:rsidP="00000000" w:rsidRDefault="00000000" w:rsidRPr="00000000" w14:paraId="0000010E">
            <w:pPr>
              <w:widowControl w:val="0"/>
              <w:spacing w:line="240" w:lineRule="auto"/>
              <w:rPr/>
            </w:pPr>
            <w:r w:rsidDel="00000000" w:rsidR="00000000" w:rsidRPr="00000000">
              <w:rPr>
                <w:rtl w:val="0"/>
              </w:rPr>
              <w:t xml:space="preserve">200 User / 401</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F">
            <w:pPr>
              <w:widowControl w:val="0"/>
              <w:spacing w:line="240" w:lineRule="auto"/>
              <w:rPr/>
            </w:pPr>
            <w:r w:rsidDel="00000000" w:rsidR="00000000" w:rsidRPr="00000000">
              <w:rPr>
                <w:rtl w:val="0"/>
              </w:rPr>
              <w:t xml:space="preserve">GET</w:t>
            </w:r>
          </w:p>
        </w:tc>
        <w:tc>
          <w:tcPr>
            <w:shd w:fill="auto" w:val="clear"/>
            <w:tcMar>
              <w:top w:w="0.0" w:type="dxa"/>
              <w:left w:w="0.0" w:type="dxa"/>
              <w:bottom w:w="0.0" w:type="dxa"/>
              <w:right w:w="0.0" w:type="dxa"/>
            </w:tcMar>
            <w:vAlign w:val="top"/>
          </w:tcPr>
          <w:p w:rsidR="00000000" w:rsidDel="00000000" w:rsidP="00000000" w:rsidRDefault="00000000" w:rsidRPr="00000000" w14:paraId="00000110">
            <w:pPr>
              <w:widowControl w:val="0"/>
              <w:spacing w:line="240" w:lineRule="auto"/>
              <w:rPr/>
            </w:pPr>
            <w:r w:rsidDel="00000000" w:rsidR="00000000" w:rsidRPr="00000000">
              <w:rPr>
                <w:rtl w:val="0"/>
              </w:rPr>
              <w:t xml:space="preserve">/api/decks</w:t>
            </w:r>
          </w:p>
        </w:tc>
        <w:tc>
          <w:tcPr>
            <w:shd w:fill="auto" w:val="clear"/>
            <w:tcMar>
              <w:top w:w="0.0" w:type="dxa"/>
              <w:left w:w="0.0" w:type="dxa"/>
              <w:bottom w:w="0.0" w:type="dxa"/>
              <w:right w:w="0.0" w:type="dxa"/>
            </w:tcMar>
            <w:vAlign w:val="top"/>
          </w:tcPr>
          <w:p w:rsidR="00000000" w:rsidDel="00000000" w:rsidP="00000000" w:rsidRDefault="00000000" w:rsidRPr="00000000" w14:paraId="00000111">
            <w:pPr>
              <w:widowControl w:val="0"/>
              <w:spacing w:line="240" w:lineRule="auto"/>
              <w:rPr/>
            </w:pPr>
            <w:r w:rsidDel="00000000" w:rsidR="00000000" w:rsidRPr="00000000">
              <w:rPr>
                <w:rtl w:val="0"/>
              </w:rPr>
              <w:t xml:space="preserve">–</w:t>
            </w:r>
          </w:p>
        </w:tc>
        <w:tc>
          <w:tcPr>
            <w:shd w:fill="auto" w:val="clear"/>
            <w:tcMar>
              <w:top w:w="0.0" w:type="dxa"/>
              <w:left w:w="0.0" w:type="dxa"/>
              <w:bottom w:w="0.0" w:type="dxa"/>
              <w:right w:w="0.0" w:type="dxa"/>
            </w:tcMar>
            <w:vAlign w:val="top"/>
          </w:tcPr>
          <w:p w:rsidR="00000000" w:rsidDel="00000000" w:rsidP="00000000" w:rsidRDefault="00000000" w:rsidRPr="00000000" w14:paraId="00000112">
            <w:pPr>
              <w:widowControl w:val="0"/>
              <w:spacing w:line="240" w:lineRule="auto"/>
              <w:rPr/>
            </w:pPr>
            <w:r w:rsidDel="00000000" w:rsidR="00000000" w:rsidRPr="00000000">
              <w:rPr>
                <w:rtl w:val="0"/>
              </w:rPr>
              <w:t xml:space="preserve">200 list of the user's decks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13">
            <w:pPr>
              <w:widowControl w:val="0"/>
              <w:spacing w:line="240" w:lineRule="auto"/>
              <w:rPr/>
            </w:pPr>
            <w:r w:rsidDel="00000000" w:rsidR="00000000" w:rsidRPr="00000000">
              <w:rPr>
                <w:rtl w:val="0"/>
              </w:rPr>
              <w:t xml:space="preserve">POST</w:t>
            </w:r>
          </w:p>
        </w:tc>
        <w:tc>
          <w:tcPr>
            <w:shd w:fill="auto" w:val="clear"/>
            <w:tcMar>
              <w:top w:w="0.0" w:type="dxa"/>
              <w:left w:w="0.0" w:type="dxa"/>
              <w:bottom w:w="0.0" w:type="dxa"/>
              <w:right w:w="0.0" w:type="dxa"/>
            </w:tcMar>
            <w:vAlign w:val="top"/>
          </w:tcPr>
          <w:p w:rsidR="00000000" w:rsidDel="00000000" w:rsidP="00000000" w:rsidRDefault="00000000" w:rsidRPr="00000000" w14:paraId="00000114">
            <w:pPr>
              <w:widowControl w:val="0"/>
              <w:spacing w:line="240" w:lineRule="auto"/>
              <w:rPr/>
            </w:pPr>
            <w:r w:rsidDel="00000000" w:rsidR="00000000" w:rsidRPr="00000000">
              <w:rPr>
                <w:rtl w:val="0"/>
              </w:rPr>
              <w:t xml:space="preserve">/api/decks</w:t>
            </w:r>
          </w:p>
        </w:tc>
        <w:tc>
          <w:tcPr>
            <w:shd w:fill="auto" w:val="clear"/>
            <w:tcMar>
              <w:top w:w="0.0" w:type="dxa"/>
              <w:left w:w="0.0" w:type="dxa"/>
              <w:bottom w:w="0.0" w:type="dxa"/>
              <w:right w:w="0.0" w:type="dxa"/>
            </w:tcMar>
            <w:vAlign w:val="top"/>
          </w:tcPr>
          <w:p w:rsidR="00000000" w:rsidDel="00000000" w:rsidP="00000000" w:rsidRDefault="00000000" w:rsidRPr="00000000" w14:paraId="00000115">
            <w:pPr>
              <w:widowControl w:val="0"/>
              <w:spacing w:line="240" w:lineRule="auto"/>
              <w:rPr/>
            </w:pPr>
            <w:r w:rsidDel="00000000" w:rsidR="00000000" w:rsidRPr="00000000">
              <w:rPr>
                <w:rtl w:val="0"/>
              </w:rPr>
              <w:t xml:space="preserve">name, description?</w:t>
            </w:r>
          </w:p>
        </w:tc>
        <w:tc>
          <w:tcPr>
            <w:shd w:fill="auto" w:val="clear"/>
            <w:tcMar>
              <w:top w:w="0.0" w:type="dxa"/>
              <w:left w:w="0.0" w:type="dxa"/>
              <w:bottom w:w="0.0" w:type="dxa"/>
              <w:right w:w="0.0" w:type="dxa"/>
            </w:tcMar>
            <w:vAlign w:val="top"/>
          </w:tcPr>
          <w:p w:rsidR="00000000" w:rsidDel="00000000" w:rsidP="00000000" w:rsidRDefault="00000000" w:rsidRPr="00000000" w14:paraId="00000116">
            <w:pPr>
              <w:widowControl w:val="0"/>
              <w:spacing w:line="240" w:lineRule="auto"/>
              <w:rPr/>
            </w:pPr>
            <w:r w:rsidDel="00000000" w:rsidR="00000000" w:rsidRPr="00000000">
              <w:rPr>
                <w:rtl w:val="0"/>
              </w:rPr>
              <w:t xml:space="preserve">201 Deck</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17">
            <w:pPr>
              <w:widowControl w:val="0"/>
              <w:spacing w:line="240" w:lineRule="auto"/>
              <w:rPr/>
            </w:pPr>
            <w:r w:rsidDel="00000000" w:rsidR="00000000" w:rsidRPr="00000000">
              <w:rPr>
                <w:rtl w:val="0"/>
              </w:rPr>
              <w:t xml:space="preserve">GET / PATCH / DELETE</w:t>
            </w:r>
          </w:p>
        </w:tc>
        <w:tc>
          <w:tcPr>
            <w:shd w:fill="auto" w:val="clear"/>
            <w:tcMar>
              <w:top w:w="0.0" w:type="dxa"/>
              <w:left w:w="0.0" w:type="dxa"/>
              <w:bottom w:w="0.0" w:type="dxa"/>
              <w:right w:w="0.0" w:type="dxa"/>
            </w:tcMar>
            <w:vAlign w:val="top"/>
          </w:tcPr>
          <w:p w:rsidR="00000000" w:rsidDel="00000000" w:rsidP="00000000" w:rsidRDefault="00000000" w:rsidRPr="00000000" w14:paraId="00000118">
            <w:pPr>
              <w:widowControl w:val="0"/>
              <w:spacing w:line="240" w:lineRule="auto"/>
              <w:rPr/>
            </w:pPr>
            <w:r w:rsidDel="00000000" w:rsidR="00000000" w:rsidRPr="00000000">
              <w:rPr>
                <w:rtl w:val="0"/>
              </w:rPr>
              <w:t xml:space="preserve">/api/decks/{id}</w:t>
            </w:r>
          </w:p>
        </w:tc>
        <w:tc>
          <w:tcPr>
            <w:shd w:fill="auto" w:val="clear"/>
            <w:tcMar>
              <w:top w:w="0.0" w:type="dxa"/>
              <w:left w:w="0.0" w:type="dxa"/>
              <w:bottom w:w="0.0" w:type="dxa"/>
              <w:right w:w="0.0" w:type="dxa"/>
            </w:tcMar>
            <w:vAlign w:val="top"/>
          </w:tcPr>
          <w:p w:rsidR="00000000" w:rsidDel="00000000" w:rsidP="00000000" w:rsidRDefault="00000000" w:rsidRPr="00000000" w14:paraId="00000119">
            <w:pPr>
              <w:widowControl w:val="0"/>
              <w:spacing w:line="240" w:lineRule="auto"/>
              <w:rPr/>
            </w:pPr>
            <w:r w:rsidDel="00000000" w:rsidR="00000000" w:rsidRPr="00000000">
              <w:rPr>
                <w:rtl w:val="0"/>
              </w:rPr>
              <w:t xml:space="preserve">name?, description?</w:t>
            </w:r>
          </w:p>
        </w:tc>
        <w:tc>
          <w:tcPr>
            <w:shd w:fill="auto" w:val="clear"/>
            <w:tcMar>
              <w:top w:w="0.0" w:type="dxa"/>
              <w:left w:w="0.0" w:type="dxa"/>
              <w:bottom w:w="0.0" w:type="dxa"/>
              <w:right w:w="0.0" w:type="dxa"/>
            </w:tcMar>
            <w:vAlign w:val="top"/>
          </w:tcPr>
          <w:p w:rsidR="00000000" w:rsidDel="00000000" w:rsidP="00000000" w:rsidRDefault="00000000" w:rsidRPr="00000000" w14:paraId="0000011A">
            <w:pPr>
              <w:widowControl w:val="0"/>
              <w:spacing w:line="240" w:lineRule="auto"/>
              <w:rPr/>
            </w:pPr>
            <w:r w:rsidDel="00000000" w:rsidR="00000000" w:rsidRPr="00000000">
              <w:rPr>
                <w:rtl w:val="0"/>
              </w:rPr>
              <w:t xml:space="preserve">200 Deck / 200 Deck / 204</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1B">
            <w:pPr>
              <w:widowControl w:val="0"/>
              <w:spacing w:line="240" w:lineRule="auto"/>
              <w:rPr/>
            </w:pPr>
            <w:r w:rsidDel="00000000" w:rsidR="00000000" w:rsidRPr="00000000">
              <w:rPr>
                <w:rtl w:val="0"/>
              </w:rPr>
              <w:t xml:space="preserve">GET</w:t>
            </w:r>
          </w:p>
        </w:tc>
        <w:tc>
          <w:tcPr>
            <w:shd w:fill="auto" w:val="clear"/>
            <w:tcMar>
              <w:top w:w="0.0" w:type="dxa"/>
              <w:left w:w="0.0" w:type="dxa"/>
              <w:bottom w:w="0.0" w:type="dxa"/>
              <w:right w:w="0.0" w:type="dxa"/>
            </w:tcMar>
            <w:vAlign w:val="top"/>
          </w:tcPr>
          <w:p w:rsidR="00000000" w:rsidDel="00000000" w:rsidP="00000000" w:rsidRDefault="00000000" w:rsidRPr="00000000" w14:paraId="0000011C">
            <w:pPr>
              <w:widowControl w:val="0"/>
              <w:spacing w:line="240" w:lineRule="auto"/>
              <w:rPr/>
            </w:pPr>
            <w:r w:rsidDel="00000000" w:rsidR="00000000" w:rsidRPr="00000000">
              <w:rPr>
                <w:rtl w:val="0"/>
              </w:rPr>
              <w:t xml:space="preserve">/api/decks/{id}/cards</w:t>
            </w:r>
          </w:p>
        </w:tc>
        <w:tc>
          <w:tcPr>
            <w:shd w:fill="auto" w:val="clear"/>
            <w:tcMar>
              <w:top w:w="0.0" w:type="dxa"/>
              <w:left w:w="0.0" w:type="dxa"/>
              <w:bottom w:w="0.0" w:type="dxa"/>
              <w:right w:w="0.0" w:type="dxa"/>
            </w:tcMar>
            <w:vAlign w:val="top"/>
          </w:tcPr>
          <w:p w:rsidR="00000000" w:rsidDel="00000000" w:rsidP="00000000" w:rsidRDefault="00000000" w:rsidRPr="00000000" w14:paraId="0000011D">
            <w:pPr>
              <w:widowControl w:val="0"/>
              <w:spacing w:line="240" w:lineRule="auto"/>
              <w:rPr/>
            </w:pPr>
            <w:r w:rsidDel="00000000" w:rsidR="00000000" w:rsidRPr="00000000">
              <w:rPr>
                <w:rtl w:val="0"/>
              </w:rPr>
              <w:t xml:space="preserve">–</w:t>
            </w:r>
          </w:p>
        </w:tc>
        <w:tc>
          <w:tcPr>
            <w:shd w:fill="auto" w:val="clear"/>
            <w:tcMar>
              <w:top w:w="0.0" w:type="dxa"/>
              <w:left w:w="0.0" w:type="dxa"/>
              <w:bottom w:w="0.0" w:type="dxa"/>
              <w:right w:w="0.0" w:type="dxa"/>
            </w:tcMar>
            <w:vAlign w:val="top"/>
          </w:tcPr>
          <w:p w:rsidR="00000000" w:rsidDel="00000000" w:rsidP="00000000" w:rsidRDefault="00000000" w:rsidRPr="00000000" w14:paraId="0000011E">
            <w:pPr>
              <w:widowControl w:val="0"/>
              <w:spacing w:line="240" w:lineRule="auto"/>
              <w:rPr/>
            </w:pPr>
            <w:r w:rsidDel="00000000" w:rsidR="00000000" w:rsidRPr="00000000">
              <w:rPr>
                <w:rtl w:val="0"/>
              </w:rPr>
              <w:t xml:space="preserve">200 list of cards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1F">
            <w:pPr>
              <w:widowControl w:val="0"/>
              <w:spacing w:line="240" w:lineRule="auto"/>
              <w:rPr/>
            </w:pPr>
            <w:r w:rsidDel="00000000" w:rsidR="00000000" w:rsidRPr="00000000">
              <w:rPr>
                <w:rtl w:val="0"/>
              </w:rPr>
              <w:t xml:space="preserve">POST</w:t>
            </w:r>
          </w:p>
        </w:tc>
        <w:tc>
          <w:tcPr>
            <w:shd w:fill="auto" w:val="clear"/>
            <w:tcMar>
              <w:top w:w="0.0" w:type="dxa"/>
              <w:left w:w="0.0" w:type="dxa"/>
              <w:bottom w:w="0.0" w:type="dxa"/>
              <w:right w:w="0.0" w:type="dxa"/>
            </w:tcMar>
            <w:vAlign w:val="top"/>
          </w:tcPr>
          <w:p w:rsidR="00000000" w:rsidDel="00000000" w:rsidP="00000000" w:rsidRDefault="00000000" w:rsidRPr="00000000" w14:paraId="00000120">
            <w:pPr>
              <w:widowControl w:val="0"/>
              <w:spacing w:line="240" w:lineRule="auto"/>
              <w:rPr/>
            </w:pPr>
            <w:r w:rsidDel="00000000" w:rsidR="00000000" w:rsidRPr="00000000">
              <w:rPr>
                <w:rtl w:val="0"/>
              </w:rPr>
              <w:t xml:space="preserve">/api/decks/{id}/cards</w:t>
            </w:r>
          </w:p>
        </w:tc>
        <w:tc>
          <w:tcPr>
            <w:shd w:fill="auto" w:val="clear"/>
            <w:tcMar>
              <w:top w:w="0.0" w:type="dxa"/>
              <w:left w:w="0.0" w:type="dxa"/>
              <w:bottom w:w="0.0" w:type="dxa"/>
              <w:right w:w="0.0" w:type="dxa"/>
            </w:tcMar>
            <w:vAlign w:val="top"/>
          </w:tcPr>
          <w:p w:rsidR="00000000" w:rsidDel="00000000" w:rsidP="00000000" w:rsidRDefault="00000000" w:rsidRPr="00000000" w14:paraId="00000121">
            <w:pPr>
              <w:widowControl w:val="0"/>
              <w:spacing w:line="240" w:lineRule="auto"/>
              <w:rPr/>
            </w:pPr>
            <w:r w:rsidDel="00000000" w:rsidR="00000000" w:rsidRPr="00000000">
              <w:rPr>
                <w:rtl w:val="0"/>
              </w:rPr>
              <w:t xml:space="preserve">front, back, card_type?, choices?</w:t>
            </w:r>
          </w:p>
        </w:tc>
        <w:tc>
          <w:tcPr>
            <w:shd w:fill="auto" w:val="clear"/>
            <w:tcMar>
              <w:top w:w="0.0" w:type="dxa"/>
              <w:left w:w="0.0" w:type="dxa"/>
              <w:bottom w:w="0.0" w:type="dxa"/>
              <w:right w:w="0.0" w:type="dxa"/>
            </w:tcMar>
            <w:vAlign w:val="top"/>
          </w:tcPr>
          <w:p w:rsidR="00000000" w:rsidDel="00000000" w:rsidP="00000000" w:rsidRDefault="00000000" w:rsidRPr="00000000" w14:paraId="00000122">
            <w:pPr>
              <w:widowControl w:val="0"/>
              <w:spacing w:line="240" w:lineRule="auto"/>
              <w:rPr/>
            </w:pPr>
            <w:r w:rsidDel="00000000" w:rsidR="00000000" w:rsidRPr="00000000">
              <w:rPr>
                <w:rtl w:val="0"/>
              </w:rPr>
              <w:t xml:space="preserve">201 Card</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23">
            <w:pPr>
              <w:widowControl w:val="0"/>
              <w:spacing w:line="240" w:lineRule="auto"/>
              <w:rPr/>
            </w:pPr>
            <w:r w:rsidDel="00000000" w:rsidR="00000000" w:rsidRPr="00000000">
              <w:rPr>
                <w:rtl w:val="0"/>
              </w:rPr>
              <w:t xml:space="preserve">PATCH / DELETE</w:t>
            </w:r>
          </w:p>
        </w:tc>
        <w:tc>
          <w:tcPr>
            <w:shd w:fill="auto" w:val="clear"/>
            <w:tcMar>
              <w:top w:w="0.0" w:type="dxa"/>
              <w:left w:w="0.0" w:type="dxa"/>
              <w:bottom w:w="0.0" w:type="dxa"/>
              <w:right w:w="0.0" w:type="dxa"/>
            </w:tcMar>
            <w:vAlign w:val="top"/>
          </w:tcPr>
          <w:p w:rsidR="00000000" w:rsidDel="00000000" w:rsidP="00000000" w:rsidRDefault="00000000" w:rsidRPr="00000000" w14:paraId="00000124">
            <w:pPr>
              <w:widowControl w:val="0"/>
              <w:spacing w:line="240" w:lineRule="auto"/>
              <w:rPr/>
            </w:pPr>
            <w:r w:rsidDel="00000000" w:rsidR="00000000" w:rsidRPr="00000000">
              <w:rPr>
                <w:rtl w:val="0"/>
              </w:rPr>
              <w:t xml:space="preserve">/api/cards/{id}</w:t>
            </w:r>
          </w:p>
        </w:tc>
        <w:tc>
          <w:tcPr>
            <w:shd w:fill="auto" w:val="clear"/>
            <w:tcMar>
              <w:top w:w="0.0" w:type="dxa"/>
              <w:left w:w="0.0" w:type="dxa"/>
              <w:bottom w:w="0.0" w:type="dxa"/>
              <w:right w:w="0.0" w:type="dxa"/>
            </w:tcMar>
            <w:vAlign w:val="top"/>
          </w:tcPr>
          <w:p w:rsidR="00000000" w:rsidDel="00000000" w:rsidP="00000000" w:rsidRDefault="00000000" w:rsidRPr="00000000" w14:paraId="00000125">
            <w:pPr>
              <w:widowControl w:val="0"/>
              <w:spacing w:line="240" w:lineRule="auto"/>
              <w:rPr/>
            </w:pPr>
            <w:r w:rsidDel="00000000" w:rsidR="00000000" w:rsidRPr="00000000">
              <w:rPr>
                <w:rtl w:val="0"/>
              </w:rPr>
              <w:t xml:space="preserve">front?, back?, card_type?, choices?</w:t>
            </w:r>
          </w:p>
        </w:tc>
        <w:tc>
          <w:tcPr>
            <w:shd w:fill="auto" w:val="clear"/>
            <w:tcMar>
              <w:top w:w="0.0" w:type="dxa"/>
              <w:left w:w="0.0" w:type="dxa"/>
              <w:bottom w:w="0.0" w:type="dxa"/>
              <w:right w:w="0.0" w:type="dxa"/>
            </w:tcMar>
            <w:vAlign w:val="top"/>
          </w:tcPr>
          <w:p w:rsidR="00000000" w:rsidDel="00000000" w:rsidP="00000000" w:rsidRDefault="00000000" w:rsidRPr="00000000" w14:paraId="00000126">
            <w:pPr>
              <w:widowControl w:val="0"/>
              <w:spacing w:line="240" w:lineRule="auto"/>
              <w:rPr/>
            </w:pPr>
            <w:r w:rsidDel="00000000" w:rsidR="00000000" w:rsidRPr="00000000">
              <w:rPr>
                <w:rtl w:val="0"/>
              </w:rPr>
              <w:t xml:space="preserve">200 Card / 204</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27">
            <w:pPr>
              <w:widowControl w:val="0"/>
              <w:spacing w:line="240" w:lineRule="auto"/>
              <w:rPr/>
            </w:pPr>
            <w:r w:rsidDel="00000000" w:rsidR="00000000" w:rsidRPr="00000000">
              <w:rPr>
                <w:rtl w:val="0"/>
              </w:rPr>
              <w:t xml:space="preserve">GET</w:t>
            </w:r>
          </w:p>
        </w:tc>
        <w:tc>
          <w:tcPr>
            <w:shd w:fill="auto" w:val="clear"/>
            <w:tcMar>
              <w:top w:w="0.0" w:type="dxa"/>
              <w:left w:w="0.0" w:type="dxa"/>
              <w:bottom w:w="0.0" w:type="dxa"/>
              <w:right w:w="0.0" w:type="dxa"/>
            </w:tcMar>
            <w:vAlign w:val="top"/>
          </w:tcPr>
          <w:p w:rsidR="00000000" w:rsidDel="00000000" w:rsidP="00000000" w:rsidRDefault="00000000" w:rsidRPr="00000000" w14:paraId="00000128">
            <w:pPr>
              <w:widowControl w:val="0"/>
              <w:spacing w:line="240" w:lineRule="auto"/>
              <w:rPr/>
            </w:pPr>
            <w:r w:rsidDel="00000000" w:rsidR="00000000" w:rsidRPr="00000000">
              <w:rPr>
                <w:rtl w:val="0"/>
              </w:rPr>
              <w:t xml:space="preserve">/api/decks/{id}/study</w:t>
            </w:r>
          </w:p>
        </w:tc>
        <w:tc>
          <w:tcPr>
            <w:shd w:fill="auto" w:val="clear"/>
            <w:tcMar>
              <w:top w:w="0.0" w:type="dxa"/>
              <w:left w:w="0.0" w:type="dxa"/>
              <w:bottom w:w="0.0" w:type="dxa"/>
              <w:right w:w="0.0" w:type="dxa"/>
            </w:tcMar>
            <w:vAlign w:val="top"/>
          </w:tcPr>
          <w:p w:rsidR="00000000" w:rsidDel="00000000" w:rsidP="00000000" w:rsidRDefault="00000000" w:rsidRPr="00000000" w14:paraId="00000129">
            <w:pPr>
              <w:widowControl w:val="0"/>
              <w:spacing w:line="240" w:lineRule="auto"/>
              <w:rPr/>
            </w:pPr>
            <w:r w:rsidDel="00000000" w:rsidR="00000000" w:rsidRPr="00000000">
              <w:rPr>
                <w:rtl w:val="0"/>
              </w:rPr>
              <w:t xml:space="preserve">–</w:t>
            </w:r>
          </w:p>
        </w:tc>
        <w:tc>
          <w:tcPr>
            <w:shd w:fill="auto" w:val="clear"/>
            <w:tcMar>
              <w:top w:w="0.0" w:type="dxa"/>
              <w:left w:w="0.0" w:type="dxa"/>
              <w:bottom w:w="0.0" w:type="dxa"/>
              <w:right w:w="0.0" w:type="dxa"/>
            </w:tcMar>
            <w:vAlign w:val="top"/>
          </w:tcPr>
          <w:p w:rsidR="00000000" w:rsidDel="00000000" w:rsidP="00000000" w:rsidRDefault="00000000" w:rsidRPr="00000000" w14:paraId="0000012A">
            <w:pPr>
              <w:widowControl w:val="0"/>
              <w:spacing w:line="240" w:lineRule="auto"/>
              <w:rPr/>
            </w:pPr>
            <w:r w:rsidDel="00000000" w:rsidR="00000000" w:rsidRPr="00000000">
              <w:rPr>
                <w:rtl w:val="0"/>
              </w:rPr>
              <w:t xml:space="preserve">200 due cards for the session</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2B">
            <w:pPr>
              <w:widowControl w:val="0"/>
              <w:spacing w:line="240" w:lineRule="auto"/>
              <w:rPr/>
            </w:pPr>
            <w:r w:rsidDel="00000000" w:rsidR="00000000" w:rsidRPr="00000000">
              <w:rPr>
                <w:rtl w:val="0"/>
              </w:rPr>
              <w:t xml:space="preserve">POST</w:t>
            </w:r>
          </w:p>
        </w:tc>
        <w:tc>
          <w:tcPr>
            <w:shd w:fill="auto" w:val="clear"/>
            <w:tcMar>
              <w:top w:w="0.0" w:type="dxa"/>
              <w:left w:w="0.0" w:type="dxa"/>
              <w:bottom w:w="0.0" w:type="dxa"/>
              <w:right w:w="0.0" w:type="dxa"/>
            </w:tcMar>
            <w:vAlign w:val="top"/>
          </w:tcPr>
          <w:p w:rsidR="00000000" w:rsidDel="00000000" w:rsidP="00000000" w:rsidRDefault="00000000" w:rsidRPr="00000000" w14:paraId="0000012C">
            <w:pPr>
              <w:widowControl w:val="0"/>
              <w:spacing w:line="240" w:lineRule="auto"/>
              <w:rPr/>
            </w:pPr>
            <w:r w:rsidDel="00000000" w:rsidR="00000000" w:rsidRPr="00000000">
              <w:rPr>
                <w:rtl w:val="0"/>
              </w:rPr>
              <w:t xml:space="preserve">/api/cards/{id}/reviews</w:t>
            </w:r>
          </w:p>
        </w:tc>
        <w:tc>
          <w:tcPr>
            <w:shd w:fill="auto" w:val="clear"/>
            <w:tcMar>
              <w:top w:w="0.0" w:type="dxa"/>
              <w:left w:w="0.0" w:type="dxa"/>
              <w:bottom w:w="0.0" w:type="dxa"/>
              <w:right w:w="0.0" w:type="dxa"/>
            </w:tcMar>
            <w:vAlign w:val="top"/>
          </w:tcPr>
          <w:p w:rsidR="00000000" w:rsidDel="00000000" w:rsidP="00000000" w:rsidRDefault="00000000" w:rsidRPr="00000000" w14:paraId="0000012D">
            <w:pPr>
              <w:widowControl w:val="0"/>
              <w:spacing w:line="240" w:lineRule="auto"/>
              <w:rPr/>
            </w:pPr>
            <w:r w:rsidDel="00000000" w:rsidR="00000000" w:rsidRPr="00000000">
              <w:rPr>
                <w:rtl w:val="0"/>
              </w:rPr>
              <w:t xml:space="preserve">rating or answer</w:t>
            </w:r>
          </w:p>
        </w:tc>
        <w:tc>
          <w:tcPr>
            <w:shd w:fill="auto" w:val="clear"/>
            <w:tcMar>
              <w:top w:w="0.0" w:type="dxa"/>
              <w:left w:w="0.0" w:type="dxa"/>
              <w:bottom w:w="0.0" w:type="dxa"/>
              <w:right w:w="0.0" w:type="dxa"/>
            </w:tcMar>
            <w:vAlign w:val="top"/>
          </w:tcPr>
          <w:p w:rsidR="00000000" w:rsidDel="00000000" w:rsidP="00000000" w:rsidRDefault="00000000" w:rsidRPr="00000000" w14:paraId="0000012E">
            <w:pPr>
              <w:widowControl w:val="0"/>
              <w:spacing w:line="240" w:lineRule="auto"/>
              <w:rPr/>
            </w:pPr>
            <w:r w:rsidDel="00000000" w:rsidR="00000000" w:rsidRPr="00000000">
              <w:rPr>
                <w:rtl w:val="0"/>
              </w:rPr>
              <w:t xml:space="preserve">201 review result and next due date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2F">
            <w:pPr>
              <w:widowControl w:val="0"/>
              <w:spacing w:line="240" w:lineRule="auto"/>
              <w:rPr/>
            </w:pPr>
            <w:r w:rsidDel="00000000" w:rsidR="00000000" w:rsidRPr="00000000">
              <w:rPr>
                <w:rtl w:val="0"/>
              </w:rPr>
              <w:t xml:space="preserve">POST</w:t>
            </w:r>
          </w:p>
        </w:tc>
        <w:tc>
          <w:tcPr>
            <w:shd w:fill="auto" w:val="clear"/>
            <w:tcMar>
              <w:top w:w="0.0" w:type="dxa"/>
              <w:left w:w="0.0" w:type="dxa"/>
              <w:bottom w:w="0.0" w:type="dxa"/>
              <w:right w:w="0.0" w:type="dxa"/>
            </w:tcMar>
            <w:vAlign w:val="top"/>
          </w:tcPr>
          <w:p w:rsidR="00000000" w:rsidDel="00000000" w:rsidP="00000000" w:rsidRDefault="00000000" w:rsidRPr="00000000" w14:paraId="00000130">
            <w:pPr>
              <w:widowControl w:val="0"/>
              <w:spacing w:line="240" w:lineRule="auto"/>
              <w:rPr/>
            </w:pPr>
            <w:r w:rsidDel="00000000" w:rsidR="00000000" w:rsidRPr="00000000">
              <w:rPr>
                <w:rtl w:val="0"/>
              </w:rPr>
              <w:t xml:space="preserve">/api/decks/{id}/generate</w:t>
            </w:r>
          </w:p>
        </w:tc>
        <w:tc>
          <w:tcPr>
            <w:shd w:fill="auto" w:val="clear"/>
            <w:tcMar>
              <w:top w:w="0.0" w:type="dxa"/>
              <w:left w:w="0.0" w:type="dxa"/>
              <w:bottom w:w="0.0" w:type="dxa"/>
              <w:right w:w="0.0" w:type="dxa"/>
            </w:tcMar>
            <w:vAlign w:val="top"/>
          </w:tcPr>
          <w:p w:rsidR="00000000" w:rsidDel="00000000" w:rsidP="00000000" w:rsidRDefault="00000000" w:rsidRPr="00000000" w14:paraId="00000131">
            <w:pPr>
              <w:widowControl w:val="0"/>
              <w:spacing w:line="240" w:lineRule="auto"/>
              <w:rPr/>
            </w:pPr>
            <w:r w:rsidDel="00000000" w:rsidR="00000000" w:rsidRPr="00000000">
              <w:rPr>
                <w:rtl w:val="0"/>
              </w:rPr>
              <w:t xml:space="preserve">prompt, count</w:t>
            </w:r>
          </w:p>
        </w:tc>
        <w:tc>
          <w:tcPr>
            <w:shd w:fill="auto" w:val="clear"/>
            <w:tcMar>
              <w:top w:w="0.0" w:type="dxa"/>
              <w:left w:w="0.0" w:type="dxa"/>
              <w:bottom w:w="0.0" w:type="dxa"/>
              <w:right w:w="0.0" w:type="dxa"/>
            </w:tcMar>
            <w:vAlign w:val="top"/>
          </w:tcPr>
          <w:p w:rsidR="00000000" w:rsidDel="00000000" w:rsidP="00000000" w:rsidRDefault="00000000" w:rsidRPr="00000000" w14:paraId="00000132">
            <w:pPr>
              <w:widowControl w:val="0"/>
              <w:spacing w:line="240" w:lineRule="auto"/>
              <w:rPr/>
            </w:pPr>
            <w:r w:rsidDel="00000000" w:rsidR="00000000" w:rsidRPr="00000000">
              <w:rPr>
                <w:rtl w:val="0"/>
              </w:rPr>
              <w:t xml:space="preserve">200 candidate cards (not saved), duplicate flags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33">
            <w:pPr>
              <w:widowControl w:val="0"/>
              <w:spacing w:line="240" w:lineRule="auto"/>
              <w:rPr/>
            </w:pPr>
            <w:r w:rsidDel="00000000" w:rsidR="00000000" w:rsidRPr="00000000">
              <w:rPr>
                <w:rtl w:val="0"/>
              </w:rPr>
              <w:t xml:space="preserve">POST</w:t>
            </w:r>
          </w:p>
        </w:tc>
        <w:tc>
          <w:tcPr>
            <w:shd w:fill="auto" w:val="clear"/>
            <w:tcMar>
              <w:top w:w="0.0" w:type="dxa"/>
              <w:left w:w="0.0" w:type="dxa"/>
              <w:bottom w:w="0.0" w:type="dxa"/>
              <w:right w:w="0.0" w:type="dxa"/>
            </w:tcMar>
            <w:vAlign w:val="top"/>
          </w:tcPr>
          <w:p w:rsidR="00000000" w:rsidDel="00000000" w:rsidP="00000000" w:rsidRDefault="00000000" w:rsidRPr="00000000" w14:paraId="00000134">
            <w:pPr>
              <w:widowControl w:val="0"/>
              <w:spacing w:line="240" w:lineRule="auto"/>
              <w:rPr/>
            </w:pPr>
            <w:r w:rsidDel="00000000" w:rsidR="00000000" w:rsidRPr="00000000">
              <w:rPr>
                <w:rtl w:val="0"/>
              </w:rPr>
              <w:t xml:space="preserve">/api/decks/{id}/cards/bulk</w:t>
            </w:r>
          </w:p>
        </w:tc>
        <w:tc>
          <w:tcPr>
            <w:shd w:fill="auto" w:val="clear"/>
            <w:tcMar>
              <w:top w:w="0.0" w:type="dxa"/>
              <w:left w:w="0.0" w:type="dxa"/>
              <w:bottom w:w="0.0" w:type="dxa"/>
              <w:right w:w="0.0" w:type="dxa"/>
            </w:tcMar>
            <w:vAlign w:val="top"/>
          </w:tcPr>
          <w:p w:rsidR="00000000" w:rsidDel="00000000" w:rsidP="00000000" w:rsidRDefault="00000000" w:rsidRPr="00000000" w14:paraId="00000135">
            <w:pPr>
              <w:widowControl w:val="0"/>
              <w:spacing w:line="240" w:lineRule="auto"/>
              <w:rPr/>
            </w:pPr>
            <w:r w:rsidDel="00000000" w:rsidR="00000000" w:rsidRPr="00000000">
              <w:rPr>
                <w:rtl w:val="0"/>
              </w:rPr>
              <w:t xml:space="preserve">list of accepted cards</w:t>
            </w:r>
          </w:p>
        </w:tc>
        <w:tc>
          <w:tcPr>
            <w:shd w:fill="auto" w:val="clear"/>
            <w:tcMar>
              <w:top w:w="0.0" w:type="dxa"/>
              <w:left w:w="0.0" w:type="dxa"/>
              <w:bottom w:w="0.0" w:type="dxa"/>
              <w:right w:w="0.0" w:type="dxa"/>
            </w:tcMar>
            <w:vAlign w:val="top"/>
          </w:tcPr>
          <w:p w:rsidR="00000000" w:rsidDel="00000000" w:rsidP="00000000" w:rsidRDefault="00000000" w:rsidRPr="00000000" w14:paraId="00000136">
            <w:pPr>
              <w:widowControl w:val="0"/>
              <w:spacing w:line="240" w:lineRule="auto"/>
              <w:rPr/>
            </w:pPr>
            <w:r w:rsidDel="00000000" w:rsidR="00000000" w:rsidRPr="00000000">
              <w:rPr>
                <w:rtl w:val="0"/>
              </w:rPr>
              <w:t xml:space="preserve">201 saved cards</w:t>
            </w:r>
          </w:p>
        </w:tc>
      </w:tr>
    </w:tbl>
    <w:p w:rsidR="00000000" w:rsidDel="00000000" w:rsidP="00000000" w:rsidRDefault="00000000" w:rsidRPr="00000000" w14:paraId="00000137">
      <w:pPr>
        <w:widowControl w:val="0"/>
        <w:spacing w:after="240" w:line="240" w:lineRule="auto"/>
        <w:rPr/>
      </w:pPr>
      <w:r w:rsidDel="00000000" w:rsidR="00000000" w:rsidRPr="00000000">
        <w:rPr>
          <w:rtl w:val="0"/>
        </w:rPr>
        <w:t xml:space="preserve">External API used: the LLM provider's text-generation API, called only from the backend.</w:t>
      </w:r>
    </w:p>
    <w:p w:rsidR="00000000" w:rsidDel="00000000" w:rsidP="00000000" w:rsidRDefault="00000000" w:rsidRPr="00000000" w14:paraId="00000138">
      <w:pPr>
        <w:pStyle w:val="Heading1"/>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15tmymhipvdv" w:id="9"/>
      <w:bookmarkEnd w:id="9"/>
      <w:r w:rsidDel="00000000" w:rsidR="00000000" w:rsidRPr="00000000">
        <w:rPr>
          <w:rtl w:val="0"/>
        </w:rPr>
        <w:t xml:space="preserve">Any Additional Topics you would like to include.</w:t>
      </w:r>
    </w:p>
    <w:p w:rsidR="00000000" w:rsidDel="00000000" w:rsidP="00000000" w:rsidRDefault="00000000" w:rsidRPr="00000000" w14:paraId="00000139">
      <w:pPr>
        <w:ind w:left="0" w:firstLine="0"/>
        <w:rPr/>
      </w:pPr>
      <w:r w:rsidDel="00000000" w:rsidR="00000000" w:rsidRPr="00000000">
        <w:rPr>
          <w:rtl w:val="0"/>
        </w:rPr>
      </w:r>
    </w:p>
    <w:p w:rsidR="00000000" w:rsidDel="00000000" w:rsidP="00000000" w:rsidRDefault="00000000" w:rsidRPr="00000000" w14:paraId="0000013A">
      <w:pPr>
        <w:widowControl w:val="0"/>
        <w:spacing w:line="240" w:lineRule="auto"/>
        <w:rPr/>
      </w:pPr>
      <w:r w:rsidDel="00000000" w:rsidR="00000000" w:rsidRPr="00000000">
        <w:rPr>
          <w:b w:val="1"/>
          <w:bCs w:val="1"/>
          <w:rtl w:val="0"/>
        </w:rPr>
        <w:t xml:space="preserve">Configuration and environments:</w:t>
      </w:r>
      <w:r w:rsidDel="00000000" w:rsidR="00000000" w:rsidRPr="00000000">
        <w:rPr>
          <w:rtl w:val="0"/>
        </w:rPr>
        <w:t xml:space="preserve"> development (Docker Compose), CI (GitHub Actions with SQLite and PostgreSQL test jobs), staging (Render, from develop), and production (Render, from main). Configuration is read from environment variables in config.py.</w:t>
      </w:r>
    </w:p>
    <w:p w:rsidR="00000000" w:rsidDel="00000000" w:rsidP="00000000" w:rsidRDefault="00000000" w:rsidRPr="00000000" w14:paraId="0000013B">
      <w:pPr>
        <w:widowControl w:val="0"/>
        <w:spacing w:after="240" w:line="240" w:lineRule="auto"/>
        <w:rPr/>
      </w:pPr>
      <w:r w:rsidDel="00000000" w:rsidR="00000000" w:rsidRPr="00000000">
        <w:rPr>
          <w:b w:val="1"/>
          <w:bCs w:val="1"/>
          <w:rtl w:val="0"/>
        </w:rPr>
        <w:t xml:space="preserve">Ethical considerations for AI content:</w:t>
      </w:r>
      <w:r w:rsidDel="00000000" w:rsidR="00000000" w:rsidRPr="00000000">
        <w:rPr>
          <w:rtl w:val="0"/>
        </w:rPr>
        <w:t xml:space="preserve"> generated cards may be inaccurate or biased, so every card is reviewed by the user before it is saved, AI-generated cards are marked with source = ai, and user prompts are not used for any purpose other than generating that user's cards.</w:t>
      </w:r>
    </w:p>
    <w:p w:rsidR="00000000" w:rsidDel="00000000" w:rsidP="00000000" w:rsidRDefault="00000000" w:rsidRPr="00000000" w14:paraId="0000013C">
      <w:pPr>
        <w:pStyle w:val="Heading1"/>
        <w:keepNext w:val="0"/>
        <w:keepLines w:val="0"/>
        <w:widowControl w:val="0"/>
        <w:numPr>
          <w:ilvl w:val="0"/>
          <w:numId w:val="7"/>
        </w:numPr>
        <w:ind w:left="720" w:hanging="360"/>
      </w:pPr>
      <w:bookmarkStart w:colFirst="0" w:colLast="0" w:name="_161vmjht87fy" w:id="10"/>
      <w:bookmarkEnd w:id="10"/>
      <w:r w:rsidDel="00000000" w:rsidR="00000000" w:rsidRPr="00000000">
        <w:rPr>
          <w:rtl w:val="0"/>
        </w:rPr>
        <w:t xml:space="preserve">AI usage Log</w:t>
      </w:r>
    </w:p>
    <w:p w:rsidR="00000000" w:rsidDel="00000000" w:rsidP="00000000" w:rsidRDefault="00000000" w:rsidRPr="00000000" w14:paraId="0000013D">
      <w:pPr>
        <w:widowControl w:val="0"/>
        <w:ind w:left="720" w:firstLine="0"/>
        <w:rPr/>
      </w:pPr>
      <w:r w:rsidDel="00000000" w:rsidR="00000000" w:rsidRPr="00000000">
        <w:rPr>
          <w:rtl w:val="0"/>
        </w:rPr>
        <w:t xml:space="preserve">(This table summarizes AI contribution in this document)</w:t>
      </w:r>
    </w:p>
    <w:p w:rsidR="00000000" w:rsidDel="00000000" w:rsidP="00000000" w:rsidRDefault="00000000" w:rsidRPr="00000000" w14:paraId="0000013E">
      <w:pPr>
        <w:widowControl w:val="0"/>
        <w:ind w:left="720" w:firstLine="0"/>
        <w:rPr/>
      </w:pPr>
      <w:r w:rsidDel="00000000" w:rsidR="00000000" w:rsidRPr="00000000">
        <w:rPr>
          <w:rtl w:val="0"/>
        </w:rPr>
      </w:r>
    </w:p>
    <w:tbl>
      <w:tblPr>
        <w:tblStyle w:val="Table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shd w:fill="auto" w:val="clear"/>
            <w:tcMar>
              <w:top w:w="0.0" w:type="dxa"/>
              <w:left w:w="0.0" w:type="dxa"/>
              <w:bottom w:w="0.0" w:type="dxa"/>
              <w:right w:w="0.0" w:type="dxa"/>
            </w:tcMar>
            <w:vAlign w:val="top"/>
          </w:tcPr>
          <w:p w:rsidR="00000000" w:rsidDel="00000000" w:rsidP="00000000" w:rsidRDefault="00000000" w:rsidRPr="00000000" w14:paraId="0000013F">
            <w:pPr>
              <w:widowControl w:val="0"/>
              <w:spacing w:line="240" w:lineRule="auto"/>
              <w:rPr/>
            </w:pPr>
            <w:r w:rsidDel="00000000" w:rsidR="00000000" w:rsidRPr="00000000">
              <w:rPr>
                <w:rtl w:val="0"/>
              </w:rPr>
              <w:t xml:space="preserve">Section</w:t>
            </w:r>
          </w:p>
        </w:tc>
        <w:tc>
          <w:tcPr>
            <w:shd w:fill="auto" w:val="clear"/>
            <w:tcMar>
              <w:top w:w="0.0" w:type="dxa"/>
              <w:left w:w="0.0" w:type="dxa"/>
              <w:bottom w:w="0.0" w:type="dxa"/>
              <w:right w:w="0.0" w:type="dxa"/>
            </w:tcMar>
            <w:vAlign w:val="top"/>
          </w:tcPr>
          <w:p w:rsidR="00000000" w:rsidDel="00000000" w:rsidP="00000000" w:rsidRDefault="00000000" w:rsidRPr="00000000" w14:paraId="00000140">
            <w:pPr>
              <w:widowControl w:val="0"/>
              <w:spacing w:line="240" w:lineRule="auto"/>
              <w:rPr/>
            </w:pPr>
            <w:r w:rsidDel="00000000" w:rsidR="00000000" w:rsidRPr="00000000">
              <w:rPr>
                <w:rtl w:val="0"/>
              </w:rPr>
              <w:t xml:space="preserve">Who</w:t>
            </w:r>
          </w:p>
        </w:tc>
        <w:tc>
          <w:tcPr>
            <w:shd w:fill="auto" w:val="clear"/>
            <w:tcMar>
              <w:top w:w="0.0" w:type="dxa"/>
              <w:left w:w="0.0" w:type="dxa"/>
              <w:bottom w:w="0.0" w:type="dxa"/>
              <w:right w:w="0.0" w:type="dxa"/>
            </w:tcMar>
            <w:vAlign w:val="top"/>
          </w:tcPr>
          <w:p w:rsidR="00000000" w:rsidDel="00000000" w:rsidP="00000000" w:rsidRDefault="00000000" w:rsidRPr="00000000" w14:paraId="00000141">
            <w:pPr>
              <w:widowControl w:val="0"/>
              <w:spacing w:line="240" w:lineRule="auto"/>
              <w:rPr/>
            </w:pPr>
            <w:r w:rsidDel="00000000" w:rsidR="00000000" w:rsidRPr="00000000">
              <w:rPr>
                <w:rtl w:val="0"/>
              </w:rPr>
              <w:t xml:space="preserve">AI contribution (%)</w:t>
            </w:r>
          </w:p>
        </w:tc>
        <w:tc>
          <w:tcPr>
            <w:shd w:fill="auto" w:val="clear"/>
            <w:tcMar>
              <w:top w:w="0.0" w:type="dxa"/>
              <w:left w:w="0.0" w:type="dxa"/>
              <w:bottom w:w="0.0" w:type="dxa"/>
              <w:right w:w="0.0" w:type="dxa"/>
            </w:tcMar>
            <w:vAlign w:val="top"/>
          </w:tcPr>
          <w:p w:rsidR="00000000" w:rsidDel="00000000" w:rsidP="00000000" w:rsidRDefault="00000000" w:rsidRPr="00000000" w14:paraId="00000142">
            <w:pPr>
              <w:widowControl w:val="0"/>
              <w:spacing w:line="240" w:lineRule="auto"/>
              <w:rPr/>
            </w:pPr>
            <w:r w:rsidDel="00000000" w:rsidR="00000000" w:rsidRPr="00000000">
              <w:rPr>
                <w:rtl w:val="0"/>
              </w:rPr>
              <w:t xml:space="preserve">Description</w:t>
            </w:r>
          </w:p>
        </w:tc>
        <w:tc>
          <w:tcPr>
            <w:shd w:fill="auto" w:val="clear"/>
            <w:tcMar>
              <w:top w:w="0.0" w:type="dxa"/>
              <w:left w:w="0.0" w:type="dxa"/>
              <w:bottom w:w="0.0" w:type="dxa"/>
              <w:right w:w="0.0" w:type="dxa"/>
            </w:tcMar>
            <w:vAlign w:val="top"/>
          </w:tcPr>
          <w:p w:rsidR="00000000" w:rsidDel="00000000" w:rsidP="00000000" w:rsidRDefault="00000000" w:rsidRPr="00000000" w14:paraId="00000143">
            <w:pPr>
              <w:widowControl w:val="0"/>
              <w:spacing w:line="240" w:lineRule="auto"/>
              <w:rPr/>
            </w:pPr>
            <w:r w:rsidDel="00000000" w:rsidR="00000000" w:rsidRPr="00000000">
              <w:rPr>
                <w:rtl w:val="0"/>
              </w:rPr>
              <w:t xml:space="preserve">Verified by</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44">
            <w:pPr>
              <w:widowControl w:val="0"/>
              <w:spacing w:line="240" w:lineRule="auto"/>
              <w:rPr/>
            </w:pPr>
            <w:r w:rsidDel="00000000" w:rsidR="00000000" w:rsidRPr="00000000">
              <w:rPr>
                <w:rtl w:val="0"/>
              </w:rPr>
              <w:t xml:space="preserve">All sections</w:t>
            </w:r>
          </w:p>
        </w:tc>
        <w:tc>
          <w:tcPr>
            <w:shd w:fill="auto" w:val="clear"/>
            <w:tcMar>
              <w:top w:w="0.0" w:type="dxa"/>
              <w:left w:w="0.0" w:type="dxa"/>
              <w:bottom w:w="0.0" w:type="dxa"/>
              <w:right w:w="0.0" w:type="dxa"/>
            </w:tcMar>
            <w:vAlign w:val="top"/>
          </w:tcPr>
          <w:p w:rsidR="00000000" w:rsidDel="00000000" w:rsidP="00000000" w:rsidRDefault="00000000" w:rsidRPr="00000000" w14:paraId="00000145">
            <w:pPr>
              <w:widowControl w:val="0"/>
              <w:spacing w:line="240" w:lineRule="auto"/>
              <w:rPr/>
            </w:pPr>
            <w:r w:rsidDel="00000000" w:rsidR="00000000" w:rsidRPr="00000000">
              <w:rPr>
                <w:rtl w:val="0"/>
              </w:rPr>
              <w:t xml:space="preserve">Duc Anh Nguyen</w:t>
            </w:r>
          </w:p>
        </w:tc>
        <w:tc>
          <w:tcPr>
            <w:shd w:fill="auto" w:val="clear"/>
            <w:tcMar>
              <w:top w:w="0.0" w:type="dxa"/>
              <w:left w:w="0.0" w:type="dxa"/>
              <w:bottom w:w="0.0" w:type="dxa"/>
              <w:right w:w="0.0" w:type="dxa"/>
            </w:tcMar>
            <w:vAlign w:val="top"/>
          </w:tcPr>
          <w:p w:rsidR="00000000" w:rsidDel="00000000" w:rsidP="00000000" w:rsidRDefault="00000000" w:rsidRPr="00000000" w14:paraId="00000146">
            <w:pPr>
              <w:widowControl w:val="0"/>
              <w:spacing w:line="240" w:lineRule="auto"/>
              <w:rPr/>
            </w:pPr>
            <w:r w:rsidDel="00000000" w:rsidR="00000000" w:rsidRPr="00000000">
              <w:rPr>
                <w:rtl w:val="0"/>
              </w:rPr>
              <w:t xml:space="preserve">80%</w:t>
            </w:r>
          </w:p>
        </w:tc>
        <w:tc>
          <w:tcPr>
            <w:shd w:fill="auto" w:val="clear"/>
            <w:tcMar>
              <w:top w:w="0.0" w:type="dxa"/>
              <w:left w:w="0.0" w:type="dxa"/>
              <w:bottom w:w="0.0" w:type="dxa"/>
              <w:right w:w="0.0" w:type="dxa"/>
            </w:tcMar>
            <w:vAlign w:val="top"/>
          </w:tcPr>
          <w:p w:rsidR="00000000" w:rsidDel="00000000" w:rsidP="00000000" w:rsidRDefault="00000000" w:rsidRPr="00000000" w14:paraId="00000147">
            <w:pPr>
              <w:widowControl w:val="0"/>
              <w:spacing w:line="240" w:lineRule="auto"/>
              <w:rPr/>
            </w:pPr>
            <w:r w:rsidDel="00000000" w:rsidR="00000000" w:rsidRPr="00000000">
              <w:rPr>
                <w:rtl w:val="0"/>
              </w:rPr>
              <w:t xml:space="preserve">Claude Code drafted the document from the repository code, CI results, SPPP, meeting minutes, and Iteration 1 presentation. Content was reviewed and edited against the code and team decisions.</w:t>
            </w:r>
          </w:p>
        </w:tc>
        <w:tc>
          <w:tcPr>
            <w:shd w:fill="auto" w:val="clear"/>
            <w:tcMar>
              <w:top w:w="0.0" w:type="dxa"/>
              <w:left w:w="0.0" w:type="dxa"/>
              <w:bottom w:w="0.0" w:type="dxa"/>
              <w:right w:w="0.0" w:type="dxa"/>
            </w:tcMar>
            <w:vAlign w:val="top"/>
          </w:tcPr>
          <w:p w:rsidR="00000000" w:rsidDel="00000000" w:rsidP="00000000" w:rsidRDefault="00000000" w:rsidRPr="00000000" w14:paraId="00000148">
            <w:pPr>
              <w:widowControl w:val="0"/>
              <w:rPr/>
            </w:pPr>
            <w:r w:rsidDel="00000000" w:rsidR="00000000" w:rsidRPr="00000000">
              <w:rPr>
                <w:rtl w:val="0"/>
              </w:rPr>
            </w:r>
          </w:p>
        </w:tc>
      </w:tr>
    </w:tbl>
    <w:p w:rsidR="00000000" w:rsidDel="00000000" w:rsidP="00000000" w:rsidRDefault="00000000" w:rsidRPr="00000000" w14:paraId="00000149">
      <w:pPr>
        <w:widowControl w:val="0"/>
        <w:ind w:left="0" w:firstLine="0"/>
        <w:rPr/>
      </w:pPr>
      <w:r w:rsidDel="00000000" w:rsidR="00000000" w:rsidRPr="00000000">
        <w:rPr>
          <w:rtl w:val="0"/>
        </w:rPr>
      </w:r>
    </w:p>
    <w:p w:rsidR="00000000" w:rsidDel="00000000" w:rsidP="00000000" w:rsidRDefault="00000000" w:rsidRPr="00000000" w14:paraId="0000014A">
      <w:pPr>
        <w:pStyle w:val="Heading1"/>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50ojo9i46ytq" w:id="11"/>
      <w:bookmarkEnd w:id="11"/>
      <w:r w:rsidDel="00000000" w:rsidR="00000000" w:rsidRPr="00000000">
        <w:rPr>
          <w:rFonts w:ascii="Trebuchet MS" w:cs="Trebuchet MS" w:eastAsia="Trebuchet MS" w:hAnsi="Trebuchet MS"/>
          <w:sz w:val="32"/>
          <w:szCs w:val="32"/>
          <w:rtl w:val="0"/>
        </w:rPr>
        <w:t xml:space="preserve">References</w:t>
      </w: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14C">
      <w:pPr>
        <w:widowControl w:val="0"/>
        <w:numPr>
          <w:ilvl w:val="0"/>
          <w:numId w:val="5"/>
        </w:numPr>
        <w:spacing w:line="240" w:lineRule="auto"/>
        <w:ind w:left="1440" w:hanging="360"/>
      </w:pPr>
      <w:r w:rsidDel="00000000" w:rsidR="00000000" w:rsidRPr="00000000">
        <w:rPr>
          <w:rtl w:val="0"/>
        </w:rPr>
        <w:t xml:space="preserve">Anki Manual – Deck options and scheduling. https://docs.ankiweb.net/</w:t>
      </w:r>
    </w:p>
    <w:p w:rsidR="00000000" w:rsidDel="00000000" w:rsidP="00000000" w:rsidRDefault="00000000" w:rsidRPr="00000000" w14:paraId="0000014D">
      <w:pPr>
        <w:widowControl w:val="0"/>
        <w:numPr>
          <w:ilvl w:val="0"/>
          <w:numId w:val="5"/>
        </w:numPr>
        <w:spacing w:line="240" w:lineRule="auto"/>
        <w:ind w:left="1440" w:hanging="360"/>
      </w:pPr>
      <w:r w:rsidDel="00000000" w:rsidR="00000000" w:rsidRPr="00000000">
        <w:rPr>
          <w:rtl w:val="0"/>
        </w:rPr>
        <w:t xml:space="preserve">Wozniak, P. A. SuperMemo 2 (SM-2) algorithm. https://super-memory.com/english/ol/sm2.htm</w:t>
      </w:r>
    </w:p>
    <w:p w:rsidR="00000000" w:rsidDel="00000000" w:rsidP="00000000" w:rsidRDefault="00000000" w:rsidRPr="00000000" w14:paraId="0000014E">
      <w:pPr>
        <w:widowControl w:val="0"/>
        <w:numPr>
          <w:ilvl w:val="0"/>
          <w:numId w:val="5"/>
        </w:numPr>
        <w:spacing w:line="240" w:lineRule="auto"/>
        <w:ind w:left="1440" w:hanging="360"/>
      </w:pPr>
      <w:r w:rsidDel="00000000" w:rsidR="00000000" w:rsidRPr="00000000">
        <w:rPr>
          <w:rtl w:val="0"/>
        </w:rPr>
        <w:t xml:space="preserve">Flask documentation. https://flask.palletsprojects.com/</w:t>
      </w:r>
    </w:p>
    <w:p w:rsidR="00000000" w:rsidDel="00000000" w:rsidP="00000000" w:rsidRDefault="00000000" w:rsidRPr="00000000" w14:paraId="0000014F">
      <w:pPr>
        <w:widowControl w:val="0"/>
        <w:numPr>
          <w:ilvl w:val="0"/>
          <w:numId w:val="5"/>
        </w:numPr>
        <w:spacing w:line="240" w:lineRule="auto"/>
        <w:ind w:left="1440" w:hanging="360"/>
      </w:pPr>
      <w:r w:rsidDel="00000000" w:rsidR="00000000" w:rsidRPr="00000000">
        <w:rPr>
          <w:rtl w:val="0"/>
        </w:rPr>
        <w:t xml:space="preserve">SQLAlchemy documentation. https://docs.sqlalchemy.org/</w:t>
      </w:r>
    </w:p>
    <w:p w:rsidR="00000000" w:rsidDel="00000000" w:rsidP="00000000" w:rsidRDefault="00000000" w:rsidRPr="00000000" w14:paraId="00000150">
      <w:pPr>
        <w:widowControl w:val="0"/>
        <w:numPr>
          <w:ilvl w:val="0"/>
          <w:numId w:val="5"/>
        </w:numPr>
        <w:spacing w:line="240" w:lineRule="auto"/>
        <w:ind w:left="1440" w:hanging="360"/>
      </w:pPr>
      <w:r w:rsidDel="00000000" w:rsidR="00000000" w:rsidRPr="00000000">
        <w:rPr>
          <w:rtl w:val="0"/>
        </w:rPr>
        <w:t xml:space="preserve">React documentation. https://react.dev/</w:t>
      </w:r>
    </w:p>
    <w:p w:rsidR="00000000" w:rsidDel="00000000" w:rsidP="00000000" w:rsidRDefault="00000000" w:rsidRPr="00000000" w14:paraId="00000151">
      <w:pPr>
        <w:widowControl w:val="0"/>
        <w:numPr>
          <w:ilvl w:val="0"/>
          <w:numId w:val="5"/>
        </w:numPr>
        <w:spacing w:line="240" w:lineRule="auto"/>
        <w:ind w:left="1440" w:hanging="360"/>
      </w:pPr>
      <w:r w:rsidDel="00000000" w:rsidR="00000000" w:rsidRPr="00000000">
        <w:rPr>
          <w:rtl w:val="0"/>
        </w:rPr>
        <w:t xml:space="preserve">Pydantic documentation. https://docs.pydantic.dev/</w:t>
      </w:r>
    </w:p>
    <w:p w:rsidR="00000000" w:rsidDel="00000000" w:rsidP="00000000" w:rsidRDefault="00000000" w:rsidRPr="00000000" w14:paraId="00000152">
      <w:pPr>
        <w:widowControl w:val="0"/>
        <w:numPr>
          <w:ilvl w:val="0"/>
          <w:numId w:val="5"/>
        </w:numPr>
        <w:spacing w:line="240" w:lineRule="auto"/>
        <w:ind w:left="1440" w:hanging="360"/>
      </w:pPr>
      <w:r w:rsidDel="00000000" w:rsidR="00000000" w:rsidRPr="00000000">
        <w:rPr>
          <w:rtl w:val="0"/>
        </w:rPr>
        <w:t xml:space="preserve">Render documentation – Deploy hooks. https://render.com/docs/deploy-hooks</w:t>
      </w:r>
    </w:p>
    <w:p w:rsidR="00000000" w:rsidDel="00000000" w:rsidP="00000000" w:rsidRDefault="00000000" w:rsidRPr="00000000" w14:paraId="00000153">
      <w:pPr>
        <w:widowControl w:val="0"/>
        <w:numPr>
          <w:ilvl w:val="0"/>
          <w:numId w:val="5"/>
        </w:numPr>
        <w:spacing w:line="240" w:lineRule="auto"/>
        <w:ind w:left="1440" w:hanging="360"/>
      </w:pPr>
      <w:r w:rsidDel="00000000" w:rsidR="00000000" w:rsidRPr="00000000">
        <w:rPr>
          <w:rtl w:val="0"/>
        </w:rPr>
        <w:t xml:space="preserve">OWASP Top 10. https://owasp.org/www-project-top-ten/</w:t>
      </w:r>
    </w:p>
    <w:p w:rsidR="00000000" w:rsidDel="00000000" w:rsidP="00000000" w:rsidRDefault="00000000" w:rsidRPr="00000000" w14:paraId="00000154">
      <w:pPr>
        <w:widowControl w:val="0"/>
        <w:numPr>
          <w:ilvl w:val="0"/>
          <w:numId w:val="5"/>
        </w:numPr>
        <w:spacing w:line="240" w:lineRule="auto"/>
        <w:ind w:left="1440" w:hanging="360"/>
      </w:pPr>
      <w:r w:rsidDel="00000000" w:rsidR="00000000" w:rsidRPr="00000000">
        <w:rPr>
          <w:rtl w:val="0"/>
        </w:rPr>
        <w:t xml:space="preserve">Team 2 SPPP (CS673_SPPP_team2).</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156">
      <w:pPr>
        <w:pStyle w:val="Heading1"/>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8n34lvocupub" w:id="12"/>
      <w:bookmarkEnd w:id="12"/>
      <w:r w:rsidDel="00000000" w:rsidR="00000000" w:rsidRPr="00000000">
        <w:rPr>
          <w:rFonts w:ascii="Trebuchet MS" w:cs="Trebuchet MS" w:eastAsia="Trebuchet MS" w:hAnsi="Trebuchet MS"/>
          <w:sz w:val="32"/>
          <w:szCs w:val="32"/>
          <w:rtl w:val="0"/>
        </w:rPr>
        <w:t xml:space="preserve">Glossary</w:t>
      </w:r>
    </w:p>
    <w:p w:rsidR="00000000" w:rsidDel="00000000" w:rsidP="00000000" w:rsidRDefault="00000000" w:rsidRPr="00000000" w14:paraId="00000157">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ind w:left="720" w:hanging="360"/>
        <w:rPr>
          <w:u w:val="none"/>
        </w:rPr>
      </w:pPr>
      <w:r w:rsidDel="00000000" w:rsidR="00000000" w:rsidRPr="00000000">
        <w:rPr>
          <w:b w:val="1"/>
          <w:bCs w:val="1"/>
          <w:rtl w:val="0"/>
        </w:rPr>
        <w:t xml:space="preserve">Card</w:t>
      </w:r>
      <w:r w:rsidDel="00000000" w:rsidR="00000000" w:rsidRPr="00000000">
        <w:rPr>
          <w:rtl w:val="0"/>
        </w:rPr>
        <w:t xml:space="preserve"> – one flashcard: a prompt (front), an answer (back), a format, and scheduling state.</w:t>
      </w:r>
    </w:p>
    <w:p w:rsidR="00000000" w:rsidDel="00000000" w:rsidP="00000000" w:rsidRDefault="00000000" w:rsidRPr="00000000" w14:paraId="00000158">
      <w:pPr>
        <w:widowControl w:val="0"/>
        <w:numPr>
          <w:ilvl w:val="0"/>
          <w:numId w:val="10"/>
        </w:numPr>
        <w:spacing w:line="240" w:lineRule="auto"/>
        <w:ind w:left="720" w:hanging="360"/>
      </w:pPr>
      <w:r w:rsidDel="00000000" w:rsidR="00000000" w:rsidRPr="00000000">
        <w:rPr>
          <w:b w:val="1"/>
          <w:bCs w:val="1"/>
          <w:rtl w:val="0"/>
        </w:rPr>
        <w:t xml:space="preserve">Deck</w:t>
      </w:r>
      <w:r w:rsidDel="00000000" w:rsidR="00000000" w:rsidRPr="00000000">
        <w:rPr>
          <w:rtl w:val="0"/>
        </w:rPr>
        <w:t xml:space="preserve"> – a user's collection of cards on one topic.</w:t>
      </w:r>
    </w:p>
    <w:p w:rsidR="00000000" w:rsidDel="00000000" w:rsidP="00000000" w:rsidRDefault="00000000" w:rsidRPr="00000000" w14:paraId="00000159">
      <w:pPr>
        <w:widowControl w:val="0"/>
        <w:numPr>
          <w:ilvl w:val="0"/>
          <w:numId w:val="10"/>
        </w:numPr>
        <w:spacing w:line="240" w:lineRule="auto"/>
        <w:ind w:left="720" w:hanging="360"/>
      </w:pPr>
      <w:r w:rsidDel="00000000" w:rsidR="00000000" w:rsidRPr="00000000">
        <w:rPr>
          <w:b w:val="1"/>
          <w:bCs w:val="1"/>
          <w:rtl w:val="0"/>
        </w:rPr>
        <w:t xml:space="preserve">Due card</w:t>
      </w:r>
      <w:r w:rsidDel="00000000" w:rsidR="00000000" w:rsidRPr="00000000">
        <w:rPr>
          <w:rtl w:val="0"/>
        </w:rPr>
        <w:t xml:space="preserve"> – a card whose next review time has passed.</w:t>
      </w:r>
    </w:p>
    <w:p w:rsidR="00000000" w:rsidDel="00000000" w:rsidP="00000000" w:rsidRDefault="00000000" w:rsidRPr="00000000" w14:paraId="0000015A">
      <w:pPr>
        <w:widowControl w:val="0"/>
        <w:numPr>
          <w:ilvl w:val="0"/>
          <w:numId w:val="10"/>
        </w:numPr>
        <w:spacing w:line="240" w:lineRule="auto"/>
        <w:ind w:left="720" w:hanging="360"/>
      </w:pPr>
      <w:r w:rsidDel="00000000" w:rsidR="00000000" w:rsidRPr="00000000">
        <w:rPr>
          <w:b w:val="1"/>
          <w:bCs w:val="1"/>
          <w:rtl w:val="0"/>
        </w:rPr>
        <w:t xml:space="preserve">Ease factor</w:t>
      </w:r>
      <w:r w:rsidDel="00000000" w:rsidR="00000000" w:rsidRPr="00000000">
        <w:rPr>
          <w:rtl w:val="0"/>
        </w:rPr>
        <w:t xml:space="preserve"> – per-card multiplier that controls how fast intervals grow.</w:t>
      </w:r>
    </w:p>
    <w:p w:rsidR="00000000" w:rsidDel="00000000" w:rsidP="00000000" w:rsidRDefault="00000000" w:rsidRPr="00000000" w14:paraId="0000015B">
      <w:pPr>
        <w:widowControl w:val="0"/>
        <w:numPr>
          <w:ilvl w:val="0"/>
          <w:numId w:val="10"/>
        </w:numPr>
        <w:spacing w:line="240" w:lineRule="auto"/>
        <w:ind w:left="720" w:hanging="360"/>
      </w:pPr>
      <w:r w:rsidDel="00000000" w:rsidR="00000000" w:rsidRPr="00000000">
        <w:rPr>
          <w:b w:val="1"/>
          <w:bCs w:val="1"/>
          <w:rtl w:val="0"/>
        </w:rPr>
        <w:t xml:space="preserve">Interval</w:t>
      </w:r>
      <w:r w:rsidDel="00000000" w:rsidR="00000000" w:rsidRPr="00000000">
        <w:rPr>
          <w:rtl w:val="0"/>
        </w:rPr>
        <w:t xml:space="preserve"> – number of days until a card's next review.</w:t>
      </w:r>
    </w:p>
    <w:p w:rsidR="00000000" w:rsidDel="00000000" w:rsidP="00000000" w:rsidRDefault="00000000" w:rsidRPr="00000000" w14:paraId="0000015C">
      <w:pPr>
        <w:widowControl w:val="0"/>
        <w:numPr>
          <w:ilvl w:val="0"/>
          <w:numId w:val="10"/>
        </w:numPr>
        <w:spacing w:line="240" w:lineRule="auto"/>
        <w:ind w:left="720" w:hanging="360"/>
      </w:pPr>
      <w:r w:rsidDel="00000000" w:rsidR="00000000" w:rsidRPr="00000000">
        <w:rPr>
          <w:b w:val="1"/>
          <w:bCs w:val="1"/>
          <w:rtl w:val="0"/>
        </w:rPr>
        <w:t xml:space="preserve">LLM</w:t>
      </w:r>
      <w:r w:rsidDel="00000000" w:rsidR="00000000" w:rsidRPr="00000000">
        <w:rPr>
          <w:rtl w:val="0"/>
        </w:rPr>
        <w:t xml:space="preserve"> – Large Language Model, used to generate candidate cards.</w:t>
      </w:r>
    </w:p>
    <w:p w:rsidR="00000000" w:rsidDel="00000000" w:rsidP="00000000" w:rsidRDefault="00000000" w:rsidRPr="00000000" w14:paraId="0000015D">
      <w:pPr>
        <w:widowControl w:val="0"/>
        <w:numPr>
          <w:ilvl w:val="0"/>
          <w:numId w:val="10"/>
        </w:numPr>
        <w:spacing w:line="240" w:lineRule="auto"/>
        <w:ind w:left="720" w:hanging="360"/>
      </w:pPr>
      <w:r w:rsidDel="00000000" w:rsidR="00000000" w:rsidRPr="00000000">
        <w:rPr>
          <w:b w:val="1"/>
          <w:bCs w:val="1"/>
          <w:rtl w:val="0"/>
        </w:rPr>
        <w:t xml:space="preserve">ORM</w:t>
      </w:r>
      <w:r w:rsidDel="00000000" w:rsidR="00000000" w:rsidRPr="00000000">
        <w:rPr>
          <w:rtl w:val="0"/>
        </w:rPr>
        <w:t xml:space="preserve"> – Object-Relational Mapping (SQLAlchemy).</w:t>
      </w:r>
    </w:p>
    <w:p w:rsidR="00000000" w:rsidDel="00000000" w:rsidP="00000000" w:rsidRDefault="00000000" w:rsidRPr="00000000" w14:paraId="0000015E">
      <w:pPr>
        <w:widowControl w:val="0"/>
        <w:numPr>
          <w:ilvl w:val="0"/>
          <w:numId w:val="10"/>
        </w:numPr>
        <w:spacing w:line="240" w:lineRule="auto"/>
        <w:ind w:left="720" w:hanging="360"/>
      </w:pPr>
      <w:r w:rsidDel="00000000" w:rsidR="00000000" w:rsidRPr="00000000">
        <w:rPr>
          <w:b w:val="1"/>
          <w:bCs w:val="1"/>
          <w:rtl w:val="0"/>
        </w:rPr>
        <w:t xml:space="preserve">SM-2</w:t>
      </w:r>
      <w:r w:rsidDel="00000000" w:rsidR="00000000" w:rsidRPr="00000000">
        <w:rPr>
          <w:rtl w:val="0"/>
        </w:rPr>
        <w:t xml:space="preserve"> – SuperMemo 2, the scheduling algorithm Anki is based on.</w:t>
      </w:r>
    </w:p>
    <w:p w:rsidR="00000000" w:rsidDel="00000000" w:rsidP="00000000" w:rsidRDefault="00000000" w:rsidRPr="00000000" w14:paraId="0000015F">
      <w:pPr>
        <w:widowControl w:val="0"/>
        <w:numPr>
          <w:ilvl w:val="0"/>
          <w:numId w:val="10"/>
        </w:numPr>
        <w:spacing w:line="240" w:lineRule="auto"/>
        <w:ind w:left="720" w:hanging="360"/>
      </w:pPr>
      <w:r w:rsidDel="00000000" w:rsidR="00000000" w:rsidRPr="00000000">
        <w:rPr>
          <w:b w:val="1"/>
          <w:bCs w:val="1"/>
          <w:rtl w:val="0"/>
        </w:rPr>
        <w:t xml:space="preserve">SPA</w:t>
      </w:r>
      <w:r w:rsidDel="00000000" w:rsidR="00000000" w:rsidRPr="00000000">
        <w:rPr>
          <w:rtl w:val="0"/>
        </w:rPr>
        <w:t xml:space="preserve"> – Single-Page Application.</w:t>
      </w:r>
    </w:p>
    <w:p w:rsidR="00000000" w:rsidDel="00000000" w:rsidP="00000000" w:rsidRDefault="00000000" w:rsidRPr="00000000" w14:paraId="00000160">
      <w:pPr>
        <w:widowControl w:val="0"/>
        <w:numPr>
          <w:ilvl w:val="0"/>
          <w:numId w:val="10"/>
        </w:numPr>
        <w:spacing w:line="240" w:lineRule="auto"/>
        <w:ind w:left="720" w:hanging="360"/>
      </w:pPr>
      <w:r w:rsidDel="00000000" w:rsidR="00000000" w:rsidRPr="00000000">
        <w:rPr>
          <w:b w:val="1"/>
          <w:bCs w:val="1"/>
          <w:rtl w:val="0"/>
        </w:rPr>
        <w:t xml:space="preserve">SRS</w:t>
      </w:r>
      <w:r w:rsidDel="00000000" w:rsidR="00000000" w:rsidRPr="00000000">
        <w:rPr>
          <w:rtl w:val="0"/>
        </w:rPr>
        <w:t xml:space="preserve"> – Spaced Repetition System.</w:t>
      </w:r>
    </w:p>
    <w:p w:rsidR="00000000" w:rsidDel="00000000" w:rsidP="00000000" w:rsidRDefault="00000000" w:rsidRPr="00000000" w14:paraId="00000161">
      <w:pPr>
        <w:widowControl w:val="0"/>
        <w:numPr>
          <w:ilvl w:val="0"/>
          <w:numId w:val="10"/>
        </w:numPr>
        <w:spacing w:line="240" w:lineRule="auto"/>
        <w:ind w:left="720" w:hanging="360"/>
      </w:pPr>
      <w:r w:rsidDel="00000000" w:rsidR="00000000" w:rsidRPr="00000000">
        <w:rPr>
          <w:b w:val="1"/>
          <w:bCs w:val="1"/>
          <w:rtl w:val="0"/>
        </w:rPr>
        <w:t xml:space="preserve">Render</w:t>
      </w:r>
      <w:r w:rsidDel="00000000" w:rsidR="00000000" w:rsidRPr="00000000">
        <w:rPr>
          <w:rtl w:val="0"/>
        </w:rPr>
        <w:t xml:space="preserve"> – cloud platform hosting the staging and production deployments.</w:t>
      </w:r>
    </w:p>
    <w:p w:rsidR="00000000" w:rsidDel="00000000" w:rsidP="00000000" w:rsidRDefault="00000000" w:rsidRPr="00000000" w14:paraId="00000162">
      <w:pPr>
        <w:widowControl w:val="0"/>
        <w:numPr>
          <w:ilvl w:val="0"/>
          <w:numId w:val="10"/>
        </w:numPr>
        <w:spacing w:line="240" w:lineRule="auto"/>
        <w:ind w:left="720" w:hanging="360"/>
      </w:pPr>
      <w:r w:rsidDel="00000000" w:rsidR="00000000" w:rsidRPr="00000000">
        <w:rPr>
          <w:b w:val="1"/>
          <w:bCs w:val="1"/>
          <w:rtl w:val="0"/>
        </w:rPr>
        <w:t xml:space="preserve">GHCR</w:t>
      </w:r>
      <w:r w:rsidDel="00000000" w:rsidR="00000000" w:rsidRPr="00000000">
        <w:rPr>
          <w:rtl w:val="0"/>
        </w:rPr>
        <w:t xml:space="preserve"> – GitHub Container Registry.</w:t>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sectPr>
      <w:head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Arial Unicode MS"/>
  <w:font w:name="Courier"/>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bCs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iCs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