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PennyWise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Clyde Yeung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09/14/23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Sean Rawson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9/23/23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color w:val="0000ee"/>
                  <w:u w:val="single"/>
                  <w:shd w:fill="auto" w:val="clear"/>
                  <w:rtl w:val="0"/>
                </w:rPr>
                <w:t xml:space="preserve">Chaitanya Saraogi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Requirements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Chaitanya saraogi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9/23/23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5">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Unit Test (Mali):</w:t>
      </w:r>
    </w:p>
    <w:p w:rsidR="00000000" w:rsidDel="00000000" w:rsidP="00000000" w:rsidRDefault="00000000" w:rsidRPr="00000000" w14:paraId="0000004A">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unit testing, we will use JUnit5 and integrate Mockito </w:t>
      </w:r>
    </w:p>
    <w:p w:rsidR="00000000" w:rsidDel="00000000" w:rsidP="00000000" w:rsidRDefault="00000000" w:rsidRPr="00000000" w14:paraId="0000004B">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Mockito is a framework that is used to mock interfaces so that dummy functionality can be added to a mock interface for Unit Testing purposes </w:t>
      </w:r>
    </w:p>
    <w:p w:rsidR="00000000" w:rsidDel="00000000" w:rsidP="00000000" w:rsidRDefault="00000000" w:rsidRPr="00000000" w14:paraId="0000004C">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Steps: add dependencies, write tests with Junit5 and Mockito, run unit tests.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Setup dependencies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&lt;dependency&gt;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&lt;groupId&gt;org.mockito&lt;/groupId&gt;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&lt;artifactId&gt;mockito-all&lt;/artifactId&gt;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&lt;version&gt;2.0.2-beta&lt;/version&gt;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&lt;/dependency&gt;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&lt;dependency&gt;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&lt;groupId&gt;junit&lt;/groupId&gt;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&lt;artifactId&gt;junit&lt;/artifactId&gt;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&lt;version&gt;4.8.2&lt;/version&gt;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&lt;/dependency&gt;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 Integrate Mockito with Junit5 extension  </w:t>
      </w:r>
      <w:r w:rsidDel="00000000" w:rsidR="00000000" w:rsidRPr="00000000">
        <w:rPr/>
        <w:drawing>
          <wp:inline distB="114300" distT="114300" distL="114300" distR="114300">
            <wp:extent cx="5943600" cy="1143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143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F">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 Use @Mock annotation to inject a mock instance that can be used anywhere in the test class (mock objects can be injected in method parameters) </w:t>
      </w:r>
    </w:p>
    <w:p w:rsidR="00000000" w:rsidDel="00000000" w:rsidP="00000000" w:rsidRDefault="00000000" w:rsidRPr="00000000" w14:paraId="00000060">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drawing>
          <wp:inline distB="114300" distT="114300" distL="114300" distR="114300">
            <wp:extent cx="5943600" cy="444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1">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 Inject a mock object into a test method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91113" cy="4087576"/>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91113" cy="408757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JUnit 5 User Guide: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https://junit.org/junit5/docs/current/user-guide/</w:t>
        </w:r>
      </w:hyperlink>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Mockito documentation: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https://site.mockito.org/</w:t>
        </w:r>
      </w:hyperlink>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Mockito integration with Junit5 extension: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https://www.baeldung.com/mockito-junit-5-extension</w:t>
        </w:r>
      </w:hyperlink>
      <w:r w:rsidDel="00000000" w:rsidR="00000000" w:rsidRPr="00000000">
        <w:rPr>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Write Test Cases in Java Application using Mockito and Junit:</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https://www.geeksforgeeks.org/how-to-write-test-cases-in-java-application-using-mockito-and-junit/</w:t>
        </w:r>
      </w:hyperlink>
      <w:r w:rsidDel="00000000" w:rsidR="00000000" w:rsidRPr="00000000">
        <w:rPr>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Test (Mali): </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For integration testing, we will use MockMVC to test the web layer. </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Steps: add dependencies, write tests with MVC run integration tests  </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1. Add dependencies </w:t>
      </w:r>
    </w:p>
    <w:p w:rsidR="00000000" w:rsidDel="00000000" w:rsidP="00000000" w:rsidRDefault="00000000" w:rsidRPr="00000000" w14:paraId="00000072">
      <w:pPr>
        <w:ind w:left="720" w:firstLine="0"/>
        <w:rPr/>
      </w:pPr>
      <w:r w:rsidDel="00000000" w:rsidR="00000000" w:rsidRPr="00000000">
        <w:rPr>
          <w:rtl w:val="0"/>
        </w:rPr>
        <w:t xml:space="preserve">&lt;dependency&gt;</w:t>
      </w:r>
    </w:p>
    <w:p w:rsidR="00000000" w:rsidDel="00000000" w:rsidP="00000000" w:rsidRDefault="00000000" w:rsidRPr="00000000" w14:paraId="00000073">
      <w:pPr>
        <w:ind w:left="720" w:firstLine="0"/>
        <w:rPr/>
      </w:pPr>
      <w:r w:rsidDel="00000000" w:rsidR="00000000" w:rsidRPr="00000000">
        <w:rPr>
          <w:rtl w:val="0"/>
        </w:rPr>
        <w:t xml:space="preserve">          &lt;groupId&gt;org.springframework.boot&lt;/groupId&gt;</w:t>
      </w:r>
    </w:p>
    <w:p w:rsidR="00000000" w:rsidDel="00000000" w:rsidP="00000000" w:rsidRDefault="00000000" w:rsidRPr="00000000" w14:paraId="00000074">
      <w:pPr>
        <w:ind w:left="720" w:firstLine="0"/>
        <w:rPr/>
      </w:pPr>
      <w:r w:rsidDel="00000000" w:rsidR="00000000" w:rsidRPr="00000000">
        <w:rPr>
          <w:rtl w:val="0"/>
        </w:rPr>
        <w:t xml:space="preserve">          &lt;artifactId&gt;spring-boot-starter-web&lt;/artifactId&gt;</w:t>
      </w:r>
    </w:p>
    <w:p w:rsidR="00000000" w:rsidDel="00000000" w:rsidP="00000000" w:rsidRDefault="00000000" w:rsidRPr="00000000" w14:paraId="00000075">
      <w:pPr>
        <w:ind w:left="720" w:firstLine="0"/>
        <w:rPr/>
      </w:pPr>
      <w:r w:rsidDel="00000000" w:rsidR="00000000" w:rsidRPr="00000000">
        <w:rPr>
          <w:rtl w:val="0"/>
        </w:rPr>
        <w:t xml:space="preserve">  &lt;/dependency&gt;</w:t>
      </w:r>
    </w:p>
    <w:p w:rsidR="00000000" w:rsidDel="00000000" w:rsidP="00000000" w:rsidRDefault="00000000" w:rsidRPr="00000000" w14:paraId="00000076">
      <w:pPr>
        <w:ind w:left="720" w:firstLine="0"/>
        <w:rPr/>
      </w:pPr>
      <w:r w:rsidDel="00000000" w:rsidR="00000000" w:rsidRPr="00000000">
        <w:rPr>
          <w:rtl w:val="0"/>
        </w:rPr>
        <w:t xml:space="preserve">  &lt;dependency&gt;</w:t>
      </w:r>
    </w:p>
    <w:p w:rsidR="00000000" w:rsidDel="00000000" w:rsidP="00000000" w:rsidRDefault="00000000" w:rsidRPr="00000000" w14:paraId="00000077">
      <w:pPr>
        <w:ind w:left="720" w:firstLine="0"/>
        <w:rPr/>
      </w:pPr>
      <w:r w:rsidDel="00000000" w:rsidR="00000000" w:rsidRPr="00000000">
        <w:rPr>
          <w:rtl w:val="0"/>
        </w:rPr>
        <w:t xml:space="preserve">            &lt;groupId&gt;org.springframework.boot&lt;/groupId&gt;</w:t>
      </w:r>
    </w:p>
    <w:p w:rsidR="00000000" w:rsidDel="00000000" w:rsidP="00000000" w:rsidRDefault="00000000" w:rsidRPr="00000000" w14:paraId="00000078">
      <w:pPr>
        <w:ind w:left="720" w:firstLine="0"/>
        <w:rPr/>
      </w:pPr>
      <w:r w:rsidDel="00000000" w:rsidR="00000000" w:rsidRPr="00000000">
        <w:rPr>
          <w:rtl w:val="0"/>
        </w:rPr>
        <w:t xml:space="preserve">            &lt;artifactId&gt;spring-boot-starter-test&lt;/artifactId&gt;</w:t>
      </w:r>
    </w:p>
    <w:p w:rsidR="00000000" w:rsidDel="00000000" w:rsidP="00000000" w:rsidRDefault="00000000" w:rsidRPr="00000000" w14:paraId="00000079">
      <w:pPr>
        <w:ind w:left="720" w:firstLine="0"/>
        <w:rPr/>
      </w:pPr>
      <w:r w:rsidDel="00000000" w:rsidR="00000000" w:rsidRPr="00000000">
        <w:rPr>
          <w:rtl w:val="0"/>
        </w:rPr>
        <w:t xml:space="preserve">  &lt;/dependency&gt;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2. Create JUnit test class to test MVC controller request and responses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drawing>
          <wp:inline distB="114300" distT="114300" distL="114300" distR="114300">
            <wp:extent cx="4805363" cy="1691086"/>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05363" cy="169108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write JUNit tests for HTTP GET, POST, PUT and DELETE APIs.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  </w:t>
      </w:r>
    </w:p>
    <w:p w:rsidR="00000000" w:rsidDel="00000000" w:rsidP="00000000" w:rsidRDefault="00000000" w:rsidRPr="00000000" w14:paraId="00000081">
      <w:pPr>
        <w:ind w:left="0" w:firstLine="0"/>
        <w:rPr/>
      </w:pPr>
      <w:r w:rsidDel="00000000" w:rsidR="00000000" w:rsidRPr="00000000">
        <w:rPr>
          <w:rtl w:val="0"/>
        </w:rPr>
        <w:t xml:space="preserve">Integration Testing in Spring: </w:t>
      </w:r>
    </w:p>
    <w:p w:rsidR="00000000" w:rsidDel="00000000" w:rsidP="00000000" w:rsidRDefault="00000000" w:rsidRPr="00000000" w14:paraId="00000082">
      <w:pPr>
        <w:ind w:left="0" w:firstLine="0"/>
        <w:rPr/>
      </w:pPr>
      <w:hyperlink r:id="rId17">
        <w:r w:rsidDel="00000000" w:rsidR="00000000" w:rsidRPr="00000000">
          <w:rPr>
            <w:color w:val="1155cc"/>
            <w:u w:val="single"/>
            <w:rtl w:val="0"/>
          </w:rPr>
          <w:t xml:space="preserve">https://www.baeldung.com/integration-testing-in-spring</w:t>
        </w:r>
      </w:hyperlink>
      <w:r w:rsidDel="00000000" w:rsidR="00000000" w:rsidRPr="00000000">
        <w:rPr>
          <w:rtl w:val="0"/>
        </w:rPr>
        <w:t xml:space="preserve">  </w:t>
      </w:r>
    </w:p>
    <w:p w:rsidR="00000000" w:rsidDel="00000000" w:rsidP="00000000" w:rsidRDefault="00000000" w:rsidRPr="00000000" w14:paraId="00000083">
      <w:pPr>
        <w:ind w:left="0" w:firstLine="0"/>
        <w:rPr/>
      </w:pPr>
      <w:r w:rsidDel="00000000" w:rsidR="00000000" w:rsidRPr="00000000">
        <w:rPr>
          <w:rtl w:val="0"/>
        </w:rPr>
        <w:t xml:space="preserve">MockMVC spring: </w:t>
      </w:r>
    </w:p>
    <w:p w:rsidR="00000000" w:rsidDel="00000000" w:rsidP="00000000" w:rsidRDefault="00000000" w:rsidRPr="00000000" w14:paraId="00000084">
      <w:pPr>
        <w:ind w:left="0" w:firstLine="0"/>
        <w:rPr/>
      </w:pPr>
      <w:hyperlink r:id="rId18">
        <w:r w:rsidDel="00000000" w:rsidR="00000000" w:rsidRPr="00000000">
          <w:rPr>
            <w:color w:val="1155cc"/>
            <w:u w:val="single"/>
            <w:rtl w:val="0"/>
          </w:rPr>
          <w:t xml:space="preserve">https://docs.spring.io/spring-framework/reference/testing/spring-mvc-test-framework.html#:~:text=The%20Spring%20MVC%20Test%20framework%2C%20also%20known%20as,and%20response%20objects%20instead%20of%20a%20running%20server</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t xml:space="preserve">Spring Boot MockMVC Examples: </w:t>
      </w:r>
    </w:p>
    <w:p w:rsidR="00000000" w:rsidDel="00000000" w:rsidP="00000000" w:rsidRDefault="00000000" w:rsidRPr="00000000" w14:paraId="00000086">
      <w:pPr>
        <w:ind w:left="0" w:firstLine="0"/>
        <w:rPr/>
      </w:pPr>
      <w:hyperlink r:id="rId19">
        <w:r w:rsidDel="00000000" w:rsidR="00000000" w:rsidRPr="00000000">
          <w:rPr>
            <w:color w:val="1155cc"/>
            <w:u w:val="single"/>
            <w:rtl w:val="0"/>
          </w:rPr>
          <w:t xml:space="preserve">https://www.geeksforgeeks.org/spring-boot-mockmvc-example/</w:t>
        </w:r>
      </w:hyperlink>
      <w:r w:rsidDel="00000000" w:rsidR="00000000" w:rsidRPr="00000000">
        <w:rPr>
          <w:rtl w:val="0"/>
        </w:rPr>
        <w:t xml:space="preserve"> </w:t>
      </w:r>
    </w:p>
    <w:p w:rsidR="00000000" w:rsidDel="00000000" w:rsidP="00000000" w:rsidRDefault="00000000" w:rsidRPr="00000000" w14:paraId="00000087">
      <w:pPr>
        <w:ind w:left="0" w:firstLine="0"/>
        <w:rPr/>
      </w:pPr>
      <w:hyperlink r:id="rId20">
        <w:r w:rsidDel="00000000" w:rsidR="00000000" w:rsidRPr="00000000">
          <w:rPr>
            <w:color w:val="1155cc"/>
            <w:u w:val="single"/>
            <w:rtl w:val="0"/>
          </w:rPr>
          <w:t xml:space="preserve">https://howtodoinjava.com/spring-boot2/testing/spring-boot-mockmvc-example/</w:t>
        </w:r>
      </w:hyperlink>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Acceptance Test: (Jisoo / Chaitanya)</w:t>
      </w:r>
    </w:p>
    <w:p w:rsidR="00000000" w:rsidDel="00000000" w:rsidP="00000000" w:rsidRDefault="00000000" w:rsidRPr="00000000" w14:paraId="0000008E">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jUnit5 and Cucumber</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acceptance testing, we will use Cucumber which is a behavior-driven development framework.</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Steps: add dependencies, write acceptance tests with Cucumber, run acceptance tests.</w:t>
      </w:r>
    </w:p>
    <w:p w:rsidR="00000000" w:rsidDel="00000000" w:rsidP="00000000" w:rsidRDefault="00000000" w:rsidRPr="00000000" w14:paraId="00000091">
      <w:pPr>
        <w:ind w:left="720" w:firstLine="0"/>
        <w:rPr/>
      </w:pPr>
      <w:r w:rsidDel="00000000" w:rsidR="00000000" w:rsidRPr="00000000">
        <w:rPr/>
        <w:drawing>
          <wp:inline distB="114300" distT="114300" distL="114300" distR="114300">
            <wp:extent cx="5148263" cy="2169861"/>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148263" cy="216986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This is the structure of the project example for using Cucumber in Maven.</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Add xml form: adding dependencies for our project.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&lt;dependencies&gt;</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 JUnit 5 --&gt;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&lt;dependency&gt;</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&lt;groupId&gt;org.junit.jupiter&lt;/groupId&gt;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&lt;artifactId&gt;junit-jupiter-api&lt;/artifactId&gt;</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&lt;version&gt;5.8.1&lt;/version&gt; &lt;!-- Use the latest version --&gt;</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&lt;scope&gt;test&lt;/scope&gt;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&lt;/dependency&gt;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 Cucumber for Java --&gt;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&lt;dependency&gt;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&lt;groupId&gt;io.cucumber&lt;/groupId&gt;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&lt;artifactId&gt;cucumber-java&lt;/artifactId&gt;</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&lt;version&gt;7.2.3&lt;/version&gt; &lt;!-- Use the latest version --&gt;</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&lt;scope&gt;test&lt;/scope&gt;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&lt;/dependency&gt;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&lt;/dependencies&gt;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Writing acceptance tests with Cucumber: Cucumber allows developers to write in human syntax.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MyFeature.feature example: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Feature: My Feature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Scenario: User Registration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Given the user is on the registration page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When the user enters a valid username and password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And clicks the register button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Then the user should be registered successfully</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 Create step definition: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hyperlink r:id="rId22">
        <w:r w:rsidDel="00000000" w:rsidR="00000000" w:rsidRPr="00000000">
          <w:rPr>
            <w:color w:val="1155cc"/>
            <w:u w:val="single"/>
            <w:rtl w:val="0"/>
          </w:rPr>
          <w:t xml:space="preserve">https://www.jetbrains.com/help/idea/creating-step-definition.html#add-cucumber-definitions</w:t>
        </w:r>
      </w:hyperlink>
      <w:r w:rsidDel="00000000" w:rsidR="00000000" w:rsidRPr="00000000">
        <w:rPr>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4. Run a Cucumber acceptance test within JUnit: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hyperlink r:id="rId23">
        <w:r w:rsidDel="00000000" w:rsidR="00000000" w:rsidRPr="00000000">
          <w:rPr>
            <w:color w:val="1155cc"/>
            <w:u w:val="single"/>
            <w:rtl w:val="0"/>
          </w:rPr>
          <w:t xml:space="preserve">https://www.jetbrains.com/help/idea/running-cucumber-tests.html</w:t>
        </w:r>
      </w:hyperlink>
      <w:r w:rsidDel="00000000" w:rsidR="00000000" w:rsidRPr="00000000">
        <w:rPr>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Example: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0033b3"/>
          <w:sz w:val="23"/>
          <w:szCs w:val="23"/>
          <w:rtl w:val="0"/>
        </w:rPr>
        <w:t xml:space="preserve">import</w:t>
      </w:r>
      <w:r w:rsidDel="00000000" w:rsidR="00000000" w:rsidRPr="00000000">
        <w:rPr>
          <w:rFonts w:ascii="Courier New" w:cs="Courier New" w:eastAsia="Courier New" w:hAnsi="Courier New"/>
          <w:color w:val="19191c"/>
          <w:sz w:val="23"/>
          <w:szCs w:val="23"/>
          <w:rtl w:val="0"/>
        </w:rPr>
        <w:t xml:space="preserve"> io</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junit</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sz w:val="23"/>
          <w:szCs w:val="23"/>
          <w:rtl w:val="0"/>
        </w:rPr>
        <w:t xml:space="preserve">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0033b3"/>
          <w:sz w:val="23"/>
          <w:szCs w:val="23"/>
          <w:rtl w:val="0"/>
        </w:rPr>
        <w:t xml:space="preserve">import</w:t>
      </w:r>
      <w:r w:rsidDel="00000000" w:rsidR="00000000" w:rsidRPr="00000000">
        <w:rPr>
          <w:rFonts w:ascii="Courier New" w:cs="Courier New" w:eastAsia="Courier New" w:hAnsi="Courier New"/>
          <w:color w:val="19191c"/>
          <w:sz w:val="23"/>
          <w:szCs w:val="23"/>
          <w:rtl w:val="0"/>
        </w:rPr>
        <w:t xml:space="preserve"> io</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junit</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sz w:val="23"/>
          <w:szCs w:val="23"/>
          <w:rtl w:val="0"/>
        </w:rPr>
        <w:t xml:space="preserve">CucumberOptions</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0033b3"/>
          <w:sz w:val="23"/>
          <w:szCs w:val="23"/>
          <w:rtl w:val="0"/>
        </w:rPr>
        <w:t xml:space="preserve">import</w:t>
      </w:r>
      <w:r w:rsidDel="00000000" w:rsidR="00000000" w:rsidRPr="00000000">
        <w:rPr>
          <w:rFonts w:ascii="Courier New" w:cs="Courier New" w:eastAsia="Courier New" w:hAnsi="Courier New"/>
          <w:color w:val="19191c"/>
          <w:sz w:val="23"/>
          <w:szCs w:val="23"/>
          <w:rtl w:val="0"/>
        </w:rPr>
        <w:t xml:space="preserve"> org</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junit</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runner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sz w:val="23"/>
          <w:szCs w:val="23"/>
          <w:rtl w:val="0"/>
        </w:rPr>
        <w:t xml:space="preserve">RunWith</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999999"/>
          <w:sz w:val="23"/>
          <w:szCs w:val="23"/>
          <w:rtl w:val="0"/>
        </w:rPr>
        <w:t xml:space="preserve">@RunWith(</w:t>
      </w:r>
      <w:r w:rsidDel="00000000" w:rsidR="00000000" w:rsidRPr="00000000">
        <w:rPr>
          <w:rFonts w:ascii="Courier New" w:cs="Courier New" w:eastAsia="Courier New" w:hAnsi="Courier New"/>
          <w:sz w:val="23"/>
          <w:szCs w:val="23"/>
          <w:rtl w:val="0"/>
        </w:rPr>
        <w:t xml:space="preserve">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0033b3"/>
          <w:sz w:val="23"/>
          <w:szCs w:val="23"/>
          <w:rtl w:val="0"/>
        </w:rPr>
        <w:t xml:space="preserve">class</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999999"/>
          <w:sz w:val="23"/>
          <w:szCs w:val="23"/>
          <w:rtl w:val="0"/>
        </w:rPr>
        <w:t xml:space="preserve">@CucumberOptions(</w:t>
      </w:r>
      <w:r w:rsidDel="00000000" w:rsidR="00000000" w:rsidRPr="00000000">
        <w:rPr>
          <w:rFonts w:ascii="Courier New" w:cs="Courier New" w:eastAsia="Courier New" w:hAnsi="Courier New"/>
          <w:color w:val="19191c"/>
          <w:sz w:val="23"/>
          <w:szCs w:val="23"/>
          <w:rtl w:val="0"/>
        </w:rPr>
        <w:t xml:space="preserve"> features </w:t>
      </w:r>
      <w:r w:rsidDel="00000000" w:rsidR="00000000" w:rsidRPr="00000000">
        <w:rPr>
          <w:rFonts w:ascii="Courier New" w:cs="Courier New" w:eastAsia="Courier New" w:hAnsi="Courier New"/>
          <w:color w:val="9a6e3a"/>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067d17"/>
          <w:sz w:val="23"/>
          <w:szCs w:val="23"/>
          <w:rtl w:val="0"/>
        </w:rPr>
        <w:t xml:space="preserve">"classpath:features/BeerCans.feature"</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glue </w:t>
      </w:r>
      <w:r w:rsidDel="00000000" w:rsidR="00000000" w:rsidRPr="00000000">
        <w:rPr>
          <w:rFonts w:ascii="Courier New" w:cs="Courier New" w:eastAsia="Courier New" w:hAnsi="Courier New"/>
          <w:color w:val="9a6e3a"/>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216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067d17"/>
          <w:sz w:val="23"/>
          <w:szCs w:val="23"/>
          <w:rtl w:val="0"/>
        </w:rPr>
        <w:t xml:space="preserve">"com.examples.cucumber"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color w:val="0033b3"/>
          <w:sz w:val="23"/>
          <w:szCs w:val="23"/>
          <w:rtl w:val="0"/>
        </w:rPr>
        <w:t xml:space="preserve">public</w:t>
      </w:r>
      <w:r w:rsidDel="00000000" w:rsidR="00000000" w:rsidRPr="00000000">
        <w:rPr>
          <w:rFonts w:ascii="Courier New" w:cs="Courier New" w:eastAsia="Courier New" w:hAnsi="Courier New"/>
          <w:color w:val="19191c"/>
          <w:sz w:val="23"/>
          <w:szCs w:val="23"/>
          <w:rtl w:val="0"/>
        </w:rPr>
        <w:t xml:space="preserve"> </w:t>
      </w:r>
      <w:r w:rsidDel="00000000" w:rsidR="00000000" w:rsidRPr="00000000">
        <w:rPr>
          <w:rFonts w:ascii="Courier New" w:cs="Courier New" w:eastAsia="Courier New" w:hAnsi="Courier New"/>
          <w:color w:val="0033b3"/>
          <w:sz w:val="23"/>
          <w:szCs w:val="23"/>
          <w:rtl w:val="0"/>
        </w:rPr>
        <w:t xml:space="preserve">class</w:t>
      </w:r>
      <w:r w:rsidDel="00000000" w:rsidR="00000000" w:rsidRPr="00000000">
        <w:rPr>
          <w:rFonts w:ascii="Courier New" w:cs="Courier New" w:eastAsia="Courier New" w:hAnsi="Courier New"/>
          <w:color w:val="19191c"/>
          <w:sz w:val="23"/>
          <w:szCs w:val="23"/>
          <w:rtl w:val="0"/>
        </w:rPr>
        <w:t xml:space="preserve"> </w:t>
      </w:r>
      <w:r w:rsidDel="00000000" w:rsidR="00000000" w:rsidRPr="00000000">
        <w:rPr>
          <w:rFonts w:ascii="Courier New" w:cs="Courier New" w:eastAsia="Courier New" w:hAnsi="Courier New"/>
          <w:sz w:val="23"/>
          <w:szCs w:val="23"/>
          <w:rtl w:val="0"/>
        </w:rPr>
        <w:t xml:space="preserve">RunCucumberTest</w:t>
      </w:r>
      <w:r w:rsidDel="00000000" w:rsidR="00000000" w:rsidRPr="00000000">
        <w:rPr>
          <w:rFonts w:ascii="Courier New" w:cs="Courier New" w:eastAsia="Courier New" w:hAnsi="Courier New"/>
          <w:color w:val="19191c"/>
          <w:sz w:val="23"/>
          <w:szCs w:val="23"/>
          <w:rtl w:val="0"/>
        </w:rPr>
        <w:t xml:space="preserve"> </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E">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Cucumber set-up in IntelliJ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hyperlink r:id="rId24">
        <w:r w:rsidDel="00000000" w:rsidR="00000000" w:rsidRPr="00000000">
          <w:rPr>
            <w:color w:val="1155cc"/>
            <w:u w:val="single"/>
            <w:rtl w:val="0"/>
          </w:rPr>
          <w:t xml:space="preserve">https://www.jetbrains.com/help/idea/enabling-cucumber-support-in-project.html#add-cucumber-library</w:t>
        </w:r>
      </w:hyperlink>
      <w:r w:rsidDel="00000000" w:rsidR="00000000" w:rsidRPr="00000000">
        <w:rPr>
          <w:rtl w:val="0"/>
        </w:rPr>
        <w:t xml:space="preserve"> )</w:t>
      </w:r>
    </w:p>
    <w:p w:rsidR="00000000" w:rsidDel="00000000" w:rsidP="00000000" w:rsidRDefault="00000000" w:rsidRPr="00000000" w14:paraId="000000C0">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Cucumber test in IntelliJ (</w:t>
      </w:r>
      <w:hyperlink r:id="rId25">
        <w:r w:rsidDel="00000000" w:rsidR="00000000" w:rsidRPr="00000000">
          <w:rPr>
            <w:color w:val="1155cc"/>
            <w:u w:val="single"/>
            <w:rtl w:val="0"/>
          </w:rPr>
          <w:t xml:space="preserve">https://www.jetbrains.com/help/idea/running-cucumber-tests.html#cucumber-run-configuration</w:t>
        </w:r>
      </w:hyperlink>
      <w:r w:rsidDel="00000000" w:rsidR="00000000" w:rsidRPr="00000000">
        <w:rPr>
          <w:rtl w:val="0"/>
        </w:rPr>
        <w:t xml:space="preserve"> )</w:t>
      </w:r>
    </w:p>
    <w:p w:rsidR="00000000" w:rsidDel="00000000" w:rsidP="00000000" w:rsidRDefault="00000000" w:rsidRPr="00000000" w14:paraId="000000C1">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Cucumber (</w:t>
      </w:r>
      <w:hyperlink r:id="rId26">
        <w:r w:rsidDel="00000000" w:rsidR="00000000" w:rsidRPr="00000000">
          <w:rPr>
            <w:color w:val="1155cc"/>
            <w:u w:val="single"/>
            <w:rtl w:val="0"/>
          </w:rPr>
          <w:t xml:space="preserve">https://www.jetbrains.com/help/idea/running-cucumber-tests.html#cucumber-run-configuration</w:t>
        </w:r>
      </w:hyperlink>
      <w:r w:rsidDel="00000000" w:rsidR="00000000" w:rsidRPr="00000000">
        <w:rPr>
          <w:rtl w:val="0"/>
        </w:rPr>
        <w:t xml:space="preserv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3">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C4">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 </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iteration 1, we implemented three tests for our code. Since the main focus was getting the database up and running for this iteration, code was only recently added to Github for testing purposes. The focus of the next iteration will be adding unit and integration tests to the existing code and acceptance tests once there is engine code to be tested. </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Unit tests: </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Test case ID, name: Test0, testFindByIdSuccess </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New or old: New </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Test items:  userService</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Test priority:  1</w:t>
      </w:r>
    </w:p>
    <w:p w:rsidR="00000000" w:rsidDel="00000000" w:rsidP="00000000" w:rsidRDefault="00000000" w:rsidRPr="00000000" w14:paraId="000000E1">
      <w:pPr>
        <w:widowControl w:val="0"/>
        <w:ind w:left="720" w:firstLine="0"/>
        <w:rPr/>
      </w:pPr>
      <w:r w:rsidDel="00000000" w:rsidR="00000000" w:rsidRPr="00000000">
        <w:rPr>
          <w:rtl w:val="0"/>
        </w:rPr>
        <w:t xml:space="preserve">Description: unit test with mockito and JUnit5 to test if the userService can return user by userId</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Expected result: return correct username and email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Actual output: returned correct username and email </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drawing>
          <wp:inline distB="114300" distT="114300" distL="114300" distR="114300">
            <wp:extent cx="3128963" cy="2040230"/>
            <wp:effectExtent b="0" l="0" r="0" t="0"/>
            <wp:docPr id="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128963" cy="204023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widowControl w:val="0"/>
        <w:ind w:firstLine="720"/>
        <w:rPr/>
      </w:pPr>
      <w:r w:rsidDel="00000000" w:rsidR="00000000" w:rsidRPr="00000000">
        <w:rPr>
          <w:rtl w:val="0"/>
        </w:rPr>
        <w:t xml:space="preserve">Test case ID, name: Test1,testFindByIdThrowsException</w:t>
      </w:r>
    </w:p>
    <w:p w:rsidR="00000000" w:rsidDel="00000000" w:rsidP="00000000" w:rsidRDefault="00000000" w:rsidRPr="00000000" w14:paraId="000000E6">
      <w:pPr>
        <w:widowControl w:val="0"/>
        <w:ind w:firstLine="720"/>
        <w:rPr/>
      </w:pPr>
      <w:r w:rsidDel="00000000" w:rsidR="00000000" w:rsidRPr="00000000">
        <w:rPr>
          <w:rtl w:val="0"/>
        </w:rPr>
        <w:t xml:space="preserve">New or old: New </w:t>
      </w:r>
    </w:p>
    <w:p w:rsidR="00000000" w:rsidDel="00000000" w:rsidP="00000000" w:rsidRDefault="00000000" w:rsidRPr="00000000" w14:paraId="000000E7">
      <w:pPr>
        <w:widowControl w:val="0"/>
        <w:ind w:firstLine="720"/>
        <w:rPr/>
      </w:pPr>
      <w:r w:rsidDel="00000000" w:rsidR="00000000" w:rsidRPr="00000000">
        <w:rPr>
          <w:rtl w:val="0"/>
        </w:rPr>
        <w:t xml:space="preserve">Test items:  userService</w:t>
      </w:r>
    </w:p>
    <w:p w:rsidR="00000000" w:rsidDel="00000000" w:rsidP="00000000" w:rsidRDefault="00000000" w:rsidRPr="00000000" w14:paraId="000000E8">
      <w:pPr>
        <w:widowControl w:val="0"/>
        <w:ind w:firstLine="720"/>
        <w:rPr/>
      </w:pPr>
      <w:r w:rsidDel="00000000" w:rsidR="00000000" w:rsidRPr="00000000">
        <w:rPr>
          <w:rtl w:val="0"/>
        </w:rPr>
        <w:t xml:space="preserve">Test priority:  1</w:t>
      </w:r>
    </w:p>
    <w:p w:rsidR="00000000" w:rsidDel="00000000" w:rsidP="00000000" w:rsidRDefault="00000000" w:rsidRPr="00000000" w14:paraId="000000E9">
      <w:pPr>
        <w:widowControl w:val="0"/>
        <w:ind w:left="720" w:firstLine="0"/>
        <w:rPr/>
      </w:pPr>
      <w:r w:rsidDel="00000000" w:rsidR="00000000" w:rsidRPr="00000000">
        <w:rPr>
          <w:rtl w:val="0"/>
        </w:rPr>
        <w:t xml:space="preserve">Description: unit test with mockito and JUnit5 to test if the userService throws error when it cannot find user by userId</w:t>
      </w:r>
    </w:p>
    <w:p w:rsidR="00000000" w:rsidDel="00000000" w:rsidP="00000000" w:rsidRDefault="00000000" w:rsidRPr="00000000" w14:paraId="000000EA">
      <w:pPr>
        <w:widowControl w:val="0"/>
        <w:ind w:firstLine="720"/>
        <w:rPr/>
      </w:pPr>
      <w:r w:rsidDel="00000000" w:rsidR="00000000" w:rsidRPr="00000000">
        <w:rPr>
          <w:rtl w:val="0"/>
        </w:rPr>
        <w:t xml:space="preserve">Expected result: UserNotFoundException</w:t>
      </w:r>
    </w:p>
    <w:p w:rsidR="00000000" w:rsidDel="00000000" w:rsidP="00000000" w:rsidRDefault="00000000" w:rsidRPr="00000000" w14:paraId="000000EB">
      <w:pPr>
        <w:widowControl w:val="0"/>
        <w:ind w:firstLine="720"/>
        <w:rPr/>
      </w:pPr>
      <w:r w:rsidDel="00000000" w:rsidR="00000000" w:rsidRPr="00000000">
        <w:rPr>
          <w:rtl w:val="0"/>
        </w:rPr>
        <w:t xml:space="preserve">Actual output: UserNotFoundException</w:t>
      </w:r>
    </w:p>
    <w:p w:rsidR="00000000" w:rsidDel="00000000" w:rsidP="00000000" w:rsidRDefault="00000000" w:rsidRPr="00000000" w14:paraId="000000EC">
      <w:pPr>
        <w:widowControl w:val="0"/>
        <w:ind w:firstLine="720"/>
        <w:rPr/>
      </w:pPr>
      <w:r w:rsidDel="00000000" w:rsidR="00000000" w:rsidRPr="00000000">
        <w:rPr/>
        <w:drawing>
          <wp:inline distB="114300" distT="114300" distL="114300" distR="114300">
            <wp:extent cx="4476750" cy="1885492"/>
            <wp:effectExtent b="0" l="0" r="0" t="0"/>
            <wp:docPr id="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476750" cy="188549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ind w:firstLine="720"/>
        <w:rPr/>
      </w:pPr>
      <w:r w:rsidDel="00000000" w:rsidR="00000000" w:rsidRPr="00000000">
        <w:rPr>
          <w:rtl w:val="0"/>
        </w:rPr>
        <w:t xml:space="preserve">Integration test: </w:t>
      </w:r>
    </w:p>
    <w:p w:rsidR="00000000" w:rsidDel="00000000" w:rsidP="00000000" w:rsidRDefault="00000000" w:rsidRPr="00000000" w14:paraId="000000EE">
      <w:pPr>
        <w:widowControl w:val="0"/>
        <w:ind w:firstLine="720"/>
        <w:rPr/>
      </w:pPr>
      <w:r w:rsidDel="00000000" w:rsidR="00000000" w:rsidRPr="00000000">
        <w:rPr>
          <w:rtl w:val="0"/>
        </w:rPr>
      </w:r>
    </w:p>
    <w:p w:rsidR="00000000" w:rsidDel="00000000" w:rsidP="00000000" w:rsidRDefault="00000000" w:rsidRPr="00000000" w14:paraId="000000EF">
      <w:pPr>
        <w:widowControl w:val="0"/>
        <w:ind w:firstLine="720"/>
        <w:rPr/>
      </w:pPr>
      <w:r w:rsidDel="00000000" w:rsidR="00000000" w:rsidRPr="00000000">
        <w:rPr>
          <w:rtl w:val="0"/>
        </w:rPr>
        <w:t xml:space="preserve">Test case ID, name: Test3, testExpenseController_addUserExpense</w:t>
      </w:r>
    </w:p>
    <w:p w:rsidR="00000000" w:rsidDel="00000000" w:rsidP="00000000" w:rsidRDefault="00000000" w:rsidRPr="00000000" w14:paraId="000000F0">
      <w:pPr>
        <w:widowControl w:val="0"/>
        <w:ind w:firstLine="720"/>
        <w:rPr/>
      </w:pPr>
      <w:r w:rsidDel="00000000" w:rsidR="00000000" w:rsidRPr="00000000">
        <w:rPr>
          <w:rtl w:val="0"/>
        </w:rPr>
        <w:t xml:space="preserve">New or old: New </w:t>
      </w:r>
    </w:p>
    <w:p w:rsidR="00000000" w:rsidDel="00000000" w:rsidP="00000000" w:rsidRDefault="00000000" w:rsidRPr="00000000" w14:paraId="000000F1">
      <w:pPr>
        <w:widowControl w:val="0"/>
        <w:ind w:firstLine="720"/>
        <w:rPr/>
      </w:pPr>
      <w:r w:rsidDel="00000000" w:rsidR="00000000" w:rsidRPr="00000000">
        <w:rPr>
          <w:rtl w:val="0"/>
        </w:rPr>
        <w:t xml:space="preserve">Test items:  ExpenseController  </w:t>
      </w:r>
    </w:p>
    <w:p w:rsidR="00000000" w:rsidDel="00000000" w:rsidP="00000000" w:rsidRDefault="00000000" w:rsidRPr="00000000" w14:paraId="000000F2">
      <w:pPr>
        <w:widowControl w:val="0"/>
        <w:ind w:left="720" w:firstLine="0"/>
        <w:rPr/>
      </w:pPr>
      <w:r w:rsidDel="00000000" w:rsidR="00000000" w:rsidRPr="00000000">
        <w:rPr>
          <w:rtl w:val="0"/>
        </w:rPr>
        <w:t xml:space="preserve">Description: integration test with mockMVC and JUnit5 to test if the ExpenseConroller can use ExpenseService to save an ExpenseDto object </w:t>
      </w:r>
    </w:p>
    <w:p w:rsidR="00000000" w:rsidDel="00000000" w:rsidP="00000000" w:rsidRDefault="00000000" w:rsidRPr="00000000" w14:paraId="000000F3">
      <w:pPr>
        <w:widowControl w:val="0"/>
        <w:ind w:firstLine="720"/>
        <w:rPr/>
      </w:pPr>
      <w:r w:rsidDel="00000000" w:rsidR="00000000" w:rsidRPr="00000000">
        <w:rPr>
          <w:rtl w:val="0"/>
        </w:rPr>
        <w:t xml:space="preserve">Test priority:  1</w:t>
      </w:r>
    </w:p>
    <w:p w:rsidR="00000000" w:rsidDel="00000000" w:rsidP="00000000" w:rsidRDefault="00000000" w:rsidRPr="00000000" w14:paraId="000000F4">
      <w:pPr>
        <w:widowControl w:val="0"/>
        <w:ind w:firstLine="720"/>
        <w:rPr/>
      </w:pPr>
      <w:r w:rsidDel="00000000" w:rsidR="00000000" w:rsidRPr="00000000">
        <w:rPr>
          <w:rtl w:val="0"/>
        </w:rPr>
        <w:t xml:space="preserve">Expected result: status 201</w:t>
      </w:r>
    </w:p>
    <w:p w:rsidR="00000000" w:rsidDel="00000000" w:rsidP="00000000" w:rsidRDefault="00000000" w:rsidRPr="00000000" w14:paraId="000000F5">
      <w:pPr>
        <w:widowControl w:val="0"/>
        <w:ind w:firstLine="720"/>
        <w:rPr/>
      </w:pPr>
      <w:r w:rsidDel="00000000" w:rsidR="00000000" w:rsidRPr="00000000">
        <w:rPr>
          <w:rtl w:val="0"/>
        </w:rPr>
        <w:t xml:space="preserve">Actual output: status 201 </w:t>
      </w:r>
    </w:p>
    <w:p w:rsidR="00000000" w:rsidDel="00000000" w:rsidP="00000000" w:rsidRDefault="00000000" w:rsidRPr="00000000" w14:paraId="000000F6">
      <w:pPr>
        <w:widowControl w:val="0"/>
        <w:ind w:firstLine="720"/>
        <w:rPr/>
      </w:pPr>
      <w:r w:rsidDel="00000000" w:rsidR="00000000" w:rsidRPr="00000000">
        <w:rPr>
          <w:rtl w:val="0"/>
        </w:rPr>
      </w:r>
    </w:p>
    <w:p w:rsidR="00000000" w:rsidDel="00000000" w:rsidP="00000000" w:rsidRDefault="00000000" w:rsidRPr="00000000" w14:paraId="000000F7">
      <w:pPr>
        <w:widowControl w:val="0"/>
        <w:ind w:firstLine="720"/>
        <w:rPr/>
      </w:pPr>
      <w:r w:rsidDel="00000000" w:rsidR="00000000" w:rsidRPr="00000000">
        <w:rPr/>
        <w:drawing>
          <wp:inline distB="114300" distT="114300" distL="114300" distR="114300">
            <wp:extent cx="4582178" cy="3405188"/>
            <wp:effectExtent b="0" l="0" r="0" t="0"/>
            <wp:docPr id="6"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58217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ind w:firstLine="720"/>
        <w:rPr/>
      </w:pPr>
      <w:r w:rsidDel="00000000" w:rsidR="00000000" w:rsidRPr="00000000">
        <w:rPr>
          <w:rtl w:val="0"/>
        </w:rPr>
      </w:r>
    </w:p>
    <w:p w:rsidR="00000000" w:rsidDel="00000000" w:rsidP="00000000" w:rsidRDefault="00000000" w:rsidRPr="00000000" w14:paraId="000000F9">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 (Mali) </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   </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For iteration 1, we have not incorporated automated testing. We plan to use JUnit5 for automated testing once there is code in our repository to test.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(Mali)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tbl>
      <w:tblPr>
        <w:tblStyle w:val="Table3"/>
        <w:tblW w:w="783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400"/>
        <w:tblGridChange w:id="0">
          <w:tblGrid>
            <w:gridCol w:w="243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Test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The number of test cases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The percentage of code or functionalities covered by test cases.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Defect Density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The number of defects per thousand lines of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Execution Rate </w:t>
            </w:r>
          </w:p>
          <w:p w:rsidR="00000000" w:rsidDel="00000000" w:rsidP="00000000" w:rsidRDefault="00000000" w:rsidRPr="00000000" w14:paraId="0000010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The number of test cases executed in a given time frame.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Test Case Effectiveness </w:t>
            </w:r>
          </w:p>
          <w:p w:rsidR="00000000" w:rsidDel="00000000" w:rsidP="00000000" w:rsidRDefault="00000000" w:rsidRPr="00000000" w14:paraId="0000010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The number of defects measured by test cases. </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Test Case Pass Rate</w:t>
            </w:r>
          </w:p>
          <w:p w:rsidR="00000000" w:rsidDel="00000000" w:rsidP="00000000" w:rsidRDefault="00000000" w:rsidRPr="00000000" w14:paraId="0000011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The percentage of test cases passed by a testing cycle.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Defect Escape Rate</w:t>
            </w:r>
          </w:p>
          <w:p w:rsidR="00000000" w:rsidDel="00000000" w:rsidP="00000000" w:rsidRDefault="00000000" w:rsidRPr="00000000" w14:paraId="0000011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The number of defects found post-production compared to the number of defects identified by QA </w:t>
            </w:r>
          </w:p>
        </w:tc>
      </w:tr>
      <w:tr>
        <w:trPr>
          <w:cantSplit w:val="0"/>
          <w:trHeight w:val="45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Test Automation Coverage </w:t>
            </w:r>
          </w:p>
          <w:p w:rsidR="00000000" w:rsidDel="00000000" w:rsidP="00000000" w:rsidRDefault="00000000" w:rsidRPr="00000000" w14:paraId="0000011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The percentage of tests that have been automated </w:t>
            </w:r>
          </w:p>
        </w:tc>
      </w:tr>
    </w:tbl>
    <w:p w:rsidR="00000000" w:rsidDel="00000000" w:rsidP="00000000" w:rsidRDefault="00000000" w:rsidRPr="00000000" w14:paraId="00000118">
      <w:pPr>
        <w:rPr/>
      </w:pPr>
      <w:r w:rsidDel="00000000" w:rsidR="00000000" w:rsidRPr="00000000">
        <w:rPr>
          <w:rtl w:val="0"/>
        </w:rPr>
        <w:tab/>
        <w:tab/>
      </w:r>
    </w:p>
    <w:p w:rsidR="00000000" w:rsidDel="00000000" w:rsidP="00000000" w:rsidRDefault="00000000" w:rsidRPr="00000000" w14:paraId="00000119">
      <w:pPr>
        <w:rPr/>
      </w:pPr>
      <w:r w:rsidDel="00000000" w:rsidR="00000000" w:rsidRPr="00000000">
        <w:rPr>
          <w:rtl w:val="0"/>
        </w:rPr>
        <w:tab/>
        <w:t xml:space="preserve">Test count: 3 </w:t>
      </w:r>
    </w:p>
    <w:p w:rsidR="00000000" w:rsidDel="00000000" w:rsidP="00000000" w:rsidRDefault="00000000" w:rsidRPr="00000000" w14:paraId="0000011A">
      <w:pPr>
        <w:rPr/>
      </w:pPr>
      <w:r w:rsidDel="00000000" w:rsidR="00000000" w:rsidRPr="00000000">
        <w:rPr>
          <w:rtl w:val="0"/>
        </w:rPr>
        <w:tab/>
        <w:t xml:space="preserve">Test Coverage: ⅓ controller classes, ¼ service classes </w:t>
      </w:r>
    </w:p>
    <w:p w:rsidR="00000000" w:rsidDel="00000000" w:rsidP="00000000" w:rsidRDefault="00000000" w:rsidRPr="00000000" w14:paraId="0000011B">
      <w:pPr>
        <w:rPr/>
      </w:pPr>
      <w:r w:rsidDel="00000000" w:rsidR="00000000" w:rsidRPr="00000000">
        <w:rPr>
          <w:rtl w:val="0"/>
        </w:rPr>
        <w:tab/>
        <w:t xml:space="preserve">Defect Density: 0  </w:t>
      </w:r>
    </w:p>
    <w:p w:rsidR="00000000" w:rsidDel="00000000" w:rsidP="00000000" w:rsidRDefault="00000000" w:rsidRPr="00000000" w14:paraId="0000011C">
      <w:pPr>
        <w:rPr/>
      </w:pPr>
      <w:r w:rsidDel="00000000" w:rsidR="00000000" w:rsidRPr="00000000">
        <w:rPr>
          <w:rtl w:val="0"/>
        </w:rPr>
        <w:tab/>
        <w:t xml:space="preserve">Execution Avg: 329 ms</w:t>
      </w:r>
    </w:p>
    <w:p w:rsidR="00000000" w:rsidDel="00000000" w:rsidP="00000000" w:rsidRDefault="00000000" w:rsidRPr="00000000" w14:paraId="0000011D">
      <w:pPr>
        <w:rPr/>
      </w:pPr>
      <w:r w:rsidDel="00000000" w:rsidR="00000000" w:rsidRPr="00000000">
        <w:rPr>
          <w:rtl w:val="0"/>
        </w:rPr>
        <w:tab/>
        <w:t xml:space="preserve">Execution Rate: 100% under 1s</w:t>
      </w:r>
    </w:p>
    <w:p w:rsidR="00000000" w:rsidDel="00000000" w:rsidP="00000000" w:rsidRDefault="00000000" w:rsidRPr="00000000" w14:paraId="0000011E">
      <w:pPr>
        <w:rPr/>
      </w:pPr>
      <w:r w:rsidDel="00000000" w:rsidR="00000000" w:rsidRPr="00000000">
        <w:rPr>
          <w:rtl w:val="0"/>
        </w:rPr>
        <w:tab/>
        <w:t xml:space="preserve">Test Case Effectiveness: 0 </w:t>
      </w:r>
    </w:p>
    <w:p w:rsidR="00000000" w:rsidDel="00000000" w:rsidP="00000000" w:rsidRDefault="00000000" w:rsidRPr="00000000" w14:paraId="0000011F">
      <w:pPr>
        <w:rPr/>
      </w:pPr>
      <w:r w:rsidDel="00000000" w:rsidR="00000000" w:rsidRPr="00000000">
        <w:rPr>
          <w:rtl w:val="0"/>
        </w:rPr>
        <w:tab/>
        <w:t xml:space="preserve">Test Case Pass Rate: 100% </w:t>
      </w:r>
    </w:p>
    <w:p w:rsidR="00000000" w:rsidDel="00000000" w:rsidP="00000000" w:rsidRDefault="00000000" w:rsidRPr="00000000" w14:paraId="00000120">
      <w:pPr>
        <w:rPr/>
      </w:pPr>
      <w:r w:rsidDel="00000000" w:rsidR="00000000" w:rsidRPr="00000000">
        <w:rPr>
          <w:rtl w:val="0"/>
        </w:rPr>
        <w:tab/>
        <w:t xml:space="preserve">Defect Escape Rate: N/A</w:t>
      </w:r>
    </w:p>
    <w:p w:rsidR="00000000" w:rsidDel="00000000" w:rsidP="00000000" w:rsidRDefault="00000000" w:rsidRPr="00000000" w14:paraId="00000121">
      <w:pPr>
        <w:rPr/>
      </w:pPr>
      <w:r w:rsidDel="00000000" w:rsidR="00000000" w:rsidRPr="00000000">
        <w:rPr>
          <w:rtl w:val="0"/>
        </w:rPr>
        <w:tab/>
        <w:t xml:space="preserve">Test Automation Coverage: 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3">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124">
      <w:pPr>
        <w:pageBreakBefore w:val="0"/>
        <w:numPr>
          <w:ilvl w:val="0"/>
          <w:numId w:val="2"/>
        </w:numPr>
        <w:ind w:left="1440" w:hanging="360"/>
        <w:rPr>
          <w:u w:val="none"/>
        </w:rPr>
      </w:pPr>
      <w:r w:rsidDel="00000000" w:rsidR="00000000" w:rsidRPr="00000000">
        <w:rPr>
          <w:rtl w:val="0"/>
        </w:rPr>
        <w:t xml:space="preserve">Cucumber (</w:t>
      </w:r>
      <w:hyperlink r:id="rId30">
        <w:r w:rsidDel="00000000" w:rsidR="00000000" w:rsidRPr="00000000">
          <w:rPr>
            <w:color w:val="1155cc"/>
            <w:u w:val="single"/>
            <w:rtl w:val="0"/>
          </w:rPr>
          <w:t xml:space="preserve">https://cucumber.io/</w:t>
        </w:r>
      </w:hyperlink>
      <w:r w:rsidDel="00000000" w:rsidR="00000000" w:rsidRPr="00000000">
        <w:rPr>
          <w:rtl w:val="0"/>
        </w:rPr>
        <w:t xml:space="preserve">)</w:t>
      </w:r>
    </w:p>
    <w:p w:rsidR="00000000" w:rsidDel="00000000" w:rsidP="00000000" w:rsidRDefault="00000000" w:rsidRPr="00000000" w14:paraId="00000125">
      <w:pPr>
        <w:numPr>
          <w:ilvl w:val="0"/>
          <w:numId w:val="2"/>
        </w:numPr>
        <w:ind w:left="1440" w:hanging="360"/>
      </w:pPr>
      <w:r w:rsidDel="00000000" w:rsidR="00000000" w:rsidRPr="00000000">
        <w:rPr>
          <w:rtl w:val="0"/>
        </w:rPr>
        <w:t xml:space="preserve">Cucumber set-up in IntelliJ (</w:t>
      </w:r>
      <w:hyperlink r:id="rId31">
        <w:r w:rsidDel="00000000" w:rsidR="00000000" w:rsidRPr="00000000">
          <w:rPr>
            <w:color w:val="1155cc"/>
            <w:u w:val="single"/>
            <w:rtl w:val="0"/>
          </w:rPr>
          <w:t xml:space="preserve">https://www.jetbrains.com/help/idea/enabling-cucumber-support-in-project.html#add-cucumber-library</w:t>
        </w:r>
      </w:hyperlink>
      <w:r w:rsidDel="00000000" w:rsidR="00000000" w:rsidRPr="00000000">
        <w:rPr>
          <w:rtl w:val="0"/>
        </w:rPr>
        <w:t xml:space="preserve"> )</w:t>
      </w:r>
    </w:p>
    <w:p w:rsidR="00000000" w:rsidDel="00000000" w:rsidP="00000000" w:rsidRDefault="00000000" w:rsidRPr="00000000" w14:paraId="00000126">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owtodoinjava.com/spring-boot2/testing/spring-boot-mockmvc-example/" TargetMode="External"/><Relationship Id="rId22" Type="http://schemas.openxmlformats.org/officeDocument/2006/relationships/hyperlink" Target="https://www.jetbrains.com/help/idea/creating-step-definition.html#add-cucumber-definitions" TargetMode="External"/><Relationship Id="rId21" Type="http://schemas.openxmlformats.org/officeDocument/2006/relationships/image" Target="media/image1.png"/><Relationship Id="rId24" Type="http://schemas.openxmlformats.org/officeDocument/2006/relationships/hyperlink" Target="https://www.jetbrains.com/help/idea/enabling-cucumber-support-in-project.html#add-cucumber-library" TargetMode="External"/><Relationship Id="rId23" Type="http://schemas.openxmlformats.org/officeDocument/2006/relationships/hyperlink" Target="https://www.jetbrains.com/help/idea/running-cucumber-tes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jetbrains.com/help/idea/running-cucumber-tests.html#cucumber-run-configuration" TargetMode="External"/><Relationship Id="rId25" Type="http://schemas.openxmlformats.org/officeDocument/2006/relationships/hyperlink" Target="https://www.jetbrains.com/help/idea/running-cucumber-tests.html#cucumber-run-configuration" TargetMode="External"/><Relationship Id="rId28" Type="http://schemas.openxmlformats.org/officeDocument/2006/relationships/image" Target="media/image5.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hyperlink" Target="mailto:csaraogi@bu.edu" TargetMode="External"/><Relationship Id="rId31" Type="http://schemas.openxmlformats.org/officeDocument/2006/relationships/hyperlink" Target="https://www.jetbrains.com/help/idea/enabling-cucumber-support-in-project.html#add-cucumber-library" TargetMode="External"/><Relationship Id="rId30" Type="http://schemas.openxmlformats.org/officeDocument/2006/relationships/hyperlink" Target="https://cucumber.io/" TargetMode="External"/><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hyperlink" Target="https://site.mockito.org/" TargetMode="External"/><Relationship Id="rId12" Type="http://schemas.openxmlformats.org/officeDocument/2006/relationships/hyperlink" Target="https://junit.org/junit5/docs/current/user-guide/" TargetMode="External"/><Relationship Id="rId15" Type="http://schemas.openxmlformats.org/officeDocument/2006/relationships/hyperlink" Target="https://www.geeksforgeeks.org/how-to-write-test-cases-in-java-application-using-mockito-and-junit/" TargetMode="External"/><Relationship Id="rId14" Type="http://schemas.openxmlformats.org/officeDocument/2006/relationships/hyperlink" Target="https://www.baeldung.com/mockito-junit-5-extension" TargetMode="External"/><Relationship Id="rId17" Type="http://schemas.openxmlformats.org/officeDocument/2006/relationships/hyperlink" Target="https://www.baeldung.com/integration-testing-in-spring" TargetMode="External"/><Relationship Id="rId16" Type="http://schemas.openxmlformats.org/officeDocument/2006/relationships/image" Target="media/image6.png"/><Relationship Id="rId19" Type="http://schemas.openxmlformats.org/officeDocument/2006/relationships/hyperlink" Target="https://www.geeksforgeeks.org/spring-boot-mockmvc-example/" TargetMode="External"/><Relationship Id="rId18" Type="http://schemas.openxmlformats.org/officeDocument/2006/relationships/hyperlink" Target="https://docs.spring.io/spring-framework/reference/testing/spring-mvc-test-framework.html#:~:text=The%20Spring%20MVC%20Test%20framework%2C%20also%20known%20as,and%20response%20objects%20instead%20of%20a%20running%20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XOHy66wOLhEj36CjucHsrJIF2A==">CgMxLjAyCGguZ2pkZ3hzMgloLjMwajB6bGwyCWguMWZvYjl0ZTIJaC4zem55c2g3MgloLjJldDkycDAyCGgudHlqY3d0OAByITFVMDU0MUF2cFNRS3ZuZzdhZkV2aVFGeTZTZS0tYlNIUQ==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