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Spring Alert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Shenxiao (Sherry)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Sherry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Hunter Washburne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&amp; Implementation &amp;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summary and added S/sheet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4">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 JUnit is being used as we are working in Java.  </w:t>
      </w:r>
      <w:r w:rsidDel="00000000" w:rsidR="00000000" w:rsidRPr="00000000">
        <w:rPr>
          <w:b w:val="1"/>
          <w:i w:val="1"/>
          <w:rtl w:val="0"/>
        </w:rPr>
        <w:t xml:space="preserve">Jordany has built out user stories ie:  registration requests/invalid user account etc built out in project test folder.   Also in the UserManagement Service Test a @beforeeach test is run.  This triggers the annotated method to be executed before each test method.  This establishes any common state or resources needed for individual test cases.  This properly initialises before each test case runs. UserInvalid test run as well.  </w:t>
      </w:r>
    </w:p>
    <w:p w:rsidR="00000000" w:rsidDel="00000000" w:rsidP="00000000" w:rsidRDefault="00000000" w:rsidRPr="00000000" w14:paraId="0000004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 -</w:t>
      </w:r>
      <w:r w:rsidDel="00000000" w:rsidR="00000000" w:rsidRPr="00000000">
        <w:rPr>
          <w:b w:val="1"/>
          <w:i w:val="1"/>
          <w:rtl w:val="0"/>
        </w:rPr>
        <w:t xml:space="preserve"> Each microservice to be tested in isolation first.  This may mean that we address integration testing at Iteration3.  We need to identify all common scenarios where the microservices interact.  In our case an example is User Registration triggering a notification. Focus on integrating different layers of the app. </w:t>
      </w:r>
      <w:r w:rsidDel="00000000" w:rsidR="00000000" w:rsidRPr="00000000">
        <w:rPr>
          <w:rtl w:val="0"/>
        </w:rPr>
      </w:r>
    </w:p>
    <w:p w:rsidR="00000000" w:rsidDel="00000000" w:rsidP="00000000" w:rsidRDefault="00000000" w:rsidRPr="00000000" w14:paraId="00000046">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 - Postman was discussed and I have used Jira before </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 - This is part of Iteration2 </w:t>
      </w:r>
    </w:p>
    <w:p w:rsidR="00000000" w:rsidDel="00000000" w:rsidP="00000000" w:rsidRDefault="00000000" w:rsidRPr="00000000" w14:paraId="0000004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B">
      <w:pPr>
        <w:keepNext w:val="0"/>
        <w:keepLines w:val="0"/>
        <w:pageBreakBefore w:val="0"/>
        <w:widowControl w:val="0"/>
        <w:ind w:left="720" w:firstLine="0"/>
        <w:rPr>
          <w:b w:val="1"/>
          <w:i w:val="1"/>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r w:rsidDel="00000000" w:rsidR="00000000" w:rsidRPr="00000000">
        <w:rPr>
          <w:b w:val="1"/>
          <w:i w:val="1"/>
          <w:rtl w:val="0"/>
        </w:rPr>
        <w:t xml:space="preserve">This has been started including building out the spreadsheet with all the various testing examples.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 </w:t>
      </w:r>
    </w:p>
    <w:p w:rsidR="00000000" w:rsidDel="00000000" w:rsidP="00000000" w:rsidRDefault="00000000" w:rsidRPr="00000000" w14:paraId="0000006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 JP to expand on this before Iteration2 submission.  Some of the testing metrics that we will cover are:  </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Response time (latency), </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Error rate, and try to identify between User and Notification which has higher error rates. </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Throughput:  requests per second. </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More to come.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68">
      <w:pPr>
        <w:numPr>
          <w:ilvl w:val="0"/>
          <w:numId w:val="2"/>
        </w:numPr>
        <w:ind w:left="720" w:hanging="360"/>
      </w:pPr>
      <w:hyperlink r:id="rId8">
        <w:r w:rsidDel="00000000" w:rsidR="00000000" w:rsidRPr="00000000">
          <w:rPr>
            <w:color w:val="1155cc"/>
            <w:u w:val="single"/>
            <w:rtl w:val="0"/>
          </w:rPr>
          <w:t xml:space="preserve">A Complete Guide to Unit Testing - Software Automation Testing Consultancy Service (shiftasia.com)</w:t>
        </w:r>
      </w:hyperlink>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hyperlink r:id="rId9">
        <w:r w:rsidDel="00000000" w:rsidR="00000000" w:rsidRPr="00000000">
          <w:rPr>
            <w:color w:val="1155cc"/>
            <w:u w:val="single"/>
            <w:rtl w:val="0"/>
          </w:rPr>
          <w:t xml:space="preserve">Automation Testing in Agile Software Development - Software Automation Testing Consultancy Service (shiftasia.com)</w:t>
        </w:r>
      </w:hyperlink>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hyperlink r:id="rId10">
        <w:r w:rsidDel="00000000" w:rsidR="00000000" w:rsidRPr="00000000">
          <w:rPr>
            <w:color w:val="1155cc"/>
            <w:u w:val="single"/>
            <w:rtl w:val="0"/>
          </w:rPr>
          <w:t xml:space="preserve">Automation Testing in Agile Software Development - Software Automation Testing Consultancy Service (shiftasia.com)</w:t>
        </w:r>
      </w:hyperlink>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hyperlink r:id="rId11">
        <w:r w:rsidDel="00000000" w:rsidR="00000000" w:rsidRPr="00000000">
          <w:rPr>
            <w:color w:val="1155cc"/>
            <w:u w:val="single"/>
            <w:rtl w:val="0"/>
          </w:rPr>
          <w:t xml:space="preserve">https://sourcemaking.com/refactoring</w:t>
        </w:r>
      </w:hyperlink>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hyperlink r:id="rId12">
        <w:r w:rsidDel="00000000" w:rsidR="00000000" w:rsidRPr="00000000">
          <w:rPr>
            <w:color w:val="1155cc"/>
            <w:u w:val="single"/>
            <w:rtl w:val="0"/>
          </w:rPr>
          <w:t xml:space="preserve">https://softwaretestingmaterial.com</w:t>
        </w:r>
      </w:hyperlink>
      <w:r w:rsidDel="00000000" w:rsidR="00000000" w:rsidRPr="00000000">
        <w:rPr>
          <w:rtl w:val="0"/>
        </w:rPr>
        <w:t xml:space="preserve"> </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API Integration testing:  </w:t>
      </w:r>
      <w:hyperlink r:id="rId13">
        <w:r w:rsidDel="00000000" w:rsidR="00000000" w:rsidRPr="00000000">
          <w:rPr>
            <w:color w:val="1155cc"/>
            <w:u w:val="single"/>
            <w:rtl w:val="0"/>
          </w:rPr>
          <w:t xml:space="preserve">https://www.youtube.com/watch?v=QI-d5Gc6R5g</w:t>
        </w:r>
      </w:hyperlink>
      <w:r w:rsidDel="00000000" w:rsidR="00000000" w:rsidRPr="00000000">
        <w:rPr>
          <w:rtl w:val="0"/>
        </w:rPr>
        <w:t xml:space="preserve"> </w:t>
      </w:r>
    </w:p>
    <w:p w:rsidR="00000000" w:rsidDel="00000000" w:rsidP="00000000" w:rsidRDefault="00000000" w:rsidRPr="00000000" w14:paraId="0000006E">
      <w:pPr>
        <w:numPr>
          <w:ilvl w:val="0"/>
          <w:numId w:val="2"/>
        </w:numPr>
        <w:ind w:left="720" w:hanging="360"/>
        <w:rPr>
          <w:u w:val="none"/>
        </w:rPr>
      </w:pPr>
      <w:hyperlink r:id="rId14">
        <w:r w:rsidDel="00000000" w:rsidR="00000000" w:rsidRPr="00000000">
          <w:rPr>
            <w:color w:val="1155cc"/>
            <w:u w:val="single"/>
            <w:rtl w:val="0"/>
          </w:rPr>
          <w:t xml:space="preserve">https://www.jetbrains.com/help/idea/create-tests.html</w:t>
        </w:r>
      </w:hyperlink>
      <w:r w:rsidDel="00000000" w:rsidR="00000000" w:rsidRPr="00000000">
        <w:rPr>
          <w:rtl w:val="0"/>
        </w:rPr>
        <w:t xml:space="preserve"> </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JUnit5 user guide:  </w:t>
      </w:r>
      <w:hyperlink r:id="rId15">
        <w:r w:rsidDel="00000000" w:rsidR="00000000" w:rsidRPr="00000000">
          <w:rPr>
            <w:color w:val="1155cc"/>
            <w:u w:val="single"/>
            <w:rtl w:val="0"/>
          </w:rPr>
          <w:t xml:space="preserve">junit.org/junit5/docs/current/user-guide</w:t>
        </w:r>
      </w:hyperlink>
      <w:r w:rsidDel="00000000" w:rsidR="00000000" w:rsidRPr="00000000">
        <w:rPr>
          <w:rtl w:val="0"/>
        </w:rPr>
        <w:t xml:space="preserve"> </w:t>
      </w:r>
    </w:p>
    <w:p w:rsidR="00000000" w:rsidDel="00000000" w:rsidP="00000000" w:rsidRDefault="00000000" w:rsidRPr="00000000" w14:paraId="00000070">
      <w:pPr>
        <w:numPr>
          <w:ilvl w:val="0"/>
          <w:numId w:val="2"/>
        </w:numPr>
        <w:ind w:left="720" w:hanging="360"/>
        <w:rPr>
          <w:u w:val="none"/>
        </w:rPr>
      </w:pPr>
      <w:hyperlink r:id="rId16">
        <w:r w:rsidDel="00000000" w:rsidR="00000000" w:rsidRPr="00000000">
          <w:rPr>
            <w:color w:val="1155cc"/>
            <w:u w:val="single"/>
            <w:rtl w:val="0"/>
          </w:rPr>
          <w:t xml:space="preserve">engineering.atspotify.com/2018/01/testing-of-microservices</w:t>
        </w:r>
      </w:hyperlink>
      <w:r w:rsidDel="00000000" w:rsidR="00000000" w:rsidRPr="00000000">
        <w:rPr>
          <w:rtl w:val="0"/>
        </w:rPr>
        <w:t xml:space="preserve">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ourcemaking.com/refactoring" TargetMode="External"/><Relationship Id="rId10" Type="http://schemas.openxmlformats.org/officeDocument/2006/relationships/hyperlink" Target="https://shiftasia.com/column/automation-testing-in-agile-software-development/#toc0" TargetMode="External"/><Relationship Id="rId13" Type="http://schemas.openxmlformats.org/officeDocument/2006/relationships/hyperlink" Target="https://www.youtube.com/watch?v=QI-d5Gc6R5g" TargetMode="External"/><Relationship Id="rId12" Type="http://schemas.openxmlformats.org/officeDocument/2006/relationships/hyperlink" Target="https://softwaretestingmateri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iftasia.com/column/automation-testing-in-agile-software-development/" TargetMode="External"/><Relationship Id="rId15" Type="http://schemas.openxmlformats.org/officeDocument/2006/relationships/hyperlink" Target="http://junit.org/junit5/docs/current/user-guide" TargetMode="External"/><Relationship Id="rId14" Type="http://schemas.openxmlformats.org/officeDocument/2006/relationships/hyperlink" Target="https://www.jetbrains.com/help/idea/create-tests.html" TargetMode="External"/><Relationship Id="rId17" Type="http://schemas.openxmlformats.org/officeDocument/2006/relationships/header" Target="header1.xml"/><Relationship Id="rId16" Type="http://schemas.openxmlformats.org/officeDocument/2006/relationships/hyperlink" Target="http://engineering.atspotify.com/2018/01/testing-of-microservic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hiftasia.com/column/a-complete-guide-to-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myDkOgerRlaiHIrzSnrAI+xcQ==">CgMxLjAyCGguZ2pkZ3hzMgloLjMwajB6bGwyCWguMWZvYjl0ZTIJaC4zem55c2g3MgloLjJldDkycDAyCGgudHlqY3d0OAByITFiRzRsUG9KQW9Tc01TT0NPX0dmTmh2YWZhUVlxMHFMVA==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