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CVCoach</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hyperlink r:id="rId8">
              <w:r w:rsidDel="00000000" w:rsidR="00000000" w:rsidRPr="00000000">
                <w:rPr>
                  <w:color w:val="0000ee"/>
                  <w:sz w:val="24"/>
                  <w:szCs w:val="24"/>
                  <w:u w:val="single"/>
                  <w:rtl w:val="0"/>
                </w:rPr>
                <w:t xml:space="preserve">Linchen Xu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76" w:lineRule="auto"/>
              <w:rPr>
                <w:sz w:val="24"/>
                <w:szCs w:val="24"/>
              </w:rPr>
            </w:pPr>
            <w:r w:rsidDel="00000000" w:rsidR="00000000" w:rsidRPr="00000000">
              <w:rPr>
                <w:sz w:val="24"/>
                <w:szCs w:val="24"/>
                <w:rtl w:val="0"/>
              </w:rPr>
              <w:t xml:space="preserve">Team Leader, 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Linchen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9">
              <w:r w:rsidDel="00000000" w:rsidR="00000000" w:rsidRPr="00000000">
                <w:rPr>
                  <w:color w:val="0000ee"/>
                  <w:sz w:val="24"/>
                  <w:szCs w:val="24"/>
                  <w:u w:val="single"/>
                  <w:rtl w:val="0"/>
                </w:rPr>
                <w:t xml:space="preserve">Lin 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Lin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hyperlink r:id="rId10">
              <w:r w:rsidDel="00000000" w:rsidR="00000000" w:rsidRPr="00000000">
                <w:rPr>
                  <w:color w:val="0000ee"/>
                  <w:sz w:val="24"/>
                  <w:szCs w:val="24"/>
                  <w:u w:val="single"/>
                  <w:rtl w:val="0"/>
                </w:rPr>
                <w:t xml:space="preserve">Zihan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Security Leader</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Zihan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hyperlink r:id="rId11">
              <w:r w:rsidDel="00000000" w:rsidR="00000000" w:rsidRPr="00000000">
                <w:rPr>
                  <w:color w:val="0000ee"/>
                  <w:sz w:val="24"/>
                  <w:szCs w:val="24"/>
                  <w:u w:val="single"/>
                  <w:rtl w:val="0"/>
                </w:rPr>
                <w:t xml:space="preserve">Zhen Cao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Zhen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hyperlink r:id="rId12">
              <w:r w:rsidDel="00000000" w:rsidR="00000000" w:rsidRPr="00000000">
                <w:rPr>
                  <w:color w:val="0000ee"/>
                  <w:sz w:val="24"/>
                  <w:szCs w:val="24"/>
                  <w:u w:val="single"/>
                  <w:rtl w:val="0"/>
                </w:rPr>
                <w:t xml:space="preserve">Haochen Sun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Haochen Sun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09/19/2024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3">
              <w:r w:rsidDel="00000000" w:rsidR="00000000" w:rsidRPr="00000000">
                <w:rPr>
                  <w:b w:val="1"/>
                  <w:color w:val="0000ee"/>
                  <w:sz w:val="24"/>
                  <w:szCs w:val="24"/>
                  <w:u w:val="single"/>
                  <w:rtl w:val="0"/>
                </w:rPr>
                <w:t xml:space="preserve">Linchen Xu</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4">
              <w:r w:rsidDel="00000000" w:rsidR="00000000" w:rsidRPr="00000000">
                <w:rPr>
                  <w:b w:val="1"/>
                  <w:color w:val="0000ee"/>
                  <w:sz w:val="24"/>
                  <w:szCs w:val="24"/>
                  <w:u w:val="single"/>
                  <w:rtl w:val="0"/>
                </w:rPr>
                <w:t xml:space="preserve">adamma@bu.edu</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hyperlink r:id="rId15">
              <w:r w:rsidDel="00000000" w:rsidR="00000000" w:rsidRPr="00000000">
                <w:rPr>
                  <w:b w:val="1"/>
                  <w:color w:val="0000ee"/>
                  <w:sz w:val="24"/>
                  <w:szCs w:val="24"/>
                  <w:u w:val="single"/>
                  <w:rtl w:val="0"/>
                </w:rPr>
                <w:t xml:space="preserve">caoz229@bu.edu</w:t>
              </w:r>
            </w:hyperlink>
            <w:hyperlink r:id="rId16">
              <w:r w:rsidDel="00000000" w:rsidR="00000000" w:rsidRPr="00000000">
                <w:rPr>
                  <w:b w:val="1"/>
                  <w:color w:val="0000ee"/>
                  <w:sz w:val="24"/>
                  <w:szCs w:val="24"/>
                  <w:u w:val="single"/>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Create initial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hyperlink r:id="rId17">
              <w:r w:rsidDel="00000000" w:rsidR="00000000" w:rsidRPr="00000000">
                <w:rPr>
                  <w:b w:val="1"/>
                  <w:color w:val="0000ee"/>
                  <w:sz w:val="24"/>
                  <w:szCs w:val="24"/>
                  <w:u w:val="single"/>
                  <w:rtl w:val="0"/>
                </w:rPr>
                <w:t xml:space="preserve">Linchen Xu</w:t>
              </w:r>
            </w:hyperlink>
            <w:r w:rsidDel="00000000" w:rsidR="00000000" w:rsidRPr="00000000">
              <w:rPr>
                <w:rtl w:val="0"/>
              </w:rPr>
            </w:r>
          </w:p>
          <w:p w:rsidR="00000000" w:rsidDel="00000000" w:rsidP="00000000" w:rsidRDefault="00000000" w:rsidRPr="00000000" w14:paraId="00000039">
            <w:pPr>
              <w:widowControl w:val="0"/>
              <w:spacing w:line="240" w:lineRule="auto"/>
              <w:rPr>
                <w:b w:val="1"/>
                <w:sz w:val="24"/>
                <w:szCs w:val="24"/>
              </w:rPr>
            </w:pPr>
            <w:hyperlink r:id="rId18">
              <w:r w:rsidDel="00000000" w:rsidR="00000000" w:rsidRPr="00000000">
                <w:rPr>
                  <w:b w:val="1"/>
                  <w:color w:val="0000ee"/>
                  <w:sz w:val="24"/>
                  <w:szCs w:val="24"/>
                  <w:u w:val="single"/>
                  <w:rtl w:val="0"/>
                </w:rPr>
                <w:t xml:space="preserve">adamma@bu.edu</w:t>
              </w:r>
            </w:hyperlink>
            <w:r w:rsidDel="00000000" w:rsidR="00000000" w:rsidRPr="00000000">
              <w:rPr>
                <w:rtl w:val="0"/>
              </w:rPr>
            </w:r>
          </w:p>
          <w:p w:rsidR="00000000" w:rsidDel="00000000" w:rsidP="00000000" w:rsidRDefault="00000000" w:rsidRPr="00000000" w14:paraId="0000003A">
            <w:pPr>
              <w:widowControl w:val="0"/>
              <w:spacing w:line="240" w:lineRule="auto"/>
              <w:rPr>
                <w:b w:val="1"/>
                <w:sz w:val="24"/>
                <w:szCs w:val="24"/>
              </w:rPr>
            </w:pPr>
            <w:hyperlink r:id="rId19">
              <w:r w:rsidDel="00000000" w:rsidR="00000000" w:rsidRPr="00000000">
                <w:rPr>
                  <w:b w:val="1"/>
                  <w:color w:val="0000ee"/>
                  <w:sz w:val="24"/>
                  <w:szCs w:val="24"/>
                  <w:u w:val="single"/>
                  <w:rtl w:val="0"/>
                </w:rPr>
                <w:t xml:space="preserve">caoz229@bu.edu</w:t>
              </w:r>
            </w:hyperlink>
            <w:hyperlink r:id="rId20">
              <w:r w:rsidDel="00000000" w:rsidR="00000000" w:rsidRPr="00000000">
                <w:rPr>
                  <w:b w:val="1"/>
                  <w:color w:val="0000ee"/>
                  <w:sz w:val="24"/>
                  <w:szCs w:val="24"/>
                  <w:u w:val="single"/>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hyperlink r:id="rId21">
              <w:r w:rsidDel="00000000" w:rsidR="00000000" w:rsidRPr="00000000">
                <w:rPr>
                  <w:b w:val="1"/>
                  <w:color w:val="0000ee"/>
                  <w:sz w:val="24"/>
                  <w:szCs w:val="24"/>
                  <w:u w:val="single"/>
                  <w:rtl w:val="0"/>
                </w:rPr>
                <w:t xml:space="preserve">Linchen Xu</w:t>
              </w:r>
            </w:hyperlink>
            <w:r w:rsidDel="00000000" w:rsidR="00000000" w:rsidRPr="00000000">
              <w:rPr>
                <w:rtl w:val="0"/>
              </w:rPr>
            </w:r>
          </w:p>
          <w:p w:rsidR="00000000" w:rsidDel="00000000" w:rsidP="00000000" w:rsidRDefault="00000000" w:rsidRPr="00000000" w14:paraId="0000003F">
            <w:pPr>
              <w:widowControl w:val="0"/>
              <w:spacing w:line="240" w:lineRule="auto"/>
              <w:rPr>
                <w:b w:val="1"/>
                <w:sz w:val="24"/>
                <w:szCs w:val="24"/>
              </w:rPr>
            </w:pPr>
            <w:hyperlink r:id="rId22">
              <w:r w:rsidDel="00000000" w:rsidR="00000000" w:rsidRPr="00000000">
                <w:rPr>
                  <w:b w:val="1"/>
                  <w:color w:val="0000ee"/>
                  <w:sz w:val="24"/>
                  <w:szCs w:val="24"/>
                  <w:u w:val="single"/>
                  <w:rtl w:val="0"/>
                </w:rPr>
                <w:t xml:space="preserve">adamma@bu.edu</w:t>
              </w:r>
            </w:hyperlink>
            <w:r w:rsidDel="00000000" w:rsidR="00000000" w:rsidRPr="00000000">
              <w:rPr>
                <w:rtl w:val="0"/>
              </w:rPr>
            </w:r>
          </w:p>
          <w:p w:rsidR="00000000" w:rsidDel="00000000" w:rsidP="00000000" w:rsidRDefault="00000000" w:rsidRPr="00000000" w14:paraId="00000040">
            <w:pPr>
              <w:widowControl w:val="0"/>
              <w:spacing w:line="240" w:lineRule="auto"/>
              <w:rPr>
                <w:b w:val="1"/>
                <w:sz w:val="24"/>
                <w:szCs w:val="24"/>
              </w:rPr>
            </w:pPr>
            <w:hyperlink r:id="rId23">
              <w:r w:rsidDel="00000000" w:rsidR="00000000" w:rsidRPr="00000000">
                <w:rPr>
                  <w:b w:val="1"/>
                  <w:color w:val="0000ee"/>
                  <w:sz w:val="24"/>
                  <w:szCs w:val="24"/>
                  <w:u w:val="single"/>
                  <w:rtl w:val="0"/>
                </w:rPr>
                <w:t xml:space="preserve">caoz229@bu.edu</w:t>
              </w:r>
            </w:hyperlink>
            <w:hyperlink r:id="rId24">
              <w:r w:rsidDel="00000000" w:rsidR="00000000" w:rsidRPr="00000000">
                <w:rPr>
                  <w:b w:val="1"/>
                  <w:color w:val="0000ee"/>
                  <w:sz w:val="24"/>
                  <w:szCs w:val="24"/>
                  <w:u w:val="single"/>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u w:val="single"/>
              </w:rPr>
            </w:pPr>
            <w:r w:rsidDel="00000000" w:rsidR="00000000" w:rsidRPr="00000000">
              <w:rPr>
                <w:b w:val="1"/>
                <w:sz w:val="24"/>
                <w:szCs w:val="24"/>
                <w:u w:val="single"/>
                <w:rtl w:val="0"/>
              </w:rPr>
              <w:t xml:space="preserve">12/05/2024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u w:val="single"/>
              </w:rPr>
            </w:pPr>
            <w:r w:rsidDel="00000000" w:rsidR="00000000" w:rsidRPr="00000000">
              <w:rPr>
                <w:b w:val="1"/>
                <w:sz w:val="24"/>
                <w:szCs w:val="24"/>
                <w:u w:val="single"/>
                <w:rtl w:val="0"/>
              </w:rPr>
              <w:t xml:space="preserve">Update document</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p>
    <w:p w:rsidR="00000000" w:rsidDel="00000000" w:rsidP="00000000" w:rsidRDefault="00000000" w:rsidRPr="00000000" w14:paraId="00000052">
      <w:pPr>
        <w:ind w:left="720" w:firstLine="0"/>
        <w:rPr/>
      </w:pPr>
      <w:r w:rsidDel="00000000" w:rsidR="00000000" w:rsidRPr="00000000">
        <w:rPr>
          <w:rtl w:val="0"/>
        </w:rPr>
        <w:t xml:space="preserve">This document will include our software architecture both frontend and backend, class diagram, database design, security design and our key algorithms for resume evaluation.</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software focuses on using AI to automate and improve the process of resume evaluation and interview preparation. By incorporating Retrieval-Augmented Generation (RAG), we ensure that our application can provide more accurate, context-relevant reviews.</w:t>
      </w:r>
      <w:r w:rsidDel="00000000" w:rsidR="00000000" w:rsidRPr="00000000">
        <w:rPr>
          <w:rtl w:val="0"/>
        </w:rPr>
      </w:r>
    </w:p>
    <w:p w:rsidR="00000000" w:rsidDel="00000000" w:rsidP="00000000" w:rsidRDefault="00000000" w:rsidRPr="00000000" w14:paraId="0000005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w:t>
      </w:r>
      <w:commentRangeStart w:id="0"/>
      <w:commentRangeStart w:id="1"/>
      <w:r w:rsidDel="00000000" w:rsidR="00000000" w:rsidRPr="00000000">
        <w:rPr>
          <w:rtl w:val="0"/>
        </w:rPr>
        <w:t xml:space="preserve">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Our software system follows a </w:t>
      </w:r>
      <w:r w:rsidDel="00000000" w:rsidR="00000000" w:rsidRPr="00000000">
        <w:rPr>
          <w:rtl w:val="0"/>
        </w:rPr>
        <w:t xml:space="preserve">client-server architecture</w:t>
      </w:r>
      <w:r w:rsidDel="00000000" w:rsidR="00000000" w:rsidRPr="00000000">
        <w:rPr>
          <w:rtl w:val="0"/>
        </w:rPr>
        <w:t xml:space="preserve">, where the frontend and backend are decoupled into separate repositories. The frontend handles user interaction and data presentation, while the backend provides data processing and serves as the interface with the database and external services.</w:t>
      </w:r>
    </w:p>
    <w:p w:rsidR="00000000" w:rsidDel="00000000" w:rsidP="00000000" w:rsidRDefault="00000000" w:rsidRPr="00000000" w14:paraId="00000057">
      <w:pPr>
        <w:pStyle w:val="Heading4"/>
        <w:keepNext w:val="0"/>
        <w:keepLines w:val="0"/>
        <w:widowControl w:val="0"/>
        <w:spacing w:after="40" w:before="240" w:lineRule="auto"/>
        <w:rPr>
          <w:rFonts w:ascii="Arial" w:cs="Arial" w:eastAsia="Arial" w:hAnsi="Arial"/>
          <w:b w:val="1"/>
          <w:color w:val="000000"/>
          <w:u w:val="none"/>
        </w:rPr>
      </w:pPr>
      <w:bookmarkStart w:colFirst="0" w:colLast="0" w:name="_ers9anyds4l" w:id="2"/>
      <w:bookmarkEnd w:id="2"/>
      <w:commentRangeStart w:id="2"/>
      <w:r w:rsidDel="00000000" w:rsidR="00000000" w:rsidRPr="00000000">
        <w:rPr>
          <w:rFonts w:ascii="Arial" w:cs="Arial" w:eastAsia="Arial" w:hAnsi="Arial"/>
          <w:b w:val="1"/>
          <w:color w:val="000000"/>
          <w:u w:val="none"/>
          <w:rtl w:val="0"/>
        </w:rPr>
        <w:t xml:space="preserve">1. High-Level Architecture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8">
      <w:pPr>
        <w:widowControl w:val="0"/>
        <w:spacing w:after="240" w:before="240" w:lineRule="auto"/>
        <w:rPr/>
      </w:pPr>
      <w:r w:rsidDel="00000000" w:rsidR="00000000" w:rsidRPr="00000000">
        <w:rPr>
          <w:rtl w:val="0"/>
        </w:rPr>
        <w:t xml:space="preserve">The system is divided into two main components:</w:t>
      </w:r>
    </w:p>
    <w:p w:rsidR="00000000" w:rsidDel="00000000" w:rsidP="00000000" w:rsidRDefault="00000000" w:rsidRPr="00000000" w14:paraId="00000059">
      <w:pPr>
        <w:widowControl w:val="0"/>
        <w:numPr>
          <w:ilvl w:val="0"/>
          <w:numId w:val="10"/>
        </w:numPr>
        <w:spacing w:after="0" w:afterAutospacing="0" w:before="240" w:lineRule="auto"/>
        <w:ind w:left="720" w:hanging="360"/>
      </w:pPr>
      <w:r w:rsidDel="00000000" w:rsidR="00000000" w:rsidRPr="00000000">
        <w:rPr>
          <w:b w:val="1"/>
          <w:rtl w:val="0"/>
        </w:rPr>
        <w:t xml:space="preserve">Frontend (Client)</w:t>
      </w:r>
      <w:r w:rsidDel="00000000" w:rsidR="00000000" w:rsidRPr="00000000">
        <w:rPr>
          <w:rtl w:val="0"/>
        </w:rPr>
        <w:t xml:space="preserve">: Developed using React and TypeScript, this part of the system is responsible for user interaction, rendering the user interface, and managing the state. It uses </w:t>
      </w:r>
      <w:r w:rsidDel="00000000" w:rsidR="00000000" w:rsidRPr="00000000">
        <w:rPr>
          <w:b w:val="1"/>
          <w:rtl w:val="0"/>
        </w:rPr>
        <w:t xml:space="preserve">Vite</w:t>
      </w:r>
      <w:r w:rsidDel="00000000" w:rsidR="00000000" w:rsidRPr="00000000">
        <w:rPr>
          <w:rtl w:val="0"/>
        </w:rPr>
        <w:t xml:space="preserve"> for building and </w:t>
      </w:r>
      <w:r w:rsidDel="00000000" w:rsidR="00000000" w:rsidRPr="00000000">
        <w:rPr>
          <w:b w:val="1"/>
          <w:rtl w:val="0"/>
        </w:rPr>
        <w:t xml:space="preserve">pnpm</w:t>
      </w:r>
      <w:r w:rsidDel="00000000" w:rsidR="00000000" w:rsidRPr="00000000">
        <w:rPr>
          <w:rtl w:val="0"/>
        </w:rPr>
        <w:t xml:space="preserve"> for package management. The </w:t>
      </w:r>
      <w:r w:rsidDel="00000000" w:rsidR="00000000" w:rsidRPr="00000000">
        <w:rPr>
          <w:b w:val="1"/>
          <w:rtl w:val="0"/>
        </w:rPr>
        <w:t xml:space="preserve">Vitest</w:t>
      </w:r>
      <w:r w:rsidDel="00000000" w:rsidR="00000000" w:rsidRPr="00000000">
        <w:rPr>
          <w:rtl w:val="0"/>
        </w:rPr>
        <w:t xml:space="preserve"> framework is used for unit testing. The frontend is divided into four primary folders:</w:t>
      </w:r>
    </w:p>
    <w:p w:rsidR="00000000" w:rsidDel="00000000" w:rsidP="00000000" w:rsidRDefault="00000000" w:rsidRPr="00000000" w14:paraId="0000005A">
      <w:pPr>
        <w:widowControl w:val="0"/>
        <w:numPr>
          <w:ilvl w:val="1"/>
          <w:numId w:val="10"/>
        </w:numPr>
        <w:spacing w:after="0" w:afterAutospacing="0" w:before="0" w:beforeAutospacing="0" w:lineRule="auto"/>
        <w:ind w:left="1440" w:hanging="360"/>
      </w:pPr>
      <w:r w:rsidDel="00000000" w:rsidR="00000000" w:rsidRPr="00000000">
        <w:rPr>
          <w:b w:val="1"/>
          <w:rtl w:val="0"/>
        </w:rPr>
        <w:t xml:space="preserve">Components</w:t>
      </w:r>
      <w:r w:rsidDel="00000000" w:rsidR="00000000" w:rsidRPr="00000000">
        <w:rPr>
          <w:rtl w:val="0"/>
        </w:rPr>
        <w:t xml:space="preserve">: Reusable UI elements (buttons, form inputs, etc.).</w:t>
      </w:r>
    </w:p>
    <w:p w:rsidR="00000000" w:rsidDel="00000000" w:rsidP="00000000" w:rsidRDefault="00000000" w:rsidRPr="00000000" w14:paraId="0000005B">
      <w:pPr>
        <w:widowControl w:val="0"/>
        <w:numPr>
          <w:ilvl w:val="1"/>
          <w:numId w:val="10"/>
        </w:numPr>
        <w:spacing w:after="0" w:afterAutospacing="0" w:before="0" w:beforeAutospacing="0" w:lineRule="auto"/>
        <w:ind w:left="1440" w:hanging="360"/>
      </w:pPr>
      <w:r w:rsidDel="00000000" w:rsidR="00000000" w:rsidRPr="00000000">
        <w:rPr>
          <w:b w:val="1"/>
          <w:rtl w:val="0"/>
        </w:rPr>
        <w:t xml:space="preserve">APIs</w:t>
      </w:r>
      <w:r w:rsidDel="00000000" w:rsidR="00000000" w:rsidRPr="00000000">
        <w:rPr>
          <w:rtl w:val="0"/>
        </w:rPr>
        <w:t xml:space="preserve">: Handlers for API requests to communicate with the backend.</w:t>
      </w:r>
    </w:p>
    <w:p w:rsidR="00000000" w:rsidDel="00000000" w:rsidP="00000000" w:rsidRDefault="00000000" w:rsidRPr="00000000" w14:paraId="0000005C">
      <w:pPr>
        <w:widowControl w:val="0"/>
        <w:numPr>
          <w:ilvl w:val="1"/>
          <w:numId w:val="10"/>
        </w:numPr>
        <w:spacing w:after="0" w:afterAutospacing="0" w:before="0" w:beforeAutospacing="0" w:lineRule="auto"/>
        <w:ind w:left="1440" w:hanging="360"/>
      </w:pPr>
      <w:r w:rsidDel="00000000" w:rsidR="00000000" w:rsidRPr="00000000">
        <w:rPr>
          <w:b w:val="1"/>
          <w:rtl w:val="0"/>
        </w:rPr>
        <w:t xml:space="preserve">Pages</w:t>
      </w:r>
      <w:r w:rsidDel="00000000" w:rsidR="00000000" w:rsidRPr="00000000">
        <w:rPr>
          <w:rtl w:val="0"/>
        </w:rPr>
        <w:t xml:space="preserve">: Views that render the specific sections of the application.</w:t>
      </w:r>
    </w:p>
    <w:p w:rsidR="00000000" w:rsidDel="00000000" w:rsidP="00000000" w:rsidRDefault="00000000" w:rsidRPr="00000000" w14:paraId="0000005D">
      <w:pPr>
        <w:widowControl w:val="0"/>
        <w:numPr>
          <w:ilvl w:val="1"/>
          <w:numId w:val="10"/>
        </w:numPr>
        <w:spacing w:after="0" w:afterAutospacing="0" w:before="0" w:beforeAutospacing="0" w:lineRule="auto"/>
        <w:ind w:left="1440" w:hanging="360"/>
      </w:pPr>
      <w:r w:rsidDel="00000000" w:rsidR="00000000" w:rsidRPr="00000000">
        <w:rPr>
          <w:b w:val="1"/>
          <w:rtl w:val="0"/>
        </w:rPr>
        <w:t xml:space="preserve">Configs</w:t>
      </w:r>
      <w:r w:rsidDel="00000000" w:rsidR="00000000" w:rsidRPr="00000000">
        <w:rPr>
          <w:rtl w:val="0"/>
        </w:rPr>
        <w:t xml:space="preserve">: Configuration files and global settings for the frontend.</w:t>
      </w:r>
    </w:p>
    <w:p w:rsidR="00000000" w:rsidDel="00000000" w:rsidP="00000000" w:rsidRDefault="00000000" w:rsidRPr="00000000" w14:paraId="0000005E">
      <w:pPr>
        <w:widowControl w:val="0"/>
        <w:numPr>
          <w:ilvl w:val="0"/>
          <w:numId w:val="10"/>
        </w:numPr>
        <w:spacing w:after="240" w:before="0" w:beforeAutospacing="0" w:lineRule="auto"/>
        <w:ind w:left="720" w:hanging="360"/>
      </w:pPr>
      <w:r w:rsidDel="00000000" w:rsidR="00000000" w:rsidRPr="00000000">
        <w:rPr>
          <w:b w:val="1"/>
          <w:rtl w:val="0"/>
        </w:rPr>
        <w:t xml:space="preserve">Backend (Server)</w:t>
      </w:r>
      <w:r w:rsidDel="00000000" w:rsidR="00000000" w:rsidRPr="00000000">
        <w:rPr>
          <w:rtl w:val="0"/>
        </w:rPr>
        <w:t xml:space="preserve">: A separate service written by the python and using flask framework to hold a server.</w:t>
      </w:r>
    </w:p>
    <w:p w:rsidR="00000000" w:rsidDel="00000000" w:rsidP="00000000" w:rsidRDefault="00000000" w:rsidRPr="00000000" w14:paraId="0000005F">
      <w:pPr>
        <w:pStyle w:val="Heading4"/>
        <w:keepNext w:val="0"/>
        <w:keepLines w:val="0"/>
        <w:widowControl w:val="0"/>
        <w:spacing w:after="40" w:before="240" w:lineRule="auto"/>
        <w:rPr>
          <w:rFonts w:ascii="Arial" w:cs="Arial" w:eastAsia="Arial" w:hAnsi="Arial"/>
          <w:b w:val="1"/>
          <w:color w:val="000000"/>
          <w:u w:val="none"/>
        </w:rPr>
      </w:pPr>
      <w:bookmarkStart w:colFirst="0" w:colLast="0" w:name="_jf2bc0h63kpr" w:id="3"/>
      <w:bookmarkEnd w:id="3"/>
      <w:r w:rsidDel="00000000" w:rsidR="00000000" w:rsidRPr="00000000">
        <w:rPr>
          <w:rFonts w:ascii="Arial" w:cs="Arial" w:eastAsia="Arial" w:hAnsi="Arial"/>
          <w:b w:val="1"/>
          <w:color w:val="000000"/>
          <w:u w:val="none"/>
          <w:rtl w:val="0"/>
        </w:rPr>
        <w:t xml:space="preserve">2. Frontend</w:t>
      </w:r>
    </w:p>
    <w:p w:rsidR="00000000" w:rsidDel="00000000" w:rsidP="00000000" w:rsidRDefault="00000000" w:rsidRPr="00000000" w14:paraId="00000060">
      <w:pPr>
        <w:pStyle w:val="Heading5"/>
        <w:rPr/>
      </w:pPr>
      <w:bookmarkStart w:colFirst="0" w:colLast="0" w:name="_18qwwc1g1x3e" w:id="4"/>
      <w:bookmarkEnd w:id="4"/>
      <w:r w:rsidDel="00000000" w:rsidR="00000000" w:rsidRPr="00000000">
        <w:rPr>
          <w:rtl w:val="0"/>
        </w:rPr>
        <w:t xml:space="preserve">Frontend Component Decomposition</w:t>
      </w:r>
    </w:p>
    <w:p w:rsidR="00000000" w:rsidDel="00000000" w:rsidP="00000000" w:rsidRDefault="00000000" w:rsidRPr="00000000" w14:paraId="00000061">
      <w:pPr>
        <w:widowControl w:val="0"/>
        <w:spacing w:after="240" w:before="240" w:lineRule="auto"/>
        <w:rPr/>
      </w:pPr>
      <w:r w:rsidDel="00000000" w:rsidR="00000000" w:rsidRPr="00000000">
        <w:rPr>
          <w:rtl w:val="0"/>
        </w:rPr>
        <w:t xml:space="preserve">The </w:t>
      </w:r>
      <w:r w:rsidDel="00000000" w:rsidR="00000000" w:rsidRPr="00000000">
        <w:rPr>
          <w:b w:val="1"/>
          <w:rtl w:val="0"/>
        </w:rPr>
        <w:t xml:space="preserve">frontend</w:t>
      </w:r>
      <w:r w:rsidDel="00000000" w:rsidR="00000000" w:rsidRPr="00000000">
        <w:rPr>
          <w:rtl w:val="0"/>
        </w:rPr>
        <w:t xml:space="preserve"> system is decomposed into several key components, folders, and sections:</w:t>
      </w:r>
    </w:p>
    <w:p w:rsidR="00000000" w:rsidDel="00000000" w:rsidP="00000000" w:rsidRDefault="00000000" w:rsidRPr="00000000" w14:paraId="00000062">
      <w:pPr>
        <w:widowControl w:val="0"/>
        <w:spacing w:after="240" w:before="240" w:lineRule="auto"/>
        <w:rPr/>
      </w:pPr>
      <w:r w:rsidDel="00000000" w:rsidR="00000000" w:rsidRPr="00000000">
        <w:rPr/>
        <w:drawing>
          <wp:inline distB="114300" distT="114300" distL="114300" distR="114300">
            <wp:extent cx="3195638" cy="188725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195638" cy="18872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6"/>
        <w:keepNext w:val="0"/>
        <w:keepLines w:val="0"/>
        <w:widowControl w:val="0"/>
        <w:spacing w:after="40" w:before="220" w:lineRule="auto"/>
        <w:rPr/>
      </w:pPr>
      <w:bookmarkStart w:colFirst="0" w:colLast="0" w:name="_x3whd0s8p403" w:id="5"/>
      <w:bookmarkEnd w:id="5"/>
      <w:r w:rsidDel="00000000" w:rsidR="00000000" w:rsidRPr="00000000">
        <w:rPr>
          <w:rtl w:val="0"/>
        </w:rPr>
        <w:t xml:space="preserve">a. Components Folder</w:t>
      </w:r>
    </w:p>
    <w:p w:rsidR="00000000" w:rsidDel="00000000" w:rsidP="00000000" w:rsidRDefault="00000000" w:rsidRPr="00000000" w14:paraId="00000064">
      <w:pPr>
        <w:widowControl w:val="0"/>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Holds reusable UI components to create a consistent look and feel across the application.</w:t>
      </w:r>
    </w:p>
    <w:p w:rsidR="00000000" w:rsidDel="00000000" w:rsidP="00000000" w:rsidRDefault="00000000" w:rsidRPr="00000000" w14:paraId="00000065">
      <w:pPr>
        <w:widowControl w:val="0"/>
        <w:numPr>
          <w:ilvl w:val="0"/>
          <w:numId w:val="3"/>
        </w:numPr>
        <w:spacing w:after="0" w:afterAutospacing="0" w:before="0" w:beforeAutospacing="0" w:lineRule="auto"/>
        <w:ind w:left="720" w:hanging="360"/>
      </w:pPr>
      <w:r w:rsidDel="00000000" w:rsidR="00000000" w:rsidRPr="00000000">
        <w:rPr>
          <w:b w:val="1"/>
          <w:rtl w:val="0"/>
        </w:rPr>
        <w:t xml:space="preserve">Examples of Components</w:t>
      </w:r>
      <w:r w:rsidDel="00000000" w:rsidR="00000000" w:rsidRPr="00000000">
        <w:rPr>
          <w:rtl w:val="0"/>
        </w:rPr>
        <w:t xml:space="preserve">:</w:t>
      </w:r>
    </w:p>
    <w:p w:rsidR="00000000" w:rsidDel="00000000" w:rsidP="00000000" w:rsidRDefault="00000000" w:rsidRPr="00000000" w14:paraId="00000066">
      <w:pPr>
        <w:widowControl w:val="0"/>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TextArea.tsx:</w:t>
      </w:r>
      <w:r w:rsidDel="00000000" w:rsidR="00000000" w:rsidRPr="00000000">
        <w:rPr>
          <w:rtl w:val="0"/>
        </w:rPr>
        <w:t xml:space="preserve">Text input for user queries</w:t>
      </w:r>
      <w:r w:rsidDel="00000000" w:rsidR="00000000" w:rsidRPr="00000000">
        <w:rPr>
          <w:rtl w:val="0"/>
        </w:rPr>
        <w:t xml:space="preserve">.</w:t>
      </w:r>
    </w:p>
    <w:p w:rsidR="00000000" w:rsidDel="00000000" w:rsidP="00000000" w:rsidRDefault="00000000" w:rsidRPr="00000000" w14:paraId="00000067">
      <w:pPr>
        <w:widowControl w:val="0"/>
        <w:numPr>
          <w:ilvl w:val="0"/>
          <w:numId w:val="3"/>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68">
      <w:pPr>
        <w:widowControl w:val="0"/>
        <w:numPr>
          <w:ilvl w:val="1"/>
          <w:numId w:val="3"/>
        </w:numPr>
        <w:spacing w:after="240" w:before="0" w:beforeAutospacing="0" w:lineRule="auto"/>
        <w:ind w:left="1440" w:hanging="360"/>
      </w:pPr>
      <w:hyperlink r:id="rId26">
        <w:r w:rsidDel="00000000" w:rsidR="00000000" w:rsidRPr="00000000">
          <w:rPr>
            <w:color w:val="1155cc"/>
            <w:u w:val="single"/>
            <w:rtl w:val="0"/>
          </w:rPr>
          <w:t xml:space="preserve">MUI Component Lib</w:t>
        </w:r>
      </w:hyperlink>
      <w:r w:rsidDel="00000000" w:rsidR="00000000" w:rsidRPr="00000000">
        <w:rPr>
          <w:rtl w:val="0"/>
        </w:rPr>
      </w:r>
    </w:p>
    <w:p w:rsidR="00000000" w:rsidDel="00000000" w:rsidP="00000000" w:rsidRDefault="00000000" w:rsidRPr="00000000" w14:paraId="00000069">
      <w:pPr>
        <w:pStyle w:val="Heading6"/>
        <w:keepNext w:val="0"/>
        <w:keepLines w:val="0"/>
        <w:widowControl w:val="0"/>
        <w:spacing w:after="40" w:before="220" w:lineRule="auto"/>
        <w:rPr/>
      </w:pPr>
      <w:bookmarkStart w:colFirst="0" w:colLast="0" w:name="_2w1h7tiis87a" w:id="6"/>
      <w:bookmarkEnd w:id="6"/>
      <w:r w:rsidDel="00000000" w:rsidR="00000000" w:rsidRPr="00000000">
        <w:rPr>
          <w:rtl w:val="0"/>
        </w:rPr>
        <w:t xml:space="preserve">b. Functions Folder</w:t>
      </w:r>
    </w:p>
    <w:p w:rsidR="00000000" w:rsidDel="00000000" w:rsidP="00000000" w:rsidRDefault="00000000" w:rsidRPr="00000000" w14:paraId="0000006A">
      <w:pPr>
        <w:widowControl w:val="0"/>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Manages all API requests to the backend services and utilizations.</w:t>
      </w:r>
    </w:p>
    <w:p w:rsidR="00000000" w:rsidDel="00000000" w:rsidP="00000000" w:rsidRDefault="00000000" w:rsidRPr="00000000" w14:paraId="0000006B">
      <w:pPr>
        <w:widowControl w:val="0"/>
        <w:numPr>
          <w:ilvl w:val="0"/>
          <w:numId w:val="7"/>
        </w:numPr>
        <w:spacing w:after="0" w:afterAutospacing="0" w:before="0" w:beforeAutospacing="0" w:lineRule="auto"/>
        <w:ind w:left="720" w:hanging="360"/>
      </w:pPr>
      <w:r w:rsidDel="00000000" w:rsidR="00000000" w:rsidRPr="00000000">
        <w:rPr>
          <w:b w:val="1"/>
          <w:rtl w:val="0"/>
        </w:rPr>
        <w:t xml:space="preserve">Examples of API Handlers</w:t>
      </w:r>
      <w:r w:rsidDel="00000000" w:rsidR="00000000" w:rsidRPr="00000000">
        <w:rPr>
          <w:rtl w:val="0"/>
        </w:rPr>
        <w:t xml:space="preserve">:</w:t>
      </w:r>
    </w:p>
    <w:p w:rsidR="00000000" w:rsidDel="00000000" w:rsidP="00000000" w:rsidRDefault="00000000" w:rsidRPr="00000000" w14:paraId="0000006C">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api.ts</w:t>
      </w:r>
      <w:r w:rsidDel="00000000" w:rsidR="00000000" w:rsidRPr="00000000">
        <w:rPr>
          <w:rtl w:val="0"/>
        </w:rPr>
        <w:t xml:space="preserve">: Sends and retrieves chat messages from the server.</w:t>
      </w:r>
    </w:p>
    <w:p w:rsidR="00000000" w:rsidDel="00000000" w:rsidP="00000000" w:rsidRDefault="00000000" w:rsidRPr="00000000" w14:paraId="0000006D">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api.test.ts</w:t>
      </w:r>
      <w:r w:rsidDel="00000000" w:rsidR="00000000" w:rsidRPr="00000000">
        <w:rPr>
          <w:rtl w:val="0"/>
        </w:rPr>
        <w:t xml:space="preserve">: Handles resume upload and resume analysis requests.</w:t>
      </w:r>
    </w:p>
    <w:p w:rsidR="00000000" w:rsidDel="00000000" w:rsidP="00000000" w:rsidRDefault="00000000" w:rsidRPr="00000000" w14:paraId="0000006E">
      <w:pPr>
        <w:widowControl w:val="0"/>
        <w:numPr>
          <w:ilvl w:val="0"/>
          <w:numId w:val="7"/>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6F">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HTTP libraries</w:t>
      </w:r>
      <w:r w:rsidDel="00000000" w:rsidR="00000000" w:rsidRPr="00000000">
        <w:rPr>
          <w:rtl w:val="0"/>
        </w:rPr>
        <w:t xml:space="preserve">: Axios for making requests to the backend.</w:t>
      </w:r>
    </w:p>
    <w:p w:rsidR="00000000" w:rsidDel="00000000" w:rsidP="00000000" w:rsidRDefault="00000000" w:rsidRPr="00000000" w14:paraId="00000070">
      <w:pPr>
        <w:widowControl w:val="0"/>
        <w:numPr>
          <w:ilvl w:val="1"/>
          <w:numId w:val="7"/>
        </w:numPr>
        <w:spacing w:after="0" w:afterAutospacing="0" w:before="0" w:beforeAutospacing="0" w:lineRule="auto"/>
        <w:ind w:left="1440" w:hanging="360"/>
        <w:rPr>
          <w:u w:val="none"/>
        </w:rPr>
      </w:pPr>
      <w:r w:rsidDel="00000000" w:rsidR="00000000" w:rsidRPr="00000000">
        <w:rPr>
          <w:rFonts w:ascii="Roboto Mono" w:cs="Roboto Mono" w:eastAsia="Roboto Mono" w:hAnsi="Roboto Mono"/>
          <w:color w:val="188038"/>
          <w:rtl w:val="0"/>
        </w:rPr>
        <w:t xml:space="preserve">Vitest</w:t>
      </w:r>
      <w:r w:rsidDel="00000000" w:rsidR="00000000" w:rsidRPr="00000000">
        <w:rPr>
          <w:rtl w:val="0"/>
        </w:rPr>
        <w:t xml:space="preserve">: An UT lib in frontend.</w:t>
      </w:r>
    </w:p>
    <w:p w:rsidR="00000000" w:rsidDel="00000000" w:rsidP="00000000" w:rsidRDefault="00000000" w:rsidRPr="00000000" w14:paraId="00000071">
      <w:pPr>
        <w:widowControl w:val="0"/>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Other libs</w:t>
      </w:r>
      <w:r w:rsidDel="00000000" w:rsidR="00000000" w:rsidRPr="00000000">
        <w:rPr>
          <w:rtl w:val="0"/>
        </w:rPr>
        <w:t xml:space="preserve">: UUID to generate a random uuid.</w:t>
      </w:r>
    </w:p>
    <w:p w:rsidR="00000000" w:rsidDel="00000000" w:rsidP="00000000" w:rsidRDefault="00000000" w:rsidRPr="00000000" w14:paraId="00000072">
      <w:pPr>
        <w:pStyle w:val="Heading6"/>
        <w:keepNext w:val="0"/>
        <w:keepLines w:val="0"/>
        <w:widowControl w:val="0"/>
        <w:spacing w:after="40" w:before="220" w:lineRule="auto"/>
        <w:rPr/>
      </w:pPr>
      <w:bookmarkStart w:colFirst="0" w:colLast="0" w:name="_16982ei91h2d" w:id="7"/>
      <w:bookmarkEnd w:id="7"/>
      <w:r w:rsidDel="00000000" w:rsidR="00000000" w:rsidRPr="00000000">
        <w:rPr>
          <w:rtl w:val="0"/>
        </w:rPr>
        <w:t xml:space="preserve">c. Pages Folder</w:t>
      </w:r>
    </w:p>
    <w:p w:rsidR="00000000" w:rsidDel="00000000" w:rsidP="00000000" w:rsidRDefault="00000000" w:rsidRPr="00000000" w14:paraId="00000073">
      <w:pPr>
        <w:widowControl w:val="0"/>
        <w:numPr>
          <w:ilvl w:val="0"/>
          <w:numId w:val="1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Contains views that represent individual screens or pages in the application.</w:t>
      </w:r>
    </w:p>
    <w:p w:rsidR="00000000" w:rsidDel="00000000" w:rsidP="00000000" w:rsidRDefault="00000000" w:rsidRPr="00000000" w14:paraId="00000074">
      <w:pPr>
        <w:widowControl w:val="0"/>
        <w:numPr>
          <w:ilvl w:val="0"/>
          <w:numId w:val="12"/>
        </w:numPr>
        <w:spacing w:after="0" w:afterAutospacing="0" w:before="0" w:beforeAutospacing="0" w:lineRule="auto"/>
        <w:ind w:left="720" w:hanging="360"/>
      </w:pPr>
      <w:r w:rsidDel="00000000" w:rsidR="00000000" w:rsidRPr="00000000">
        <w:rPr>
          <w:b w:val="1"/>
          <w:rtl w:val="0"/>
        </w:rPr>
        <w:t xml:space="preserve">Examples of Pages</w:t>
      </w:r>
      <w:r w:rsidDel="00000000" w:rsidR="00000000" w:rsidRPr="00000000">
        <w:rPr>
          <w:rtl w:val="0"/>
        </w:rPr>
        <w:t xml:space="preserve">:</w:t>
      </w:r>
    </w:p>
    <w:p w:rsidR="00000000" w:rsidDel="00000000" w:rsidP="00000000" w:rsidRDefault="00000000" w:rsidRPr="00000000" w14:paraId="00000075">
      <w:pPr>
        <w:widowControl w:val="0"/>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ChatBox.tsx</w:t>
      </w:r>
      <w:r w:rsidDel="00000000" w:rsidR="00000000" w:rsidRPr="00000000">
        <w:rPr>
          <w:rtl w:val="0"/>
        </w:rPr>
        <w:t xml:space="preserve">: Interacts with users and accepts user’s input.</w:t>
      </w:r>
    </w:p>
    <w:p w:rsidR="00000000" w:rsidDel="00000000" w:rsidP="00000000" w:rsidRDefault="00000000" w:rsidRPr="00000000" w14:paraId="00000076">
      <w:pPr>
        <w:widowControl w:val="0"/>
        <w:numPr>
          <w:ilvl w:val="1"/>
          <w:numId w:val="12"/>
        </w:numPr>
        <w:spacing w:after="0" w:afterAutospacing="0" w:before="0" w:beforeAutospacing="0" w:lineRule="auto"/>
        <w:ind w:left="1440" w:hanging="360"/>
        <w:rPr>
          <w:u w:val="none"/>
        </w:rPr>
      </w:pPr>
      <w:r w:rsidDel="00000000" w:rsidR="00000000" w:rsidRPr="00000000">
        <w:rPr>
          <w:rFonts w:ascii="Roboto Mono" w:cs="Roboto Mono" w:eastAsia="Roboto Mono" w:hAnsi="Roboto Mono"/>
          <w:color w:val="188038"/>
          <w:rtl w:val="0"/>
        </w:rPr>
        <w:t xml:space="preserve">Content.tsx</w:t>
      </w:r>
      <w:r w:rsidDel="00000000" w:rsidR="00000000" w:rsidRPr="00000000">
        <w:rPr>
          <w:rtl w:val="0"/>
        </w:rPr>
        <w:t xml:space="preserve">: Displays the Q&amp;A history.</w:t>
      </w:r>
    </w:p>
    <w:p w:rsidR="00000000" w:rsidDel="00000000" w:rsidP="00000000" w:rsidRDefault="00000000" w:rsidRPr="00000000" w14:paraId="00000077">
      <w:pPr>
        <w:widowControl w:val="0"/>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Header.tsx</w:t>
      </w:r>
      <w:r w:rsidDel="00000000" w:rsidR="00000000" w:rsidRPr="00000000">
        <w:rPr>
          <w:rtl w:val="0"/>
        </w:rPr>
        <w:t xml:space="preserve">: Displays title and desc.</w:t>
      </w:r>
    </w:p>
    <w:p w:rsidR="00000000" w:rsidDel="00000000" w:rsidP="00000000" w:rsidRDefault="00000000" w:rsidRPr="00000000" w14:paraId="00000078">
      <w:pPr>
        <w:widowControl w:val="0"/>
        <w:numPr>
          <w:ilvl w:val="0"/>
          <w:numId w:val="12"/>
        </w:numPr>
        <w:spacing w:after="0" w:afterAutospacing="0" w:before="0" w:beforeAutospacing="0" w:lineRule="auto"/>
        <w:ind w:left="720" w:hanging="360"/>
      </w:pPr>
      <w:r w:rsidDel="00000000" w:rsidR="00000000" w:rsidRPr="00000000">
        <w:rPr>
          <w:b w:val="1"/>
          <w:rtl w:val="0"/>
        </w:rPr>
        <w:t xml:space="preserve">Dependencies</w:t>
      </w:r>
      <w:r w:rsidDel="00000000" w:rsidR="00000000" w:rsidRPr="00000000">
        <w:rPr>
          <w:rtl w:val="0"/>
        </w:rPr>
        <w:t xml:space="preserve">:</w:t>
      </w:r>
    </w:p>
    <w:p w:rsidR="00000000" w:rsidDel="00000000" w:rsidP="00000000" w:rsidRDefault="00000000" w:rsidRPr="00000000" w14:paraId="00000079">
      <w:pPr>
        <w:widowControl w:val="0"/>
        <w:numPr>
          <w:ilvl w:val="1"/>
          <w:numId w:val="12"/>
        </w:numPr>
        <w:spacing w:after="0" w:afterAutospacing="0" w:before="0" w:beforeAutospacing="0" w:lineRule="auto"/>
        <w:ind w:left="1440" w:hanging="360"/>
      </w:pPr>
      <w:hyperlink r:id="rId27">
        <w:r w:rsidDel="00000000" w:rsidR="00000000" w:rsidRPr="00000000">
          <w:rPr>
            <w:color w:val="1155cc"/>
            <w:u w:val="single"/>
            <w:rtl w:val="0"/>
          </w:rPr>
          <w:t xml:space="preserve">MUI Component Lib</w:t>
        </w:r>
      </w:hyperlink>
      <w:r w:rsidDel="00000000" w:rsidR="00000000" w:rsidRPr="00000000">
        <w:rPr>
          <w:rtl w:val="0"/>
        </w:rPr>
      </w:r>
    </w:p>
    <w:p w:rsidR="00000000" w:rsidDel="00000000" w:rsidP="00000000" w:rsidRDefault="00000000" w:rsidRPr="00000000" w14:paraId="0000007A">
      <w:pPr>
        <w:widowControl w:val="0"/>
        <w:numPr>
          <w:ilvl w:val="1"/>
          <w:numId w:val="1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APIs</w:t>
      </w:r>
      <w:r w:rsidDel="00000000" w:rsidR="00000000" w:rsidRPr="00000000">
        <w:rPr>
          <w:rtl w:val="0"/>
        </w:rPr>
        <w:t xml:space="preserve">: Pages call APIs to display dynamic data (e.g., message history or resume analysis results).</w:t>
      </w:r>
    </w:p>
    <w:p w:rsidR="00000000" w:rsidDel="00000000" w:rsidP="00000000" w:rsidRDefault="00000000" w:rsidRPr="00000000" w14:paraId="0000007B">
      <w:pPr>
        <w:pStyle w:val="Heading6"/>
        <w:keepNext w:val="0"/>
        <w:keepLines w:val="0"/>
        <w:widowControl w:val="0"/>
        <w:spacing w:after="40" w:before="220" w:lineRule="auto"/>
        <w:rPr/>
      </w:pPr>
      <w:bookmarkStart w:colFirst="0" w:colLast="0" w:name="_88h5e3nvhqr0" w:id="8"/>
      <w:bookmarkEnd w:id="8"/>
      <w:r w:rsidDel="00000000" w:rsidR="00000000" w:rsidRPr="00000000">
        <w:rPr>
          <w:rtl w:val="0"/>
        </w:rPr>
        <w:t xml:space="preserve">d. Assets Folder</w:t>
      </w:r>
    </w:p>
    <w:p w:rsidR="00000000" w:rsidDel="00000000" w:rsidP="00000000" w:rsidRDefault="00000000" w:rsidRPr="00000000" w14:paraId="0000007C">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Stores static resources like icons and images.</w:t>
      </w:r>
    </w:p>
    <w:p w:rsidR="00000000" w:rsidDel="00000000" w:rsidP="00000000" w:rsidRDefault="00000000" w:rsidRPr="00000000" w14:paraId="0000007D">
      <w:pPr>
        <w:pStyle w:val="Heading5"/>
        <w:keepNext w:val="0"/>
        <w:keepLines w:val="0"/>
        <w:widowControl w:val="0"/>
        <w:spacing w:after="40" w:before="240" w:lineRule="auto"/>
        <w:rPr/>
      </w:pPr>
      <w:bookmarkStart w:colFirst="0" w:colLast="0" w:name="_9s2xkxpc3z4n" w:id="9"/>
      <w:bookmarkEnd w:id="9"/>
      <w:r w:rsidDel="00000000" w:rsidR="00000000" w:rsidRPr="00000000">
        <w:rPr>
          <w:rtl w:val="0"/>
        </w:rPr>
        <w:t xml:space="preserve">Frontend Frameworks and Tools Used</w:t>
      </w:r>
    </w:p>
    <w:p w:rsidR="00000000" w:rsidDel="00000000" w:rsidP="00000000" w:rsidRDefault="00000000" w:rsidRPr="00000000" w14:paraId="0000007E">
      <w:pPr>
        <w:widowControl w:val="0"/>
        <w:numPr>
          <w:ilvl w:val="0"/>
          <w:numId w:val="11"/>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Main frontend framework for building the user interface.</w:t>
      </w:r>
    </w:p>
    <w:p w:rsidR="00000000" w:rsidDel="00000000" w:rsidP="00000000" w:rsidRDefault="00000000" w:rsidRPr="00000000" w14:paraId="0000007F">
      <w:pPr>
        <w:widowControl w:val="0"/>
        <w:numPr>
          <w:ilvl w:val="0"/>
          <w:numId w:val="11"/>
        </w:numPr>
        <w:spacing w:after="0" w:afterAutospacing="0" w:before="0" w:beforeAutospacing="0" w:lineRule="auto"/>
        <w:ind w:left="720" w:hanging="360"/>
      </w:pPr>
      <w:r w:rsidDel="00000000" w:rsidR="00000000" w:rsidRPr="00000000">
        <w:rPr>
          <w:b w:val="1"/>
          <w:rtl w:val="0"/>
        </w:rPr>
        <w:t xml:space="preserve">TypeScript</w:t>
      </w:r>
      <w:r w:rsidDel="00000000" w:rsidR="00000000" w:rsidRPr="00000000">
        <w:rPr>
          <w:rtl w:val="0"/>
        </w:rPr>
        <w:t xml:space="preserve">: Provides static typing to enhance code quality and development efficiency.</w:t>
      </w:r>
    </w:p>
    <w:p w:rsidR="00000000" w:rsidDel="00000000" w:rsidP="00000000" w:rsidRDefault="00000000" w:rsidRPr="00000000" w14:paraId="00000080">
      <w:pPr>
        <w:widowControl w:val="0"/>
        <w:numPr>
          <w:ilvl w:val="0"/>
          <w:numId w:val="11"/>
        </w:numPr>
        <w:spacing w:after="0" w:afterAutospacing="0" w:before="0" w:beforeAutospacing="0" w:lineRule="auto"/>
        <w:ind w:left="720" w:hanging="360"/>
      </w:pPr>
      <w:r w:rsidDel="00000000" w:rsidR="00000000" w:rsidRPr="00000000">
        <w:rPr>
          <w:b w:val="1"/>
          <w:rtl w:val="0"/>
        </w:rPr>
        <w:t xml:space="preserve">Vite</w:t>
      </w:r>
      <w:r w:rsidDel="00000000" w:rsidR="00000000" w:rsidRPr="00000000">
        <w:rPr>
          <w:rtl w:val="0"/>
        </w:rPr>
        <w:t xml:space="preserve">: Modern frontend build tool that improves development speed and production performance.</w:t>
      </w:r>
    </w:p>
    <w:p w:rsidR="00000000" w:rsidDel="00000000" w:rsidP="00000000" w:rsidRDefault="00000000" w:rsidRPr="00000000" w14:paraId="00000081">
      <w:pPr>
        <w:widowControl w:val="0"/>
        <w:numPr>
          <w:ilvl w:val="0"/>
          <w:numId w:val="11"/>
        </w:numPr>
        <w:spacing w:after="0" w:afterAutospacing="0" w:before="0" w:beforeAutospacing="0" w:lineRule="auto"/>
        <w:ind w:left="720" w:hanging="360"/>
      </w:pPr>
      <w:r w:rsidDel="00000000" w:rsidR="00000000" w:rsidRPr="00000000">
        <w:rPr>
          <w:b w:val="1"/>
          <w:rtl w:val="0"/>
        </w:rPr>
        <w:t xml:space="preserve">pnpm</w:t>
      </w:r>
      <w:r w:rsidDel="00000000" w:rsidR="00000000" w:rsidRPr="00000000">
        <w:rPr>
          <w:rtl w:val="0"/>
        </w:rPr>
        <w:t xml:space="preserve">: Package management tool used to efficiently install and manage dependencies.</w:t>
      </w:r>
    </w:p>
    <w:p w:rsidR="00000000" w:rsidDel="00000000" w:rsidP="00000000" w:rsidRDefault="00000000" w:rsidRPr="00000000" w14:paraId="00000082">
      <w:pPr>
        <w:widowControl w:val="0"/>
        <w:numPr>
          <w:ilvl w:val="0"/>
          <w:numId w:val="11"/>
        </w:numPr>
        <w:spacing w:after="240" w:before="0" w:beforeAutospacing="0" w:lineRule="auto"/>
        <w:ind w:left="720" w:hanging="360"/>
      </w:pPr>
      <w:r w:rsidDel="00000000" w:rsidR="00000000" w:rsidRPr="00000000">
        <w:rPr>
          <w:b w:val="1"/>
          <w:rtl w:val="0"/>
        </w:rPr>
        <w:t xml:space="preserve">Vitest</w:t>
      </w:r>
      <w:r w:rsidDel="00000000" w:rsidR="00000000" w:rsidRPr="00000000">
        <w:rPr>
          <w:rtl w:val="0"/>
        </w:rPr>
        <w:t xml:space="preserve">: Unit testing framework used to ensure that components, API calls, and logic are working as expected.</w:t>
      </w:r>
    </w:p>
    <w:p w:rsidR="00000000" w:rsidDel="00000000" w:rsidP="00000000" w:rsidRDefault="00000000" w:rsidRPr="00000000" w14:paraId="00000083">
      <w:pPr>
        <w:pStyle w:val="Heading5"/>
        <w:widowControl w:val="0"/>
        <w:spacing w:after="240" w:before="240" w:lineRule="auto"/>
        <w:rPr/>
      </w:pPr>
      <w:bookmarkStart w:colFirst="0" w:colLast="0" w:name="_hv4ct01p7xvt" w:id="10"/>
      <w:bookmarkEnd w:id="10"/>
      <w:r w:rsidDel="00000000" w:rsidR="00000000" w:rsidRPr="00000000">
        <w:rPr>
          <w:rtl w:val="0"/>
        </w:rPr>
        <w:t xml:space="preserve">FrontEnd Diagram</w:t>
      </w:r>
    </w:p>
    <w:p w:rsidR="00000000" w:rsidDel="00000000" w:rsidP="00000000" w:rsidRDefault="00000000" w:rsidRPr="00000000" w14:paraId="00000084">
      <w:pPr>
        <w:widowControl w:val="0"/>
        <w:spacing w:after="240" w:before="240" w:lineRule="auto"/>
        <w:rPr/>
      </w:pPr>
      <w:r w:rsidDel="00000000" w:rsidR="00000000" w:rsidRPr="00000000">
        <w:rPr/>
        <w:drawing>
          <wp:inline distB="114300" distT="114300" distL="114300" distR="114300">
            <wp:extent cx="5943600" cy="5194300"/>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after="240" w:before="240" w:lineRule="auto"/>
        <w:rPr/>
      </w:pPr>
      <w:r w:rsidDel="00000000" w:rsidR="00000000" w:rsidRPr="00000000">
        <w:rPr/>
        <w:drawing>
          <wp:inline distB="114300" distT="114300" distL="114300" distR="114300">
            <wp:extent cx="4933950" cy="371475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9339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widowControl w:val="0"/>
        <w:rPr>
          <w:b w:val="1"/>
        </w:rPr>
      </w:pPr>
      <w:bookmarkStart w:colFirst="0" w:colLast="0" w:name="_jffzwhw0l7od" w:id="11"/>
      <w:bookmarkEnd w:id="11"/>
      <w:r w:rsidDel="00000000" w:rsidR="00000000" w:rsidRPr="00000000">
        <w:rPr>
          <w:rFonts w:ascii="Arial" w:cs="Arial" w:eastAsia="Arial" w:hAnsi="Arial"/>
          <w:b w:val="1"/>
          <w:color w:val="000000"/>
          <w:u w:val="none"/>
          <w:rtl w:val="0"/>
        </w:rPr>
        <w:t xml:space="preserve">3.  Backend</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Backend Component Decomposition </w:t>
      </w:r>
      <w:r w:rsidDel="00000000" w:rsidR="00000000" w:rsidRPr="00000000">
        <w:rPr>
          <w:rtl w:val="0"/>
        </w:rPr>
      </w:r>
    </w:p>
    <w:p w:rsidR="00000000" w:rsidDel="00000000" w:rsidP="00000000" w:rsidRDefault="00000000" w:rsidRPr="00000000" w14:paraId="00000088">
      <w:pPr>
        <w:widowControl w:val="0"/>
        <w:spacing w:after="240" w:before="240" w:lineRule="auto"/>
        <w:rPr/>
      </w:pPr>
      <w:r w:rsidDel="00000000" w:rsidR="00000000" w:rsidRPr="00000000">
        <w:rPr>
          <w:rtl w:val="0"/>
        </w:rPr>
        <w:t xml:space="preserve">The </w:t>
      </w:r>
      <w:r w:rsidDel="00000000" w:rsidR="00000000" w:rsidRPr="00000000">
        <w:rPr>
          <w:b w:val="1"/>
          <w:rtl w:val="0"/>
        </w:rPr>
        <w:t xml:space="preserve">backend</w:t>
      </w:r>
      <w:r w:rsidDel="00000000" w:rsidR="00000000" w:rsidRPr="00000000">
        <w:rPr>
          <w:rtl w:val="0"/>
        </w:rPr>
        <w:t xml:space="preserve"> system is decomposed into several key components, folders, and sections:</w:t>
      </w:r>
    </w:p>
    <w:p w:rsidR="00000000" w:rsidDel="00000000" w:rsidP="00000000" w:rsidRDefault="00000000" w:rsidRPr="00000000" w14:paraId="00000089">
      <w:pPr>
        <w:widowControl w:val="0"/>
        <w:spacing w:after="240" w:before="240" w:lineRule="auto"/>
        <w:rPr/>
      </w:pPr>
      <w:r w:rsidDel="00000000" w:rsidR="00000000" w:rsidRPr="00000000">
        <w:rPr/>
        <w:drawing>
          <wp:inline distB="114300" distT="114300" distL="114300" distR="114300">
            <wp:extent cx="4400550" cy="36957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400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6"/>
        <w:keepNext w:val="0"/>
        <w:keepLines w:val="0"/>
        <w:widowControl w:val="0"/>
        <w:spacing w:after="40" w:before="220" w:lineRule="auto"/>
        <w:rPr/>
      </w:pPr>
      <w:bookmarkStart w:colFirst="0" w:colLast="0" w:name="_kn63g5qhyi4v" w:id="12"/>
      <w:bookmarkEnd w:id="12"/>
      <w:r w:rsidDel="00000000" w:rsidR="00000000" w:rsidRPr="00000000">
        <w:rPr>
          <w:rtl w:val="0"/>
        </w:rPr>
        <w:t xml:space="preserve">a. Modules Folder</w:t>
      </w:r>
    </w:p>
    <w:p w:rsidR="00000000" w:rsidDel="00000000" w:rsidP="00000000" w:rsidRDefault="00000000" w:rsidRPr="00000000" w14:paraId="0000008B">
      <w:pPr>
        <w:widowControl w:val="0"/>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 the modules responsible for handling various components of the application logic.</w:t>
      </w:r>
    </w:p>
    <w:p w:rsidR="00000000" w:rsidDel="00000000" w:rsidP="00000000" w:rsidRDefault="00000000" w:rsidRPr="00000000" w14:paraId="0000008C">
      <w:pPr>
        <w:widowControl w:val="0"/>
        <w:numPr>
          <w:ilvl w:val="0"/>
          <w:numId w:val="3"/>
        </w:numPr>
        <w:spacing w:after="0" w:afterAutospacing="0" w:before="0" w:beforeAutospacing="0" w:lineRule="auto"/>
        <w:ind w:left="720" w:hanging="360"/>
      </w:pPr>
      <w:r w:rsidDel="00000000" w:rsidR="00000000" w:rsidRPr="00000000">
        <w:rPr>
          <w:b w:val="1"/>
          <w:rtl w:val="0"/>
        </w:rPr>
        <w:t xml:space="preserve">Examples of Components</w:t>
      </w:r>
      <w:r w:rsidDel="00000000" w:rsidR="00000000" w:rsidRPr="00000000">
        <w:rPr>
          <w:rtl w:val="0"/>
        </w:rPr>
        <w:t xml:space="preserve">:</w:t>
      </w:r>
    </w:p>
    <w:p w:rsidR="00000000" w:rsidDel="00000000" w:rsidP="00000000" w:rsidRDefault="00000000" w:rsidRPr="00000000" w14:paraId="0000008D">
      <w:pPr>
        <w:widowControl w:val="0"/>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upload.py</w:t>
      </w:r>
      <w:r w:rsidDel="00000000" w:rsidR="00000000" w:rsidRPr="00000000">
        <w:rPr>
          <w:rtl w:val="0"/>
        </w:rPr>
        <w:t xml:space="preserve">: Upload user’s resume to our MongoDB.</w:t>
      </w:r>
    </w:p>
    <w:p w:rsidR="00000000" w:rsidDel="00000000" w:rsidP="00000000" w:rsidRDefault="00000000" w:rsidRPr="00000000" w14:paraId="0000008E">
      <w:pPr>
        <w:widowControl w:val="0"/>
        <w:numPr>
          <w:ilvl w:val="1"/>
          <w:numId w:val="3"/>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evaluator.py</w:t>
      </w:r>
      <w:r w:rsidDel="00000000" w:rsidR="00000000" w:rsidRPr="00000000">
        <w:rPr>
          <w:rtl w:val="0"/>
        </w:rPr>
        <w:t xml:space="preserve">: Retrieve the corresponding resume from MongoDB using the user’s ID and return evaluation generated by the ChatGPT.</w:t>
      </w:r>
    </w:p>
    <w:p w:rsidR="00000000" w:rsidDel="00000000" w:rsidP="00000000" w:rsidRDefault="00000000" w:rsidRPr="00000000" w14:paraId="0000008F">
      <w:pPr>
        <w:pStyle w:val="Heading6"/>
        <w:keepNext w:val="0"/>
        <w:keepLines w:val="0"/>
        <w:widowControl w:val="0"/>
        <w:spacing w:after="40" w:before="220" w:lineRule="auto"/>
        <w:rPr/>
      </w:pPr>
      <w:bookmarkStart w:colFirst="0" w:colLast="0" w:name="_asonunzgc2tm" w:id="13"/>
      <w:bookmarkEnd w:id="13"/>
      <w:r w:rsidDel="00000000" w:rsidR="00000000" w:rsidRPr="00000000">
        <w:rPr>
          <w:rtl w:val="0"/>
        </w:rPr>
        <w:t xml:space="preserve">b. Preprocess Folder</w:t>
      </w:r>
    </w:p>
    <w:p w:rsidR="00000000" w:rsidDel="00000000" w:rsidP="00000000" w:rsidRDefault="00000000" w:rsidRPr="00000000" w14:paraId="00000090">
      <w:pPr>
        <w:widowControl w:val="0"/>
        <w:numPr>
          <w:ilvl w:val="0"/>
          <w:numId w:val="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Responsible for preprocessing the dataset to prepare it for further analysis, evaluation, and matching.</w:t>
      </w:r>
    </w:p>
    <w:p w:rsidR="00000000" w:rsidDel="00000000" w:rsidP="00000000" w:rsidRDefault="00000000" w:rsidRPr="00000000" w14:paraId="00000091">
      <w:pPr>
        <w:widowControl w:val="0"/>
        <w:numPr>
          <w:ilvl w:val="0"/>
          <w:numId w:val="7"/>
        </w:numPr>
        <w:spacing w:after="0" w:afterAutospacing="0" w:before="0" w:beforeAutospacing="0" w:lineRule="auto"/>
        <w:ind w:left="720" w:hanging="360"/>
      </w:pPr>
      <w:r w:rsidDel="00000000" w:rsidR="00000000" w:rsidRPr="00000000">
        <w:rPr>
          <w:b w:val="1"/>
          <w:rtl w:val="0"/>
        </w:rPr>
        <w:t xml:space="preserve">Examples of Preprocessing</w:t>
      </w:r>
      <w:r w:rsidDel="00000000" w:rsidR="00000000" w:rsidRPr="00000000">
        <w:rPr>
          <w:rtl w:val="0"/>
        </w:rPr>
        <w:t xml:space="preserve">:</w:t>
      </w:r>
    </w:p>
    <w:p w:rsidR="00000000" w:rsidDel="00000000" w:rsidP="00000000" w:rsidRDefault="00000000" w:rsidRPr="00000000" w14:paraId="00000092">
      <w:pPr>
        <w:widowControl w:val="0"/>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gpt_evaluation.py</w:t>
      </w:r>
      <w:r w:rsidDel="00000000" w:rsidR="00000000" w:rsidRPr="00000000">
        <w:rPr>
          <w:rtl w:val="0"/>
        </w:rPr>
        <w:t xml:space="preserve">: Score each resume based on predefined criteria.</w:t>
      </w:r>
    </w:p>
    <w:p w:rsidR="00000000" w:rsidDel="00000000" w:rsidP="00000000" w:rsidRDefault="00000000" w:rsidRPr="00000000" w14:paraId="00000093">
      <w:pPr>
        <w:widowControl w:val="0"/>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extract_job_keywords</w:t>
      </w:r>
      <w:r w:rsidDel="00000000" w:rsidR="00000000" w:rsidRPr="00000000">
        <w:rPr>
          <w:rtl w:val="0"/>
        </w:rPr>
        <w:t xml:space="preserve">: Extract keywords to be used later for matching resumes with job postings.</w:t>
      </w:r>
    </w:p>
    <w:p w:rsidR="00000000" w:rsidDel="00000000" w:rsidP="00000000" w:rsidRDefault="00000000" w:rsidRPr="00000000" w14:paraId="00000094">
      <w:pPr>
        <w:pStyle w:val="Heading6"/>
        <w:keepNext w:val="0"/>
        <w:keepLines w:val="0"/>
        <w:widowControl w:val="0"/>
        <w:spacing w:after="40" w:before="220" w:lineRule="auto"/>
        <w:rPr/>
      </w:pPr>
      <w:bookmarkStart w:colFirst="0" w:colLast="0" w:name="_pucuz5ayntcf" w:id="14"/>
      <w:bookmarkEnd w:id="14"/>
      <w:r w:rsidDel="00000000" w:rsidR="00000000" w:rsidRPr="00000000">
        <w:rPr>
          <w:rtl w:val="0"/>
        </w:rPr>
        <w:t xml:space="preserve">c. Tests Folder</w:t>
      </w:r>
    </w:p>
    <w:p w:rsidR="00000000" w:rsidDel="00000000" w:rsidP="00000000" w:rsidRDefault="00000000" w:rsidRPr="00000000" w14:paraId="00000095">
      <w:pPr>
        <w:widowControl w:val="0"/>
        <w:numPr>
          <w:ilvl w:val="0"/>
          <w:numId w:val="12"/>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Contain all the unit tests using Pytest.</w:t>
      </w:r>
    </w:p>
    <w:p w:rsidR="00000000" w:rsidDel="00000000" w:rsidP="00000000" w:rsidRDefault="00000000" w:rsidRPr="00000000" w14:paraId="00000096">
      <w:pPr>
        <w:widowControl w:val="0"/>
        <w:numPr>
          <w:ilvl w:val="0"/>
          <w:numId w:val="12"/>
        </w:numPr>
        <w:spacing w:after="0" w:afterAutospacing="0" w:before="0" w:beforeAutospacing="0" w:lineRule="auto"/>
        <w:ind w:left="720" w:hanging="360"/>
      </w:pPr>
      <w:r w:rsidDel="00000000" w:rsidR="00000000" w:rsidRPr="00000000">
        <w:rPr>
          <w:b w:val="1"/>
          <w:rtl w:val="0"/>
        </w:rPr>
        <w:t xml:space="preserve">Examples of Pages</w:t>
      </w:r>
      <w:r w:rsidDel="00000000" w:rsidR="00000000" w:rsidRPr="00000000">
        <w:rPr>
          <w:rtl w:val="0"/>
        </w:rPr>
        <w:t xml:space="preserve">:</w:t>
      </w:r>
    </w:p>
    <w:p w:rsidR="00000000" w:rsidDel="00000000" w:rsidP="00000000" w:rsidRDefault="00000000" w:rsidRPr="00000000" w14:paraId="00000097">
      <w:pPr>
        <w:widowControl w:val="0"/>
        <w:numPr>
          <w:ilvl w:val="1"/>
          <w:numId w:val="1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test_upload.py</w:t>
      </w:r>
      <w:r w:rsidDel="00000000" w:rsidR="00000000" w:rsidRPr="00000000">
        <w:rPr>
          <w:rtl w:val="0"/>
        </w:rPr>
        <w:t xml:space="preserve">: unit test for upload.py.</w:t>
      </w:r>
    </w:p>
    <w:p w:rsidR="00000000" w:rsidDel="00000000" w:rsidP="00000000" w:rsidRDefault="00000000" w:rsidRPr="00000000" w14:paraId="00000098">
      <w:pPr>
        <w:pStyle w:val="Heading6"/>
        <w:keepNext w:val="0"/>
        <w:keepLines w:val="0"/>
        <w:widowControl w:val="0"/>
        <w:spacing w:after="40" w:before="220" w:lineRule="auto"/>
        <w:rPr/>
      </w:pPr>
      <w:bookmarkStart w:colFirst="0" w:colLast="0" w:name="_7yxclxr2dzw2" w:id="15"/>
      <w:bookmarkEnd w:id="15"/>
      <w:r w:rsidDel="00000000" w:rsidR="00000000" w:rsidRPr="00000000">
        <w:rPr>
          <w:rtl w:val="0"/>
        </w:rPr>
        <w:t xml:space="preserve">d. Configs Folder</w:t>
      </w:r>
    </w:p>
    <w:p w:rsidR="00000000" w:rsidDel="00000000" w:rsidP="00000000" w:rsidRDefault="00000000" w:rsidRPr="00000000" w14:paraId="00000099">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Contain configuration files and settings such as our API keys.</w:t>
      </w:r>
    </w:p>
    <w:p w:rsidR="00000000" w:rsidDel="00000000" w:rsidP="00000000" w:rsidRDefault="00000000" w:rsidRPr="00000000" w14:paraId="0000009A">
      <w:pPr>
        <w:pStyle w:val="Heading6"/>
        <w:keepNext w:val="0"/>
        <w:keepLines w:val="0"/>
        <w:widowControl w:val="0"/>
        <w:spacing w:after="40" w:before="220" w:lineRule="auto"/>
        <w:rPr/>
      </w:pPr>
      <w:bookmarkStart w:colFirst="0" w:colLast="0" w:name="_5x1ewthrsd05" w:id="16"/>
      <w:bookmarkEnd w:id="16"/>
      <w:r w:rsidDel="00000000" w:rsidR="00000000" w:rsidRPr="00000000">
        <w:rPr>
          <w:rtl w:val="0"/>
        </w:rPr>
        <w:t xml:space="preserve">e. app.py</w:t>
      </w:r>
    </w:p>
    <w:p w:rsidR="00000000" w:rsidDel="00000000" w:rsidP="00000000" w:rsidRDefault="00000000" w:rsidRPr="00000000" w14:paraId="0000009B">
      <w:pPr>
        <w:widowControl w:val="0"/>
        <w:numPr>
          <w:ilvl w:val="0"/>
          <w:numId w:val="6"/>
        </w:numPr>
        <w:spacing w:after="240" w:before="240" w:lineRule="auto"/>
        <w:ind w:left="720" w:hanging="360"/>
      </w:pPr>
      <w:r w:rsidDel="00000000" w:rsidR="00000000" w:rsidRPr="00000000">
        <w:rPr>
          <w:b w:val="1"/>
          <w:rtl w:val="0"/>
        </w:rPr>
        <w:t xml:space="preserve">Purpose</w:t>
      </w:r>
      <w:r w:rsidDel="00000000" w:rsidR="00000000" w:rsidRPr="00000000">
        <w:rPr>
          <w:rtl w:val="0"/>
        </w:rPr>
        <w:t xml:space="preserve">: Serve as the entry point for application and contains various API endpoints for handling requests and providing responses.</w:t>
      </w:r>
    </w:p>
    <w:p w:rsidR="00000000" w:rsidDel="00000000" w:rsidP="00000000" w:rsidRDefault="00000000" w:rsidRPr="00000000" w14:paraId="0000009C">
      <w:pPr>
        <w:pStyle w:val="Heading5"/>
        <w:keepNext w:val="0"/>
        <w:keepLines w:val="0"/>
        <w:widowControl w:val="0"/>
        <w:spacing w:after="40" w:before="240" w:lineRule="auto"/>
        <w:rPr/>
      </w:pPr>
      <w:bookmarkStart w:colFirst="0" w:colLast="0" w:name="_rvxo8ansmoyu" w:id="17"/>
      <w:bookmarkEnd w:id="17"/>
      <w:r w:rsidDel="00000000" w:rsidR="00000000" w:rsidRPr="00000000">
        <w:rPr>
          <w:rtl w:val="0"/>
        </w:rPr>
        <w:t xml:space="preserve">Backend Frameworks and Tools Used</w:t>
      </w:r>
    </w:p>
    <w:p w:rsidR="00000000" w:rsidDel="00000000" w:rsidP="00000000" w:rsidRDefault="00000000" w:rsidRPr="00000000" w14:paraId="0000009D">
      <w:pPr>
        <w:widowControl w:val="0"/>
        <w:numPr>
          <w:ilvl w:val="0"/>
          <w:numId w:val="11"/>
        </w:numPr>
        <w:spacing w:after="0" w:afterAutospacing="0" w:before="240" w:lineRule="auto"/>
        <w:ind w:left="720" w:hanging="360"/>
      </w:pPr>
      <w:r w:rsidDel="00000000" w:rsidR="00000000" w:rsidRPr="00000000">
        <w:rPr>
          <w:b w:val="1"/>
          <w:rtl w:val="0"/>
        </w:rPr>
        <w:t xml:space="preserve">Flask</w:t>
      </w:r>
      <w:r w:rsidDel="00000000" w:rsidR="00000000" w:rsidRPr="00000000">
        <w:rPr>
          <w:rtl w:val="0"/>
        </w:rPr>
        <w:t xml:space="preserve">: Python web framework used to build our backend API of the application. It handles routing, request processing and interaction between the client and server.</w:t>
      </w:r>
    </w:p>
    <w:p w:rsidR="00000000" w:rsidDel="00000000" w:rsidP="00000000" w:rsidRDefault="00000000" w:rsidRPr="00000000" w14:paraId="0000009E">
      <w:pPr>
        <w:widowControl w:val="0"/>
        <w:numPr>
          <w:ilvl w:val="0"/>
          <w:numId w:val="11"/>
        </w:numPr>
        <w:spacing w:after="240" w:before="0" w:beforeAutospacing="0" w:lineRule="auto"/>
        <w:ind w:left="720" w:hanging="360"/>
      </w:pPr>
      <w:r w:rsidDel="00000000" w:rsidR="00000000" w:rsidRPr="00000000">
        <w:rPr>
          <w:b w:val="1"/>
          <w:rtl w:val="0"/>
        </w:rPr>
        <w:t xml:space="preserve">Pytest</w:t>
      </w:r>
      <w:r w:rsidDel="00000000" w:rsidR="00000000" w:rsidRPr="00000000">
        <w:rPr>
          <w:rtl w:val="0"/>
        </w:rPr>
        <w:t xml:space="preserve">: A testing framework used to run unit tests for our python application.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A0">
      <w:pPr>
        <w:widowControl w:val="0"/>
        <w:ind w:left="720" w:firstLine="0"/>
        <w:rPr>
          <w:b w:val="1"/>
        </w:rPr>
      </w:pPr>
      <w:r w:rsidDel="00000000" w:rsidR="00000000" w:rsidRPr="00000000">
        <w:rPr>
          <w:b w:val="1"/>
          <w:rtl w:val="0"/>
        </w:rPr>
        <w:t xml:space="preserve">Backend Diagram</w:t>
      </w:r>
      <w:r w:rsidDel="00000000" w:rsidR="00000000" w:rsidRPr="00000000">
        <w:rPr>
          <w:rtl w:val="0"/>
        </w:rPr>
      </w:r>
    </w:p>
    <w:p w:rsidR="00000000" w:rsidDel="00000000" w:rsidP="00000000" w:rsidRDefault="00000000" w:rsidRPr="00000000" w14:paraId="000000A1">
      <w:pPr>
        <w:widowControl w:val="0"/>
        <w:shd w:fill="ffffff" w:val="clear"/>
        <w:rPr>
          <w:b w:val="1"/>
          <w:color w:val="1f2328"/>
          <w:sz w:val="35"/>
          <w:szCs w:val="35"/>
        </w:rPr>
      </w:pPr>
      <w:r w:rsidDel="00000000" w:rsidR="00000000" w:rsidRPr="00000000">
        <w:rPr>
          <w:b w:val="1"/>
          <w:color w:val="1f2328"/>
          <w:sz w:val="35"/>
          <w:szCs w:val="35"/>
        </w:rPr>
        <w:drawing>
          <wp:inline distB="19050" distT="19050" distL="19050" distR="19050">
            <wp:extent cx="5943600" cy="4013200"/>
            <wp:effectExtent b="0" l="0" r="0" t="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numPr>
          <w:ilvl w:val="0"/>
          <w:numId w:val="9"/>
        </w:numPr>
        <w:ind w:left="1440" w:hanging="360"/>
        <w:rPr>
          <w:rFonts w:ascii="Arial" w:cs="Arial" w:eastAsia="Arial" w:hAnsi="Arial"/>
          <w:color w:val="000000"/>
        </w:rPr>
      </w:pPr>
      <w:r w:rsidDel="00000000" w:rsidR="00000000" w:rsidRPr="00000000">
        <w:rPr>
          <w:rtl w:val="0"/>
        </w:rPr>
        <w:t xml:space="preserve">Basic functionality</w:t>
      </w:r>
    </w:p>
    <w:p w:rsidR="00000000" w:rsidDel="00000000" w:rsidP="00000000" w:rsidRDefault="00000000" w:rsidRPr="00000000" w14:paraId="000000A3">
      <w:pPr>
        <w:widowControl w:val="0"/>
        <w:numPr>
          <w:ilvl w:val="1"/>
          <w:numId w:val="9"/>
        </w:numPr>
        <w:shd w:fill="ffffff" w:val="clear"/>
        <w:spacing w:after="0" w:afterAutospacing="0"/>
        <w:ind w:left="2160" w:hanging="360"/>
        <w:rPr>
          <w:color w:val="1f2328"/>
          <w:sz w:val="24"/>
          <w:szCs w:val="24"/>
        </w:rPr>
      </w:pPr>
      <w:r w:rsidDel="00000000" w:rsidR="00000000" w:rsidRPr="00000000">
        <w:rPr>
          <w:color w:val="1f2328"/>
          <w:sz w:val="24"/>
          <w:szCs w:val="24"/>
          <w:rtl w:val="0"/>
        </w:rPr>
        <w:t xml:space="preserve">Resume evaluation</w:t>
      </w:r>
    </w:p>
    <w:p w:rsidR="00000000" w:rsidDel="00000000" w:rsidP="00000000" w:rsidRDefault="00000000" w:rsidRPr="00000000" w14:paraId="000000A4">
      <w:pPr>
        <w:widowControl w:val="0"/>
        <w:numPr>
          <w:ilvl w:val="1"/>
          <w:numId w:val="9"/>
        </w:numPr>
        <w:shd w:fill="ffffff" w:val="clear"/>
        <w:spacing w:after="0" w:afterAutospacing="0" w:before="0" w:beforeAutospacing="0" w:lineRule="auto"/>
        <w:ind w:left="2160" w:hanging="360"/>
        <w:rPr>
          <w:color w:val="1f2328"/>
          <w:sz w:val="24"/>
          <w:szCs w:val="24"/>
        </w:rPr>
      </w:pPr>
      <w:r w:rsidDel="00000000" w:rsidR="00000000" w:rsidRPr="00000000">
        <w:rPr>
          <w:color w:val="1f2328"/>
          <w:sz w:val="24"/>
          <w:szCs w:val="24"/>
          <w:rtl w:val="0"/>
        </w:rPr>
        <w:t xml:space="preserve">Suggestions for improvement</w:t>
      </w:r>
    </w:p>
    <w:p w:rsidR="00000000" w:rsidDel="00000000" w:rsidP="00000000" w:rsidRDefault="00000000" w:rsidRPr="00000000" w14:paraId="000000A5">
      <w:pPr>
        <w:widowControl w:val="0"/>
        <w:numPr>
          <w:ilvl w:val="1"/>
          <w:numId w:val="9"/>
        </w:numPr>
        <w:shd w:fill="ffffff" w:val="clear"/>
        <w:spacing w:after="0" w:afterAutospacing="0" w:before="0" w:beforeAutospacing="0" w:lineRule="auto"/>
        <w:ind w:left="2160" w:hanging="360"/>
        <w:rPr>
          <w:color w:val="1f2328"/>
          <w:sz w:val="24"/>
          <w:szCs w:val="24"/>
          <w:u w:val="none"/>
        </w:rPr>
      </w:pPr>
      <w:r w:rsidDel="00000000" w:rsidR="00000000" w:rsidRPr="00000000">
        <w:rPr>
          <w:color w:val="1f2328"/>
          <w:sz w:val="24"/>
          <w:szCs w:val="24"/>
          <w:rtl w:val="0"/>
        </w:rPr>
        <w:t xml:space="preserve">ChatBot</w:t>
      </w:r>
    </w:p>
    <w:p w:rsidR="00000000" w:rsidDel="00000000" w:rsidP="00000000" w:rsidRDefault="00000000" w:rsidRPr="00000000" w14:paraId="000000A6">
      <w:pPr>
        <w:widowControl w:val="0"/>
        <w:numPr>
          <w:ilvl w:val="1"/>
          <w:numId w:val="9"/>
        </w:numPr>
        <w:shd w:fill="ffffff" w:val="clear"/>
        <w:spacing w:after="0" w:afterAutospacing="0" w:before="0" w:beforeAutospacing="0" w:lineRule="auto"/>
        <w:ind w:left="2160" w:hanging="360"/>
        <w:rPr>
          <w:color w:val="1f2328"/>
          <w:sz w:val="24"/>
          <w:szCs w:val="24"/>
        </w:rPr>
      </w:pPr>
      <w:r w:rsidDel="00000000" w:rsidR="00000000" w:rsidRPr="00000000">
        <w:rPr>
          <w:color w:val="1f2328"/>
          <w:sz w:val="24"/>
          <w:szCs w:val="24"/>
          <w:rtl w:val="0"/>
        </w:rPr>
        <w:t xml:space="preserve">Interview question generation</w:t>
      </w:r>
    </w:p>
    <w:p w:rsidR="00000000" w:rsidDel="00000000" w:rsidP="00000000" w:rsidRDefault="00000000" w:rsidRPr="00000000" w14:paraId="000000A7">
      <w:pPr>
        <w:widowControl w:val="0"/>
        <w:numPr>
          <w:ilvl w:val="1"/>
          <w:numId w:val="9"/>
        </w:numPr>
        <w:shd w:fill="ffffff" w:val="clear"/>
        <w:spacing w:before="0" w:beforeAutospacing="0" w:lineRule="auto"/>
        <w:ind w:left="2160" w:hanging="360"/>
        <w:rPr>
          <w:color w:val="1f2328"/>
          <w:sz w:val="24"/>
          <w:szCs w:val="24"/>
        </w:rPr>
      </w:pPr>
      <w:r w:rsidDel="00000000" w:rsidR="00000000" w:rsidRPr="00000000">
        <w:rPr>
          <w:color w:val="1f2328"/>
          <w:sz w:val="24"/>
          <w:szCs w:val="24"/>
          <w:rtl w:val="0"/>
        </w:rPr>
        <w:t xml:space="preserve">Job recommendations</w:t>
      </w:r>
      <w:r w:rsidDel="00000000" w:rsidR="00000000" w:rsidRPr="00000000">
        <w:rPr>
          <w:rtl w:val="0"/>
        </w:rPr>
      </w:r>
    </w:p>
    <w:p w:rsidR="00000000" w:rsidDel="00000000" w:rsidP="00000000" w:rsidRDefault="00000000" w:rsidRPr="00000000" w14:paraId="000000A8">
      <w:pPr>
        <w:widowControl w:val="0"/>
        <w:ind w:left="0" w:firstLine="0"/>
        <w:rPr/>
      </w:pPr>
      <w:r w:rsidDel="00000000" w:rsidR="00000000" w:rsidRPr="00000000">
        <w:rPr>
          <w:rtl w:val="0"/>
        </w:rPr>
      </w:r>
    </w:p>
    <w:p w:rsidR="00000000" w:rsidDel="00000000" w:rsidP="00000000" w:rsidRDefault="00000000" w:rsidRPr="00000000" w14:paraId="000000A9">
      <w:pPr>
        <w:widowControl w:val="0"/>
        <w:ind w:left="0" w:firstLine="0"/>
        <w:rPr/>
      </w:pPr>
      <w:r w:rsidDel="00000000" w:rsidR="00000000" w:rsidRPr="00000000">
        <w:rPr>
          <w:rtl w:val="0"/>
        </w:rPr>
      </w:r>
    </w:p>
    <w:p w:rsidR="00000000" w:rsidDel="00000000" w:rsidP="00000000" w:rsidRDefault="00000000" w:rsidRPr="00000000" w14:paraId="000000AA">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18"/>
      <w:bookmarkEnd w:id="18"/>
      <w:r w:rsidDel="00000000" w:rsidR="00000000" w:rsidRPr="00000000">
        <w:rPr>
          <w:rtl w:val="0"/>
        </w:rPr>
        <w:t xml:space="preserve">Class Diagram</w:t>
      </w:r>
    </w:p>
    <w:p w:rsidR="00000000" w:rsidDel="00000000" w:rsidP="00000000" w:rsidRDefault="00000000" w:rsidRPr="00000000" w14:paraId="000000AB">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AC">
      <w:pPr>
        <w:numPr>
          <w:ilvl w:val="0"/>
          <w:numId w:val="2"/>
        </w:numPr>
        <w:ind w:left="1440" w:hanging="360"/>
        <w:rPr>
          <w:u w:val="none"/>
        </w:rPr>
      </w:pPr>
      <w:r w:rsidDel="00000000" w:rsidR="00000000" w:rsidRPr="00000000">
        <w:rPr>
          <w:rtl w:val="0"/>
        </w:rPr>
        <w:t xml:space="preserve">Resume Evaluation Component</w:t>
      </w:r>
    </w:p>
    <w:p w:rsidR="00000000" w:rsidDel="00000000" w:rsidP="00000000" w:rsidRDefault="00000000" w:rsidRPr="00000000" w14:paraId="000000AD">
      <w:pPr>
        <w:numPr>
          <w:ilvl w:val="0"/>
          <w:numId w:val="5"/>
        </w:numPr>
        <w:ind w:left="2160" w:hanging="360"/>
        <w:rPr>
          <w:u w:val="none"/>
        </w:rPr>
      </w:pPr>
      <w:r w:rsidDel="00000000" w:rsidR="00000000" w:rsidRPr="00000000">
        <w:rPr>
          <w:rtl w:val="0"/>
        </w:rPr>
        <w:t xml:space="preserve">Classes:</w:t>
      </w:r>
    </w:p>
    <w:p w:rsidR="00000000" w:rsidDel="00000000" w:rsidP="00000000" w:rsidRDefault="00000000" w:rsidRPr="00000000" w14:paraId="000000AE">
      <w:pPr>
        <w:numPr>
          <w:ilvl w:val="1"/>
          <w:numId w:val="5"/>
        </w:numPr>
        <w:ind w:left="2880" w:hanging="360"/>
        <w:rPr>
          <w:u w:val="none"/>
        </w:rPr>
      </w:pPr>
      <w:r w:rsidDel="00000000" w:rsidR="00000000" w:rsidRPr="00000000">
        <w:rPr>
          <w:rtl w:val="0"/>
        </w:rPr>
        <w:t xml:space="preserve">ResumeEvaluator: load resume and compute the final score.</w:t>
      </w:r>
    </w:p>
    <w:p w:rsidR="00000000" w:rsidDel="00000000" w:rsidP="00000000" w:rsidRDefault="00000000" w:rsidRPr="00000000" w14:paraId="000000AF">
      <w:pPr>
        <w:numPr>
          <w:ilvl w:val="1"/>
          <w:numId w:val="5"/>
        </w:numPr>
        <w:ind w:left="2880" w:hanging="360"/>
        <w:rPr>
          <w:u w:val="none"/>
        </w:rPr>
      </w:pPr>
      <w:r w:rsidDel="00000000" w:rsidR="00000000" w:rsidRPr="00000000">
        <w:rPr>
          <w:rtl w:val="0"/>
        </w:rPr>
        <w:t xml:space="preserve">Criteria: criterias used to evaluate a resume.</w:t>
      </w:r>
    </w:p>
    <w:p w:rsidR="00000000" w:rsidDel="00000000" w:rsidP="00000000" w:rsidRDefault="00000000" w:rsidRPr="00000000" w14:paraId="000000B0">
      <w:pPr>
        <w:numPr>
          <w:ilvl w:val="1"/>
          <w:numId w:val="5"/>
        </w:numPr>
        <w:ind w:left="2880" w:hanging="360"/>
        <w:rPr>
          <w:u w:val="none"/>
        </w:rPr>
      </w:pPr>
      <w:r w:rsidDel="00000000" w:rsidR="00000000" w:rsidRPr="00000000">
        <w:rPr>
          <w:rtl w:val="0"/>
        </w:rPr>
        <w:t xml:space="preserve">ScoreCalculator: aggregate scores and calculate a weighted score.</w:t>
      </w:r>
    </w:p>
    <w:p w:rsidR="00000000" w:rsidDel="00000000" w:rsidP="00000000" w:rsidRDefault="00000000" w:rsidRPr="00000000" w14:paraId="000000B1">
      <w:pPr>
        <w:numPr>
          <w:ilvl w:val="0"/>
          <w:numId w:val="5"/>
        </w:numPr>
        <w:ind w:left="2160" w:hanging="360"/>
        <w:rPr>
          <w:u w:val="none"/>
        </w:rPr>
      </w:pPr>
      <w:r w:rsidDel="00000000" w:rsidR="00000000" w:rsidRPr="00000000">
        <w:rPr>
          <w:rtl w:val="0"/>
        </w:rPr>
        <w:t xml:space="preserve">Relationships:</w:t>
      </w:r>
    </w:p>
    <w:p w:rsidR="00000000" w:rsidDel="00000000" w:rsidP="00000000" w:rsidRDefault="00000000" w:rsidRPr="00000000" w14:paraId="000000B2">
      <w:pPr>
        <w:ind w:left="2160" w:firstLine="0"/>
        <w:rPr/>
      </w:pPr>
      <w:r w:rsidDel="00000000" w:rsidR="00000000" w:rsidRPr="00000000">
        <w:rPr/>
        <w:drawing>
          <wp:inline distB="114300" distT="114300" distL="114300" distR="114300">
            <wp:extent cx="3033713" cy="3096135"/>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033713" cy="309613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
        </w:numPr>
        <w:ind w:left="1440" w:hanging="360"/>
        <w:rPr>
          <w:u w:val="none"/>
        </w:rPr>
      </w:pPr>
      <w:r w:rsidDel="00000000" w:rsidR="00000000" w:rsidRPr="00000000">
        <w:rPr>
          <w:rtl w:val="0"/>
        </w:rPr>
        <w:t xml:space="preserve">Job Keyword Extraction Component</w:t>
      </w:r>
    </w:p>
    <w:p w:rsidR="00000000" w:rsidDel="00000000" w:rsidP="00000000" w:rsidRDefault="00000000" w:rsidRPr="00000000" w14:paraId="000000B4">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B5">
      <w:pPr>
        <w:numPr>
          <w:ilvl w:val="1"/>
          <w:numId w:val="5"/>
        </w:numPr>
        <w:ind w:left="2880" w:hanging="360"/>
      </w:pPr>
      <w:r w:rsidDel="00000000" w:rsidR="00000000" w:rsidRPr="00000000">
        <w:rPr>
          <w:rtl w:val="0"/>
        </w:rPr>
        <w:t xml:space="preserve">KeywordExtractor: extract keywords from job descriptions</w:t>
      </w:r>
    </w:p>
    <w:p w:rsidR="00000000" w:rsidDel="00000000" w:rsidP="00000000" w:rsidRDefault="00000000" w:rsidRPr="00000000" w14:paraId="000000B6">
      <w:pPr>
        <w:numPr>
          <w:ilvl w:val="1"/>
          <w:numId w:val="5"/>
        </w:numPr>
        <w:ind w:left="2880" w:hanging="360"/>
      </w:pPr>
      <w:r w:rsidDel="00000000" w:rsidR="00000000" w:rsidRPr="00000000">
        <w:rPr>
          <w:rtl w:val="0"/>
        </w:rPr>
        <w:t xml:space="preserve">JobDescription: details of a job posting</w:t>
      </w:r>
    </w:p>
    <w:p w:rsidR="00000000" w:rsidDel="00000000" w:rsidP="00000000" w:rsidRDefault="00000000" w:rsidRPr="00000000" w14:paraId="000000B7">
      <w:pPr>
        <w:numPr>
          <w:ilvl w:val="1"/>
          <w:numId w:val="5"/>
        </w:numPr>
        <w:ind w:left="2880" w:hanging="360"/>
      </w:pPr>
      <w:r w:rsidDel="00000000" w:rsidR="00000000" w:rsidRPr="00000000">
        <w:rPr>
          <w:rtl w:val="0"/>
        </w:rPr>
        <w:t xml:space="preserve">ResumeMatcher: match resumes to job descriptions based on the keywords</w:t>
      </w:r>
    </w:p>
    <w:p w:rsidR="00000000" w:rsidDel="00000000" w:rsidP="00000000" w:rsidRDefault="00000000" w:rsidRPr="00000000" w14:paraId="000000B8">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B9">
      <w:pPr>
        <w:ind w:left="2160" w:firstLine="0"/>
        <w:rPr/>
      </w:pPr>
      <w:r w:rsidDel="00000000" w:rsidR="00000000" w:rsidRPr="00000000">
        <w:rPr/>
        <w:drawing>
          <wp:inline distB="114300" distT="114300" distL="114300" distR="114300">
            <wp:extent cx="3224213" cy="3224213"/>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22421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2"/>
        </w:numPr>
        <w:ind w:left="1440" w:hanging="360"/>
      </w:pPr>
      <w:r w:rsidDel="00000000" w:rsidR="00000000" w:rsidRPr="00000000">
        <w:rPr>
          <w:rtl w:val="0"/>
        </w:rPr>
        <w:t xml:space="preserve">User Management Component</w:t>
      </w:r>
    </w:p>
    <w:p w:rsidR="00000000" w:rsidDel="00000000" w:rsidP="00000000" w:rsidRDefault="00000000" w:rsidRPr="00000000" w14:paraId="000000BB">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BC">
      <w:pPr>
        <w:numPr>
          <w:ilvl w:val="1"/>
          <w:numId w:val="5"/>
        </w:numPr>
        <w:ind w:left="2880" w:hanging="360"/>
      </w:pPr>
      <w:r w:rsidDel="00000000" w:rsidR="00000000" w:rsidRPr="00000000">
        <w:rPr>
          <w:rtl w:val="0"/>
        </w:rPr>
        <w:t xml:space="preserve">User: resume’s owner, system user</w:t>
      </w:r>
    </w:p>
    <w:p w:rsidR="00000000" w:rsidDel="00000000" w:rsidP="00000000" w:rsidRDefault="00000000" w:rsidRPr="00000000" w14:paraId="000000BD">
      <w:pPr>
        <w:numPr>
          <w:ilvl w:val="1"/>
          <w:numId w:val="5"/>
        </w:numPr>
        <w:ind w:left="2880" w:hanging="360"/>
      </w:pPr>
      <w:r w:rsidDel="00000000" w:rsidR="00000000" w:rsidRPr="00000000">
        <w:rPr>
          <w:rtl w:val="0"/>
        </w:rPr>
        <w:t xml:space="preserve">UserProfile: user information</w:t>
      </w:r>
    </w:p>
    <w:p w:rsidR="00000000" w:rsidDel="00000000" w:rsidP="00000000" w:rsidRDefault="00000000" w:rsidRPr="00000000" w14:paraId="000000BE">
      <w:pPr>
        <w:numPr>
          <w:ilvl w:val="1"/>
          <w:numId w:val="5"/>
        </w:numPr>
        <w:ind w:left="2880" w:hanging="360"/>
      </w:pPr>
      <w:r w:rsidDel="00000000" w:rsidR="00000000" w:rsidRPr="00000000">
        <w:rPr>
          <w:rtl w:val="0"/>
        </w:rPr>
        <w:t xml:space="preserve">Authentication: user login information</w:t>
      </w:r>
    </w:p>
    <w:p w:rsidR="00000000" w:rsidDel="00000000" w:rsidP="00000000" w:rsidRDefault="00000000" w:rsidRPr="00000000" w14:paraId="000000BF">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C0">
      <w:pPr>
        <w:ind w:left="2160" w:firstLine="0"/>
        <w:rPr/>
      </w:pPr>
      <w:r w:rsidDel="00000000" w:rsidR="00000000" w:rsidRPr="00000000">
        <w:rPr/>
        <w:drawing>
          <wp:inline distB="114300" distT="114300" distL="114300" distR="114300">
            <wp:extent cx="3252788" cy="3372682"/>
            <wp:effectExtent b="0" l="0" r="0" t="0"/>
            <wp:docPr id="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252788" cy="337268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ind w:left="1440" w:hanging="360"/>
        <w:rPr>
          <w:u w:val="none"/>
        </w:rPr>
      </w:pPr>
      <w:r w:rsidDel="00000000" w:rsidR="00000000" w:rsidRPr="00000000">
        <w:rPr>
          <w:rtl w:val="0"/>
        </w:rPr>
        <w:t xml:space="preserve">Database Interaction Component</w:t>
      </w:r>
    </w:p>
    <w:p w:rsidR="00000000" w:rsidDel="00000000" w:rsidP="00000000" w:rsidRDefault="00000000" w:rsidRPr="00000000" w14:paraId="000000C2">
      <w:pPr>
        <w:numPr>
          <w:ilvl w:val="0"/>
          <w:numId w:val="5"/>
        </w:numPr>
        <w:ind w:left="2160" w:hanging="360"/>
      </w:pPr>
      <w:r w:rsidDel="00000000" w:rsidR="00000000" w:rsidRPr="00000000">
        <w:rPr>
          <w:rtl w:val="0"/>
        </w:rPr>
        <w:t xml:space="preserve">Classes:</w:t>
      </w:r>
    </w:p>
    <w:p w:rsidR="00000000" w:rsidDel="00000000" w:rsidP="00000000" w:rsidRDefault="00000000" w:rsidRPr="00000000" w14:paraId="000000C3">
      <w:pPr>
        <w:numPr>
          <w:ilvl w:val="1"/>
          <w:numId w:val="5"/>
        </w:numPr>
        <w:ind w:left="2880" w:hanging="360"/>
      </w:pPr>
      <w:r w:rsidDel="00000000" w:rsidR="00000000" w:rsidRPr="00000000">
        <w:rPr>
          <w:rtl w:val="0"/>
        </w:rPr>
        <w:t xml:space="preserve">DatabaseConnection: manage database connections</w:t>
      </w:r>
    </w:p>
    <w:p w:rsidR="00000000" w:rsidDel="00000000" w:rsidP="00000000" w:rsidRDefault="00000000" w:rsidRPr="00000000" w14:paraId="000000C4">
      <w:pPr>
        <w:numPr>
          <w:ilvl w:val="1"/>
          <w:numId w:val="5"/>
        </w:numPr>
        <w:ind w:left="2880" w:hanging="360"/>
      </w:pPr>
      <w:r w:rsidDel="00000000" w:rsidR="00000000" w:rsidRPr="00000000">
        <w:rPr>
          <w:rtl w:val="0"/>
        </w:rPr>
        <w:t xml:space="preserve">ResumeRepository: CRUD for resumes</w:t>
      </w:r>
    </w:p>
    <w:p w:rsidR="00000000" w:rsidDel="00000000" w:rsidP="00000000" w:rsidRDefault="00000000" w:rsidRPr="00000000" w14:paraId="000000C5">
      <w:pPr>
        <w:numPr>
          <w:ilvl w:val="1"/>
          <w:numId w:val="5"/>
        </w:numPr>
        <w:ind w:left="2880" w:hanging="360"/>
      </w:pPr>
      <w:r w:rsidDel="00000000" w:rsidR="00000000" w:rsidRPr="00000000">
        <w:rPr>
          <w:rtl w:val="0"/>
        </w:rPr>
        <w:t xml:space="preserve">JobRepository: CRUD for job descriptions</w:t>
      </w:r>
    </w:p>
    <w:p w:rsidR="00000000" w:rsidDel="00000000" w:rsidP="00000000" w:rsidRDefault="00000000" w:rsidRPr="00000000" w14:paraId="000000C6">
      <w:pPr>
        <w:numPr>
          <w:ilvl w:val="0"/>
          <w:numId w:val="5"/>
        </w:numPr>
        <w:ind w:left="2160" w:hanging="360"/>
      </w:pPr>
      <w:r w:rsidDel="00000000" w:rsidR="00000000" w:rsidRPr="00000000">
        <w:rPr>
          <w:rtl w:val="0"/>
        </w:rPr>
        <w:t xml:space="preserve">Relationships:</w:t>
      </w:r>
    </w:p>
    <w:p w:rsidR="00000000" w:rsidDel="00000000" w:rsidP="00000000" w:rsidRDefault="00000000" w:rsidRPr="00000000" w14:paraId="000000C7">
      <w:pPr>
        <w:ind w:left="2160" w:firstLine="0"/>
        <w:rPr/>
      </w:pPr>
      <w:r w:rsidDel="00000000" w:rsidR="00000000" w:rsidRPr="00000000">
        <w:rPr/>
        <w:drawing>
          <wp:inline distB="114300" distT="114300" distL="114300" distR="114300">
            <wp:extent cx="3148013" cy="3188632"/>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148013" cy="318863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keepNext w:val="0"/>
        <w:keepLines w:val="0"/>
        <w:widowControl w:val="0"/>
        <w:numPr>
          <w:ilvl w:val="0"/>
          <w:numId w:val="1"/>
        </w:numPr>
        <w:ind w:left="720" w:hanging="360"/>
      </w:pPr>
      <w:bookmarkStart w:colFirst="0" w:colLast="0" w:name="_7ucksmkf6rzx" w:id="19"/>
      <w:bookmarkEnd w:id="19"/>
      <w:r w:rsidDel="00000000" w:rsidR="00000000" w:rsidRPr="00000000">
        <w:rPr>
          <w:rtl w:val="0"/>
        </w:rPr>
        <w:t xml:space="preserve">UI Design </w:t>
      </w:r>
    </w:p>
    <w:p w:rsidR="00000000" w:rsidDel="00000000" w:rsidP="00000000" w:rsidRDefault="00000000" w:rsidRPr="00000000" w14:paraId="000000CA">
      <w:pPr>
        <w:ind w:left="0" w:firstLine="0"/>
        <w:rPr/>
      </w:pPr>
      <w:r w:rsidDel="00000000" w:rsidR="00000000" w:rsidRPr="00000000">
        <w:rPr>
          <w:rtl w:val="0"/>
        </w:rPr>
        <w:tab/>
        <w:t xml:space="preserve">We don’t have a particular UI design, but we are following some existed and popular guidelines as follows:</w:t>
      </w:r>
    </w:p>
    <w:p w:rsidR="00000000" w:rsidDel="00000000" w:rsidP="00000000" w:rsidRDefault="00000000" w:rsidRPr="00000000" w14:paraId="000000CB">
      <w:pPr>
        <w:ind w:left="720" w:firstLine="0"/>
        <w:rPr/>
      </w:pPr>
      <w:r w:rsidDel="00000000" w:rsidR="00000000" w:rsidRPr="00000000">
        <w:rPr>
          <w:rtl w:val="0"/>
        </w:rPr>
        <w:t xml:space="preserve">Icon: </w:t>
      </w:r>
      <w:hyperlink r:id="rId36">
        <w:r w:rsidDel="00000000" w:rsidR="00000000" w:rsidRPr="00000000">
          <w:rPr>
            <w:color w:val="1155cc"/>
            <w:u w:val="single"/>
            <w:rtl w:val="0"/>
          </w:rPr>
          <w:t xml:space="preserve">https://iconoir.com/</w:t>
        </w:r>
      </w:hyperlink>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Basic Components: </w:t>
      </w:r>
      <w:hyperlink r:id="rId37">
        <w:r w:rsidDel="00000000" w:rsidR="00000000" w:rsidRPr="00000000">
          <w:rPr>
            <w:color w:val="1155cc"/>
            <w:u w:val="single"/>
            <w:rtl w:val="0"/>
          </w:rPr>
          <w:t xml:space="preserve">MUI</w:t>
        </w:r>
      </w:hyperlink>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Style Guideline: </w:t>
      </w:r>
      <w:hyperlink r:id="rId38">
        <w:r w:rsidDel="00000000" w:rsidR="00000000" w:rsidRPr="00000000">
          <w:rPr>
            <w:color w:val="1155cc"/>
            <w:u w:val="single"/>
            <w:rtl w:val="0"/>
          </w:rPr>
          <w:t xml:space="preserve">tailwindcss basic styles</w:t>
        </w:r>
      </w:hyperlink>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20"/>
      <w:bookmarkEnd w:id="20"/>
      <w:r w:rsidDel="00000000" w:rsidR="00000000" w:rsidRPr="00000000">
        <w:rPr>
          <w:rtl w:val="0"/>
        </w:rPr>
        <w:t xml:space="preserve">Database Design (if applicable)</w:t>
      </w:r>
    </w:p>
    <w:p w:rsidR="00000000" w:rsidDel="00000000" w:rsidP="00000000" w:rsidRDefault="00000000" w:rsidRPr="00000000" w14:paraId="000000D0">
      <w:pPr>
        <w:pageBreakBefore w:val="0"/>
        <w:widowControl w:val="0"/>
        <w:ind w:left="720" w:firstLine="0"/>
        <w:rPr/>
      </w:pPr>
      <w:r w:rsidDel="00000000" w:rsidR="00000000" w:rsidRPr="00000000">
        <w:rPr>
          <w:rtl w:val="0"/>
        </w:rPr>
        <w:t xml:space="preserve">MongoDB is used for storing resumes uploaded by users. We also plan to put our OpenAI Key and other sensitive data into our MongoDB database.</w:t>
      </w:r>
    </w:p>
    <w:p w:rsidR="00000000" w:rsidDel="00000000" w:rsidP="00000000" w:rsidRDefault="00000000" w:rsidRPr="00000000" w14:paraId="000000D1">
      <w:pPr>
        <w:pageBreakBefore w:val="0"/>
        <w:widowControl w:val="0"/>
        <w:ind w:left="720" w:firstLine="0"/>
        <w:rPr/>
      </w:pPr>
      <w:r w:rsidDel="00000000" w:rsidR="00000000" w:rsidRPr="00000000">
        <w:rPr>
          <w:rtl w:val="0"/>
        </w:rPr>
      </w:r>
    </w:p>
    <w:p w:rsidR="00000000" w:rsidDel="00000000" w:rsidP="00000000" w:rsidRDefault="00000000" w:rsidRPr="00000000" w14:paraId="000000D2">
      <w:pPr>
        <w:pageBreakBefore w:val="0"/>
        <w:widowControl w:val="0"/>
        <w:ind w:left="720" w:firstLine="0"/>
        <w:rPr/>
      </w:pPr>
      <w:r w:rsidDel="00000000" w:rsidR="00000000" w:rsidRPr="00000000">
        <w:rPr>
          <w:rtl w:val="0"/>
        </w:rPr>
        <w:t xml:space="preserve">Qdrant online vector database. Using a vector database for easy OpenAI embedding and retrieval, With a Embedding size of 1536 for usual data embedding. </w:t>
      </w:r>
    </w:p>
    <w:p w:rsidR="00000000" w:rsidDel="00000000" w:rsidP="00000000" w:rsidRDefault="00000000" w:rsidRPr="00000000" w14:paraId="000000D3">
      <w:pPr>
        <w:pageBreakBefore w:val="0"/>
        <w:widowControl w:val="0"/>
        <w:ind w:left="0" w:firstLine="0"/>
        <w:rPr/>
      </w:pPr>
      <w:r w:rsidDel="00000000" w:rsidR="00000000" w:rsidRPr="00000000">
        <w:rPr>
          <w:rtl w:val="0"/>
        </w:rPr>
      </w:r>
    </w:p>
    <w:p w:rsidR="00000000" w:rsidDel="00000000" w:rsidP="00000000" w:rsidRDefault="00000000" w:rsidRPr="00000000" w14:paraId="000000D4">
      <w:pPr>
        <w:pStyle w:val="Heading1"/>
        <w:keepNext w:val="0"/>
        <w:keepLines w:val="0"/>
        <w:pageBreakBefore w:val="0"/>
        <w:widowControl w:val="0"/>
        <w:numPr>
          <w:ilvl w:val="0"/>
          <w:numId w:val="1"/>
        </w:numPr>
        <w:ind w:left="720" w:hanging="360"/>
      </w:pPr>
      <w:bookmarkStart w:colFirst="0" w:colLast="0" w:name="_x18fj36s1121" w:id="21"/>
      <w:bookmarkEnd w:id="21"/>
      <w:r w:rsidDel="00000000" w:rsidR="00000000" w:rsidRPr="00000000">
        <w:rPr>
          <w:rtl w:val="0"/>
        </w:rPr>
        <w:t xml:space="preserve">Security Design </w:t>
      </w:r>
    </w:p>
    <w:p w:rsidR="00000000" w:rsidDel="00000000" w:rsidP="00000000" w:rsidRDefault="00000000" w:rsidRPr="00000000" w14:paraId="000000D5">
      <w:pPr>
        <w:pageBreakBefore w:val="0"/>
        <w:numPr>
          <w:ilvl w:val="0"/>
          <w:numId w:val="4"/>
        </w:numPr>
        <w:ind w:left="1440" w:hanging="360"/>
        <w:rPr>
          <w:u w:val="none"/>
        </w:rPr>
      </w:pPr>
      <w:r w:rsidDel="00000000" w:rsidR="00000000" w:rsidRPr="00000000">
        <w:rPr>
          <w:rtl w:val="0"/>
        </w:rPr>
        <w:t xml:space="preserve">Frontend </w:t>
      </w:r>
    </w:p>
    <w:p w:rsidR="00000000" w:rsidDel="00000000" w:rsidP="00000000" w:rsidRDefault="00000000" w:rsidRPr="00000000" w14:paraId="000000D6">
      <w:pPr>
        <w:pageBreakBefore w:val="0"/>
        <w:numPr>
          <w:ilvl w:val="1"/>
          <w:numId w:val="4"/>
        </w:numPr>
        <w:ind w:left="2160" w:hanging="360"/>
        <w:rPr>
          <w:u w:val="none"/>
        </w:rPr>
      </w:pPr>
      <w:r w:rsidDel="00000000" w:rsidR="00000000" w:rsidRPr="00000000">
        <w:rPr>
          <w:rtl w:val="0"/>
        </w:rPr>
        <w:t xml:space="preserve">Avoid the XSS attack within the input.</w:t>
      </w:r>
    </w:p>
    <w:p w:rsidR="00000000" w:rsidDel="00000000" w:rsidP="00000000" w:rsidRDefault="00000000" w:rsidRPr="00000000" w14:paraId="000000D7">
      <w:pPr>
        <w:pageBreakBefore w:val="0"/>
        <w:numPr>
          <w:ilvl w:val="1"/>
          <w:numId w:val="4"/>
        </w:numPr>
        <w:ind w:left="2160" w:hanging="360"/>
        <w:rPr>
          <w:u w:val="none"/>
        </w:rPr>
      </w:pPr>
      <w:r w:rsidDel="00000000" w:rsidR="00000000" w:rsidRPr="00000000">
        <w:rPr>
          <w:rtl w:val="0"/>
        </w:rPr>
        <w:t xml:space="preserve">Check out dependencies’ versions and make sure they’re on a safe version.</w:t>
      </w:r>
    </w:p>
    <w:p w:rsidR="00000000" w:rsidDel="00000000" w:rsidP="00000000" w:rsidRDefault="00000000" w:rsidRPr="00000000" w14:paraId="000000D8">
      <w:pPr>
        <w:pageBreakBefore w:val="0"/>
        <w:numPr>
          <w:ilvl w:val="0"/>
          <w:numId w:val="4"/>
        </w:numPr>
        <w:ind w:left="1440" w:hanging="360"/>
        <w:rPr>
          <w:u w:val="none"/>
        </w:rPr>
      </w:pPr>
      <w:r w:rsidDel="00000000" w:rsidR="00000000" w:rsidRPr="00000000">
        <w:rPr>
          <w:rtl w:val="0"/>
        </w:rPr>
        <w:t xml:space="preserve">Backend</w:t>
      </w:r>
    </w:p>
    <w:p w:rsidR="00000000" w:rsidDel="00000000" w:rsidP="00000000" w:rsidRDefault="00000000" w:rsidRPr="00000000" w14:paraId="000000D9">
      <w:pPr>
        <w:pageBreakBefore w:val="0"/>
        <w:numPr>
          <w:ilvl w:val="1"/>
          <w:numId w:val="4"/>
        </w:numPr>
        <w:ind w:left="2160" w:hanging="360"/>
        <w:rPr>
          <w:u w:val="none"/>
        </w:rPr>
      </w:pPr>
      <w:r w:rsidDel="00000000" w:rsidR="00000000" w:rsidRPr="00000000">
        <w:rPr>
          <w:rtl w:val="0"/>
        </w:rPr>
        <w:t xml:space="preserve">Integration of Cloudflare to keep our DNS safe from like DDoS attacks</w:t>
      </w:r>
    </w:p>
    <w:p w:rsidR="00000000" w:rsidDel="00000000" w:rsidP="00000000" w:rsidRDefault="00000000" w:rsidRPr="00000000" w14:paraId="000000DA">
      <w:pPr>
        <w:pageBreakBefore w:val="0"/>
        <w:numPr>
          <w:ilvl w:val="1"/>
          <w:numId w:val="4"/>
        </w:numPr>
        <w:ind w:left="2160" w:hanging="360"/>
        <w:rPr>
          <w:u w:val="none"/>
        </w:rPr>
      </w:pPr>
      <w:r w:rsidDel="00000000" w:rsidR="00000000" w:rsidRPr="00000000">
        <w:rPr>
          <w:rtl w:val="0"/>
        </w:rPr>
        <w:t xml:space="preserve">Dependencies checking (in CI)</w:t>
      </w:r>
    </w:p>
    <w:p w:rsidR="00000000" w:rsidDel="00000000" w:rsidP="00000000" w:rsidRDefault="00000000" w:rsidRPr="00000000" w14:paraId="000000DB">
      <w:pPr>
        <w:pageBreakBefore w:val="0"/>
        <w:numPr>
          <w:ilvl w:val="1"/>
          <w:numId w:val="4"/>
        </w:numPr>
        <w:ind w:left="2160" w:hanging="360"/>
        <w:rPr>
          <w:u w:val="none"/>
        </w:rPr>
      </w:pPr>
      <w:r w:rsidDel="00000000" w:rsidR="00000000" w:rsidRPr="00000000">
        <w:rPr>
          <w:rtl w:val="0"/>
        </w:rPr>
        <w:t xml:space="preserve">Input filter, avoid the XSS attack.</w:t>
      </w:r>
    </w:p>
    <w:p w:rsidR="00000000" w:rsidDel="00000000" w:rsidP="00000000" w:rsidRDefault="00000000" w:rsidRPr="00000000" w14:paraId="000000DC">
      <w:pPr>
        <w:pageBreakBefore w:val="0"/>
        <w:numPr>
          <w:ilvl w:val="1"/>
          <w:numId w:val="4"/>
        </w:numPr>
        <w:ind w:left="2160" w:hanging="360"/>
        <w:rPr>
          <w:u w:val="none"/>
        </w:rPr>
      </w:pPr>
      <w:r w:rsidDel="00000000" w:rsidR="00000000" w:rsidRPr="00000000">
        <w:rPr>
          <w:rtl w:val="0"/>
        </w:rPr>
        <w:t xml:space="preserve">Isolate the privacy data from the request and even tracking.</w:t>
      </w:r>
    </w:p>
    <w:p w:rsidR="00000000" w:rsidDel="00000000" w:rsidP="00000000" w:rsidRDefault="00000000" w:rsidRPr="00000000" w14:paraId="000000DD">
      <w:pPr>
        <w:pageBreakBefore w:val="0"/>
        <w:numPr>
          <w:ilvl w:val="1"/>
          <w:numId w:val="4"/>
        </w:numPr>
        <w:ind w:left="2160" w:hanging="360"/>
        <w:rPr>
          <w:u w:val="none"/>
        </w:rPr>
      </w:pPr>
      <w:r w:rsidDel="00000000" w:rsidR="00000000" w:rsidRPr="00000000">
        <w:rPr>
          <w:rtl w:val="0"/>
        </w:rPr>
        <w:t xml:space="preserve">Isolate the sensitive user data from RAG retrieval.</w:t>
      </w:r>
    </w:p>
    <w:p w:rsidR="00000000" w:rsidDel="00000000" w:rsidP="00000000" w:rsidRDefault="00000000" w:rsidRPr="00000000" w14:paraId="000000DE">
      <w:pPr>
        <w:pageBreakBefore w:val="0"/>
        <w:ind w:left="0" w:firstLine="0"/>
        <w:rPr/>
      </w:pPr>
      <w:r w:rsidDel="00000000" w:rsidR="00000000" w:rsidRPr="00000000">
        <w:rPr>
          <w:rtl w:val="0"/>
        </w:rPr>
      </w:r>
    </w:p>
    <w:p w:rsidR="00000000" w:rsidDel="00000000" w:rsidP="00000000" w:rsidRDefault="00000000" w:rsidRPr="00000000" w14:paraId="000000DF">
      <w:pPr>
        <w:pStyle w:val="Heading1"/>
        <w:keepNext w:val="0"/>
        <w:keepLines w:val="0"/>
        <w:widowControl w:val="0"/>
        <w:numPr>
          <w:ilvl w:val="0"/>
          <w:numId w:val="1"/>
        </w:numPr>
        <w:ind w:left="720" w:hanging="360"/>
      </w:pPr>
      <w:bookmarkStart w:colFirst="0" w:colLast="0" w:name="_mtfbusfb0eq3" w:id="22"/>
      <w:bookmarkEnd w:id="22"/>
      <w:r w:rsidDel="00000000" w:rsidR="00000000" w:rsidRPr="00000000">
        <w:rPr>
          <w:rtl w:val="0"/>
        </w:rPr>
        <w:t xml:space="preserve">Business Logic and/or Key Algorithms</w:t>
      </w:r>
    </w:p>
    <w:p w:rsidR="00000000" w:rsidDel="00000000" w:rsidP="00000000" w:rsidRDefault="00000000" w:rsidRPr="00000000" w14:paraId="000000E0">
      <w:pPr>
        <w:widowControl w:val="0"/>
        <w:ind w:left="720" w:firstLine="0"/>
        <w:jc w:val="left"/>
        <w:rPr/>
      </w:pPr>
      <w:r w:rsidDel="00000000" w:rsidR="00000000" w:rsidRPr="00000000">
        <w:rPr/>
        <w:drawing>
          <wp:inline distB="114300" distT="114300" distL="114300" distR="114300">
            <wp:extent cx="5943600" cy="25654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ind w:left="0" w:firstLine="720"/>
        <w:rPr/>
      </w:pPr>
      <w:r w:rsidDel="00000000" w:rsidR="00000000" w:rsidRPr="00000000">
        <w:rPr>
          <w:rtl w:val="0"/>
        </w:rPr>
        <w:t xml:space="preserve">Resume score calculation:</w:t>
      </w:r>
    </w:p>
    <w:p w:rsidR="00000000" w:rsidDel="00000000" w:rsidP="00000000" w:rsidRDefault="00000000" w:rsidRPr="00000000" w14:paraId="000000E2">
      <w:pPr>
        <w:widowControl w:val="0"/>
        <w:ind w:left="0" w:firstLine="720"/>
        <w:rPr/>
      </w:pPr>
      <w:r w:rsidDel="00000000" w:rsidR="00000000" w:rsidRPr="00000000">
        <w:rPr>
          <w:rtl w:val="0"/>
        </w:rPr>
        <w:t xml:space="preserve">We have come up with some </w:t>
      </w:r>
      <w:r w:rsidDel="00000000" w:rsidR="00000000" w:rsidRPr="00000000">
        <w:rPr>
          <w:b w:val="1"/>
          <w:rtl w:val="0"/>
        </w:rPr>
        <w:t xml:space="preserve">criteria</w:t>
      </w:r>
      <w:r w:rsidDel="00000000" w:rsidR="00000000" w:rsidRPr="00000000">
        <w:rPr>
          <w:rtl w:val="0"/>
        </w:rPr>
        <w:t xml:space="preserve"> that are relevant to resume evaluation. Based on their priority, we use this weighted score below to generate a prompt along with the resume. Then the </w:t>
      </w:r>
      <w:r w:rsidDel="00000000" w:rsidR="00000000" w:rsidRPr="00000000">
        <w:rPr>
          <w:b w:val="1"/>
          <w:rtl w:val="0"/>
        </w:rPr>
        <w:t xml:space="preserve">prompt</w:t>
      </w:r>
      <w:r w:rsidDel="00000000" w:rsidR="00000000" w:rsidRPr="00000000">
        <w:rPr>
          <w:rtl w:val="0"/>
        </w:rPr>
        <w:t xml:space="preserve"> will be delivered to the LLM for resume analysis to get a weighted score and explanation for each score. </w:t>
      </w:r>
    </w:p>
    <w:p w:rsidR="00000000" w:rsidDel="00000000" w:rsidP="00000000" w:rsidRDefault="00000000" w:rsidRPr="00000000" w14:paraId="000000E3">
      <w:pPr>
        <w:widowControl w:val="0"/>
        <w:ind w:left="0" w:firstLine="720"/>
        <w:rPr/>
      </w:pPr>
      <w:r w:rsidDel="00000000" w:rsidR="00000000" w:rsidRPr="00000000">
        <w:rPr>
          <w:rtl w:val="0"/>
        </w:rPr>
        <w:t xml:space="preserve">Score = relevance of job description * xx% + achievements * xx% + education and           certification * xx% + resume structure and presentation * xx% + soft skills * xx% + consistency and chronology * xx%. This score indicates how well the candidate’s resume fits the given job description.</w:t>
      </w:r>
    </w:p>
    <w:p w:rsidR="00000000" w:rsidDel="00000000" w:rsidP="00000000" w:rsidRDefault="00000000" w:rsidRPr="00000000" w14:paraId="000000E4">
      <w:pPr>
        <w:widowControl w:val="0"/>
        <w:ind w:left="0" w:firstLine="720"/>
        <w:rPr/>
      </w:pPr>
      <w:r w:rsidDel="00000000" w:rsidR="00000000" w:rsidRPr="00000000">
        <w:rPr>
          <w:rtl w:val="0"/>
        </w:rPr>
        <w:t xml:space="preserve">For the criterion’ relevance of job description’, we use keywords matching to enhance the evaluation of LLM.</w:t>
      </w:r>
    </w:p>
    <w:p w:rsidR="00000000" w:rsidDel="00000000" w:rsidP="00000000" w:rsidRDefault="00000000" w:rsidRPr="00000000" w14:paraId="000000E5">
      <w:pPr>
        <w:widowControl w:val="0"/>
        <w:ind w:left="0" w:firstLine="0"/>
        <w:jc w:val="center"/>
        <w:rPr/>
      </w:pPr>
      <w:r w:rsidDel="00000000" w:rsidR="00000000" w:rsidRPr="00000000">
        <w:rPr>
          <w:rtl w:val="0"/>
        </w:rPr>
        <w:tab/>
      </w:r>
    </w:p>
    <w:p w:rsidR="00000000" w:rsidDel="00000000" w:rsidP="00000000" w:rsidRDefault="00000000" w:rsidRPr="00000000" w14:paraId="000000E6">
      <w:pPr>
        <w:widowControl w:val="0"/>
        <w:ind w:left="0" w:firstLine="0"/>
        <w:rPr/>
      </w:pPr>
      <w:r w:rsidDel="00000000" w:rsidR="00000000" w:rsidRPr="00000000">
        <w:rPr>
          <w:rtl w:val="0"/>
        </w:rPr>
        <w:tab/>
        <w:t xml:space="preserve">Resume and Job description matching:</w:t>
      </w:r>
    </w:p>
    <w:p w:rsidR="00000000" w:rsidDel="00000000" w:rsidP="00000000" w:rsidRDefault="00000000" w:rsidRPr="00000000" w14:paraId="000000E7">
      <w:pPr>
        <w:widowControl w:val="0"/>
        <w:ind w:left="0" w:firstLine="0"/>
        <w:rPr/>
      </w:pPr>
      <w:r w:rsidDel="00000000" w:rsidR="00000000" w:rsidRPr="00000000">
        <w:rPr>
          <w:rtl w:val="0"/>
        </w:rPr>
        <w:tab/>
        <w:t xml:space="preserve">We will use keywords extracted from job descriptions to match against keywords in the user’s resume. This will help improve the relevance and alignment between the user’s skills and job requirements.</w:t>
      </w:r>
    </w:p>
    <w:p w:rsidR="00000000" w:rsidDel="00000000" w:rsidP="00000000" w:rsidRDefault="00000000" w:rsidRPr="00000000" w14:paraId="000000E8">
      <w:pPr>
        <w:widowControl w:val="0"/>
        <w:ind w:left="0" w:firstLine="0"/>
        <w:rPr/>
      </w:pPr>
      <w:r w:rsidDel="00000000" w:rsidR="00000000" w:rsidRPr="00000000">
        <w:rPr>
          <w:rtl w:val="0"/>
        </w:rPr>
        <w:tab/>
        <w:t xml:space="preserve">We use </w:t>
      </w:r>
      <w:r w:rsidDel="00000000" w:rsidR="00000000" w:rsidRPr="00000000">
        <w:rPr>
          <w:b w:val="1"/>
          <w:rtl w:val="0"/>
        </w:rPr>
        <w:t xml:space="preserve">keywords matching by GPT</w:t>
      </w:r>
      <w:r w:rsidDel="00000000" w:rsidR="00000000" w:rsidRPr="00000000">
        <w:rPr>
          <w:rtl w:val="0"/>
        </w:rPr>
        <w:t xml:space="preserve"> to do this matching, the new analysis with job description will replace the old resume only analysis. The Correlation Score largely impacts the total score in the end, where the closer the corr score is to 1 the higher the weighted score would be. </w:t>
      </w:r>
    </w:p>
    <w:p w:rsidR="00000000" w:rsidDel="00000000" w:rsidP="00000000" w:rsidRDefault="00000000" w:rsidRPr="00000000" w14:paraId="000000E9">
      <w:pPr>
        <w:widowControl w:val="0"/>
        <w:ind w:left="0" w:firstLine="0"/>
        <w:rPr/>
      </w:pPr>
      <w:r w:rsidDel="00000000" w:rsidR="00000000" w:rsidRPr="00000000">
        <w:rPr>
          <w:rtl w:val="0"/>
        </w:rPr>
      </w:r>
    </w:p>
    <w:p w:rsidR="00000000" w:rsidDel="00000000" w:rsidP="00000000" w:rsidRDefault="00000000" w:rsidRPr="00000000" w14:paraId="000000EA">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23"/>
      <w:bookmarkEnd w:id="23"/>
      <w:r w:rsidDel="00000000" w:rsidR="00000000" w:rsidRPr="00000000">
        <w:rPr>
          <w:rtl w:val="0"/>
        </w:rPr>
        <w:t xml:space="preserve">Design Patterns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MVC Pattern</w:t>
      </w:r>
    </w:p>
    <w:p w:rsidR="00000000" w:rsidDel="00000000" w:rsidP="00000000" w:rsidRDefault="00000000" w:rsidRPr="00000000" w14:paraId="000000E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Model</w:t>
      </w:r>
      <w:r w:rsidDel="00000000" w:rsidR="00000000" w:rsidRPr="00000000">
        <w:rPr>
          <w:rtl w:val="0"/>
        </w:rPr>
        <w:t xml:space="preserve">: Manage the data and our business logic. We have various modules for fetching resumes from MongoDB, calculating resume scores and so on.</w:t>
      </w:r>
    </w:p>
    <w:p w:rsidR="00000000" w:rsidDel="00000000" w:rsidP="00000000" w:rsidRDefault="00000000" w:rsidRPr="00000000" w14:paraId="000000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View</w:t>
      </w:r>
      <w:r w:rsidDel="00000000" w:rsidR="00000000" w:rsidRPr="00000000">
        <w:rPr>
          <w:rtl w:val="0"/>
        </w:rPr>
        <w:t xml:space="preserve">: The frontend interface that the user interacts with.</w:t>
      </w:r>
    </w:p>
    <w:p w:rsidR="00000000" w:rsidDel="00000000" w:rsidP="00000000" w:rsidRDefault="00000000" w:rsidRPr="00000000" w14:paraId="000000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Controller</w:t>
      </w:r>
      <w:r w:rsidDel="00000000" w:rsidR="00000000" w:rsidRPr="00000000">
        <w:rPr>
          <w:rtl w:val="0"/>
        </w:rPr>
        <w:t xml:space="preserve">: In app.py, we handle the communication between the model and the view, processing API calls.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24"/>
      <w:bookmarkEnd w:id="24"/>
      <w:r w:rsidDel="00000000" w:rsidR="00000000" w:rsidRPr="00000000">
        <w:rPr>
          <w:rtl w:val="0"/>
        </w:rPr>
        <w:t xml:space="preserve">Any Additional Topics you would like to include.</w:t>
      </w:r>
    </w:p>
    <w:p w:rsidR="00000000" w:rsidDel="00000000" w:rsidP="00000000" w:rsidRDefault="00000000" w:rsidRPr="00000000" w14:paraId="000000F1">
      <w:pPr>
        <w:numPr>
          <w:ilvl w:val="0"/>
          <w:numId w:val="13"/>
        </w:numPr>
        <w:ind w:left="1440" w:hanging="360"/>
        <w:rPr>
          <w:u w:val="none"/>
        </w:rPr>
      </w:pPr>
      <w:r w:rsidDel="00000000" w:rsidR="00000000" w:rsidRPr="00000000">
        <w:rPr>
          <w:rtl w:val="0"/>
        </w:rPr>
        <w:t xml:space="preserve">Frontend:</w:t>
      </w:r>
    </w:p>
    <w:p w:rsidR="00000000" w:rsidDel="00000000" w:rsidP="00000000" w:rsidRDefault="00000000" w:rsidRPr="00000000" w14:paraId="000000F2">
      <w:pPr>
        <w:numPr>
          <w:ilvl w:val="1"/>
          <w:numId w:val="13"/>
        </w:numPr>
        <w:ind w:left="2160" w:hanging="360"/>
        <w:rPr>
          <w:u w:val="none"/>
        </w:rPr>
      </w:pPr>
      <w:r w:rsidDel="00000000" w:rsidR="00000000" w:rsidRPr="00000000">
        <w:rPr>
          <w:rtl w:val="0"/>
        </w:rPr>
        <w:t xml:space="preserve">Linter: </w:t>
      </w:r>
      <w:hyperlink r:id="rId40">
        <w:r w:rsidDel="00000000" w:rsidR="00000000" w:rsidRPr="00000000">
          <w:rPr>
            <w:color w:val="1155cc"/>
            <w:u w:val="single"/>
            <w:rtl w:val="0"/>
          </w:rPr>
          <w:t xml:space="preserve">ESLint recommended rules</w:t>
        </w:r>
      </w:hyperlink>
      <w:r w:rsidDel="00000000" w:rsidR="00000000" w:rsidRPr="00000000">
        <w:rPr>
          <w:rtl w:val="0"/>
        </w:rPr>
      </w:r>
    </w:p>
    <w:p w:rsidR="00000000" w:rsidDel="00000000" w:rsidP="00000000" w:rsidRDefault="00000000" w:rsidRPr="00000000" w14:paraId="000000F3">
      <w:pPr>
        <w:numPr>
          <w:ilvl w:val="1"/>
          <w:numId w:val="13"/>
        </w:numPr>
        <w:ind w:left="2160" w:hanging="360"/>
        <w:rPr>
          <w:u w:val="none"/>
        </w:rPr>
      </w:pPr>
      <w:r w:rsidDel="00000000" w:rsidR="00000000" w:rsidRPr="00000000">
        <w:rPr>
          <w:rtl w:val="0"/>
        </w:rPr>
        <w:t xml:space="preserve">Package manager: </w:t>
      </w:r>
      <w:hyperlink r:id="rId41">
        <w:r w:rsidDel="00000000" w:rsidR="00000000" w:rsidRPr="00000000">
          <w:rPr>
            <w:color w:val="1155cc"/>
            <w:u w:val="single"/>
            <w:rtl w:val="0"/>
          </w:rPr>
          <w:t xml:space="preserve">Pnpm</w:t>
        </w:r>
      </w:hyperlink>
      <w:r w:rsidDel="00000000" w:rsidR="00000000" w:rsidRPr="00000000">
        <w:rPr>
          <w:rtl w:val="0"/>
        </w:rPr>
      </w:r>
    </w:p>
    <w:p w:rsidR="00000000" w:rsidDel="00000000" w:rsidP="00000000" w:rsidRDefault="00000000" w:rsidRPr="00000000" w14:paraId="000000F4">
      <w:pPr>
        <w:numPr>
          <w:ilvl w:val="1"/>
          <w:numId w:val="13"/>
        </w:numPr>
        <w:ind w:left="2160" w:hanging="360"/>
        <w:rPr>
          <w:u w:val="none"/>
        </w:rPr>
      </w:pPr>
      <w:r w:rsidDel="00000000" w:rsidR="00000000" w:rsidRPr="00000000">
        <w:rPr>
          <w:rtl w:val="0"/>
        </w:rPr>
        <w:t xml:space="preserve">Building tools: </w:t>
      </w:r>
      <w:hyperlink r:id="rId42">
        <w:r w:rsidDel="00000000" w:rsidR="00000000" w:rsidRPr="00000000">
          <w:rPr>
            <w:color w:val="1155cc"/>
            <w:u w:val="single"/>
            <w:rtl w:val="0"/>
          </w:rPr>
          <w:t xml:space="preserve">Vite</w:t>
        </w:r>
      </w:hyperlink>
      <w:r w:rsidDel="00000000" w:rsidR="00000000" w:rsidRPr="00000000">
        <w:rPr>
          <w:rtl w:val="0"/>
        </w:rPr>
      </w:r>
    </w:p>
    <w:p w:rsidR="00000000" w:rsidDel="00000000" w:rsidP="00000000" w:rsidRDefault="00000000" w:rsidRPr="00000000" w14:paraId="000000F5">
      <w:pPr>
        <w:numPr>
          <w:ilvl w:val="0"/>
          <w:numId w:val="13"/>
        </w:numPr>
        <w:ind w:left="1440" w:hanging="360"/>
        <w:rPr>
          <w:u w:val="none"/>
        </w:rPr>
      </w:pPr>
      <w:hyperlink r:id="rId43">
        <w:r w:rsidDel="00000000" w:rsidR="00000000" w:rsidRPr="00000000">
          <w:rPr>
            <w:color w:val="1155cc"/>
            <w:u w:val="single"/>
            <w:rtl w:val="0"/>
          </w:rPr>
          <w:t xml:space="preserve">API documentation</w:t>
        </w:r>
      </w:hyperlink>
      <w:r w:rsidDel="00000000" w:rsidR="00000000" w:rsidRPr="00000000">
        <w:rPr>
          <w:rtl w:val="0"/>
        </w:rPr>
        <w:t xml:space="preserve">:</w:t>
      </w:r>
    </w:p>
    <w:p w:rsidR="00000000" w:rsidDel="00000000" w:rsidP="00000000" w:rsidRDefault="00000000" w:rsidRPr="00000000" w14:paraId="000000F6">
      <w:pPr>
        <w:numPr>
          <w:ilvl w:val="1"/>
          <w:numId w:val="13"/>
        </w:numPr>
        <w:ind w:left="2160" w:hanging="360"/>
        <w:rPr>
          <w:u w:val="none"/>
        </w:rPr>
      </w:pPr>
      <w:r w:rsidDel="00000000" w:rsidR="00000000" w:rsidRPr="00000000">
        <w:rPr>
          <w:rtl w:val="0"/>
        </w:rPr>
        <w:t xml:space="preserve">Finish by iteration 1:</w:t>
      </w:r>
    </w:p>
    <w:p w:rsidR="00000000" w:rsidDel="00000000" w:rsidP="00000000" w:rsidRDefault="00000000" w:rsidRPr="00000000" w14:paraId="000000F7">
      <w:pPr>
        <w:numPr>
          <w:ilvl w:val="2"/>
          <w:numId w:val="13"/>
        </w:numPr>
        <w:ind w:left="2880" w:hanging="360"/>
        <w:rPr>
          <w:u w:val="none"/>
        </w:rPr>
      </w:pPr>
      <w:hyperlink r:id="rId44">
        <w:r w:rsidDel="00000000" w:rsidR="00000000" w:rsidRPr="00000000">
          <w:rPr>
            <w:color w:val="1155cc"/>
            <w:u w:val="single"/>
            <w:rtl w:val="0"/>
          </w:rPr>
          <w:t xml:space="preserve">Resume Upload</w:t>
        </w:r>
      </w:hyperlink>
      <w:r w:rsidDel="00000000" w:rsidR="00000000" w:rsidRPr="00000000">
        <w:rPr>
          <w:rtl w:val="0"/>
        </w:rPr>
      </w:r>
    </w:p>
    <w:p w:rsidR="00000000" w:rsidDel="00000000" w:rsidP="00000000" w:rsidRDefault="00000000" w:rsidRPr="00000000" w14:paraId="000000F8">
      <w:pPr>
        <w:numPr>
          <w:ilvl w:val="2"/>
          <w:numId w:val="13"/>
        </w:numPr>
        <w:ind w:left="2880" w:hanging="360"/>
        <w:rPr>
          <w:u w:val="none"/>
        </w:rPr>
      </w:pPr>
      <w:hyperlink r:id="rId45">
        <w:r w:rsidDel="00000000" w:rsidR="00000000" w:rsidRPr="00000000">
          <w:rPr>
            <w:color w:val="1155cc"/>
            <w:u w:val="single"/>
            <w:rtl w:val="0"/>
          </w:rPr>
          <w:t xml:space="preserve">Resume Analysis</w:t>
        </w:r>
      </w:hyperlink>
      <w:r w:rsidDel="00000000" w:rsidR="00000000" w:rsidRPr="00000000">
        <w:rPr>
          <w:rtl w:val="0"/>
        </w:rPr>
      </w:r>
    </w:p>
    <w:p w:rsidR="00000000" w:rsidDel="00000000" w:rsidP="00000000" w:rsidRDefault="00000000" w:rsidRPr="00000000" w14:paraId="000000F9">
      <w:pPr>
        <w:numPr>
          <w:ilvl w:val="1"/>
          <w:numId w:val="13"/>
        </w:numPr>
        <w:ind w:left="2160" w:hanging="360"/>
        <w:rPr>
          <w:u w:val="none"/>
        </w:rPr>
      </w:pPr>
      <w:r w:rsidDel="00000000" w:rsidR="00000000" w:rsidRPr="00000000">
        <w:rPr>
          <w:rtl w:val="0"/>
        </w:rPr>
        <w:t xml:space="preserve">Finish by iteration 2:</w:t>
      </w:r>
    </w:p>
    <w:p w:rsidR="00000000" w:rsidDel="00000000" w:rsidP="00000000" w:rsidRDefault="00000000" w:rsidRPr="00000000" w14:paraId="000000FA">
      <w:pPr>
        <w:numPr>
          <w:ilvl w:val="2"/>
          <w:numId w:val="13"/>
        </w:numPr>
        <w:ind w:left="2880" w:hanging="360"/>
        <w:rPr>
          <w:u w:val="none"/>
        </w:rPr>
      </w:pPr>
      <w:hyperlink r:id="rId46">
        <w:r w:rsidDel="00000000" w:rsidR="00000000" w:rsidRPr="00000000">
          <w:rPr>
            <w:color w:val="1155cc"/>
            <w:u w:val="single"/>
            <w:rtl w:val="0"/>
          </w:rPr>
          <w:t xml:space="preserve">Login</w:t>
        </w:r>
      </w:hyperlink>
      <w:r w:rsidDel="00000000" w:rsidR="00000000" w:rsidRPr="00000000">
        <w:rPr>
          <w:rtl w:val="0"/>
        </w:rPr>
      </w:r>
    </w:p>
    <w:p w:rsidR="00000000" w:rsidDel="00000000" w:rsidP="00000000" w:rsidRDefault="00000000" w:rsidRPr="00000000" w14:paraId="000000FB">
      <w:pPr>
        <w:numPr>
          <w:ilvl w:val="2"/>
          <w:numId w:val="13"/>
        </w:numPr>
        <w:ind w:left="2880" w:hanging="360"/>
        <w:rPr>
          <w:u w:val="none"/>
        </w:rPr>
      </w:pPr>
      <w:hyperlink r:id="rId47">
        <w:r w:rsidDel="00000000" w:rsidR="00000000" w:rsidRPr="00000000">
          <w:rPr>
            <w:color w:val="1155cc"/>
            <w:u w:val="single"/>
            <w:rtl w:val="0"/>
          </w:rPr>
          <w:t xml:space="preserve">Ask a question</w:t>
        </w:r>
      </w:hyperlink>
      <w:r w:rsidDel="00000000" w:rsidR="00000000" w:rsidRPr="00000000">
        <w:rPr>
          <w:rtl w:val="0"/>
        </w:rPr>
      </w:r>
    </w:p>
    <w:p w:rsidR="00000000" w:rsidDel="00000000" w:rsidP="00000000" w:rsidRDefault="00000000" w:rsidRPr="00000000" w14:paraId="000000FC">
      <w:pPr>
        <w:numPr>
          <w:ilvl w:val="2"/>
          <w:numId w:val="13"/>
        </w:numPr>
        <w:ind w:left="2880" w:hanging="360"/>
        <w:rPr>
          <w:u w:val="none"/>
        </w:rPr>
      </w:pPr>
      <w:hyperlink r:id="rId48">
        <w:r w:rsidDel="00000000" w:rsidR="00000000" w:rsidRPr="00000000">
          <w:rPr>
            <w:color w:val="1155cc"/>
            <w:u w:val="single"/>
            <w:rtl w:val="0"/>
          </w:rPr>
          <w:t xml:space="preserve">Interview question recommendation</w:t>
        </w:r>
      </w:hyperlink>
      <w:r w:rsidDel="00000000" w:rsidR="00000000" w:rsidRPr="00000000">
        <w:rPr>
          <w:rtl w:val="0"/>
        </w:rPr>
      </w:r>
    </w:p>
    <w:p w:rsidR="00000000" w:rsidDel="00000000" w:rsidP="00000000" w:rsidRDefault="00000000" w:rsidRPr="00000000" w14:paraId="000000FD">
      <w:pPr>
        <w:numPr>
          <w:ilvl w:val="0"/>
          <w:numId w:val="13"/>
        </w:numPr>
        <w:ind w:left="1440" w:hanging="360"/>
        <w:rPr>
          <w:u w:val="none"/>
        </w:rPr>
      </w:pPr>
      <w:r w:rsidDel="00000000" w:rsidR="00000000" w:rsidRPr="00000000">
        <w:rPr>
          <w:rtl w:val="0"/>
        </w:rPr>
        <w:t xml:space="preserve">Configuration by iteration1:</w:t>
      </w:r>
    </w:p>
    <w:p w:rsidR="00000000" w:rsidDel="00000000" w:rsidP="00000000" w:rsidRDefault="00000000" w:rsidRPr="00000000" w14:paraId="000000FE">
      <w:pPr>
        <w:numPr>
          <w:ilvl w:val="1"/>
          <w:numId w:val="13"/>
        </w:numPr>
        <w:ind w:left="2160" w:hanging="360"/>
        <w:rPr>
          <w:u w:val="none"/>
        </w:rPr>
      </w:pPr>
      <w:r w:rsidDel="00000000" w:rsidR="00000000" w:rsidRPr="00000000">
        <w:rPr>
          <w:rtl w:val="0"/>
        </w:rPr>
        <w:t xml:space="preserve">Integrate Docker</w:t>
      </w:r>
    </w:p>
    <w:p w:rsidR="00000000" w:rsidDel="00000000" w:rsidP="00000000" w:rsidRDefault="00000000" w:rsidRPr="00000000" w14:paraId="000000FF">
      <w:pPr>
        <w:numPr>
          <w:ilvl w:val="2"/>
          <w:numId w:val="13"/>
        </w:numPr>
        <w:ind w:left="2880" w:hanging="360"/>
        <w:rPr>
          <w:u w:val="none"/>
        </w:rPr>
      </w:pPr>
      <w:r w:rsidDel="00000000" w:rsidR="00000000" w:rsidRPr="00000000">
        <w:rPr>
          <w:rtl w:val="0"/>
        </w:rPr>
        <w:t xml:space="preserve">docker images</w:t>
      </w:r>
    </w:p>
    <w:p w:rsidR="00000000" w:rsidDel="00000000" w:rsidP="00000000" w:rsidRDefault="00000000" w:rsidRPr="00000000" w14:paraId="00000100">
      <w:pPr>
        <w:numPr>
          <w:ilvl w:val="3"/>
          <w:numId w:val="13"/>
        </w:numPr>
        <w:ind w:left="3600" w:hanging="360"/>
        <w:rPr>
          <w:u w:val="none"/>
        </w:rPr>
      </w:pPr>
      <w:r w:rsidDel="00000000" w:rsidR="00000000" w:rsidRPr="00000000">
        <w:rPr>
          <w:rtl w:val="0"/>
        </w:rPr>
        <w:t xml:space="preserve"> </w:t>
      </w:r>
      <w:hyperlink r:id="rId49">
        <w:r w:rsidDel="00000000" w:rsidR="00000000" w:rsidRPr="00000000">
          <w:rPr>
            <w:color w:val="1155cc"/>
            <w:u w:val="single"/>
            <w:rtl w:val="0"/>
          </w:rPr>
          <w:t xml:space="preserve">adamma1024/cvcoach_web:v2.0</w:t>
        </w:r>
      </w:hyperlink>
      <w:r w:rsidDel="00000000" w:rsidR="00000000" w:rsidRPr="00000000">
        <w:rPr>
          <w:rtl w:val="0"/>
        </w:rPr>
      </w:r>
    </w:p>
    <w:p w:rsidR="00000000" w:rsidDel="00000000" w:rsidP="00000000" w:rsidRDefault="00000000" w:rsidRPr="00000000" w14:paraId="00000101">
      <w:pPr>
        <w:numPr>
          <w:ilvl w:val="3"/>
          <w:numId w:val="13"/>
        </w:numPr>
        <w:ind w:left="3600" w:hanging="360"/>
        <w:rPr>
          <w:u w:val="none"/>
        </w:rPr>
      </w:pPr>
      <w:r w:rsidDel="00000000" w:rsidR="00000000" w:rsidRPr="00000000">
        <w:rPr>
          <w:rtl w:val="0"/>
        </w:rPr>
        <w:t xml:space="preserve"> </w:t>
      </w:r>
      <w:hyperlink r:id="rId50">
        <w:r w:rsidDel="00000000" w:rsidR="00000000" w:rsidRPr="00000000">
          <w:rPr>
            <w:color w:val="1155cc"/>
            <w:u w:val="single"/>
            <w:rtl w:val="0"/>
          </w:rPr>
          <w:t xml:space="preserve">adamma1024/cvcoach_web:v1.0</w:t>
        </w:r>
      </w:hyperlink>
      <w:r w:rsidDel="00000000" w:rsidR="00000000" w:rsidRPr="00000000">
        <w:rPr>
          <w:rtl w:val="0"/>
        </w:rPr>
      </w:r>
    </w:p>
    <w:p w:rsidR="00000000" w:rsidDel="00000000" w:rsidP="00000000" w:rsidRDefault="00000000" w:rsidRPr="00000000" w14:paraId="00000102">
      <w:pPr>
        <w:numPr>
          <w:ilvl w:val="1"/>
          <w:numId w:val="13"/>
        </w:numPr>
        <w:ind w:left="2160" w:hanging="360"/>
        <w:rPr>
          <w:u w:val="none"/>
        </w:rPr>
      </w:pPr>
      <w:r w:rsidDel="00000000" w:rsidR="00000000" w:rsidRPr="00000000">
        <w:rPr>
          <w:rtl w:val="0"/>
        </w:rPr>
        <w:t xml:space="preserve">CI</w:t>
      </w:r>
    </w:p>
    <w:p w:rsidR="00000000" w:rsidDel="00000000" w:rsidP="00000000" w:rsidRDefault="00000000" w:rsidRPr="00000000" w14:paraId="00000103">
      <w:pPr>
        <w:numPr>
          <w:ilvl w:val="2"/>
          <w:numId w:val="13"/>
        </w:numPr>
        <w:ind w:left="2880" w:hanging="360"/>
        <w:rPr>
          <w:u w:val="none"/>
        </w:rPr>
      </w:pPr>
      <w:hyperlink r:id="rId51">
        <w:r w:rsidDel="00000000" w:rsidR="00000000" w:rsidRPr="00000000">
          <w:rPr>
            <w:color w:val="1155cc"/>
            <w:u w:val="single"/>
            <w:rtl w:val="0"/>
          </w:rPr>
          <w:t xml:space="preserve">CI for FE</w:t>
        </w:r>
      </w:hyperlink>
      <w:r w:rsidDel="00000000" w:rsidR="00000000" w:rsidRPr="00000000">
        <w:rPr>
          <w:rtl w:val="0"/>
        </w:rPr>
      </w:r>
    </w:p>
    <w:p w:rsidR="00000000" w:rsidDel="00000000" w:rsidP="00000000" w:rsidRDefault="00000000" w:rsidRPr="00000000" w14:paraId="00000104">
      <w:pPr>
        <w:numPr>
          <w:ilvl w:val="3"/>
          <w:numId w:val="13"/>
        </w:numPr>
        <w:ind w:left="3600" w:hanging="360"/>
        <w:rPr>
          <w:u w:val="none"/>
        </w:rPr>
      </w:pPr>
      <w:r w:rsidDel="00000000" w:rsidR="00000000" w:rsidRPr="00000000">
        <w:rPr>
          <w:rtl w:val="0"/>
        </w:rPr>
        <w:t xml:space="preserve">Building</w:t>
      </w:r>
    </w:p>
    <w:p w:rsidR="00000000" w:rsidDel="00000000" w:rsidP="00000000" w:rsidRDefault="00000000" w:rsidRPr="00000000" w14:paraId="00000105">
      <w:pPr>
        <w:numPr>
          <w:ilvl w:val="3"/>
          <w:numId w:val="13"/>
        </w:numPr>
        <w:ind w:left="3600" w:hanging="360"/>
        <w:rPr>
          <w:u w:val="none"/>
        </w:rPr>
      </w:pPr>
      <w:r w:rsidDel="00000000" w:rsidR="00000000" w:rsidRPr="00000000">
        <w:rPr>
          <w:rtl w:val="0"/>
        </w:rPr>
        <w:t xml:space="preserve">Testing</w:t>
      </w:r>
    </w:p>
    <w:p w:rsidR="00000000" w:rsidDel="00000000" w:rsidP="00000000" w:rsidRDefault="00000000" w:rsidRPr="00000000" w14:paraId="00000106">
      <w:pPr>
        <w:numPr>
          <w:ilvl w:val="3"/>
          <w:numId w:val="13"/>
        </w:numPr>
        <w:ind w:left="3600" w:hanging="360"/>
        <w:rPr>
          <w:u w:val="none"/>
        </w:rPr>
      </w:pPr>
      <w:r w:rsidDel="00000000" w:rsidR="00000000" w:rsidRPr="00000000">
        <w:rPr>
          <w:rtl w:val="0"/>
        </w:rPr>
        <w:t xml:space="preserve">Linter</w:t>
      </w:r>
    </w:p>
    <w:p w:rsidR="00000000" w:rsidDel="00000000" w:rsidP="00000000" w:rsidRDefault="00000000" w:rsidRPr="00000000" w14:paraId="00000107">
      <w:pPr>
        <w:numPr>
          <w:ilvl w:val="1"/>
          <w:numId w:val="13"/>
        </w:numPr>
        <w:ind w:left="2160" w:hanging="360"/>
        <w:rPr>
          <w:u w:val="none"/>
        </w:rPr>
      </w:pPr>
      <w:r w:rsidDel="00000000" w:rsidR="00000000" w:rsidRPr="00000000">
        <w:rPr>
          <w:rtl w:val="0"/>
        </w:rPr>
        <w:t xml:space="preserve">CD</w:t>
      </w:r>
    </w:p>
    <w:p w:rsidR="00000000" w:rsidDel="00000000" w:rsidP="00000000" w:rsidRDefault="00000000" w:rsidRPr="00000000" w14:paraId="00000108">
      <w:pPr>
        <w:numPr>
          <w:ilvl w:val="2"/>
          <w:numId w:val="13"/>
        </w:numPr>
        <w:ind w:left="2880" w:hanging="360"/>
        <w:rPr>
          <w:u w:val="none"/>
        </w:rPr>
      </w:pPr>
      <w:hyperlink r:id="rId52">
        <w:r w:rsidDel="00000000" w:rsidR="00000000" w:rsidRPr="00000000">
          <w:rPr>
            <w:color w:val="1155cc"/>
            <w:u w:val="single"/>
            <w:rtl w:val="0"/>
          </w:rPr>
          <w:t xml:space="preserve">CD For releases/ branch</w:t>
        </w:r>
      </w:hyperlink>
      <w:r w:rsidDel="00000000" w:rsidR="00000000" w:rsidRPr="00000000">
        <w:rPr>
          <w:rtl w:val="0"/>
        </w:rPr>
      </w:r>
    </w:p>
    <w:p w:rsidR="00000000" w:rsidDel="00000000" w:rsidP="00000000" w:rsidRDefault="00000000" w:rsidRPr="00000000" w14:paraId="00000109">
      <w:pPr>
        <w:numPr>
          <w:ilvl w:val="3"/>
          <w:numId w:val="13"/>
        </w:numPr>
        <w:ind w:left="3600" w:hanging="360"/>
        <w:rPr>
          <w:u w:val="none"/>
        </w:rPr>
      </w:pPr>
      <w:r w:rsidDel="00000000" w:rsidR="00000000" w:rsidRPr="00000000">
        <w:rPr>
          <w:rtl w:val="0"/>
        </w:rPr>
        <w:t xml:space="preserve">Auto build &amp; push docker images</w:t>
      </w:r>
    </w:p>
    <w:p w:rsidR="00000000" w:rsidDel="00000000" w:rsidP="00000000" w:rsidRDefault="00000000" w:rsidRPr="00000000" w14:paraId="0000010A">
      <w:pPr>
        <w:numPr>
          <w:ilvl w:val="2"/>
          <w:numId w:val="13"/>
        </w:numPr>
        <w:ind w:left="2880" w:hanging="360"/>
        <w:rPr>
          <w:u w:val="none"/>
        </w:rPr>
      </w:pPr>
      <w:hyperlink r:id="rId53">
        <w:r w:rsidDel="00000000" w:rsidR="00000000" w:rsidRPr="00000000">
          <w:rPr>
            <w:color w:val="1155cc"/>
            <w:u w:val="single"/>
            <w:rtl w:val="0"/>
          </w:rPr>
          <w:t xml:space="preserve">Deploy to GCP EC2</w:t>
        </w:r>
      </w:hyperlink>
      <w:r w:rsidDel="00000000" w:rsidR="00000000" w:rsidRPr="00000000">
        <w:rPr>
          <w:rtl w:val="0"/>
        </w:rPr>
      </w:r>
    </w:p>
    <w:p w:rsidR="00000000" w:rsidDel="00000000" w:rsidP="00000000" w:rsidRDefault="00000000" w:rsidRPr="00000000" w14:paraId="0000010B">
      <w:pPr>
        <w:numPr>
          <w:ilvl w:val="3"/>
          <w:numId w:val="13"/>
        </w:numPr>
        <w:ind w:left="3600" w:hanging="360"/>
        <w:rPr>
          <w:u w:val="none"/>
        </w:rPr>
      </w:pPr>
      <w:r w:rsidDel="00000000" w:rsidR="00000000" w:rsidRPr="00000000">
        <w:rPr>
          <w:rtl w:val="0"/>
        </w:rPr>
        <w:t xml:space="preserve">Auto pull &amp; start docker images</w:t>
      </w:r>
    </w:p>
    <w:p w:rsidR="00000000" w:rsidDel="00000000" w:rsidP="00000000" w:rsidRDefault="00000000" w:rsidRPr="00000000" w14:paraId="0000010C">
      <w:pPr>
        <w:numPr>
          <w:ilvl w:val="1"/>
          <w:numId w:val="13"/>
        </w:numPr>
        <w:ind w:left="2160" w:hanging="360"/>
        <w:rPr>
          <w:u w:val="none"/>
        </w:rPr>
      </w:pPr>
      <w:r w:rsidDel="00000000" w:rsidR="00000000" w:rsidRPr="00000000">
        <w:rPr>
          <w:rtl w:val="0"/>
        </w:rPr>
        <w:t xml:space="preserve">DNS configuration on Cloudflare</w:t>
      </w:r>
    </w:p>
    <w:p w:rsidR="00000000" w:rsidDel="00000000" w:rsidP="00000000" w:rsidRDefault="00000000" w:rsidRPr="00000000" w14:paraId="0000010D">
      <w:pPr>
        <w:numPr>
          <w:ilvl w:val="1"/>
          <w:numId w:val="13"/>
        </w:numPr>
        <w:ind w:left="2160" w:hanging="360"/>
        <w:rPr>
          <w:u w:val="none"/>
        </w:rPr>
      </w:pPr>
      <w:r w:rsidDel="00000000" w:rsidR="00000000" w:rsidRPr="00000000">
        <w:rPr>
          <w:rtl w:val="0"/>
        </w:rPr>
        <w:t xml:space="preserve">Configuration of GCP EC2</w:t>
      </w:r>
    </w:p>
    <w:p w:rsidR="00000000" w:rsidDel="00000000" w:rsidP="00000000" w:rsidRDefault="00000000" w:rsidRPr="00000000" w14:paraId="0000010E">
      <w:pPr>
        <w:numPr>
          <w:ilvl w:val="2"/>
          <w:numId w:val="13"/>
        </w:numPr>
        <w:ind w:left="2880" w:hanging="360"/>
        <w:rPr>
          <w:u w:val="none"/>
        </w:rPr>
      </w:pPr>
      <w:r w:rsidDel="00000000" w:rsidR="00000000" w:rsidRPr="00000000">
        <w:rPr>
          <w:rtl w:val="0"/>
        </w:rPr>
        <w:t xml:space="preserve">Create container instance</w:t>
      </w:r>
    </w:p>
    <w:p w:rsidR="00000000" w:rsidDel="00000000" w:rsidP="00000000" w:rsidRDefault="00000000" w:rsidRPr="00000000" w14:paraId="0000010F">
      <w:pPr>
        <w:numPr>
          <w:ilvl w:val="2"/>
          <w:numId w:val="13"/>
        </w:numPr>
        <w:ind w:left="2880" w:hanging="360"/>
        <w:rPr>
          <w:u w:val="none"/>
        </w:rPr>
      </w:pPr>
      <w:r w:rsidDel="00000000" w:rsidR="00000000" w:rsidRPr="00000000">
        <w:rPr>
          <w:rtl w:val="0"/>
        </w:rPr>
        <w:t xml:space="preserve">Add security strategies for services</w:t>
      </w:r>
    </w:p>
    <w:p w:rsidR="00000000" w:rsidDel="00000000" w:rsidP="00000000" w:rsidRDefault="00000000" w:rsidRPr="00000000" w14:paraId="00000110">
      <w:pPr>
        <w:numPr>
          <w:ilvl w:val="1"/>
          <w:numId w:val="13"/>
        </w:numPr>
        <w:ind w:left="2160" w:hanging="360"/>
        <w:rPr>
          <w:u w:val="none"/>
        </w:rPr>
      </w:pPr>
      <w:r w:rsidDel="00000000" w:rsidR="00000000" w:rsidRPr="00000000">
        <w:rPr>
          <w:rtl w:val="0"/>
        </w:rPr>
        <w:t xml:space="preserve">Integrate Conventional Commit plugin to generate </w:t>
      </w:r>
      <w:hyperlink r:id="rId54">
        <w:r w:rsidDel="00000000" w:rsidR="00000000" w:rsidRPr="00000000">
          <w:rPr>
            <w:color w:val="1155cc"/>
            <w:u w:val="single"/>
            <w:rtl w:val="0"/>
          </w:rPr>
          <w:t xml:space="preserve">CHANGELOG.md</w:t>
        </w:r>
      </w:hyperlink>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25"/>
      <w:bookmarkEnd w:id="25"/>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4">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26"/>
      <w:bookmarkEnd w:id="26"/>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55"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2" w:date="2024-10-28T19:00:06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great to show how your components are mapped to your code packages.</w:t>
      </w:r>
    </w:p>
  </w:comment>
  <w:comment w:author="Yuting Zhang" w:id="0" w:date="2024-10-28T19:03:22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better to have a high-level diagram to show the relationship between client and server (communicated through REST API) and also the database component.</w:t>
      </w:r>
    </w:p>
  </w:comment>
  <w:comment w:author="Zhen Cao" w:id="1" w:date="2024-12-05T19:52:11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those diagrams in Frontend and Backend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lint.org/docs/latest/rules/" TargetMode="External"/><Relationship Id="rId42" Type="http://schemas.openxmlformats.org/officeDocument/2006/relationships/hyperlink" Target="https://vitejs.dev/" TargetMode="External"/><Relationship Id="rId41" Type="http://schemas.openxmlformats.org/officeDocument/2006/relationships/hyperlink" Target="https://pnpm.io/" TargetMode="External"/><Relationship Id="rId44" Type="http://schemas.openxmlformats.org/officeDocument/2006/relationships/hyperlink" Target="https://docs.google.com/document/d/1u74MkcWjgvUYn1W0zqJKLSSg7C99zzBYYHhfF683aZY/edit#bookmark=id.dfywgjhqb9in" TargetMode="External"/><Relationship Id="rId43" Type="http://schemas.openxmlformats.org/officeDocument/2006/relationships/hyperlink" Target="https://docs.google.com/document/d/1u74MkcWjgvUYn1W0zqJKLSSg7C99zzBYYHhfF683aZY/edit?tab=t.0#heading=h.t4wdh9wgvy5k" TargetMode="External"/><Relationship Id="rId46" Type="http://schemas.openxmlformats.org/officeDocument/2006/relationships/hyperlink" Target="https://docs.google.com/document/d/1u74MkcWjgvUYn1W0zqJKLSSg7C99zzBYYHhfF683aZY/edit#bookmark=id.nzwl3zxb6add" TargetMode="External"/><Relationship Id="rId45" Type="http://schemas.openxmlformats.org/officeDocument/2006/relationships/hyperlink" Target="https://docs.google.com/document/d/1u74MkcWjgvUYn1W0zqJKLSSg7C99zzBYYHhfF683aZY/edit#bookmark=id.u4m8jss17mg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damma@bu.edu" TargetMode="External"/><Relationship Id="rId48" Type="http://schemas.openxmlformats.org/officeDocument/2006/relationships/hyperlink" Target="https://docs.google.com/document/d/1u74MkcWjgvUYn1W0zqJKLSSg7C99zzBYYHhfF683aZY/edit#bookmark=id.c0m0dtdazog1" TargetMode="External"/><Relationship Id="rId47" Type="http://schemas.openxmlformats.org/officeDocument/2006/relationships/hyperlink" Target="https://docs.google.com/document/d/1u74MkcWjgvUYn1W0zqJKLSSg7C99zzBYYHhfF683aZY/edit#bookmark=id.ok4lyyxbqsm3" TargetMode="External"/><Relationship Id="rId49" Type="http://schemas.openxmlformats.org/officeDocument/2006/relationships/hyperlink" Target="https://hub.docker.com/layers/adamma1024/cvcoach_web/v2.0/images/sha256:12e521e141a266ca787b1901c8330455db1a49948cc5b4089cdc73d71352b162?uuid=687251B7-EC47-45CB-B6D7-519640EA3F2B"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xlc98@bu.edu" TargetMode="External"/><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2.png"/><Relationship Id="rId32" Type="http://schemas.openxmlformats.org/officeDocument/2006/relationships/image" Target="media/image5.png"/><Relationship Id="rId35" Type="http://schemas.openxmlformats.org/officeDocument/2006/relationships/image" Target="media/image3.png"/><Relationship Id="rId34" Type="http://schemas.openxmlformats.org/officeDocument/2006/relationships/image" Target="media/image7.png"/><Relationship Id="rId37" Type="http://schemas.openxmlformats.org/officeDocument/2006/relationships/hyperlink" Target="https://mui.com/base-ui/getting-started/" TargetMode="External"/><Relationship Id="rId36" Type="http://schemas.openxmlformats.org/officeDocument/2006/relationships/hyperlink" Target="https://iconoir.com/" TargetMode="External"/><Relationship Id="rId39" Type="http://schemas.openxmlformats.org/officeDocument/2006/relationships/image" Target="media/image8.png"/><Relationship Id="rId38" Type="http://schemas.openxmlformats.org/officeDocument/2006/relationships/hyperlink" Target="https://tailwindcss.com/docs/installation" TargetMode="External"/><Relationship Id="rId20" Type="http://schemas.openxmlformats.org/officeDocument/2006/relationships/hyperlink" Target="mailto:zhzhjycs@bu.edu" TargetMode="External"/><Relationship Id="rId22" Type="http://schemas.openxmlformats.org/officeDocument/2006/relationships/hyperlink" Target="mailto:adamma@bu.edu" TargetMode="External"/><Relationship Id="rId21" Type="http://schemas.openxmlformats.org/officeDocument/2006/relationships/hyperlink" Target="mailto:xlc98@bu.edu" TargetMode="External"/><Relationship Id="rId24" Type="http://schemas.openxmlformats.org/officeDocument/2006/relationships/hyperlink" Target="mailto:zhzhjycs@bu.edu" TargetMode="External"/><Relationship Id="rId23" Type="http://schemas.openxmlformats.org/officeDocument/2006/relationships/hyperlink" Target="mailto:caoz229@bu.edu" TargetMode="External"/><Relationship Id="rId26" Type="http://schemas.openxmlformats.org/officeDocument/2006/relationships/hyperlink" Target="https://mui.com/base-ui/getting-started/" TargetMode="External"/><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hyperlink" Target="https://mui.com/base-ui/getting-started/" TargetMode="External"/><Relationship Id="rId29" Type="http://schemas.openxmlformats.org/officeDocument/2006/relationships/image" Target="media/image9.png"/><Relationship Id="rId51" Type="http://schemas.openxmlformats.org/officeDocument/2006/relationships/hyperlink" Target="https://github.com/BUMETCS673/seprojects-cs673a2f24_team5/actions/workflows/ci_fe.yml" TargetMode="External"/><Relationship Id="rId50" Type="http://schemas.openxmlformats.org/officeDocument/2006/relationships/hyperlink" Target="https://hub.docker.com/layers/adamma1024/cvcoach_web/v1.0/images/sha256-c97aa4d8eba17637badf195a613fdd5bab1f2486c4df9d8654a42ae534fecf68?context=explore" TargetMode="External"/><Relationship Id="rId53" Type="http://schemas.openxmlformats.org/officeDocument/2006/relationships/hyperlink" Target="https://github.com/BUMETCS673/seprojects-cs673a2f24_team5/actions/workflows/deploy_to_ec2.yml" TargetMode="External"/><Relationship Id="rId52" Type="http://schemas.openxmlformats.org/officeDocument/2006/relationships/hyperlink" Target="https://github.com/BUMETCS673/seprojects-cs673a2f24_team5/actions/workflows/cd.yml" TargetMode="External"/><Relationship Id="rId11" Type="http://schemas.openxmlformats.org/officeDocument/2006/relationships/hyperlink" Target="mailto:caoz229@bu.edu" TargetMode="External"/><Relationship Id="rId55" Type="http://schemas.openxmlformats.org/officeDocument/2006/relationships/header" Target="header1.xml"/><Relationship Id="rId10" Type="http://schemas.openxmlformats.org/officeDocument/2006/relationships/hyperlink" Target="mailto:zhzhjycs@bu.edu" TargetMode="External"/><Relationship Id="rId54" Type="http://schemas.openxmlformats.org/officeDocument/2006/relationships/hyperlink" Target="https://github.com/BUMETCS673/seprojects-cs673a2f24_team5/blob/main/CHANGELOG.md" TargetMode="External"/><Relationship Id="rId13" Type="http://schemas.openxmlformats.org/officeDocument/2006/relationships/hyperlink" Target="mailto:xlc98@bu.edu" TargetMode="External"/><Relationship Id="rId12" Type="http://schemas.openxmlformats.org/officeDocument/2006/relationships/hyperlink" Target="mailto:haocsun@bu.edu" TargetMode="External"/><Relationship Id="rId15" Type="http://schemas.openxmlformats.org/officeDocument/2006/relationships/hyperlink" Target="mailto:caoz229@bu.edu" TargetMode="External"/><Relationship Id="rId14" Type="http://schemas.openxmlformats.org/officeDocument/2006/relationships/hyperlink" Target="mailto:adamma@bu.edu" TargetMode="External"/><Relationship Id="rId17" Type="http://schemas.openxmlformats.org/officeDocument/2006/relationships/hyperlink" Target="mailto:xlc98@bu.edu" TargetMode="External"/><Relationship Id="rId16" Type="http://schemas.openxmlformats.org/officeDocument/2006/relationships/hyperlink" Target="mailto:zhzhjycs@bu.edu" TargetMode="External"/><Relationship Id="rId19" Type="http://schemas.openxmlformats.org/officeDocument/2006/relationships/hyperlink" Target="mailto:caoz229@bu.edu" TargetMode="External"/><Relationship Id="rId18" Type="http://schemas.openxmlformats.org/officeDocument/2006/relationships/hyperlink" Target="mailto:adamma@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