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10/3/2024 Backend pylint testing: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Last commands done (9 commands done):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pick b2f23233 Created current-workflow.yml to establish initial workflow foundation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pick e6a92eba Updated current-workflow.yml to add branches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(see more in file .git/rebase-merge/done)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Next commands to do (101 remaining commands):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pick 36b90d61 Updated current-workflow.yml to change run 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(venv) PS C:\Users\James Zheng\cs673\seprojects-cs673olf24team6\code\backend\src&gt; pylint .\backend.py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************* Module backend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backend.py:8:1: W0511: TODO Remove when Alex changes have merged (fixme)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backend.py:1:0: C0114: Missing module docstring (missing-module-docstring)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backend.py:1:0: E0401: Unable to import 'flask_cors' (import-error)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backend.py:10:0: C0116: Missing function or method docstring (missing-function-docstring)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backend.py:22:0: C0116: Missing function or method docstring (missing-function-docstring)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backend.py:29:4: W1203: Use lazy % formatting in logging functions (logging-fstring-interpolation)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backend.py:3:0: C0411: standard import "json" should be placed before third party imports "flask_cors.CORS", "flask.Flask" (wrong-import-order)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Your code has been rated at 4.50/10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10/3/2024 First Database pylint testing: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************* Module create_movies_db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create_movies_db.py:20:0: C0304: Final newline missing (missing-final-newline)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create_movies_db.py:1:0: C0114: Missing module docstring (missing-module-docstring)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************* Module create_movies_db_tables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create_movies_db_tables.py:1:0: C0114: Missing module docstring (missing-module-docstring)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create_movies_db_tables.py:8:0: C0116: Missing function or method docstring (missing-function-docstring)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************* Module db_test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db_test.py:1:0: C0114: Missing module docstring (missing-module-docstring)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db_test.py:26:4: C0103: Constant name "limit" doesn't conform to UPPER_CASE naming style (invalid-name)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db_test.py:27:4: C0103: Constant name "rowNum" doesn't conform to UPPER_CASE naming style (invalid-name)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db_test.py:34:12: C0103: Constant name "rowNum" doesn't conform to UPPER_CASE naming style (invalid-name)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Your code has been rated at 8.37/10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ran and checked all python/database files and found no security vulnerabilities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-there was only some code assurance and code quality issues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