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125" w:rsidRPr="00ED6125" w:rsidRDefault="00ED6125" w:rsidP="00ED6125">
      <w:pPr>
        <w:tabs>
          <w:tab w:val="left" w:pos="2145"/>
        </w:tabs>
        <w:rPr>
          <w:sz w:val="56"/>
          <w:szCs w:val="56"/>
          <w:u w:val="double"/>
        </w:rPr>
      </w:pPr>
      <w:r w:rsidRPr="00ED6125">
        <w:rPr>
          <w:lang w:val="en-US"/>
        </w:rPr>
        <w:t xml:space="preserve">                             </w:t>
      </w:r>
      <w:r w:rsidRPr="00ED6125">
        <w:rPr>
          <w:sz w:val="56"/>
          <w:szCs w:val="56"/>
          <w:u w:val="double"/>
        </w:rPr>
        <w:t>POWER BI – ASSIGNMENT 2</w:t>
      </w:r>
    </w:p>
    <w:p w:rsidR="002317B6" w:rsidRDefault="002317B6" w:rsidP="00ED6125">
      <w:pPr>
        <w:rPr>
          <w:lang w:val="en-US"/>
        </w:rPr>
      </w:pPr>
    </w:p>
    <w:p w:rsidR="00ED6125" w:rsidRDefault="00ED6125" w:rsidP="00ED6125">
      <w:pPr>
        <w:rPr>
          <w:lang w:val="en-US"/>
        </w:rPr>
      </w:pPr>
    </w:p>
    <w:p w:rsidR="00ED6125" w:rsidRPr="00235BDB" w:rsidRDefault="00ED6125" w:rsidP="00ED6125">
      <w:pPr>
        <w:rPr>
          <w:rFonts w:ascii="Segoe UI" w:hAnsi="Segoe UI" w:cs="Segoe UI"/>
          <w:b/>
          <w:color w:val="0D0D0D"/>
          <w:sz w:val="40"/>
          <w:szCs w:val="40"/>
          <w:shd w:val="clear" w:color="auto" w:fill="FFFFFF"/>
        </w:rPr>
      </w:pPr>
      <w:r w:rsidRPr="00ED6125">
        <w:rPr>
          <w:sz w:val="40"/>
          <w:szCs w:val="40"/>
          <w:lang w:val="en-US"/>
        </w:rPr>
        <w:t>Q.1</w:t>
      </w:r>
      <w:r>
        <w:rPr>
          <w:sz w:val="40"/>
          <w:szCs w:val="40"/>
          <w:lang w:val="en-US"/>
        </w:rPr>
        <w:t xml:space="preserve"> </w:t>
      </w:r>
      <w:r w:rsidRPr="00235BDB">
        <w:rPr>
          <w:rFonts w:ascii="Segoe UI" w:hAnsi="Segoe UI" w:cs="Segoe UI"/>
          <w:b/>
          <w:color w:val="0D0D0D"/>
          <w:sz w:val="40"/>
          <w:szCs w:val="40"/>
          <w:shd w:val="clear" w:color="auto" w:fill="FFFFFF"/>
        </w:rPr>
        <w:t>Explain the advantages of Natural Queries in Power</w:t>
      </w:r>
      <w:r w:rsidRPr="00235BDB">
        <w:rPr>
          <w:rFonts w:ascii="Segoe UI" w:hAnsi="Segoe UI" w:cs="Segoe UI"/>
          <w:b/>
          <w:color w:val="0D0D0D"/>
          <w:sz w:val="40"/>
          <w:szCs w:val="40"/>
          <w:shd w:val="clear" w:color="auto" w:fill="FFFFFF"/>
        </w:rPr>
        <w:t xml:space="preserve"> </w:t>
      </w:r>
      <w:r w:rsidRPr="00235BDB">
        <w:rPr>
          <w:rFonts w:ascii="Segoe UI" w:hAnsi="Segoe UI" w:cs="Segoe UI"/>
          <w:b/>
          <w:color w:val="0D0D0D"/>
          <w:sz w:val="40"/>
          <w:szCs w:val="40"/>
          <w:shd w:val="clear" w:color="auto" w:fill="FFFFFF"/>
        </w:rPr>
        <w:t>Bi with an example?</w:t>
      </w:r>
    </w:p>
    <w:p w:rsidR="00ED6125" w:rsidRDefault="00ED6125" w:rsidP="00ED6125">
      <w:pPr>
        <w:rPr>
          <w:sz w:val="40"/>
          <w:szCs w:val="40"/>
          <w:lang w:val="en-US"/>
        </w:rPr>
      </w:pPr>
    </w:p>
    <w:p w:rsidR="00ED6125" w:rsidRDefault="00ED6125" w:rsidP="00ED6125">
      <w:pPr>
        <w:pStyle w:val="ListParagraph"/>
        <w:numPr>
          <w:ilvl w:val="0"/>
          <w:numId w:val="1"/>
        </w:numPr>
        <w:rPr>
          <w:sz w:val="40"/>
          <w:szCs w:val="40"/>
          <w:lang w:val="en-US"/>
        </w:rPr>
      </w:pPr>
      <w:r w:rsidRPr="00ED6125">
        <w:rPr>
          <w:sz w:val="40"/>
          <w:szCs w:val="40"/>
          <w:lang w:val="en-US"/>
        </w:rPr>
        <w:t>Natural queries in Power BI refer to the ability to ask questions about your data using natural language rather than writing complex queries or formulas</w:t>
      </w:r>
      <w:r>
        <w:rPr>
          <w:sz w:val="40"/>
          <w:szCs w:val="40"/>
          <w:lang w:val="en-US"/>
        </w:rPr>
        <w:t>. There are several advantages in natural queries:</w:t>
      </w:r>
    </w:p>
    <w:p w:rsidR="00B24F11" w:rsidRDefault="00B24F11" w:rsidP="00B24F11">
      <w:pPr>
        <w:pStyle w:val="ListParagraph"/>
        <w:rPr>
          <w:sz w:val="40"/>
          <w:szCs w:val="40"/>
          <w:lang w:val="en-US"/>
        </w:rPr>
      </w:pPr>
    </w:p>
    <w:p w:rsidR="00B24F11" w:rsidRDefault="00B24F11" w:rsidP="00B24F11">
      <w:pPr>
        <w:pStyle w:val="ListParagraph"/>
        <w:numPr>
          <w:ilvl w:val="0"/>
          <w:numId w:val="2"/>
        </w:numPr>
        <w:rPr>
          <w:sz w:val="40"/>
          <w:szCs w:val="40"/>
          <w:lang w:val="en-US"/>
        </w:rPr>
      </w:pPr>
      <w:r w:rsidRPr="00B24F11">
        <w:rPr>
          <w:b/>
          <w:sz w:val="40"/>
          <w:szCs w:val="40"/>
          <w:lang w:val="en-US"/>
        </w:rPr>
        <w:t>Accessibility</w:t>
      </w:r>
      <w:r w:rsidRPr="00B24F11">
        <w:rPr>
          <w:sz w:val="40"/>
          <w:szCs w:val="40"/>
          <w:lang w:val="en-US"/>
        </w:rPr>
        <w:t>: Natural queries make it easier for non-technical users to interact with data. Instead of needing expertise in writing SQL queries or understanding complex data structures, users can simply ask questions in plain language.</w:t>
      </w:r>
    </w:p>
    <w:p w:rsidR="00B24F11" w:rsidRDefault="00B24F11" w:rsidP="00B24F11">
      <w:pPr>
        <w:pStyle w:val="ListParagraph"/>
        <w:ind w:left="1440"/>
        <w:rPr>
          <w:sz w:val="40"/>
          <w:szCs w:val="40"/>
          <w:lang w:val="en-US"/>
        </w:rPr>
      </w:pPr>
    </w:p>
    <w:p w:rsidR="00B24F11" w:rsidRDefault="00B24F11" w:rsidP="00B24F11">
      <w:pPr>
        <w:pStyle w:val="ListParagraph"/>
        <w:numPr>
          <w:ilvl w:val="0"/>
          <w:numId w:val="2"/>
        </w:numPr>
        <w:rPr>
          <w:sz w:val="40"/>
          <w:szCs w:val="40"/>
          <w:lang w:val="en-US"/>
        </w:rPr>
      </w:pPr>
      <w:r w:rsidRPr="00B24F11">
        <w:rPr>
          <w:b/>
          <w:sz w:val="40"/>
          <w:szCs w:val="40"/>
          <w:lang w:val="en-US"/>
        </w:rPr>
        <w:t>Time-saving</w:t>
      </w:r>
      <w:r w:rsidRPr="00B24F11">
        <w:rPr>
          <w:sz w:val="40"/>
          <w:szCs w:val="40"/>
          <w:lang w:val="en-US"/>
        </w:rPr>
        <w:t>: Natural queries can significantly reduce the time it takes to obtain insights from data. Rather than spending time writing and debugging queries, users can quickly ask questions and receive immediate answers.</w:t>
      </w:r>
    </w:p>
    <w:p w:rsidR="00B24F11" w:rsidRPr="00B24F11" w:rsidRDefault="00B24F11" w:rsidP="00B24F11">
      <w:pPr>
        <w:pStyle w:val="ListParagraph"/>
        <w:rPr>
          <w:sz w:val="40"/>
          <w:szCs w:val="40"/>
          <w:lang w:val="en-US"/>
        </w:rPr>
      </w:pPr>
    </w:p>
    <w:p w:rsidR="00B24F11" w:rsidRDefault="00B24F11" w:rsidP="00B24F11">
      <w:pPr>
        <w:pStyle w:val="ListParagraph"/>
        <w:numPr>
          <w:ilvl w:val="0"/>
          <w:numId w:val="2"/>
        </w:numPr>
        <w:rPr>
          <w:sz w:val="40"/>
          <w:szCs w:val="40"/>
          <w:lang w:val="en-US"/>
        </w:rPr>
      </w:pPr>
      <w:r w:rsidRPr="00B24F11">
        <w:rPr>
          <w:b/>
          <w:sz w:val="40"/>
          <w:szCs w:val="40"/>
          <w:lang w:val="en-US"/>
        </w:rPr>
        <w:lastRenderedPageBreak/>
        <w:t>Ease of Use</w:t>
      </w:r>
      <w:r w:rsidRPr="00B24F11">
        <w:rPr>
          <w:sz w:val="40"/>
          <w:szCs w:val="40"/>
          <w:lang w:val="en-US"/>
        </w:rPr>
        <w:t>: Natural queries simplify the process of data exploration. Users can ask questions in a way that feels intuitive to them, without needing to worry about the syntax or structure of a query language.</w:t>
      </w:r>
    </w:p>
    <w:p w:rsidR="00B24F11" w:rsidRPr="00B24F11" w:rsidRDefault="00B24F11" w:rsidP="00B24F11">
      <w:pPr>
        <w:pStyle w:val="ListParagraph"/>
        <w:rPr>
          <w:sz w:val="40"/>
          <w:szCs w:val="40"/>
          <w:lang w:val="en-US"/>
        </w:rPr>
      </w:pPr>
    </w:p>
    <w:p w:rsidR="00B24F11" w:rsidRDefault="00B24F11" w:rsidP="00B24F11">
      <w:pPr>
        <w:pStyle w:val="ListParagraph"/>
        <w:numPr>
          <w:ilvl w:val="0"/>
          <w:numId w:val="2"/>
        </w:numPr>
        <w:rPr>
          <w:sz w:val="40"/>
          <w:szCs w:val="40"/>
          <w:lang w:val="en-US"/>
        </w:rPr>
      </w:pPr>
      <w:r w:rsidRPr="00B24F11">
        <w:rPr>
          <w:b/>
          <w:sz w:val="40"/>
          <w:szCs w:val="40"/>
          <w:lang w:val="en-US"/>
        </w:rPr>
        <w:t>Empowering Business Users</w:t>
      </w:r>
      <w:r w:rsidRPr="00B24F11">
        <w:rPr>
          <w:sz w:val="40"/>
          <w:szCs w:val="40"/>
          <w:lang w:val="en-US"/>
        </w:rPr>
        <w:t>: Natural queries empower business users to perform their own analysis without relying on data analysts or IT professionals. This promotes self-service BI and allows users to make data-driven decisions more independently.</w:t>
      </w:r>
    </w:p>
    <w:p w:rsidR="00B24F11" w:rsidRPr="00B24F11" w:rsidRDefault="00B24F11" w:rsidP="00B24F11">
      <w:pPr>
        <w:pStyle w:val="ListParagraph"/>
        <w:rPr>
          <w:sz w:val="40"/>
          <w:szCs w:val="40"/>
          <w:lang w:val="en-US"/>
        </w:rPr>
      </w:pPr>
    </w:p>
    <w:p w:rsidR="00B24F11" w:rsidRDefault="00B24F11" w:rsidP="00B24F11">
      <w:pPr>
        <w:rPr>
          <w:sz w:val="40"/>
          <w:szCs w:val="40"/>
          <w:lang w:val="en-US"/>
        </w:rPr>
      </w:pPr>
    </w:p>
    <w:p w:rsidR="00B24F11" w:rsidRDefault="00B24F11" w:rsidP="00B24F11">
      <w:pPr>
        <w:rPr>
          <w:sz w:val="40"/>
          <w:szCs w:val="40"/>
          <w:lang w:val="en-US"/>
        </w:rPr>
      </w:pPr>
    </w:p>
    <w:p w:rsidR="00B24F11" w:rsidRPr="00235BDB" w:rsidRDefault="00B24F11" w:rsidP="00B24F11">
      <w:pPr>
        <w:rPr>
          <w:rFonts w:ascii="Segoe UI" w:hAnsi="Segoe UI" w:cs="Segoe UI"/>
          <w:b/>
          <w:color w:val="0D0D0D"/>
          <w:sz w:val="40"/>
          <w:szCs w:val="40"/>
          <w:shd w:val="clear" w:color="auto" w:fill="FFFFFF"/>
        </w:rPr>
      </w:pPr>
      <w:r w:rsidRPr="007F3BCF">
        <w:rPr>
          <w:sz w:val="44"/>
          <w:szCs w:val="44"/>
          <w:lang w:val="en-US"/>
        </w:rPr>
        <w:t>Q.</w:t>
      </w:r>
      <w:r w:rsidRPr="00235BDB">
        <w:rPr>
          <w:b/>
          <w:sz w:val="44"/>
          <w:szCs w:val="44"/>
          <w:lang w:val="en-US"/>
        </w:rPr>
        <w:t>2</w:t>
      </w:r>
      <w:r w:rsidR="007F3BCF" w:rsidRPr="00235BDB">
        <w:rPr>
          <w:rFonts w:ascii="Segoe UI" w:hAnsi="Segoe UI" w:cs="Segoe UI"/>
          <w:b/>
          <w:color w:val="0D0D0D"/>
          <w:shd w:val="clear" w:color="auto" w:fill="FFFFFF"/>
        </w:rPr>
        <w:t xml:space="preserve"> </w:t>
      </w:r>
      <w:r w:rsidR="007F3BCF" w:rsidRPr="00235BDB">
        <w:rPr>
          <w:rFonts w:ascii="Segoe UI" w:hAnsi="Segoe UI" w:cs="Segoe UI"/>
          <w:b/>
          <w:color w:val="0D0D0D"/>
          <w:sz w:val="40"/>
          <w:szCs w:val="40"/>
          <w:shd w:val="clear" w:color="auto" w:fill="FFFFFF"/>
        </w:rPr>
        <w:t>Explain Web Front End</w:t>
      </w:r>
      <w:r w:rsidR="007F3BCF" w:rsidRPr="00235BDB">
        <w:rPr>
          <w:rFonts w:ascii="Segoe UI" w:hAnsi="Segoe UI" w:cs="Segoe UI"/>
          <w:b/>
          <w:color w:val="0D0D0D"/>
          <w:sz w:val="40"/>
          <w:szCs w:val="40"/>
          <w:shd w:val="clear" w:color="auto" w:fill="FFFFFF"/>
        </w:rPr>
        <w:t xml:space="preserve"> </w:t>
      </w:r>
      <w:r w:rsidR="007F3BCF" w:rsidRPr="00235BDB">
        <w:rPr>
          <w:rFonts w:ascii="Segoe UI" w:hAnsi="Segoe UI" w:cs="Segoe UI"/>
          <w:b/>
          <w:color w:val="0D0D0D"/>
          <w:sz w:val="40"/>
          <w:szCs w:val="40"/>
          <w:shd w:val="clear" w:color="auto" w:fill="FFFFFF"/>
        </w:rPr>
        <w:t xml:space="preserve">(WFE) cluster from </w:t>
      </w:r>
      <w:r w:rsidR="007F3BCF" w:rsidRPr="00235BDB">
        <w:rPr>
          <w:rFonts w:ascii="Segoe UI" w:hAnsi="Segoe UI" w:cs="Segoe UI"/>
          <w:b/>
          <w:color w:val="0D0D0D"/>
          <w:sz w:val="40"/>
          <w:szCs w:val="40"/>
          <w:shd w:val="clear" w:color="auto" w:fill="FFFFFF"/>
        </w:rPr>
        <w:t xml:space="preserve">    </w:t>
      </w:r>
      <w:r w:rsidR="007F3BCF" w:rsidRPr="00235BDB">
        <w:rPr>
          <w:rFonts w:ascii="Segoe UI" w:hAnsi="Segoe UI" w:cs="Segoe UI"/>
          <w:b/>
          <w:color w:val="0D0D0D"/>
          <w:sz w:val="40"/>
          <w:szCs w:val="40"/>
          <w:shd w:val="clear" w:color="auto" w:fill="FFFFFF"/>
        </w:rPr>
        <w:t>Power BI Service Architecture?</w:t>
      </w:r>
      <w:r w:rsidR="007F3BCF" w:rsidRPr="00235BDB">
        <w:rPr>
          <w:rFonts w:ascii="Segoe UI" w:hAnsi="Segoe UI" w:cs="Segoe UI"/>
          <w:b/>
          <w:color w:val="0D0D0D"/>
          <w:sz w:val="40"/>
          <w:szCs w:val="40"/>
          <w:shd w:val="clear" w:color="auto" w:fill="FFFFFF"/>
        </w:rPr>
        <w:t xml:space="preserve"> </w:t>
      </w:r>
    </w:p>
    <w:p w:rsidR="007F3BCF" w:rsidRDefault="007F3BCF" w:rsidP="00B24F11">
      <w:pPr>
        <w:rPr>
          <w:sz w:val="40"/>
          <w:szCs w:val="40"/>
          <w:lang w:val="en-US"/>
        </w:rPr>
      </w:pPr>
    </w:p>
    <w:p w:rsidR="007F3BCF" w:rsidRDefault="007F3BCF" w:rsidP="007F3BCF">
      <w:pPr>
        <w:pStyle w:val="ListParagraph"/>
        <w:numPr>
          <w:ilvl w:val="0"/>
          <w:numId w:val="1"/>
        </w:numPr>
        <w:rPr>
          <w:sz w:val="40"/>
          <w:szCs w:val="40"/>
          <w:lang w:val="en-US"/>
        </w:rPr>
      </w:pPr>
      <w:r w:rsidRPr="007F3BCF">
        <w:rPr>
          <w:sz w:val="40"/>
          <w:szCs w:val="40"/>
          <w:lang w:val="en-US"/>
        </w:rPr>
        <w:t>In the architecture of the Power BI Service, the Web Front End (WFE) cluster plays a crucial role in handling user interactions with the Power BI service through their web browsers. Here's an explanation:</w:t>
      </w:r>
    </w:p>
    <w:p w:rsidR="007F3BCF" w:rsidRDefault="007F3BCF" w:rsidP="007F3BCF">
      <w:pPr>
        <w:pStyle w:val="ListParagraph"/>
        <w:numPr>
          <w:ilvl w:val="0"/>
          <w:numId w:val="4"/>
        </w:numPr>
        <w:rPr>
          <w:sz w:val="40"/>
          <w:szCs w:val="40"/>
          <w:lang w:val="en-US"/>
        </w:rPr>
      </w:pPr>
      <w:r w:rsidRPr="007F3BCF">
        <w:rPr>
          <w:b/>
          <w:sz w:val="40"/>
          <w:szCs w:val="40"/>
          <w:lang w:val="en-US"/>
        </w:rPr>
        <w:lastRenderedPageBreak/>
        <w:t>User Interaction Point</w:t>
      </w:r>
      <w:r w:rsidRPr="007F3BCF">
        <w:rPr>
          <w:sz w:val="40"/>
          <w:szCs w:val="40"/>
          <w:lang w:val="en-US"/>
        </w:rPr>
        <w:t>: The WFE cluster serves as the primary interaction point for users accessing Power BI reports, dashboards, and other artifacts through their web browsers.</w:t>
      </w:r>
    </w:p>
    <w:p w:rsidR="007F3BCF" w:rsidRDefault="007F3BCF" w:rsidP="007F3BCF">
      <w:pPr>
        <w:pStyle w:val="ListParagraph"/>
        <w:rPr>
          <w:sz w:val="40"/>
          <w:szCs w:val="40"/>
          <w:lang w:val="en-US"/>
        </w:rPr>
      </w:pPr>
    </w:p>
    <w:p w:rsidR="007F3BCF" w:rsidRDefault="007F3BCF" w:rsidP="007F3BCF">
      <w:pPr>
        <w:pStyle w:val="ListParagraph"/>
        <w:numPr>
          <w:ilvl w:val="0"/>
          <w:numId w:val="4"/>
        </w:numPr>
        <w:rPr>
          <w:sz w:val="40"/>
          <w:szCs w:val="40"/>
          <w:lang w:val="en-US"/>
        </w:rPr>
      </w:pPr>
      <w:r w:rsidRPr="007F3BCF">
        <w:rPr>
          <w:b/>
          <w:sz w:val="40"/>
          <w:szCs w:val="40"/>
          <w:lang w:val="en-US"/>
        </w:rPr>
        <w:t>Load Balancing</w:t>
      </w:r>
      <w:r w:rsidRPr="007F3BCF">
        <w:rPr>
          <w:sz w:val="40"/>
          <w:szCs w:val="40"/>
          <w:lang w:val="en-US"/>
        </w:rPr>
        <w:t>: To ensure scalability and reliability, the WFE cluster typically consists of multiple servers or instances distributed across different physical or virtual machines. A load balancer sits in front of this cluster, distributing incoming user requests evenly across these servers. This ensures that no single server gets overloaded with requests, improving overall performance and responsiveness.</w:t>
      </w:r>
    </w:p>
    <w:p w:rsidR="007F3BCF" w:rsidRPr="007F3BCF" w:rsidRDefault="007F3BCF" w:rsidP="007F3BCF">
      <w:pPr>
        <w:pStyle w:val="ListParagraph"/>
        <w:rPr>
          <w:sz w:val="40"/>
          <w:szCs w:val="40"/>
          <w:lang w:val="en-US"/>
        </w:rPr>
      </w:pPr>
    </w:p>
    <w:p w:rsidR="007F3BCF" w:rsidRDefault="007F3BCF" w:rsidP="007F3BCF">
      <w:pPr>
        <w:pStyle w:val="ListParagraph"/>
        <w:numPr>
          <w:ilvl w:val="0"/>
          <w:numId w:val="4"/>
        </w:numPr>
        <w:rPr>
          <w:sz w:val="40"/>
          <w:szCs w:val="40"/>
          <w:lang w:val="en-US"/>
        </w:rPr>
      </w:pPr>
      <w:r w:rsidRPr="007F3BCF">
        <w:rPr>
          <w:b/>
          <w:sz w:val="40"/>
          <w:szCs w:val="40"/>
          <w:lang w:val="en-US"/>
        </w:rPr>
        <w:t>Processing User Requests</w:t>
      </w:r>
      <w:r w:rsidRPr="007F3BCF">
        <w:rPr>
          <w:sz w:val="40"/>
          <w:szCs w:val="40"/>
          <w:lang w:val="en-US"/>
        </w:rPr>
        <w:t>: Each server within the WFE cluster is responsible for handling user requests, such as rendering reports, executing queries, or updating dashboard visuals in real-time. These servers communicate with other components of the Power BI Service, such as the backend data processing engines and storage systems, to retrieve and manipulate data as requested by users.</w:t>
      </w:r>
    </w:p>
    <w:p w:rsidR="007F3BCF" w:rsidRPr="007F3BCF" w:rsidRDefault="007F3BCF" w:rsidP="007F3BCF">
      <w:pPr>
        <w:rPr>
          <w:sz w:val="40"/>
          <w:szCs w:val="40"/>
          <w:lang w:val="en-US"/>
        </w:rPr>
      </w:pPr>
    </w:p>
    <w:p w:rsidR="004A2181" w:rsidRPr="004A2181" w:rsidRDefault="007F3BCF" w:rsidP="004A2181">
      <w:pPr>
        <w:rPr>
          <w:rFonts w:ascii="Times New Roman" w:eastAsia="Times New Roman" w:hAnsi="Times New Roman" w:cs="Times New Roman"/>
          <w:kern w:val="0"/>
          <w:sz w:val="24"/>
          <w:szCs w:val="24"/>
          <w:lang w:eastAsia="en-IN"/>
          <w14:ligatures w14:val="none"/>
        </w:rPr>
      </w:pPr>
      <w:r w:rsidRPr="004A2181">
        <w:rPr>
          <w:sz w:val="44"/>
          <w:szCs w:val="44"/>
          <w:lang w:val="en-US"/>
        </w:rPr>
        <w:lastRenderedPageBreak/>
        <w:t>Q.3</w:t>
      </w:r>
      <w:r>
        <w:rPr>
          <w:sz w:val="40"/>
          <w:szCs w:val="40"/>
          <w:lang w:val="en-US"/>
        </w:rPr>
        <w:t xml:space="preserve"> </w:t>
      </w:r>
      <w:r w:rsidR="004A2181" w:rsidRPr="004A2181">
        <w:rPr>
          <w:rFonts w:ascii="Arial" w:eastAsia="Times New Roman" w:hAnsi="Arial" w:cs="Arial"/>
          <w:b/>
          <w:color w:val="000000"/>
          <w:kern w:val="0"/>
          <w:sz w:val="40"/>
          <w:szCs w:val="40"/>
          <w:lang w:eastAsia="en-IN"/>
          <w14:ligatures w14:val="none"/>
        </w:rPr>
        <w:t>Explain Back End cluster from Power BI</w:t>
      </w:r>
      <w:r w:rsidR="004A2181" w:rsidRPr="00235BDB">
        <w:rPr>
          <w:rFonts w:ascii="Arial" w:eastAsia="Times New Roman" w:hAnsi="Arial" w:cs="Arial"/>
          <w:b/>
          <w:color w:val="000000"/>
          <w:kern w:val="0"/>
          <w:sz w:val="40"/>
          <w:szCs w:val="40"/>
          <w:lang w:eastAsia="en-IN"/>
          <w14:ligatures w14:val="none"/>
        </w:rPr>
        <w:t xml:space="preserve"> </w:t>
      </w:r>
      <w:r w:rsidR="004A2181" w:rsidRPr="004A2181">
        <w:rPr>
          <w:rFonts w:ascii="Arial" w:eastAsia="Times New Roman" w:hAnsi="Arial" w:cs="Arial"/>
          <w:b/>
          <w:color w:val="000000"/>
          <w:kern w:val="0"/>
          <w:sz w:val="40"/>
          <w:szCs w:val="40"/>
          <w:lang w:eastAsia="en-IN"/>
          <w14:ligatures w14:val="none"/>
        </w:rPr>
        <w:t>Service Architecture?</w:t>
      </w:r>
    </w:p>
    <w:p w:rsidR="007F3BCF" w:rsidRDefault="007F3BCF" w:rsidP="007F3BCF">
      <w:pPr>
        <w:rPr>
          <w:sz w:val="40"/>
          <w:szCs w:val="40"/>
          <w:lang w:val="en-US"/>
        </w:rPr>
      </w:pPr>
    </w:p>
    <w:p w:rsidR="004A2181" w:rsidRDefault="004A2181" w:rsidP="004A2181">
      <w:pPr>
        <w:pStyle w:val="ListParagraph"/>
        <w:numPr>
          <w:ilvl w:val="0"/>
          <w:numId w:val="1"/>
        </w:numPr>
        <w:rPr>
          <w:sz w:val="40"/>
          <w:szCs w:val="40"/>
          <w:lang w:val="en-US"/>
        </w:rPr>
      </w:pPr>
      <w:r w:rsidRPr="004A2181">
        <w:rPr>
          <w:sz w:val="40"/>
          <w:szCs w:val="40"/>
          <w:lang w:val="en-US"/>
        </w:rPr>
        <w:t>In the Power BI Service architecture, the Back</w:t>
      </w:r>
      <w:r>
        <w:rPr>
          <w:sz w:val="40"/>
          <w:szCs w:val="40"/>
          <w:lang w:val="en-US"/>
        </w:rPr>
        <w:t>-</w:t>
      </w:r>
      <w:r w:rsidRPr="004A2181">
        <w:rPr>
          <w:sz w:val="40"/>
          <w:szCs w:val="40"/>
          <w:lang w:val="en-US"/>
        </w:rPr>
        <w:t>End cluster forms the core of the platform, handling data processing, storage, and various backend functionalities.</w:t>
      </w:r>
    </w:p>
    <w:p w:rsidR="004A2181" w:rsidRDefault="004A2181" w:rsidP="004A2181">
      <w:pPr>
        <w:pStyle w:val="ListParagraph"/>
        <w:rPr>
          <w:sz w:val="40"/>
          <w:szCs w:val="40"/>
          <w:lang w:val="en-US"/>
        </w:rPr>
      </w:pPr>
    </w:p>
    <w:p w:rsidR="004A2181" w:rsidRDefault="004A2181" w:rsidP="004A2181">
      <w:pPr>
        <w:pStyle w:val="ListParagraph"/>
        <w:numPr>
          <w:ilvl w:val="0"/>
          <w:numId w:val="9"/>
        </w:numPr>
        <w:rPr>
          <w:sz w:val="40"/>
          <w:szCs w:val="40"/>
          <w:lang w:val="en-US"/>
        </w:rPr>
      </w:pPr>
      <w:r w:rsidRPr="004A2181">
        <w:rPr>
          <w:b/>
          <w:sz w:val="40"/>
          <w:szCs w:val="40"/>
          <w:lang w:val="en-US"/>
        </w:rPr>
        <w:t>Data Processing</w:t>
      </w:r>
      <w:r w:rsidRPr="004A2181">
        <w:rPr>
          <w:sz w:val="40"/>
          <w:szCs w:val="40"/>
          <w:lang w:val="en-US"/>
        </w:rPr>
        <w:t>: The Back</w:t>
      </w:r>
      <w:r>
        <w:rPr>
          <w:sz w:val="40"/>
          <w:szCs w:val="40"/>
          <w:lang w:val="en-US"/>
        </w:rPr>
        <w:t>-</w:t>
      </w:r>
      <w:r w:rsidRPr="004A2181">
        <w:rPr>
          <w:sz w:val="40"/>
          <w:szCs w:val="40"/>
          <w:lang w:val="en-US"/>
        </w:rPr>
        <w:t>End cluster is responsible for processing and transforming data from various sources into formats suitable for visualization in Power BI reports and dashboards. This includes data ingestion, transformation, modeling, and aggregation operations.</w:t>
      </w:r>
    </w:p>
    <w:p w:rsidR="004A2181" w:rsidRDefault="004A2181" w:rsidP="004A2181">
      <w:pPr>
        <w:pStyle w:val="ListParagraph"/>
        <w:ind w:left="1440"/>
        <w:rPr>
          <w:sz w:val="40"/>
          <w:szCs w:val="40"/>
          <w:lang w:val="en-US"/>
        </w:rPr>
      </w:pPr>
    </w:p>
    <w:p w:rsidR="004A2181" w:rsidRDefault="004A2181" w:rsidP="004A2181">
      <w:pPr>
        <w:pStyle w:val="ListParagraph"/>
        <w:numPr>
          <w:ilvl w:val="0"/>
          <w:numId w:val="9"/>
        </w:numPr>
        <w:rPr>
          <w:sz w:val="40"/>
          <w:szCs w:val="40"/>
          <w:lang w:val="en-US"/>
        </w:rPr>
      </w:pPr>
      <w:r w:rsidRPr="004A2181">
        <w:rPr>
          <w:b/>
          <w:sz w:val="40"/>
          <w:szCs w:val="40"/>
          <w:lang w:val="en-US"/>
        </w:rPr>
        <w:t>Storage Management</w:t>
      </w:r>
      <w:r w:rsidRPr="004A2181">
        <w:rPr>
          <w:sz w:val="40"/>
          <w:szCs w:val="40"/>
          <w:lang w:val="en-US"/>
        </w:rPr>
        <w:t>: The Back</w:t>
      </w:r>
      <w:r>
        <w:rPr>
          <w:sz w:val="40"/>
          <w:szCs w:val="40"/>
          <w:lang w:val="en-US"/>
        </w:rPr>
        <w:t>-</w:t>
      </w:r>
      <w:r w:rsidRPr="004A2181">
        <w:rPr>
          <w:sz w:val="40"/>
          <w:szCs w:val="40"/>
          <w:lang w:val="en-US"/>
        </w:rPr>
        <w:t xml:space="preserve">End cluster manages the storage of data and metadata required by Power BI artifacts such as reports, datasets, and dashboards. This includes both structured </w:t>
      </w:r>
      <w:proofErr w:type="gramStart"/>
      <w:r w:rsidRPr="004A2181">
        <w:rPr>
          <w:sz w:val="40"/>
          <w:szCs w:val="40"/>
          <w:lang w:val="en-US"/>
        </w:rPr>
        <w:t>data</w:t>
      </w:r>
      <w:proofErr w:type="gramEnd"/>
      <w:r w:rsidRPr="004A2181">
        <w:rPr>
          <w:sz w:val="40"/>
          <w:szCs w:val="40"/>
          <w:lang w:val="en-US"/>
        </w:rPr>
        <w:t xml:space="preserve"> stored in relational databases and unstructured data stored in distributed file systems or cloud storage solutions.</w:t>
      </w:r>
    </w:p>
    <w:p w:rsidR="004A2181" w:rsidRPr="004A2181" w:rsidRDefault="004A2181" w:rsidP="004A2181">
      <w:pPr>
        <w:pStyle w:val="ListParagraph"/>
        <w:rPr>
          <w:sz w:val="40"/>
          <w:szCs w:val="40"/>
          <w:lang w:val="en-US"/>
        </w:rPr>
      </w:pPr>
    </w:p>
    <w:p w:rsidR="004A2181" w:rsidRDefault="004A2181" w:rsidP="004A2181">
      <w:pPr>
        <w:pStyle w:val="ListParagraph"/>
        <w:numPr>
          <w:ilvl w:val="0"/>
          <w:numId w:val="9"/>
        </w:numPr>
        <w:rPr>
          <w:sz w:val="40"/>
          <w:szCs w:val="40"/>
          <w:lang w:val="en-US"/>
        </w:rPr>
      </w:pPr>
      <w:r w:rsidRPr="004A2181">
        <w:rPr>
          <w:b/>
          <w:sz w:val="40"/>
          <w:szCs w:val="40"/>
          <w:lang w:val="en-US"/>
        </w:rPr>
        <w:lastRenderedPageBreak/>
        <w:t>Query Execution</w:t>
      </w:r>
      <w:r w:rsidRPr="004A2181">
        <w:rPr>
          <w:sz w:val="40"/>
          <w:szCs w:val="40"/>
          <w:lang w:val="en-US"/>
        </w:rPr>
        <w:t>: When users interact with Power BI reports and dashboards, their queries are executed by the Back</w:t>
      </w:r>
      <w:r>
        <w:rPr>
          <w:sz w:val="40"/>
          <w:szCs w:val="40"/>
          <w:lang w:val="en-US"/>
        </w:rPr>
        <w:t>-</w:t>
      </w:r>
      <w:r w:rsidRPr="004A2181">
        <w:rPr>
          <w:sz w:val="40"/>
          <w:szCs w:val="40"/>
          <w:lang w:val="en-US"/>
        </w:rPr>
        <w:t>End cluster against the underlying data sources. The cluster optimizes query execution to minimize latency and maximize throughput, leveraging techniques such as query caching, parallel processing, and query optimization algorithms.</w:t>
      </w:r>
    </w:p>
    <w:p w:rsidR="004A2181" w:rsidRPr="004A2181" w:rsidRDefault="004A2181" w:rsidP="004A2181">
      <w:pPr>
        <w:pStyle w:val="ListParagraph"/>
        <w:rPr>
          <w:sz w:val="40"/>
          <w:szCs w:val="40"/>
          <w:lang w:val="en-US"/>
        </w:rPr>
      </w:pPr>
    </w:p>
    <w:p w:rsidR="004A2181" w:rsidRDefault="004A2181" w:rsidP="004A2181">
      <w:pPr>
        <w:pStyle w:val="ListParagraph"/>
        <w:numPr>
          <w:ilvl w:val="0"/>
          <w:numId w:val="9"/>
        </w:numPr>
        <w:rPr>
          <w:sz w:val="40"/>
          <w:szCs w:val="40"/>
          <w:lang w:val="en-US"/>
        </w:rPr>
      </w:pPr>
      <w:r w:rsidRPr="004A2181">
        <w:rPr>
          <w:b/>
          <w:sz w:val="40"/>
          <w:szCs w:val="40"/>
          <w:lang w:val="en-US"/>
        </w:rPr>
        <w:t>Metadata Management</w:t>
      </w:r>
      <w:r w:rsidRPr="004A2181">
        <w:rPr>
          <w:sz w:val="40"/>
          <w:szCs w:val="40"/>
          <w:lang w:val="en-US"/>
        </w:rPr>
        <w:t>: The Back</w:t>
      </w:r>
      <w:r>
        <w:rPr>
          <w:sz w:val="40"/>
          <w:szCs w:val="40"/>
          <w:lang w:val="en-US"/>
        </w:rPr>
        <w:t>-</w:t>
      </w:r>
      <w:r w:rsidRPr="004A2181">
        <w:rPr>
          <w:sz w:val="40"/>
          <w:szCs w:val="40"/>
          <w:lang w:val="en-US"/>
        </w:rPr>
        <w:t>End cluster maintains metadata about Power BI artifacts, including data schemas, relationships, security permissions, and usage statistics. This metadata is essential for ensuring data integrity, access control, and auditability within the Power BI Service.</w:t>
      </w:r>
    </w:p>
    <w:p w:rsidR="004A2181" w:rsidRPr="004A2181" w:rsidRDefault="004A2181" w:rsidP="004A2181">
      <w:pPr>
        <w:pStyle w:val="ListParagraph"/>
        <w:rPr>
          <w:sz w:val="40"/>
          <w:szCs w:val="40"/>
          <w:lang w:val="en-US"/>
        </w:rPr>
      </w:pPr>
    </w:p>
    <w:p w:rsidR="004A2181" w:rsidRPr="004A2181" w:rsidRDefault="004A2181" w:rsidP="005E0152">
      <w:pPr>
        <w:pStyle w:val="ListParagraph"/>
        <w:numPr>
          <w:ilvl w:val="0"/>
          <w:numId w:val="9"/>
        </w:numPr>
        <w:rPr>
          <w:sz w:val="40"/>
          <w:szCs w:val="40"/>
          <w:lang w:val="en-US"/>
        </w:rPr>
      </w:pPr>
      <w:r w:rsidRPr="004A2181">
        <w:rPr>
          <w:b/>
          <w:sz w:val="40"/>
          <w:szCs w:val="40"/>
          <w:lang w:val="en-US"/>
        </w:rPr>
        <w:t>Security and Compliance</w:t>
      </w:r>
      <w:r w:rsidRPr="004A2181">
        <w:rPr>
          <w:sz w:val="40"/>
          <w:szCs w:val="40"/>
          <w:lang w:val="en-US"/>
        </w:rPr>
        <w:t>: Security features such as authentication, authorization, encryption, and data masking are implemented and enforced by the Back</w:t>
      </w:r>
      <w:r>
        <w:rPr>
          <w:sz w:val="40"/>
          <w:szCs w:val="40"/>
          <w:lang w:val="en-US"/>
        </w:rPr>
        <w:t>-</w:t>
      </w:r>
      <w:r w:rsidRPr="004A2181">
        <w:rPr>
          <w:sz w:val="40"/>
          <w:szCs w:val="40"/>
          <w:lang w:val="en-US"/>
        </w:rPr>
        <w:t xml:space="preserve">End cluster to protect sensitive data and ensure compliance with regulatory requirements. </w:t>
      </w:r>
    </w:p>
    <w:p w:rsidR="007F3BCF" w:rsidRPr="004A2181" w:rsidRDefault="007F3BCF" w:rsidP="004A2181">
      <w:pPr>
        <w:pStyle w:val="ListParagraph"/>
        <w:ind w:left="1440"/>
        <w:rPr>
          <w:sz w:val="40"/>
          <w:szCs w:val="40"/>
          <w:lang w:val="en-US"/>
        </w:rPr>
      </w:pPr>
    </w:p>
    <w:p w:rsidR="007F3BCF" w:rsidRPr="007F3BCF" w:rsidRDefault="007F3BCF" w:rsidP="007F3BCF">
      <w:pPr>
        <w:pStyle w:val="ListParagraph"/>
        <w:rPr>
          <w:sz w:val="40"/>
          <w:szCs w:val="40"/>
          <w:lang w:val="en-US"/>
        </w:rPr>
      </w:pPr>
    </w:p>
    <w:p w:rsidR="004A2181" w:rsidRDefault="001C297F" w:rsidP="001C297F">
      <w:pPr>
        <w:pStyle w:val="NormalWeb"/>
        <w:spacing w:before="0" w:beforeAutospacing="0" w:after="0" w:afterAutospacing="0"/>
        <w:ind w:left="720"/>
        <w:textAlignment w:val="baseline"/>
        <w:rPr>
          <w:rFonts w:ascii="Arial" w:hAnsi="Arial" w:cs="Arial"/>
          <w:color w:val="000000"/>
          <w:sz w:val="40"/>
          <w:szCs w:val="40"/>
        </w:rPr>
      </w:pPr>
      <w:r w:rsidRPr="001C297F">
        <w:rPr>
          <w:sz w:val="44"/>
          <w:szCs w:val="44"/>
          <w:lang w:val="en-US"/>
        </w:rPr>
        <w:lastRenderedPageBreak/>
        <w:t>Q.4</w:t>
      </w:r>
      <w:r>
        <w:rPr>
          <w:sz w:val="40"/>
          <w:szCs w:val="40"/>
          <w:lang w:val="en-US"/>
        </w:rPr>
        <w:t xml:space="preserve"> </w:t>
      </w:r>
      <w:r w:rsidR="004A2181" w:rsidRPr="00235BDB">
        <w:rPr>
          <w:rFonts w:ascii="Arial" w:hAnsi="Arial" w:cs="Arial"/>
          <w:b/>
          <w:color w:val="000000"/>
          <w:sz w:val="40"/>
          <w:szCs w:val="40"/>
        </w:rPr>
        <w:t>What ASP.NET component does in Power BI Service Architecture?</w:t>
      </w:r>
    </w:p>
    <w:p w:rsidR="001C297F" w:rsidRDefault="001C297F" w:rsidP="001C297F">
      <w:pPr>
        <w:pStyle w:val="NormalWeb"/>
        <w:spacing w:before="0" w:beforeAutospacing="0" w:after="0" w:afterAutospacing="0"/>
        <w:ind w:left="720"/>
        <w:textAlignment w:val="baseline"/>
        <w:rPr>
          <w:rFonts w:ascii="Arial" w:hAnsi="Arial" w:cs="Arial"/>
          <w:color w:val="000000"/>
          <w:sz w:val="40"/>
          <w:szCs w:val="40"/>
        </w:rPr>
      </w:pPr>
    </w:p>
    <w:p w:rsidR="001C297F" w:rsidRDefault="001C297F" w:rsidP="001C297F">
      <w:pPr>
        <w:pStyle w:val="ListParagraph"/>
        <w:numPr>
          <w:ilvl w:val="0"/>
          <w:numId w:val="1"/>
        </w:numPr>
        <w:rPr>
          <w:sz w:val="40"/>
          <w:szCs w:val="40"/>
          <w:lang w:val="en-US"/>
        </w:rPr>
      </w:pPr>
      <w:r w:rsidRPr="001C297F">
        <w:rPr>
          <w:sz w:val="40"/>
          <w:szCs w:val="40"/>
          <w:lang w:val="en-US"/>
        </w:rPr>
        <w:t>In the Power BI Service architecture, ASP.NET components play a significant role in facilitating the web-based functionalities of the platform.</w:t>
      </w:r>
    </w:p>
    <w:p w:rsidR="001C297F" w:rsidRPr="001C297F" w:rsidRDefault="001C297F" w:rsidP="001C297F">
      <w:pPr>
        <w:pStyle w:val="ListParagraph"/>
        <w:rPr>
          <w:sz w:val="40"/>
          <w:szCs w:val="40"/>
          <w:lang w:val="en-US"/>
        </w:rPr>
      </w:pPr>
    </w:p>
    <w:p w:rsidR="001C297F" w:rsidRDefault="001C297F" w:rsidP="001C297F">
      <w:pPr>
        <w:pStyle w:val="NormalWeb"/>
        <w:numPr>
          <w:ilvl w:val="0"/>
          <w:numId w:val="11"/>
        </w:numPr>
        <w:spacing w:before="0" w:beforeAutospacing="0" w:after="0" w:afterAutospacing="0"/>
        <w:textAlignment w:val="baseline"/>
        <w:rPr>
          <w:rFonts w:ascii="Arial" w:hAnsi="Arial" w:cs="Arial"/>
          <w:color w:val="000000"/>
          <w:sz w:val="40"/>
          <w:szCs w:val="40"/>
        </w:rPr>
      </w:pPr>
      <w:r w:rsidRPr="001C297F">
        <w:rPr>
          <w:rFonts w:ascii="Arial" w:hAnsi="Arial" w:cs="Arial"/>
          <w:b/>
          <w:color w:val="000000"/>
          <w:sz w:val="40"/>
          <w:szCs w:val="40"/>
        </w:rPr>
        <w:t>Web Application Framework:</w:t>
      </w:r>
      <w:r w:rsidRPr="001C297F">
        <w:rPr>
          <w:rFonts w:ascii="Arial" w:hAnsi="Arial" w:cs="Arial"/>
          <w:color w:val="000000"/>
          <w:sz w:val="40"/>
          <w:szCs w:val="40"/>
        </w:rPr>
        <w:t xml:space="preserve"> ASP.NET provides the framework for building and hosting web applications, including the Power BI web portal where users interact with reports, dashboards, and other </w:t>
      </w:r>
      <w:proofErr w:type="spellStart"/>
      <w:r w:rsidRPr="001C297F">
        <w:rPr>
          <w:rFonts w:ascii="Arial" w:hAnsi="Arial" w:cs="Arial"/>
          <w:color w:val="000000"/>
          <w:sz w:val="40"/>
          <w:szCs w:val="40"/>
        </w:rPr>
        <w:t>art</w:t>
      </w:r>
      <w:r>
        <w:rPr>
          <w:rFonts w:ascii="Arial" w:hAnsi="Arial" w:cs="Arial"/>
          <w:color w:val="000000"/>
          <w:sz w:val="40"/>
          <w:szCs w:val="40"/>
        </w:rPr>
        <w:t>ifacts</w:t>
      </w:r>
      <w:proofErr w:type="spellEnd"/>
      <w:r w:rsidRPr="001C297F">
        <w:rPr>
          <w:rFonts w:ascii="Arial" w:hAnsi="Arial" w:cs="Arial"/>
          <w:color w:val="000000"/>
          <w:sz w:val="40"/>
          <w:szCs w:val="40"/>
        </w:rPr>
        <w:t>. It enables the creation of dynamic, interactive web pages that respond to user input and display data visualizations generated by Power BI.</w:t>
      </w:r>
    </w:p>
    <w:p w:rsidR="001C297F" w:rsidRDefault="001C297F" w:rsidP="001C297F">
      <w:pPr>
        <w:pStyle w:val="NormalWeb"/>
        <w:spacing w:before="0" w:beforeAutospacing="0" w:after="0" w:afterAutospacing="0"/>
        <w:ind w:left="1440"/>
        <w:textAlignment w:val="baseline"/>
        <w:rPr>
          <w:rFonts w:ascii="Arial" w:hAnsi="Arial" w:cs="Arial"/>
          <w:color w:val="000000"/>
          <w:sz w:val="40"/>
          <w:szCs w:val="40"/>
        </w:rPr>
      </w:pPr>
    </w:p>
    <w:p w:rsidR="001C297F" w:rsidRDefault="001C297F" w:rsidP="001C297F">
      <w:pPr>
        <w:pStyle w:val="NormalWeb"/>
        <w:numPr>
          <w:ilvl w:val="0"/>
          <w:numId w:val="11"/>
        </w:numPr>
        <w:spacing w:before="0" w:beforeAutospacing="0" w:after="0" w:afterAutospacing="0"/>
        <w:textAlignment w:val="baseline"/>
        <w:rPr>
          <w:rFonts w:ascii="Arial" w:hAnsi="Arial" w:cs="Arial"/>
          <w:color w:val="000000"/>
          <w:sz w:val="40"/>
          <w:szCs w:val="40"/>
        </w:rPr>
      </w:pPr>
      <w:r w:rsidRPr="001C297F">
        <w:rPr>
          <w:rFonts w:ascii="Arial" w:hAnsi="Arial" w:cs="Arial"/>
          <w:b/>
          <w:color w:val="000000"/>
          <w:sz w:val="40"/>
          <w:szCs w:val="40"/>
        </w:rPr>
        <w:t>User Interface</w:t>
      </w:r>
      <w:r w:rsidRPr="001C297F">
        <w:rPr>
          <w:rFonts w:ascii="Arial" w:hAnsi="Arial" w:cs="Arial"/>
          <w:color w:val="000000"/>
          <w:sz w:val="40"/>
          <w:szCs w:val="40"/>
        </w:rPr>
        <w:t>: ASP.NET components are responsible for rendering the user interface elements of the Power BI web portal, such as menus, navigation bars, buttons, and interactive controls. These components generate HTML, CSS, and JavaScript code that is rendered in users' web browsers, allowing them to interact with Power BI content seamlessly.</w:t>
      </w:r>
    </w:p>
    <w:p w:rsidR="001C297F" w:rsidRDefault="001C297F" w:rsidP="001C297F">
      <w:pPr>
        <w:pStyle w:val="ListParagraph"/>
        <w:rPr>
          <w:rFonts w:ascii="Arial" w:hAnsi="Arial" w:cs="Arial"/>
          <w:color w:val="000000"/>
          <w:sz w:val="40"/>
          <w:szCs w:val="40"/>
        </w:rPr>
      </w:pPr>
    </w:p>
    <w:p w:rsidR="001C297F" w:rsidRDefault="001C297F" w:rsidP="001C297F">
      <w:pPr>
        <w:pStyle w:val="NormalWeb"/>
        <w:numPr>
          <w:ilvl w:val="0"/>
          <w:numId w:val="11"/>
        </w:numPr>
        <w:spacing w:before="0" w:beforeAutospacing="0" w:after="0" w:afterAutospacing="0"/>
        <w:textAlignment w:val="baseline"/>
        <w:rPr>
          <w:rFonts w:ascii="Arial" w:hAnsi="Arial" w:cs="Arial"/>
          <w:color w:val="000000"/>
          <w:sz w:val="40"/>
          <w:szCs w:val="40"/>
        </w:rPr>
      </w:pPr>
      <w:r w:rsidRPr="001C297F">
        <w:rPr>
          <w:rFonts w:ascii="Arial" w:hAnsi="Arial" w:cs="Arial"/>
          <w:b/>
          <w:color w:val="000000"/>
          <w:sz w:val="40"/>
          <w:szCs w:val="40"/>
        </w:rPr>
        <w:lastRenderedPageBreak/>
        <w:t>Request Handling</w:t>
      </w:r>
      <w:r w:rsidRPr="001C297F">
        <w:rPr>
          <w:rFonts w:ascii="Arial" w:hAnsi="Arial" w:cs="Arial"/>
          <w:color w:val="000000"/>
          <w:sz w:val="40"/>
          <w:szCs w:val="40"/>
        </w:rPr>
        <w:t>: ASP.NET handles incoming HTTP requests from users accessing the Power BI web portal and routes them to the appropriate components within the Power BI Service architecture.</w:t>
      </w:r>
    </w:p>
    <w:p w:rsidR="001C297F" w:rsidRDefault="001C297F" w:rsidP="001C297F">
      <w:pPr>
        <w:pStyle w:val="ListParagraph"/>
        <w:rPr>
          <w:rFonts w:ascii="Arial" w:hAnsi="Arial" w:cs="Arial"/>
          <w:color w:val="000000"/>
          <w:sz w:val="40"/>
          <w:szCs w:val="40"/>
        </w:rPr>
      </w:pPr>
    </w:p>
    <w:p w:rsidR="001C297F" w:rsidRDefault="001C297F" w:rsidP="001C297F">
      <w:pPr>
        <w:pStyle w:val="NormalWeb"/>
        <w:numPr>
          <w:ilvl w:val="0"/>
          <w:numId w:val="11"/>
        </w:numPr>
        <w:spacing w:before="0" w:beforeAutospacing="0" w:after="0" w:afterAutospacing="0"/>
        <w:textAlignment w:val="baseline"/>
        <w:rPr>
          <w:rFonts w:ascii="Arial" w:hAnsi="Arial" w:cs="Arial"/>
          <w:color w:val="000000"/>
          <w:sz w:val="40"/>
          <w:szCs w:val="40"/>
        </w:rPr>
      </w:pPr>
      <w:r w:rsidRPr="001C297F">
        <w:rPr>
          <w:rFonts w:ascii="Arial" w:hAnsi="Arial" w:cs="Arial"/>
          <w:b/>
          <w:color w:val="000000"/>
          <w:sz w:val="40"/>
          <w:szCs w:val="40"/>
        </w:rPr>
        <w:t>Integration with Backend Services</w:t>
      </w:r>
      <w:r w:rsidRPr="001C297F">
        <w:rPr>
          <w:rFonts w:ascii="Arial" w:hAnsi="Arial" w:cs="Arial"/>
          <w:color w:val="000000"/>
          <w:sz w:val="40"/>
          <w:szCs w:val="40"/>
        </w:rPr>
        <w:t>: ASP.NET components facilitate communication with backend services and components within the Power BI Service architecture, such as the Back</w:t>
      </w:r>
      <w:r>
        <w:rPr>
          <w:rFonts w:ascii="Arial" w:hAnsi="Arial" w:cs="Arial"/>
          <w:color w:val="000000"/>
          <w:sz w:val="40"/>
          <w:szCs w:val="40"/>
        </w:rPr>
        <w:t>-</w:t>
      </w:r>
      <w:r w:rsidRPr="001C297F">
        <w:rPr>
          <w:rFonts w:ascii="Arial" w:hAnsi="Arial" w:cs="Arial"/>
          <w:color w:val="000000"/>
          <w:sz w:val="40"/>
          <w:szCs w:val="40"/>
        </w:rPr>
        <w:t xml:space="preserve">End cluster responsible for data processing and storage. They initiate requests to retrieve data, execute queries, and perform other operations necessary to </w:t>
      </w:r>
      <w:proofErr w:type="spellStart"/>
      <w:r w:rsidRPr="001C297F">
        <w:rPr>
          <w:rFonts w:ascii="Arial" w:hAnsi="Arial" w:cs="Arial"/>
          <w:color w:val="000000"/>
          <w:sz w:val="40"/>
          <w:szCs w:val="40"/>
        </w:rPr>
        <w:t>fulfill</w:t>
      </w:r>
      <w:proofErr w:type="spellEnd"/>
      <w:r w:rsidRPr="001C297F">
        <w:rPr>
          <w:rFonts w:ascii="Arial" w:hAnsi="Arial" w:cs="Arial"/>
          <w:color w:val="000000"/>
          <w:sz w:val="40"/>
          <w:szCs w:val="40"/>
        </w:rPr>
        <w:t xml:space="preserve"> user requests and render Power BI visualizations dynamically.</w:t>
      </w:r>
    </w:p>
    <w:p w:rsidR="001C297F" w:rsidRDefault="001C297F" w:rsidP="001C297F">
      <w:pPr>
        <w:pStyle w:val="ListParagraph"/>
        <w:rPr>
          <w:rFonts w:ascii="Arial" w:hAnsi="Arial" w:cs="Arial"/>
          <w:color w:val="000000"/>
          <w:sz w:val="40"/>
          <w:szCs w:val="40"/>
        </w:rPr>
      </w:pPr>
    </w:p>
    <w:p w:rsidR="001C297F" w:rsidRPr="001C297F" w:rsidRDefault="001C297F" w:rsidP="001C297F">
      <w:pPr>
        <w:pStyle w:val="NormalWeb"/>
        <w:numPr>
          <w:ilvl w:val="0"/>
          <w:numId w:val="11"/>
        </w:numPr>
        <w:spacing w:before="0" w:beforeAutospacing="0" w:after="0" w:afterAutospacing="0"/>
        <w:textAlignment w:val="baseline"/>
        <w:rPr>
          <w:rFonts w:ascii="Arial" w:hAnsi="Arial" w:cs="Arial"/>
          <w:color w:val="000000"/>
          <w:sz w:val="40"/>
          <w:szCs w:val="40"/>
        </w:rPr>
      </w:pPr>
      <w:r w:rsidRPr="001C297F">
        <w:rPr>
          <w:rFonts w:ascii="Arial" w:hAnsi="Arial" w:cs="Arial"/>
          <w:b/>
          <w:color w:val="000000"/>
          <w:sz w:val="40"/>
          <w:szCs w:val="40"/>
        </w:rPr>
        <w:t>Customization and Extension Points</w:t>
      </w:r>
      <w:r w:rsidRPr="001C297F">
        <w:rPr>
          <w:rFonts w:ascii="Arial" w:hAnsi="Arial" w:cs="Arial"/>
          <w:color w:val="000000"/>
          <w:sz w:val="40"/>
          <w:szCs w:val="40"/>
        </w:rPr>
        <w:t>: ASP.NET provides extensibility mechanisms that allow developers to customize and extend the functionality of the Power BI web portal.</w:t>
      </w:r>
    </w:p>
    <w:p w:rsidR="00B24F11" w:rsidRDefault="00B24F11" w:rsidP="00B24F11">
      <w:pPr>
        <w:rPr>
          <w:sz w:val="40"/>
          <w:szCs w:val="40"/>
          <w:lang w:val="en-US"/>
        </w:rPr>
      </w:pPr>
    </w:p>
    <w:p w:rsidR="001C297F" w:rsidRDefault="001C297F" w:rsidP="00B24F11">
      <w:pPr>
        <w:rPr>
          <w:sz w:val="40"/>
          <w:szCs w:val="40"/>
          <w:lang w:val="en-US"/>
        </w:rPr>
      </w:pPr>
    </w:p>
    <w:p w:rsidR="001C297F" w:rsidRDefault="001C297F" w:rsidP="00B24F11">
      <w:pPr>
        <w:rPr>
          <w:sz w:val="40"/>
          <w:szCs w:val="40"/>
          <w:lang w:val="en-US"/>
        </w:rPr>
      </w:pPr>
    </w:p>
    <w:p w:rsidR="001C297F" w:rsidRPr="00235BDB" w:rsidRDefault="001C297F" w:rsidP="001C297F">
      <w:pPr>
        <w:rPr>
          <w:b/>
          <w:sz w:val="40"/>
          <w:szCs w:val="40"/>
          <w:lang w:val="en-US"/>
        </w:rPr>
      </w:pPr>
      <w:r>
        <w:rPr>
          <w:sz w:val="40"/>
          <w:szCs w:val="40"/>
          <w:lang w:val="en-US"/>
        </w:rPr>
        <w:lastRenderedPageBreak/>
        <w:t xml:space="preserve">Q.5 </w:t>
      </w:r>
      <w:r w:rsidRPr="00235BDB">
        <w:rPr>
          <w:b/>
          <w:sz w:val="40"/>
          <w:szCs w:val="40"/>
          <w:lang w:val="en-US"/>
        </w:rPr>
        <w:t>Customization and Extension Points: ASP.NET provides extensibility mechanisms that allow developers to customize and extend the functionality of the Power BI web portal.</w:t>
      </w:r>
    </w:p>
    <w:p w:rsidR="001C297F" w:rsidRPr="00235BDB" w:rsidRDefault="001C297F" w:rsidP="001C297F">
      <w:pPr>
        <w:rPr>
          <w:b/>
          <w:sz w:val="40"/>
          <w:szCs w:val="40"/>
          <w:lang w:val="en-US"/>
        </w:rPr>
      </w:pPr>
      <w:r w:rsidRPr="00235BDB">
        <w:rPr>
          <w:b/>
          <w:sz w:val="40"/>
          <w:szCs w:val="40"/>
          <w:lang w:val="en-US"/>
        </w:rPr>
        <w:t>Compare Microsoft Excel and Power</w:t>
      </w:r>
      <w:r w:rsidR="000A021D" w:rsidRPr="00235BDB">
        <w:rPr>
          <w:b/>
          <w:sz w:val="40"/>
          <w:szCs w:val="40"/>
          <w:lang w:val="en-US"/>
        </w:rPr>
        <w:t>-</w:t>
      </w:r>
      <w:r w:rsidRPr="00235BDB">
        <w:rPr>
          <w:b/>
          <w:sz w:val="40"/>
          <w:szCs w:val="40"/>
          <w:lang w:val="en-US"/>
        </w:rPr>
        <w:t>Bi Desktop on the following features:</w:t>
      </w:r>
    </w:p>
    <w:p w:rsidR="001C297F" w:rsidRPr="00235BDB" w:rsidRDefault="001C297F" w:rsidP="001C297F">
      <w:pPr>
        <w:rPr>
          <w:b/>
          <w:sz w:val="40"/>
          <w:szCs w:val="40"/>
          <w:lang w:val="en-US"/>
        </w:rPr>
      </w:pPr>
      <w:r w:rsidRPr="00235BDB">
        <w:rPr>
          <w:b/>
          <w:sz w:val="40"/>
          <w:szCs w:val="40"/>
          <w:lang w:val="en-US"/>
        </w:rPr>
        <w:t>Data import</w:t>
      </w:r>
    </w:p>
    <w:p w:rsidR="001C297F" w:rsidRPr="00235BDB" w:rsidRDefault="001C297F" w:rsidP="001C297F">
      <w:pPr>
        <w:rPr>
          <w:b/>
          <w:sz w:val="40"/>
          <w:szCs w:val="40"/>
          <w:lang w:val="en-US"/>
        </w:rPr>
      </w:pPr>
      <w:r w:rsidRPr="00235BDB">
        <w:rPr>
          <w:b/>
          <w:sz w:val="40"/>
          <w:szCs w:val="40"/>
          <w:lang w:val="en-US"/>
        </w:rPr>
        <w:t>Data transformation</w:t>
      </w:r>
    </w:p>
    <w:p w:rsidR="001C297F" w:rsidRPr="00235BDB" w:rsidRDefault="001C297F" w:rsidP="001C297F">
      <w:pPr>
        <w:rPr>
          <w:b/>
          <w:sz w:val="40"/>
          <w:szCs w:val="40"/>
          <w:lang w:val="en-US"/>
        </w:rPr>
      </w:pPr>
      <w:r w:rsidRPr="00235BDB">
        <w:rPr>
          <w:b/>
          <w:sz w:val="40"/>
          <w:szCs w:val="40"/>
          <w:lang w:val="en-US"/>
        </w:rPr>
        <w:t>Modeling</w:t>
      </w:r>
    </w:p>
    <w:p w:rsidR="001C297F" w:rsidRPr="00235BDB" w:rsidRDefault="001C297F" w:rsidP="001C297F">
      <w:pPr>
        <w:rPr>
          <w:b/>
          <w:sz w:val="40"/>
          <w:szCs w:val="40"/>
          <w:lang w:val="en-US"/>
        </w:rPr>
      </w:pPr>
      <w:r w:rsidRPr="00235BDB">
        <w:rPr>
          <w:b/>
          <w:sz w:val="40"/>
          <w:szCs w:val="40"/>
          <w:lang w:val="en-US"/>
        </w:rPr>
        <w:t>Reporting</w:t>
      </w:r>
    </w:p>
    <w:p w:rsidR="001C297F" w:rsidRPr="00235BDB" w:rsidRDefault="001C297F" w:rsidP="001C297F">
      <w:pPr>
        <w:rPr>
          <w:b/>
          <w:sz w:val="40"/>
          <w:szCs w:val="40"/>
          <w:lang w:val="en-US"/>
        </w:rPr>
      </w:pPr>
      <w:r w:rsidRPr="00235BDB">
        <w:rPr>
          <w:b/>
          <w:sz w:val="40"/>
          <w:szCs w:val="40"/>
          <w:lang w:val="en-US"/>
        </w:rPr>
        <w:t>Server Deployment</w:t>
      </w:r>
    </w:p>
    <w:p w:rsidR="001C297F" w:rsidRPr="00235BDB" w:rsidRDefault="001C297F" w:rsidP="001C297F">
      <w:pPr>
        <w:rPr>
          <w:b/>
          <w:sz w:val="40"/>
          <w:szCs w:val="40"/>
          <w:lang w:val="en-US"/>
        </w:rPr>
      </w:pPr>
      <w:r w:rsidRPr="00235BDB">
        <w:rPr>
          <w:b/>
          <w:sz w:val="40"/>
          <w:szCs w:val="40"/>
          <w:lang w:val="en-US"/>
        </w:rPr>
        <w:t>Convert Models</w:t>
      </w:r>
    </w:p>
    <w:p w:rsidR="001C297F" w:rsidRPr="00235BDB" w:rsidRDefault="001C297F" w:rsidP="001C297F">
      <w:pPr>
        <w:rPr>
          <w:b/>
          <w:sz w:val="40"/>
          <w:szCs w:val="40"/>
          <w:lang w:val="en-US"/>
        </w:rPr>
      </w:pPr>
      <w:r w:rsidRPr="00235BDB">
        <w:rPr>
          <w:b/>
          <w:sz w:val="40"/>
          <w:szCs w:val="40"/>
          <w:lang w:val="en-US"/>
        </w:rPr>
        <w:t>Cost</w:t>
      </w:r>
    </w:p>
    <w:p w:rsidR="000A021D" w:rsidRDefault="000A021D" w:rsidP="001C297F">
      <w:pPr>
        <w:rPr>
          <w:sz w:val="40"/>
          <w:szCs w:val="40"/>
          <w:lang w:val="en-US"/>
        </w:rPr>
      </w:pPr>
    </w:p>
    <w:p w:rsidR="000A021D" w:rsidRPr="000A021D" w:rsidRDefault="000A021D" w:rsidP="000A021D">
      <w:pPr>
        <w:pStyle w:val="ListParagraph"/>
        <w:numPr>
          <w:ilvl w:val="0"/>
          <w:numId w:val="13"/>
        </w:numPr>
        <w:rPr>
          <w:b/>
          <w:sz w:val="40"/>
          <w:szCs w:val="40"/>
          <w:lang w:val="en-US"/>
        </w:rPr>
      </w:pPr>
      <w:r w:rsidRPr="000A021D">
        <w:rPr>
          <w:b/>
          <w:sz w:val="40"/>
          <w:szCs w:val="40"/>
          <w:lang w:val="en-US"/>
        </w:rPr>
        <w:t>Data Import:</w:t>
      </w:r>
    </w:p>
    <w:p w:rsidR="000A021D" w:rsidRPr="000A021D" w:rsidRDefault="000A021D" w:rsidP="000A021D">
      <w:pPr>
        <w:pStyle w:val="ListParagraph"/>
        <w:ind w:left="1440"/>
        <w:rPr>
          <w:sz w:val="40"/>
          <w:szCs w:val="40"/>
          <w:lang w:val="en-US"/>
        </w:rPr>
      </w:pPr>
    </w:p>
    <w:p w:rsidR="000A021D" w:rsidRPr="000A021D" w:rsidRDefault="000A021D" w:rsidP="000A021D">
      <w:pPr>
        <w:pStyle w:val="ListParagraph"/>
        <w:numPr>
          <w:ilvl w:val="0"/>
          <w:numId w:val="1"/>
        </w:numPr>
        <w:rPr>
          <w:sz w:val="40"/>
          <w:szCs w:val="40"/>
          <w:lang w:val="en-US"/>
        </w:rPr>
      </w:pPr>
      <w:r w:rsidRPr="000A021D">
        <w:rPr>
          <w:b/>
          <w:sz w:val="40"/>
          <w:szCs w:val="40"/>
          <w:lang w:val="en-US"/>
        </w:rPr>
        <w:t>Excel</w:t>
      </w:r>
      <w:r w:rsidRPr="000A021D">
        <w:rPr>
          <w:sz w:val="40"/>
          <w:szCs w:val="40"/>
          <w:lang w:val="en-US"/>
        </w:rPr>
        <w:t>: Excel allows users to import data from various sources such as databases, text files, web pages, etc. It offers built-in connectors for common data sources.</w:t>
      </w:r>
    </w:p>
    <w:p w:rsidR="000A021D" w:rsidRDefault="000A021D" w:rsidP="000A021D">
      <w:pPr>
        <w:pStyle w:val="ListParagraph"/>
        <w:numPr>
          <w:ilvl w:val="0"/>
          <w:numId w:val="1"/>
        </w:numPr>
        <w:rPr>
          <w:sz w:val="40"/>
          <w:szCs w:val="40"/>
          <w:lang w:val="en-US"/>
        </w:rPr>
      </w:pPr>
      <w:r w:rsidRPr="000A021D">
        <w:rPr>
          <w:b/>
          <w:sz w:val="40"/>
          <w:szCs w:val="40"/>
          <w:lang w:val="en-US"/>
        </w:rPr>
        <w:t>Power BI Desktop</w:t>
      </w:r>
      <w:r w:rsidRPr="000A021D">
        <w:rPr>
          <w:sz w:val="40"/>
          <w:szCs w:val="40"/>
          <w:lang w:val="en-US"/>
        </w:rPr>
        <w:t xml:space="preserve">: Power BI Desktop also supports importing data from various sources including databases, files, online services, etc. It provides a </w:t>
      </w:r>
      <w:r w:rsidRPr="000A021D">
        <w:rPr>
          <w:sz w:val="40"/>
          <w:szCs w:val="40"/>
          <w:lang w:val="en-US"/>
        </w:rPr>
        <w:lastRenderedPageBreak/>
        <w:t>wide range of connectors and allows for more advanced data import and transformation capabilities compared to Excel.</w:t>
      </w:r>
    </w:p>
    <w:p w:rsidR="000A021D" w:rsidRDefault="000A021D" w:rsidP="000A021D">
      <w:pPr>
        <w:rPr>
          <w:sz w:val="40"/>
          <w:szCs w:val="40"/>
          <w:lang w:val="en-US"/>
        </w:rPr>
      </w:pPr>
    </w:p>
    <w:p w:rsidR="000A021D" w:rsidRPr="000A021D" w:rsidRDefault="000A021D" w:rsidP="000A021D">
      <w:pPr>
        <w:pStyle w:val="ListParagraph"/>
        <w:numPr>
          <w:ilvl w:val="0"/>
          <w:numId w:val="13"/>
        </w:numPr>
        <w:rPr>
          <w:b/>
          <w:sz w:val="40"/>
          <w:szCs w:val="40"/>
          <w:lang w:val="en-US"/>
        </w:rPr>
      </w:pPr>
      <w:r w:rsidRPr="000A021D">
        <w:rPr>
          <w:b/>
          <w:sz w:val="40"/>
          <w:szCs w:val="40"/>
          <w:lang w:val="en-US"/>
        </w:rPr>
        <w:t>Data Transformation:</w:t>
      </w:r>
    </w:p>
    <w:p w:rsidR="000A021D" w:rsidRPr="000A021D" w:rsidRDefault="000A021D" w:rsidP="000A021D">
      <w:pPr>
        <w:pStyle w:val="ListParagraph"/>
        <w:ind w:left="1170"/>
        <w:rPr>
          <w:sz w:val="40"/>
          <w:szCs w:val="40"/>
          <w:lang w:val="en-US"/>
        </w:rPr>
      </w:pPr>
    </w:p>
    <w:p w:rsidR="000A021D" w:rsidRPr="000A021D" w:rsidRDefault="000A021D" w:rsidP="000A021D">
      <w:pPr>
        <w:pStyle w:val="ListParagraph"/>
        <w:numPr>
          <w:ilvl w:val="0"/>
          <w:numId w:val="14"/>
        </w:numPr>
        <w:rPr>
          <w:sz w:val="40"/>
          <w:szCs w:val="40"/>
          <w:lang w:val="en-US"/>
        </w:rPr>
      </w:pPr>
      <w:r w:rsidRPr="000A021D">
        <w:rPr>
          <w:b/>
          <w:sz w:val="40"/>
          <w:szCs w:val="40"/>
          <w:lang w:val="en-US"/>
        </w:rPr>
        <w:t>Excel</w:t>
      </w:r>
      <w:r w:rsidRPr="000A021D">
        <w:rPr>
          <w:sz w:val="40"/>
          <w:szCs w:val="40"/>
          <w:lang w:val="en-US"/>
        </w:rPr>
        <w:t>: Excel provides basic data transformation functionalities like sorting, filtering, and basic formulas for data manipulation.</w:t>
      </w:r>
    </w:p>
    <w:p w:rsidR="000A021D" w:rsidRDefault="000A021D" w:rsidP="000A021D">
      <w:pPr>
        <w:pStyle w:val="ListParagraph"/>
        <w:numPr>
          <w:ilvl w:val="0"/>
          <w:numId w:val="14"/>
        </w:numPr>
        <w:rPr>
          <w:sz w:val="40"/>
          <w:szCs w:val="40"/>
          <w:lang w:val="en-US"/>
        </w:rPr>
      </w:pPr>
      <w:r w:rsidRPr="000A021D">
        <w:rPr>
          <w:b/>
          <w:sz w:val="40"/>
          <w:szCs w:val="40"/>
          <w:lang w:val="en-US"/>
        </w:rPr>
        <w:t>Power BI Desktop</w:t>
      </w:r>
      <w:r w:rsidRPr="000A021D">
        <w:rPr>
          <w:sz w:val="40"/>
          <w:szCs w:val="40"/>
          <w:lang w:val="en-US"/>
        </w:rPr>
        <w:t>: Power BI Desktop offers more advanced data transformation capabilities through its Power Query Editor. Users can perform complex data shaping, cleansing, and transformation operations using a user-friendly interface.</w:t>
      </w:r>
    </w:p>
    <w:p w:rsidR="000A021D" w:rsidRDefault="000A021D" w:rsidP="000A021D">
      <w:pPr>
        <w:rPr>
          <w:sz w:val="40"/>
          <w:szCs w:val="40"/>
          <w:lang w:val="en-US"/>
        </w:rPr>
      </w:pPr>
    </w:p>
    <w:p w:rsidR="000A021D" w:rsidRPr="000A021D" w:rsidRDefault="000A021D" w:rsidP="000A021D">
      <w:pPr>
        <w:pStyle w:val="ListParagraph"/>
        <w:numPr>
          <w:ilvl w:val="0"/>
          <w:numId w:val="13"/>
        </w:numPr>
        <w:rPr>
          <w:b/>
          <w:sz w:val="40"/>
          <w:szCs w:val="40"/>
          <w:lang w:val="en-US"/>
        </w:rPr>
      </w:pPr>
      <w:r w:rsidRPr="000A021D">
        <w:rPr>
          <w:b/>
          <w:sz w:val="40"/>
          <w:szCs w:val="40"/>
          <w:lang w:val="en-US"/>
        </w:rPr>
        <w:t>Modeling:</w:t>
      </w:r>
    </w:p>
    <w:p w:rsidR="000A021D" w:rsidRPr="000A021D" w:rsidRDefault="000A021D" w:rsidP="000A021D">
      <w:pPr>
        <w:pStyle w:val="ListParagraph"/>
        <w:ind w:left="1170"/>
        <w:rPr>
          <w:sz w:val="40"/>
          <w:szCs w:val="40"/>
          <w:lang w:val="en-US"/>
        </w:rPr>
      </w:pPr>
    </w:p>
    <w:p w:rsidR="000A021D" w:rsidRPr="000A021D" w:rsidRDefault="000A021D" w:rsidP="000A021D">
      <w:pPr>
        <w:pStyle w:val="ListParagraph"/>
        <w:numPr>
          <w:ilvl w:val="0"/>
          <w:numId w:val="15"/>
        </w:numPr>
        <w:rPr>
          <w:sz w:val="40"/>
          <w:szCs w:val="40"/>
          <w:lang w:val="en-US"/>
        </w:rPr>
      </w:pPr>
      <w:r w:rsidRPr="000A021D">
        <w:rPr>
          <w:b/>
          <w:sz w:val="40"/>
          <w:szCs w:val="40"/>
          <w:lang w:val="en-US"/>
        </w:rPr>
        <w:t>Excel</w:t>
      </w:r>
      <w:r w:rsidRPr="000A021D">
        <w:rPr>
          <w:sz w:val="40"/>
          <w:szCs w:val="40"/>
          <w:lang w:val="en-US"/>
        </w:rPr>
        <w:t>: Excel supports basic data modeling through pivot tables, charts, and formulas. Users can create relationships between data tables but with limitations compared to Power BI.</w:t>
      </w:r>
    </w:p>
    <w:p w:rsidR="000A021D" w:rsidRPr="000A021D" w:rsidRDefault="000A021D" w:rsidP="000A021D">
      <w:pPr>
        <w:pStyle w:val="ListParagraph"/>
        <w:numPr>
          <w:ilvl w:val="0"/>
          <w:numId w:val="15"/>
        </w:numPr>
        <w:rPr>
          <w:sz w:val="40"/>
          <w:szCs w:val="40"/>
          <w:lang w:val="en-US"/>
        </w:rPr>
      </w:pPr>
      <w:r w:rsidRPr="000A021D">
        <w:rPr>
          <w:b/>
          <w:sz w:val="40"/>
          <w:szCs w:val="40"/>
          <w:lang w:val="en-US"/>
        </w:rPr>
        <w:t>Power BI Desktop</w:t>
      </w:r>
      <w:r w:rsidRPr="000A021D">
        <w:rPr>
          <w:sz w:val="40"/>
          <w:szCs w:val="40"/>
          <w:lang w:val="en-US"/>
        </w:rPr>
        <w:t xml:space="preserve">: Power BI Desktop provides robust data modeling capabilities with its Data </w:t>
      </w:r>
      <w:r w:rsidRPr="000A021D">
        <w:rPr>
          <w:sz w:val="40"/>
          <w:szCs w:val="40"/>
          <w:lang w:val="en-US"/>
        </w:rPr>
        <w:lastRenderedPageBreak/>
        <w:t>Model feature. Users can create relationships, calculated columns, measures, and hierarchies to build complex data models for analysis and visualization.</w:t>
      </w:r>
    </w:p>
    <w:p w:rsidR="001C297F" w:rsidRDefault="001C297F" w:rsidP="00B24F11">
      <w:pPr>
        <w:rPr>
          <w:sz w:val="40"/>
          <w:szCs w:val="40"/>
          <w:lang w:val="en-US"/>
        </w:rPr>
      </w:pPr>
    </w:p>
    <w:p w:rsidR="00235BDB" w:rsidRPr="00235BDB" w:rsidRDefault="00235BDB" w:rsidP="00235BDB">
      <w:pPr>
        <w:pStyle w:val="ListParagraph"/>
        <w:numPr>
          <w:ilvl w:val="0"/>
          <w:numId w:val="13"/>
        </w:numPr>
        <w:rPr>
          <w:b/>
          <w:sz w:val="40"/>
          <w:szCs w:val="40"/>
          <w:lang w:val="en-US"/>
        </w:rPr>
      </w:pPr>
      <w:r w:rsidRPr="00235BDB">
        <w:rPr>
          <w:b/>
          <w:sz w:val="40"/>
          <w:szCs w:val="40"/>
          <w:lang w:val="en-US"/>
        </w:rPr>
        <w:t>Reporting:</w:t>
      </w:r>
    </w:p>
    <w:p w:rsidR="00235BDB" w:rsidRPr="00235BDB" w:rsidRDefault="00235BDB" w:rsidP="00235BDB">
      <w:pPr>
        <w:rPr>
          <w:sz w:val="40"/>
          <w:szCs w:val="40"/>
          <w:lang w:val="en-US"/>
        </w:rPr>
      </w:pPr>
    </w:p>
    <w:p w:rsidR="00235BDB" w:rsidRPr="00235BDB" w:rsidRDefault="00235BDB" w:rsidP="00235BDB">
      <w:pPr>
        <w:pStyle w:val="ListParagraph"/>
        <w:numPr>
          <w:ilvl w:val="0"/>
          <w:numId w:val="16"/>
        </w:numPr>
        <w:rPr>
          <w:sz w:val="40"/>
          <w:szCs w:val="40"/>
          <w:lang w:val="en-US"/>
        </w:rPr>
      </w:pPr>
      <w:r w:rsidRPr="00235BDB">
        <w:rPr>
          <w:b/>
          <w:sz w:val="40"/>
          <w:szCs w:val="40"/>
          <w:lang w:val="en-US"/>
        </w:rPr>
        <w:t>Excel</w:t>
      </w:r>
      <w:r w:rsidRPr="00235BDB">
        <w:rPr>
          <w:sz w:val="40"/>
          <w:szCs w:val="40"/>
          <w:lang w:val="en-US"/>
        </w:rPr>
        <w:t>: Excel allows users to create reports using pivot tables, charts, and other graphical elements. It provides basic reporting capabilities suitable for simple analysis.</w:t>
      </w:r>
    </w:p>
    <w:p w:rsidR="00235BDB" w:rsidRDefault="00235BDB" w:rsidP="00235BDB">
      <w:pPr>
        <w:pStyle w:val="ListParagraph"/>
        <w:numPr>
          <w:ilvl w:val="0"/>
          <w:numId w:val="16"/>
        </w:numPr>
        <w:rPr>
          <w:sz w:val="40"/>
          <w:szCs w:val="40"/>
          <w:lang w:val="en-US"/>
        </w:rPr>
      </w:pPr>
      <w:r w:rsidRPr="00235BDB">
        <w:rPr>
          <w:b/>
          <w:sz w:val="40"/>
          <w:szCs w:val="40"/>
          <w:lang w:val="en-US"/>
        </w:rPr>
        <w:t>Power BI Desktop</w:t>
      </w:r>
      <w:r w:rsidRPr="00235BDB">
        <w:rPr>
          <w:sz w:val="40"/>
          <w:szCs w:val="40"/>
          <w:lang w:val="en-US"/>
        </w:rPr>
        <w:t>: Power BI Desktop offers more advanced reporting capabilities with interactive and dynamic visualizations. Users can create interactive reports, dashboards, and explore data in more depth compared to Excel.</w:t>
      </w:r>
    </w:p>
    <w:p w:rsidR="00235BDB" w:rsidRDefault="00235BDB" w:rsidP="00235BDB">
      <w:pPr>
        <w:rPr>
          <w:sz w:val="40"/>
          <w:szCs w:val="40"/>
          <w:lang w:val="en-US"/>
        </w:rPr>
      </w:pPr>
    </w:p>
    <w:p w:rsidR="00235BDB" w:rsidRPr="00235BDB" w:rsidRDefault="00235BDB" w:rsidP="00235BDB">
      <w:pPr>
        <w:pStyle w:val="ListParagraph"/>
        <w:numPr>
          <w:ilvl w:val="0"/>
          <w:numId w:val="13"/>
        </w:numPr>
        <w:rPr>
          <w:b/>
          <w:sz w:val="40"/>
          <w:szCs w:val="40"/>
          <w:lang w:val="en-US"/>
        </w:rPr>
      </w:pPr>
      <w:r w:rsidRPr="00235BDB">
        <w:rPr>
          <w:b/>
          <w:sz w:val="40"/>
          <w:szCs w:val="40"/>
          <w:lang w:val="en-US"/>
        </w:rPr>
        <w:t>Server Deployment:</w:t>
      </w:r>
    </w:p>
    <w:p w:rsidR="00235BDB" w:rsidRPr="00235BDB" w:rsidRDefault="00235BDB" w:rsidP="00235BDB">
      <w:pPr>
        <w:rPr>
          <w:sz w:val="40"/>
          <w:szCs w:val="40"/>
          <w:lang w:val="en-US"/>
        </w:rPr>
      </w:pPr>
    </w:p>
    <w:p w:rsidR="00235BDB" w:rsidRPr="00235BDB" w:rsidRDefault="00235BDB" w:rsidP="00235BDB">
      <w:pPr>
        <w:pStyle w:val="ListParagraph"/>
        <w:numPr>
          <w:ilvl w:val="0"/>
          <w:numId w:val="19"/>
        </w:numPr>
        <w:rPr>
          <w:sz w:val="40"/>
          <w:szCs w:val="40"/>
          <w:lang w:val="en-US"/>
        </w:rPr>
      </w:pPr>
      <w:r w:rsidRPr="00235BDB">
        <w:rPr>
          <w:b/>
          <w:sz w:val="40"/>
          <w:szCs w:val="40"/>
          <w:lang w:val="en-US"/>
        </w:rPr>
        <w:t>Excel</w:t>
      </w:r>
      <w:r w:rsidRPr="00235BDB">
        <w:rPr>
          <w:sz w:val="40"/>
          <w:szCs w:val="40"/>
          <w:lang w:val="en-US"/>
        </w:rPr>
        <w:t>: Excel files can be shared and stored on network drives, SharePoint, or cloud storage services like OneDrive. However, real-time collaboration and centralized management are limited.</w:t>
      </w:r>
    </w:p>
    <w:p w:rsidR="00235BDB" w:rsidRPr="00235BDB" w:rsidRDefault="00235BDB" w:rsidP="00235BDB">
      <w:pPr>
        <w:pStyle w:val="ListParagraph"/>
        <w:numPr>
          <w:ilvl w:val="0"/>
          <w:numId w:val="19"/>
        </w:numPr>
        <w:rPr>
          <w:sz w:val="40"/>
          <w:szCs w:val="40"/>
          <w:lang w:val="en-US"/>
        </w:rPr>
      </w:pPr>
      <w:r w:rsidRPr="00235BDB">
        <w:rPr>
          <w:b/>
          <w:sz w:val="40"/>
          <w:szCs w:val="40"/>
          <w:lang w:val="en-US"/>
        </w:rPr>
        <w:lastRenderedPageBreak/>
        <w:t>Power BI Desktop</w:t>
      </w:r>
      <w:r w:rsidRPr="00235BDB">
        <w:rPr>
          <w:sz w:val="40"/>
          <w:szCs w:val="40"/>
          <w:lang w:val="en-US"/>
        </w:rPr>
        <w:t>: Power BI Desktop reports can be published to the Power BI Service for centralized management, sharing, and collaboration. It allows for real-time collaboration, access control, and data refresh scheduling.</w:t>
      </w:r>
    </w:p>
    <w:p w:rsidR="00235BDB" w:rsidRPr="00235BDB" w:rsidRDefault="00235BDB" w:rsidP="00235BDB">
      <w:pPr>
        <w:rPr>
          <w:b/>
          <w:sz w:val="40"/>
          <w:szCs w:val="40"/>
          <w:lang w:val="en-US"/>
        </w:rPr>
      </w:pPr>
    </w:p>
    <w:p w:rsidR="00235BDB" w:rsidRPr="00235BDB" w:rsidRDefault="00235BDB" w:rsidP="00235BDB">
      <w:pPr>
        <w:pStyle w:val="ListParagraph"/>
        <w:numPr>
          <w:ilvl w:val="0"/>
          <w:numId w:val="13"/>
        </w:numPr>
        <w:rPr>
          <w:sz w:val="40"/>
          <w:szCs w:val="40"/>
          <w:lang w:val="en-US"/>
        </w:rPr>
      </w:pPr>
      <w:r w:rsidRPr="00235BDB">
        <w:rPr>
          <w:b/>
          <w:sz w:val="40"/>
          <w:szCs w:val="40"/>
          <w:lang w:val="en-US"/>
        </w:rPr>
        <w:t>Convert Models</w:t>
      </w:r>
      <w:r w:rsidRPr="00235BDB">
        <w:rPr>
          <w:sz w:val="40"/>
          <w:szCs w:val="40"/>
          <w:lang w:val="en-US"/>
        </w:rPr>
        <w:t>:</w:t>
      </w:r>
    </w:p>
    <w:p w:rsidR="00235BDB" w:rsidRPr="00235BDB" w:rsidRDefault="00235BDB" w:rsidP="00235BDB">
      <w:pPr>
        <w:rPr>
          <w:sz w:val="40"/>
          <w:szCs w:val="40"/>
          <w:lang w:val="en-US"/>
        </w:rPr>
      </w:pPr>
    </w:p>
    <w:p w:rsidR="00235BDB" w:rsidRPr="00235BDB" w:rsidRDefault="00235BDB" w:rsidP="00235BDB">
      <w:pPr>
        <w:pStyle w:val="ListParagraph"/>
        <w:numPr>
          <w:ilvl w:val="0"/>
          <w:numId w:val="18"/>
        </w:numPr>
        <w:rPr>
          <w:sz w:val="40"/>
          <w:szCs w:val="40"/>
          <w:lang w:val="en-US"/>
        </w:rPr>
      </w:pPr>
      <w:r w:rsidRPr="00235BDB">
        <w:rPr>
          <w:b/>
          <w:sz w:val="40"/>
          <w:szCs w:val="40"/>
          <w:lang w:val="en-US"/>
        </w:rPr>
        <w:t>Excel</w:t>
      </w:r>
      <w:r w:rsidRPr="00235BDB">
        <w:rPr>
          <w:sz w:val="40"/>
          <w:szCs w:val="40"/>
          <w:lang w:val="en-US"/>
        </w:rPr>
        <w:t>: Excel models can be converted to Power BI Desktop models, although the process might involve some manual effort depending on the complexity of the model.</w:t>
      </w:r>
    </w:p>
    <w:p w:rsidR="00235BDB" w:rsidRDefault="00235BDB" w:rsidP="00235BDB">
      <w:pPr>
        <w:pStyle w:val="ListParagraph"/>
        <w:numPr>
          <w:ilvl w:val="0"/>
          <w:numId w:val="18"/>
        </w:numPr>
        <w:rPr>
          <w:sz w:val="40"/>
          <w:szCs w:val="40"/>
          <w:lang w:val="en-US"/>
        </w:rPr>
      </w:pPr>
      <w:r w:rsidRPr="00235BDB">
        <w:rPr>
          <w:b/>
          <w:sz w:val="40"/>
          <w:szCs w:val="40"/>
          <w:lang w:val="en-US"/>
        </w:rPr>
        <w:t>Power BI Desktop</w:t>
      </w:r>
      <w:r w:rsidRPr="00235BDB">
        <w:rPr>
          <w:sz w:val="40"/>
          <w:szCs w:val="40"/>
          <w:lang w:val="en-US"/>
        </w:rPr>
        <w:t>: Power BI Desktop models can be easily published to the Power BI Service for sharing and collaboration. Additionally, Power BI Desktop supports importing Excel models for further enhancement and visualization.</w:t>
      </w:r>
    </w:p>
    <w:p w:rsidR="00235BDB" w:rsidRDefault="00235BDB" w:rsidP="00235BDB">
      <w:pPr>
        <w:rPr>
          <w:sz w:val="40"/>
          <w:szCs w:val="40"/>
          <w:lang w:val="en-US"/>
        </w:rPr>
      </w:pPr>
    </w:p>
    <w:p w:rsidR="00235BDB" w:rsidRDefault="00235BDB" w:rsidP="00235BDB">
      <w:pPr>
        <w:rPr>
          <w:sz w:val="40"/>
          <w:szCs w:val="40"/>
          <w:lang w:val="en-US"/>
        </w:rPr>
      </w:pPr>
    </w:p>
    <w:p w:rsidR="00235BDB" w:rsidRDefault="00235BDB" w:rsidP="00235BDB">
      <w:pPr>
        <w:rPr>
          <w:sz w:val="40"/>
          <w:szCs w:val="40"/>
          <w:lang w:val="en-US"/>
        </w:rPr>
      </w:pPr>
    </w:p>
    <w:p w:rsidR="00235BDB" w:rsidRDefault="00235BDB" w:rsidP="00235BDB">
      <w:pPr>
        <w:rPr>
          <w:sz w:val="40"/>
          <w:szCs w:val="40"/>
          <w:lang w:val="en-US"/>
        </w:rPr>
      </w:pPr>
    </w:p>
    <w:p w:rsidR="00235BDB" w:rsidRDefault="00235BDB" w:rsidP="00235BDB">
      <w:pPr>
        <w:rPr>
          <w:sz w:val="40"/>
          <w:szCs w:val="40"/>
          <w:lang w:val="en-US"/>
        </w:rPr>
      </w:pPr>
    </w:p>
    <w:p w:rsidR="00235BDB" w:rsidRDefault="00235BDB" w:rsidP="00235BDB">
      <w:pPr>
        <w:rPr>
          <w:sz w:val="40"/>
          <w:szCs w:val="40"/>
          <w:lang w:val="en-US"/>
        </w:rPr>
      </w:pPr>
    </w:p>
    <w:p w:rsidR="00235BDB" w:rsidRPr="005364C1" w:rsidRDefault="00235BDB" w:rsidP="00235BDB">
      <w:pPr>
        <w:rPr>
          <w:b/>
          <w:sz w:val="40"/>
          <w:szCs w:val="40"/>
          <w:lang w:val="en-US"/>
        </w:rPr>
      </w:pPr>
      <w:r>
        <w:rPr>
          <w:sz w:val="40"/>
          <w:szCs w:val="40"/>
          <w:lang w:val="en-US"/>
        </w:rPr>
        <w:lastRenderedPageBreak/>
        <w:t>Q.6</w:t>
      </w:r>
      <w:r w:rsidR="005364C1">
        <w:rPr>
          <w:sz w:val="40"/>
          <w:szCs w:val="40"/>
          <w:lang w:val="en-US"/>
        </w:rPr>
        <w:t xml:space="preserve"> </w:t>
      </w:r>
      <w:r w:rsidR="005364C1" w:rsidRPr="005364C1">
        <w:rPr>
          <w:rFonts w:ascii="Segoe UI" w:hAnsi="Segoe UI" w:cs="Segoe UI"/>
          <w:b/>
          <w:color w:val="0D0D0D"/>
          <w:sz w:val="40"/>
          <w:szCs w:val="40"/>
          <w:shd w:val="clear" w:color="auto" w:fill="FFFFFF"/>
        </w:rPr>
        <w:t>List 20 data sources supported by Power Bi desktop</w:t>
      </w:r>
    </w:p>
    <w:p w:rsidR="005364C1" w:rsidRDefault="005364C1" w:rsidP="00235BDB">
      <w:pPr>
        <w:rPr>
          <w:sz w:val="40"/>
          <w:szCs w:val="40"/>
          <w:lang w:val="en-US"/>
        </w:rPr>
      </w:pPr>
    </w:p>
    <w:p w:rsidR="005364C1" w:rsidRDefault="005364C1" w:rsidP="005364C1">
      <w:pPr>
        <w:pStyle w:val="ListParagraph"/>
        <w:numPr>
          <w:ilvl w:val="0"/>
          <w:numId w:val="20"/>
        </w:numPr>
        <w:rPr>
          <w:sz w:val="40"/>
          <w:szCs w:val="40"/>
          <w:lang w:val="en-US"/>
        </w:rPr>
      </w:pPr>
      <w:r w:rsidRPr="005364C1">
        <w:rPr>
          <w:b/>
          <w:sz w:val="40"/>
          <w:szCs w:val="40"/>
          <w:lang w:val="en-US"/>
        </w:rPr>
        <w:t>Excel</w:t>
      </w:r>
      <w:r w:rsidRPr="005364C1">
        <w:rPr>
          <w:sz w:val="40"/>
          <w:szCs w:val="40"/>
          <w:lang w:val="en-US"/>
        </w:rPr>
        <w:t xml:space="preserve">: Import data from Excel workbooks (.xlsx, </w:t>
      </w:r>
      <w:bookmarkStart w:id="0" w:name="_GoBack"/>
      <w:bookmarkEnd w:id="0"/>
      <w:r w:rsidRPr="005364C1">
        <w:rPr>
          <w:sz w:val="40"/>
          <w:szCs w:val="40"/>
          <w:lang w:val="en-US"/>
        </w:rPr>
        <w:t>.</w:t>
      </w:r>
      <w:proofErr w:type="spellStart"/>
      <w:r w:rsidRPr="005364C1">
        <w:rPr>
          <w:sz w:val="40"/>
          <w:szCs w:val="40"/>
          <w:lang w:val="en-US"/>
        </w:rPr>
        <w:t>xls</w:t>
      </w:r>
      <w:proofErr w:type="spellEnd"/>
      <w:r w:rsidRPr="005364C1">
        <w:rPr>
          <w:sz w:val="40"/>
          <w:szCs w:val="40"/>
          <w:lang w:val="en-US"/>
        </w:rPr>
        <w:t>).</w:t>
      </w:r>
    </w:p>
    <w:p w:rsidR="005364C1" w:rsidRPr="005364C1" w:rsidRDefault="005364C1" w:rsidP="005364C1">
      <w:pPr>
        <w:pStyle w:val="ListParagraph"/>
        <w:ind w:left="1170"/>
        <w:rPr>
          <w:sz w:val="40"/>
          <w:szCs w:val="40"/>
          <w:lang w:val="en-US"/>
        </w:rPr>
      </w:pPr>
    </w:p>
    <w:p w:rsidR="005364C1" w:rsidRDefault="005364C1" w:rsidP="005364C1">
      <w:pPr>
        <w:pStyle w:val="ListParagraph"/>
        <w:numPr>
          <w:ilvl w:val="0"/>
          <w:numId w:val="20"/>
        </w:numPr>
        <w:rPr>
          <w:sz w:val="40"/>
          <w:szCs w:val="40"/>
          <w:lang w:val="en-US"/>
        </w:rPr>
      </w:pPr>
      <w:r w:rsidRPr="005364C1">
        <w:rPr>
          <w:b/>
          <w:sz w:val="40"/>
          <w:szCs w:val="40"/>
          <w:lang w:val="en-US"/>
        </w:rPr>
        <w:t>CSV</w:t>
      </w:r>
      <w:r w:rsidRPr="005364C1">
        <w:rPr>
          <w:sz w:val="40"/>
          <w:szCs w:val="40"/>
          <w:lang w:val="en-US"/>
        </w:rPr>
        <w:t>: Import data from Comma Separated Values (CSV) files.</w:t>
      </w:r>
    </w:p>
    <w:p w:rsidR="005364C1" w:rsidRPr="005364C1" w:rsidRDefault="005364C1" w:rsidP="005364C1">
      <w:pPr>
        <w:pStyle w:val="ListParagraph"/>
        <w:rPr>
          <w:sz w:val="40"/>
          <w:szCs w:val="40"/>
          <w:lang w:val="en-US"/>
        </w:rPr>
      </w:pPr>
    </w:p>
    <w:p w:rsidR="005364C1" w:rsidRPr="005364C1" w:rsidRDefault="005364C1" w:rsidP="005364C1">
      <w:pPr>
        <w:pStyle w:val="ListParagraph"/>
        <w:ind w:left="1170"/>
        <w:rPr>
          <w:sz w:val="40"/>
          <w:szCs w:val="40"/>
          <w:lang w:val="en-US"/>
        </w:rPr>
      </w:pPr>
    </w:p>
    <w:p w:rsidR="005364C1" w:rsidRDefault="005364C1" w:rsidP="005364C1">
      <w:pPr>
        <w:pStyle w:val="ListParagraph"/>
        <w:numPr>
          <w:ilvl w:val="0"/>
          <w:numId w:val="20"/>
        </w:numPr>
        <w:rPr>
          <w:sz w:val="40"/>
          <w:szCs w:val="40"/>
          <w:lang w:val="en-US"/>
        </w:rPr>
      </w:pPr>
      <w:r w:rsidRPr="005364C1">
        <w:rPr>
          <w:b/>
          <w:sz w:val="40"/>
          <w:szCs w:val="40"/>
          <w:lang w:val="en-US"/>
        </w:rPr>
        <w:t>SQL Server Database</w:t>
      </w:r>
      <w:r w:rsidRPr="005364C1">
        <w:rPr>
          <w:sz w:val="40"/>
          <w:szCs w:val="40"/>
          <w:lang w:val="en-US"/>
        </w:rPr>
        <w:t>: Connect to on-premises or cloud-hosted SQL Server databases.</w:t>
      </w:r>
    </w:p>
    <w:p w:rsidR="005364C1" w:rsidRPr="005364C1" w:rsidRDefault="005364C1" w:rsidP="005364C1">
      <w:pPr>
        <w:pStyle w:val="ListParagraph"/>
        <w:ind w:left="1170"/>
        <w:rPr>
          <w:sz w:val="40"/>
          <w:szCs w:val="40"/>
          <w:lang w:val="en-US"/>
        </w:rPr>
      </w:pPr>
    </w:p>
    <w:p w:rsidR="005364C1" w:rsidRDefault="005364C1" w:rsidP="005364C1">
      <w:pPr>
        <w:pStyle w:val="ListParagraph"/>
        <w:numPr>
          <w:ilvl w:val="0"/>
          <w:numId w:val="20"/>
        </w:numPr>
        <w:rPr>
          <w:sz w:val="40"/>
          <w:szCs w:val="40"/>
          <w:lang w:val="en-US"/>
        </w:rPr>
      </w:pPr>
      <w:r w:rsidRPr="005364C1">
        <w:rPr>
          <w:b/>
          <w:sz w:val="40"/>
          <w:szCs w:val="40"/>
          <w:lang w:val="en-US"/>
        </w:rPr>
        <w:t>Azure SQL Database</w:t>
      </w:r>
      <w:r w:rsidRPr="005364C1">
        <w:rPr>
          <w:sz w:val="40"/>
          <w:szCs w:val="40"/>
          <w:lang w:val="en-US"/>
        </w:rPr>
        <w:t>: Connect to Microsoft Azure SQL databases.</w:t>
      </w:r>
    </w:p>
    <w:p w:rsidR="005364C1" w:rsidRPr="005364C1" w:rsidRDefault="005364C1" w:rsidP="005364C1">
      <w:pPr>
        <w:rPr>
          <w:sz w:val="40"/>
          <w:szCs w:val="40"/>
          <w:lang w:val="en-US"/>
        </w:rPr>
      </w:pPr>
    </w:p>
    <w:p w:rsidR="005364C1" w:rsidRDefault="005364C1" w:rsidP="005364C1">
      <w:pPr>
        <w:pStyle w:val="ListParagraph"/>
        <w:numPr>
          <w:ilvl w:val="0"/>
          <w:numId w:val="20"/>
        </w:numPr>
        <w:rPr>
          <w:sz w:val="40"/>
          <w:szCs w:val="40"/>
          <w:lang w:val="en-US"/>
        </w:rPr>
      </w:pPr>
      <w:r w:rsidRPr="005364C1">
        <w:rPr>
          <w:b/>
          <w:sz w:val="40"/>
          <w:szCs w:val="40"/>
          <w:lang w:val="en-US"/>
        </w:rPr>
        <w:t>SQL Server Analysis Services</w:t>
      </w:r>
      <w:r w:rsidRPr="005364C1">
        <w:rPr>
          <w:sz w:val="40"/>
          <w:szCs w:val="40"/>
          <w:lang w:val="en-US"/>
        </w:rPr>
        <w:t>: Connect to on-premises or cloud-hosted Analysis Services databases.</w:t>
      </w:r>
    </w:p>
    <w:p w:rsidR="005364C1" w:rsidRPr="005364C1" w:rsidRDefault="005364C1" w:rsidP="005364C1">
      <w:pPr>
        <w:pStyle w:val="ListParagraph"/>
        <w:rPr>
          <w:sz w:val="40"/>
          <w:szCs w:val="40"/>
          <w:lang w:val="en-US"/>
        </w:rPr>
      </w:pPr>
    </w:p>
    <w:p w:rsidR="005364C1" w:rsidRPr="005364C1" w:rsidRDefault="005364C1" w:rsidP="005364C1">
      <w:pPr>
        <w:pStyle w:val="ListParagraph"/>
        <w:ind w:left="1170"/>
        <w:rPr>
          <w:sz w:val="40"/>
          <w:szCs w:val="40"/>
          <w:lang w:val="en-US"/>
        </w:rPr>
      </w:pPr>
    </w:p>
    <w:p w:rsidR="005364C1" w:rsidRDefault="005364C1" w:rsidP="005364C1">
      <w:pPr>
        <w:pStyle w:val="ListParagraph"/>
        <w:numPr>
          <w:ilvl w:val="0"/>
          <w:numId w:val="20"/>
        </w:numPr>
        <w:rPr>
          <w:sz w:val="40"/>
          <w:szCs w:val="40"/>
          <w:lang w:val="en-US"/>
        </w:rPr>
      </w:pPr>
      <w:r w:rsidRPr="005364C1">
        <w:rPr>
          <w:b/>
          <w:sz w:val="40"/>
          <w:szCs w:val="40"/>
          <w:lang w:val="en-US"/>
        </w:rPr>
        <w:t>Azure Analysis Services:</w:t>
      </w:r>
      <w:r w:rsidRPr="005364C1">
        <w:rPr>
          <w:sz w:val="40"/>
          <w:szCs w:val="40"/>
          <w:lang w:val="en-US"/>
        </w:rPr>
        <w:t xml:space="preserve"> Connect to Microsoft Azure Analysis Services.</w:t>
      </w:r>
    </w:p>
    <w:p w:rsidR="005364C1" w:rsidRPr="005364C1" w:rsidRDefault="005364C1" w:rsidP="005364C1">
      <w:pPr>
        <w:pStyle w:val="ListParagraph"/>
        <w:ind w:left="1170"/>
        <w:rPr>
          <w:b/>
          <w:sz w:val="40"/>
          <w:szCs w:val="40"/>
          <w:lang w:val="en-US"/>
        </w:rPr>
      </w:pPr>
    </w:p>
    <w:p w:rsidR="005364C1" w:rsidRPr="005364C1" w:rsidRDefault="005364C1" w:rsidP="005364C1">
      <w:pPr>
        <w:pStyle w:val="ListParagraph"/>
        <w:numPr>
          <w:ilvl w:val="0"/>
          <w:numId w:val="20"/>
        </w:numPr>
        <w:rPr>
          <w:sz w:val="40"/>
          <w:szCs w:val="40"/>
          <w:lang w:val="en-US"/>
        </w:rPr>
      </w:pPr>
      <w:r w:rsidRPr="005364C1">
        <w:rPr>
          <w:b/>
          <w:sz w:val="40"/>
          <w:szCs w:val="40"/>
          <w:lang w:val="en-US"/>
        </w:rPr>
        <w:t>Oracle Database</w:t>
      </w:r>
      <w:r w:rsidRPr="005364C1">
        <w:rPr>
          <w:sz w:val="40"/>
          <w:szCs w:val="40"/>
          <w:lang w:val="en-US"/>
        </w:rPr>
        <w:t>: Connect to Oracle databases.</w:t>
      </w:r>
    </w:p>
    <w:p w:rsidR="005364C1" w:rsidRDefault="005364C1" w:rsidP="005364C1">
      <w:pPr>
        <w:pStyle w:val="ListParagraph"/>
        <w:numPr>
          <w:ilvl w:val="0"/>
          <w:numId w:val="20"/>
        </w:numPr>
        <w:rPr>
          <w:sz w:val="40"/>
          <w:szCs w:val="40"/>
          <w:lang w:val="en-US"/>
        </w:rPr>
      </w:pPr>
      <w:r w:rsidRPr="005364C1">
        <w:rPr>
          <w:b/>
          <w:sz w:val="40"/>
          <w:szCs w:val="40"/>
          <w:lang w:val="en-US"/>
        </w:rPr>
        <w:lastRenderedPageBreak/>
        <w:t>MySQL Database</w:t>
      </w:r>
      <w:r w:rsidRPr="005364C1">
        <w:rPr>
          <w:sz w:val="40"/>
          <w:szCs w:val="40"/>
          <w:lang w:val="en-US"/>
        </w:rPr>
        <w:t>: Connect to MySQL databases.</w:t>
      </w:r>
    </w:p>
    <w:p w:rsidR="005364C1" w:rsidRPr="005364C1" w:rsidRDefault="005364C1" w:rsidP="005364C1">
      <w:pPr>
        <w:pStyle w:val="ListParagraph"/>
        <w:ind w:left="1170"/>
        <w:rPr>
          <w:sz w:val="40"/>
          <w:szCs w:val="40"/>
          <w:lang w:val="en-US"/>
        </w:rPr>
      </w:pPr>
    </w:p>
    <w:p w:rsidR="005364C1" w:rsidRDefault="005364C1" w:rsidP="005364C1">
      <w:pPr>
        <w:pStyle w:val="ListParagraph"/>
        <w:numPr>
          <w:ilvl w:val="0"/>
          <w:numId w:val="20"/>
        </w:numPr>
        <w:rPr>
          <w:sz w:val="40"/>
          <w:szCs w:val="40"/>
          <w:lang w:val="en-US"/>
        </w:rPr>
      </w:pPr>
      <w:r w:rsidRPr="005364C1">
        <w:rPr>
          <w:b/>
          <w:sz w:val="40"/>
          <w:szCs w:val="40"/>
          <w:lang w:val="en-US"/>
        </w:rPr>
        <w:t>PostgreSQL</w:t>
      </w:r>
      <w:r w:rsidRPr="005364C1">
        <w:rPr>
          <w:sz w:val="40"/>
          <w:szCs w:val="40"/>
          <w:lang w:val="en-US"/>
        </w:rPr>
        <w:t>: Connect to PostgreSQL databases.</w:t>
      </w:r>
    </w:p>
    <w:p w:rsidR="005364C1" w:rsidRPr="005364C1" w:rsidRDefault="005364C1" w:rsidP="005364C1">
      <w:pPr>
        <w:rPr>
          <w:sz w:val="40"/>
          <w:szCs w:val="40"/>
          <w:lang w:val="en-US"/>
        </w:rPr>
      </w:pPr>
    </w:p>
    <w:p w:rsidR="005364C1" w:rsidRDefault="005364C1" w:rsidP="005364C1">
      <w:pPr>
        <w:pStyle w:val="ListParagraph"/>
        <w:numPr>
          <w:ilvl w:val="0"/>
          <w:numId w:val="20"/>
        </w:numPr>
        <w:rPr>
          <w:sz w:val="40"/>
          <w:szCs w:val="40"/>
          <w:lang w:val="en-US"/>
        </w:rPr>
      </w:pPr>
      <w:r w:rsidRPr="005364C1">
        <w:rPr>
          <w:b/>
          <w:sz w:val="40"/>
          <w:szCs w:val="40"/>
          <w:lang w:val="en-US"/>
        </w:rPr>
        <w:t>IBM DB2</w:t>
      </w:r>
      <w:r w:rsidRPr="005364C1">
        <w:rPr>
          <w:sz w:val="40"/>
          <w:szCs w:val="40"/>
          <w:lang w:val="en-US"/>
        </w:rPr>
        <w:t>: Connect to IBM DB2 databases.</w:t>
      </w:r>
    </w:p>
    <w:p w:rsidR="005364C1" w:rsidRPr="005364C1" w:rsidRDefault="005364C1" w:rsidP="005364C1">
      <w:pPr>
        <w:pStyle w:val="ListParagraph"/>
        <w:ind w:left="1170"/>
        <w:rPr>
          <w:sz w:val="40"/>
          <w:szCs w:val="40"/>
          <w:lang w:val="en-US"/>
        </w:rPr>
      </w:pPr>
    </w:p>
    <w:p w:rsidR="005364C1" w:rsidRDefault="005364C1" w:rsidP="005364C1">
      <w:pPr>
        <w:pStyle w:val="ListParagraph"/>
        <w:numPr>
          <w:ilvl w:val="0"/>
          <w:numId w:val="20"/>
        </w:numPr>
        <w:rPr>
          <w:sz w:val="40"/>
          <w:szCs w:val="40"/>
          <w:lang w:val="en-US"/>
        </w:rPr>
      </w:pPr>
      <w:r w:rsidRPr="005364C1">
        <w:rPr>
          <w:b/>
          <w:sz w:val="40"/>
          <w:szCs w:val="40"/>
          <w:lang w:val="en-US"/>
        </w:rPr>
        <w:t>Sybase Database</w:t>
      </w:r>
      <w:r w:rsidRPr="005364C1">
        <w:rPr>
          <w:sz w:val="40"/>
          <w:szCs w:val="40"/>
          <w:lang w:val="en-US"/>
        </w:rPr>
        <w:t>: Connect to Sybase databases.</w:t>
      </w:r>
    </w:p>
    <w:p w:rsidR="005364C1" w:rsidRPr="005364C1" w:rsidRDefault="005364C1" w:rsidP="005364C1">
      <w:pPr>
        <w:rPr>
          <w:sz w:val="40"/>
          <w:szCs w:val="40"/>
          <w:lang w:val="en-US"/>
        </w:rPr>
      </w:pPr>
    </w:p>
    <w:p w:rsidR="005364C1" w:rsidRDefault="005364C1" w:rsidP="005364C1">
      <w:pPr>
        <w:pStyle w:val="ListParagraph"/>
        <w:numPr>
          <w:ilvl w:val="0"/>
          <w:numId w:val="20"/>
        </w:numPr>
        <w:rPr>
          <w:sz w:val="40"/>
          <w:szCs w:val="40"/>
          <w:lang w:val="en-US"/>
        </w:rPr>
      </w:pPr>
      <w:r w:rsidRPr="005364C1">
        <w:rPr>
          <w:b/>
          <w:sz w:val="40"/>
          <w:szCs w:val="40"/>
          <w:lang w:val="en-US"/>
        </w:rPr>
        <w:t>Teradata Database</w:t>
      </w:r>
      <w:r w:rsidRPr="005364C1">
        <w:rPr>
          <w:sz w:val="40"/>
          <w:szCs w:val="40"/>
          <w:lang w:val="en-US"/>
        </w:rPr>
        <w:t>: Connect to Teradata databases.</w:t>
      </w:r>
    </w:p>
    <w:p w:rsidR="005364C1" w:rsidRPr="005364C1" w:rsidRDefault="005364C1" w:rsidP="005364C1">
      <w:pPr>
        <w:rPr>
          <w:sz w:val="40"/>
          <w:szCs w:val="40"/>
          <w:lang w:val="en-US"/>
        </w:rPr>
      </w:pPr>
    </w:p>
    <w:p w:rsidR="005364C1" w:rsidRDefault="005364C1" w:rsidP="005364C1">
      <w:pPr>
        <w:pStyle w:val="ListParagraph"/>
        <w:numPr>
          <w:ilvl w:val="0"/>
          <w:numId w:val="20"/>
        </w:numPr>
        <w:rPr>
          <w:sz w:val="40"/>
          <w:szCs w:val="40"/>
          <w:lang w:val="en-US"/>
        </w:rPr>
      </w:pPr>
      <w:r w:rsidRPr="005364C1">
        <w:rPr>
          <w:b/>
          <w:sz w:val="40"/>
          <w:szCs w:val="40"/>
          <w:lang w:val="en-US"/>
        </w:rPr>
        <w:t>Google Big</w:t>
      </w:r>
      <w:r w:rsidRPr="005364C1">
        <w:rPr>
          <w:b/>
          <w:sz w:val="40"/>
          <w:szCs w:val="40"/>
          <w:lang w:val="en-US"/>
        </w:rPr>
        <w:t>-</w:t>
      </w:r>
      <w:r w:rsidRPr="005364C1">
        <w:rPr>
          <w:b/>
          <w:sz w:val="40"/>
          <w:szCs w:val="40"/>
          <w:lang w:val="en-US"/>
        </w:rPr>
        <w:t>Query</w:t>
      </w:r>
      <w:r w:rsidRPr="005364C1">
        <w:rPr>
          <w:sz w:val="40"/>
          <w:szCs w:val="40"/>
          <w:lang w:val="en-US"/>
        </w:rPr>
        <w:t>: Connect to Google Big</w:t>
      </w:r>
      <w:r>
        <w:rPr>
          <w:sz w:val="40"/>
          <w:szCs w:val="40"/>
          <w:lang w:val="en-US"/>
        </w:rPr>
        <w:t>-</w:t>
      </w:r>
      <w:r w:rsidRPr="005364C1">
        <w:rPr>
          <w:sz w:val="40"/>
          <w:szCs w:val="40"/>
          <w:lang w:val="en-US"/>
        </w:rPr>
        <w:t>Query data warehouse.</w:t>
      </w:r>
    </w:p>
    <w:p w:rsidR="005364C1" w:rsidRPr="005364C1" w:rsidRDefault="005364C1" w:rsidP="005364C1">
      <w:pPr>
        <w:rPr>
          <w:sz w:val="40"/>
          <w:szCs w:val="40"/>
          <w:lang w:val="en-US"/>
        </w:rPr>
      </w:pPr>
    </w:p>
    <w:p w:rsidR="005364C1" w:rsidRDefault="005364C1" w:rsidP="005364C1">
      <w:pPr>
        <w:pStyle w:val="ListParagraph"/>
        <w:numPr>
          <w:ilvl w:val="0"/>
          <w:numId w:val="20"/>
        </w:numPr>
        <w:rPr>
          <w:sz w:val="40"/>
          <w:szCs w:val="40"/>
          <w:lang w:val="en-US"/>
        </w:rPr>
      </w:pPr>
      <w:r w:rsidRPr="005364C1">
        <w:rPr>
          <w:b/>
          <w:sz w:val="40"/>
          <w:szCs w:val="40"/>
          <w:lang w:val="en-US"/>
        </w:rPr>
        <w:t>Amazon Redshift</w:t>
      </w:r>
      <w:r w:rsidRPr="005364C1">
        <w:rPr>
          <w:sz w:val="40"/>
          <w:szCs w:val="40"/>
          <w:lang w:val="en-US"/>
        </w:rPr>
        <w:t>: Connect to Amazon Redshift data warehouse.</w:t>
      </w:r>
    </w:p>
    <w:p w:rsidR="005364C1" w:rsidRPr="005364C1" w:rsidRDefault="005364C1" w:rsidP="005364C1">
      <w:pPr>
        <w:rPr>
          <w:sz w:val="40"/>
          <w:szCs w:val="40"/>
          <w:lang w:val="en-US"/>
        </w:rPr>
      </w:pPr>
    </w:p>
    <w:p w:rsidR="005364C1" w:rsidRDefault="005364C1" w:rsidP="005364C1">
      <w:pPr>
        <w:pStyle w:val="ListParagraph"/>
        <w:numPr>
          <w:ilvl w:val="0"/>
          <w:numId w:val="20"/>
        </w:numPr>
        <w:rPr>
          <w:sz w:val="40"/>
          <w:szCs w:val="40"/>
          <w:lang w:val="en-US"/>
        </w:rPr>
      </w:pPr>
      <w:r w:rsidRPr="005364C1">
        <w:rPr>
          <w:b/>
          <w:sz w:val="40"/>
          <w:szCs w:val="40"/>
          <w:lang w:val="en-US"/>
        </w:rPr>
        <w:t>Web</w:t>
      </w:r>
      <w:r w:rsidRPr="005364C1">
        <w:rPr>
          <w:sz w:val="40"/>
          <w:szCs w:val="40"/>
          <w:lang w:val="en-US"/>
        </w:rPr>
        <w:t>: Directly import data from web pages or web services using APIs.</w:t>
      </w:r>
    </w:p>
    <w:p w:rsidR="005364C1" w:rsidRPr="005364C1" w:rsidRDefault="005364C1" w:rsidP="005364C1">
      <w:pPr>
        <w:rPr>
          <w:sz w:val="40"/>
          <w:szCs w:val="40"/>
          <w:lang w:val="en-US"/>
        </w:rPr>
      </w:pPr>
    </w:p>
    <w:p w:rsidR="005364C1" w:rsidRPr="005364C1" w:rsidRDefault="005364C1" w:rsidP="005364C1">
      <w:pPr>
        <w:pStyle w:val="ListParagraph"/>
        <w:numPr>
          <w:ilvl w:val="0"/>
          <w:numId w:val="20"/>
        </w:numPr>
        <w:rPr>
          <w:sz w:val="40"/>
          <w:szCs w:val="40"/>
          <w:lang w:val="en-US"/>
        </w:rPr>
      </w:pPr>
      <w:r w:rsidRPr="005364C1">
        <w:rPr>
          <w:b/>
          <w:sz w:val="40"/>
          <w:szCs w:val="40"/>
          <w:lang w:val="en-US"/>
        </w:rPr>
        <w:lastRenderedPageBreak/>
        <w:t>Microsoft SharePoint</w:t>
      </w:r>
      <w:r w:rsidRPr="005364C1">
        <w:rPr>
          <w:sz w:val="40"/>
          <w:szCs w:val="40"/>
          <w:lang w:val="en-US"/>
        </w:rPr>
        <w:t>: Connect to SharePoint lists and libraries.</w:t>
      </w:r>
    </w:p>
    <w:p w:rsidR="005364C1" w:rsidRPr="005364C1" w:rsidRDefault="005364C1" w:rsidP="005364C1">
      <w:pPr>
        <w:pStyle w:val="ListParagraph"/>
        <w:ind w:left="1170"/>
        <w:rPr>
          <w:sz w:val="40"/>
          <w:szCs w:val="40"/>
          <w:lang w:val="en-US"/>
        </w:rPr>
      </w:pPr>
    </w:p>
    <w:p w:rsidR="005364C1" w:rsidRDefault="005364C1" w:rsidP="005364C1">
      <w:pPr>
        <w:pStyle w:val="ListParagraph"/>
        <w:numPr>
          <w:ilvl w:val="0"/>
          <w:numId w:val="20"/>
        </w:numPr>
        <w:rPr>
          <w:sz w:val="40"/>
          <w:szCs w:val="40"/>
          <w:lang w:val="en-US"/>
        </w:rPr>
      </w:pPr>
      <w:r w:rsidRPr="005364C1">
        <w:rPr>
          <w:b/>
          <w:sz w:val="40"/>
          <w:szCs w:val="40"/>
          <w:lang w:val="en-US"/>
        </w:rPr>
        <w:t>Microsoft Exchange</w:t>
      </w:r>
      <w:r w:rsidRPr="005364C1">
        <w:rPr>
          <w:sz w:val="40"/>
          <w:szCs w:val="40"/>
          <w:lang w:val="en-US"/>
        </w:rPr>
        <w:t>: Connect to Exchange Online mailboxes.</w:t>
      </w:r>
    </w:p>
    <w:p w:rsidR="005364C1" w:rsidRPr="005364C1" w:rsidRDefault="005364C1" w:rsidP="005364C1">
      <w:pPr>
        <w:rPr>
          <w:sz w:val="40"/>
          <w:szCs w:val="40"/>
          <w:lang w:val="en-US"/>
        </w:rPr>
      </w:pPr>
    </w:p>
    <w:p w:rsidR="005364C1" w:rsidRDefault="005364C1" w:rsidP="005364C1">
      <w:pPr>
        <w:pStyle w:val="ListParagraph"/>
        <w:numPr>
          <w:ilvl w:val="0"/>
          <w:numId w:val="20"/>
        </w:numPr>
        <w:rPr>
          <w:sz w:val="40"/>
          <w:szCs w:val="40"/>
          <w:lang w:val="en-US"/>
        </w:rPr>
      </w:pPr>
      <w:r w:rsidRPr="005364C1">
        <w:rPr>
          <w:b/>
          <w:sz w:val="40"/>
          <w:szCs w:val="40"/>
          <w:lang w:val="en-US"/>
        </w:rPr>
        <w:t>Salesforce</w:t>
      </w:r>
      <w:r w:rsidRPr="005364C1">
        <w:rPr>
          <w:sz w:val="40"/>
          <w:szCs w:val="40"/>
          <w:lang w:val="en-US"/>
        </w:rPr>
        <w:t>: Connect to Salesforce CRM data.</w:t>
      </w:r>
    </w:p>
    <w:p w:rsidR="005364C1" w:rsidRPr="005364C1" w:rsidRDefault="005364C1" w:rsidP="005364C1">
      <w:pPr>
        <w:rPr>
          <w:sz w:val="40"/>
          <w:szCs w:val="40"/>
          <w:lang w:val="en-US"/>
        </w:rPr>
      </w:pPr>
    </w:p>
    <w:p w:rsidR="005364C1" w:rsidRDefault="005364C1" w:rsidP="005364C1">
      <w:pPr>
        <w:pStyle w:val="ListParagraph"/>
        <w:numPr>
          <w:ilvl w:val="0"/>
          <w:numId w:val="20"/>
        </w:numPr>
        <w:rPr>
          <w:sz w:val="40"/>
          <w:szCs w:val="40"/>
          <w:lang w:val="en-US"/>
        </w:rPr>
      </w:pPr>
      <w:r w:rsidRPr="005364C1">
        <w:rPr>
          <w:b/>
          <w:sz w:val="40"/>
          <w:szCs w:val="40"/>
          <w:lang w:val="en-US"/>
        </w:rPr>
        <w:t>Dynamics 365</w:t>
      </w:r>
      <w:r w:rsidRPr="005364C1">
        <w:rPr>
          <w:sz w:val="40"/>
          <w:szCs w:val="40"/>
          <w:lang w:val="en-US"/>
        </w:rPr>
        <w:t>: Connect to Microsoft Dynamics 365 data.</w:t>
      </w:r>
    </w:p>
    <w:p w:rsidR="005364C1" w:rsidRPr="005364C1" w:rsidRDefault="005364C1" w:rsidP="005364C1">
      <w:pPr>
        <w:rPr>
          <w:sz w:val="40"/>
          <w:szCs w:val="40"/>
          <w:lang w:val="en-US"/>
        </w:rPr>
      </w:pPr>
    </w:p>
    <w:p w:rsidR="005364C1" w:rsidRPr="005364C1" w:rsidRDefault="005364C1" w:rsidP="005364C1">
      <w:pPr>
        <w:pStyle w:val="ListParagraph"/>
        <w:numPr>
          <w:ilvl w:val="0"/>
          <w:numId w:val="20"/>
        </w:numPr>
        <w:rPr>
          <w:sz w:val="40"/>
          <w:szCs w:val="40"/>
          <w:lang w:val="en-US"/>
        </w:rPr>
      </w:pPr>
      <w:r w:rsidRPr="005364C1">
        <w:rPr>
          <w:b/>
          <w:sz w:val="40"/>
          <w:szCs w:val="40"/>
          <w:lang w:val="en-US"/>
        </w:rPr>
        <w:t>JSON</w:t>
      </w:r>
      <w:r w:rsidRPr="005364C1">
        <w:rPr>
          <w:sz w:val="40"/>
          <w:szCs w:val="40"/>
          <w:lang w:val="en-US"/>
        </w:rPr>
        <w:t>: Import data from JSON files or web APIs.</w:t>
      </w:r>
    </w:p>
    <w:sectPr w:rsidR="005364C1" w:rsidRPr="00536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B14BE"/>
    <w:multiLevelType w:val="hybridMultilevel"/>
    <w:tmpl w:val="C8005F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7B4549"/>
    <w:multiLevelType w:val="hybridMultilevel"/>
    <w:tmpl w:val="9E967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9F16E5"/>
    <w:multiLevelType w:val="hybridMultilevel"/>
    <w:tmpl w:val="16F89D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9A37BF2"/>
    <w:multiLevelType w:val="multilevel"/>
    <w:tmpl w:val="6A50E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63070D"/>
    <w:multiLevelType w:val="multilevel"/>
    <w:tmpl w:val="76123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D782C"/>
    <w:multiLevelType w:val="hybridMultilevel"/>
    <w:tmpl w:val="2886E7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E6B4BAE"/>
    <w:multiLevelType w:val="hybridMultilevel"/>
    <w:tmpl w:val="6C7E8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063DB6"/>
    <w:multiLevelType w:val="hybridMultilevel"/>
    <w:tmpl w:val="67AA6B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A1F5DF4"/>
    <w:multiLevelType w:val="hybridMultilevel"/>
    <w:tmpl w:val="F28EE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676583"/>
    <w:multiLevelType w:val="hybridMultilevel"/>
    <w:tmpl w:val="03FAE82A"/>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0" w15:restartNumberingAfterBreak="0">
    <w:nsid w:val="681B30A9"/>
    <w:multiLevelType w:val="hybridMultilevel"/>
    <w:tmpl w:val="112AD0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8BE00B1"/>
    <w:multiLevelType w:val="hybridMultilevel"/>
    <w:tmpl w:val="5C9C5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5B0DD0"/>
    <w:multiLevelType w:val="hybridMultilevel"/>
    <w:tmpl w:val="521A22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E569AE"/>
    <w:multiLevelType w:val="hybridMultilevel"/>
    <w:tmpl w:val="AB742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9C53C4"/>
    <w:multiLevelType w:val="hybridMultilevel"/>
    <w:tmpl w:val="759657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3FC6379"/>
    <w:multiLevelType w:val="hybridMultilevel"/>
    <w:tmpl w:val="1870FD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2D293C"/>
    <w:multiLevelType w:val="hybridMultilevel"/>
    <w:tmpl w:val="66845F38"/>
    <w:lvl w:ilvl="0" w:tplc="4009000F">
      <w:start w:val="1"/>
      <w:numFmt w:val="decimal"/>
      <w:lvlText w:val="%1."/>
      <w:lvlJc w:val="lef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7" w15:restartNumberingAfterBreak="0">
    <w:nsid w:val="7493749D"/>
    <w:multiLevelType w:val="hybridMultilevel"/>
    <w:tmpl w:val="026AE5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8B34236"/>
    <w:multiLevelType w:val="hybridMultilevel"/>
    <w:tmpl w:val="B11632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E2A62C8"/>
    <w:multiLevelType w:val="hybridMultilevel"/>
    <w:tmpl w:val="A2C031FE"/>
    <w:lvl w:ilvl="0" w:tplc="4009000F">
      <w:start w:val="1"/>
      <w:numFmt w:val="decimal"/>
      <w:lvlText w:val="%1."/>
      <w:lvlJc w:val="lef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num w:numId="1">
    <w:abstractNumId w:val="15"/>
  </w:num>
  <w:num w:numId="2">
    <w:abstractNumId w:val="0"/>
  </w:num>
  <w:num w:numId="3">
    <w:abstractNumId w:val="2"/>
  </w:num>
  <w:num w:numId="4">
    <w:abstractNumId w:val="12"/>
  </w:num>
  <w:num w:numId="5">
    <w:abstractNumId w:val="3"/>
  </w:num>
  <w:num w:numId="6">
    <w:abstractNumId w:val="1"/>
  </w:num>
  <w:num w:numId="7">
    <w:abstractNumId w:val="10"/>
  </w:num>
  <w:num w:numId="8">
    <w:abstractNumId w:val="7"/>
  </w:num>
  <w:num w:numId="9">
    <w:abstractNumId w:val="18"/>
  </w:num>
  <w:num w:numId="10">
    <w:abstractNumId w:val="4"/>
  </w:num>
  <w:num w:numId="11">
    <w:abstractNumId w:val="14"/>
  </w:num>
  <w:num w:numId="12">
    <w:abstractNumId w:val="17"/>
  </w:num>
  <w:num w:numId="13">
    <w:abstractNumId w:val="19"/>
  </w:num>
  <w:num w:numId="14">
    <w:abstractNumId w:val="5"/>
  </w:num>
  <w:num w:numId="15">
    <w:abstractNumId w:val="9"/>
  </w:num>
  <w:num w:numId="16">
    <w:abstractNumId w:val="13"/>
  </w:num>
  <w:num w:numId="17">
    <w:abstractNumId w:val="11"/>
  </w:num>
  <w:num w:numId="18">
    <w:abstractNumId w:val="6"/>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125"/>
    <w:rsid w:val="000A021D"/>
    <w:rsid w:val="001C297F"/>
    <w:rsid w:val="002317B6"/>
    <w:rsid w:val="00235BDB"/>
    <w:rsid w:val="004A2181"/>
    <w:rsid w:val="005364C1"/>
    <w:rsid w:val="007F3BCF"/>
    <w:rsid w:val="00B24F11"/>
    <w:rsid w:val="00ED6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6C985"/>
  <w15:chartTrackingRefBased/>
  <w15:docId w15:val="{027D6245-C6D8-4A2C-8AC2-4EFA5D418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61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125"/>
    <w:pPr>
      <w:ind w:left="720"/>
      <w:contextualSpacing/>
    </w:pPr>
  </w:style>
  <w:style w:type="paragraph" w:styleId="NormalWeb">
    <w:name w:val="Normal (Web)"/>
    <w:basedOn w:val="Normal"/>
    <w:uiPriority w:val="99"/>
    <w:semiHidden/>
    <w:unhideWhenUsed/>
    <w:rsid w:val="004A21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06824">
      <w:bodyDiv w:val="1"/>
      <w:marLeft w:val="0"/>
      <w:marRight w:val="0"/>
      <w:marTop w:val="0"/>
      <w:marBottom w:val="0"/>
      <w:divBdr>
        <w:top w:val="none" w:sz="0" w:space="0" w:color="auto"/>
        <w:left w:val="none" w:sz="0" w:space="0" w:color="auto"/>
        <w:bottom w:val="none" w:sz="0" w:space="0" w:color="auto"/>
        <w:right w:val="none" w:sz="0" w:space="0" w:color="auto"/>
      </w:divBdr>
    </w:div>
    <w:div w:id="187203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14</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Tijare</dc:creator>
  <cp:keywords/>
  <dc:description/>
  <cp:lastModifiedBy>Ayush Tijare</cp:lastModifiedBy>
  <cp:revision>1</cp:revision>
  <dcterms:created xsi:type="dcterms:W3CDTF">2024-05-25T07:06:00Z</dcterms:created>
  <dcterms:modified xsi:type="dcterms:W3CDTF">2024-05-25T09:34:00Z</dcterms:modified>
</cp:coreProperties>
</file>