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5C31" w14:textId="238C5E26" w:rsidR="00BD45F9" w:rsidRPr="00BD45F9" w:rsidRDefault="00BD45F9" w:rsidP="00BD45F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Preparing files for a </w:t>
      </w:r>
      <w:proofErr w:type="spellStart"/>
      <w:r>
        <w:rPr>
          <w:rFonts w:asciiTheme="minorHAnsi" w:hAnsiTheme="minorHAnsi" w:cstheme="minorHAnsi"/>
        </w:rPr>
        <w:t>ninjaCap</w:t>
      </w:r>
      <w:proofErr w:type="spellEnd"/>
      <w:r>
        <w:rPr>
          <w:rFonts w:asciiTheme="minorHAnsi" w:hAnsiTheme="minorHAnsi" w:cstheme="minorHAnsi"/>
        </w:rPr>
        <w:t xml:space="preserve"> build</w:t>
      </w:r>
    </w:p>
    <w:p w14:paraId="2178D076" w14:textId="57D74B21" w:rsidR="0084021F" w:rsidRPr="003472B8" w:rsidRDefault="0084021F" w:rsidP="0084021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2B8">
        <w:rPr>
          <w:rFonts w:eastAsia="Times New Roman" w:cstheme="minorHAnsi"/>
        </w:rPr>
        <w:t xml:space="preserve">Inputs to our </w:t>
      </w:r>
      <w:proofErr w:type="spellStart"/>
      <w:r w:rsidRPr="003472B8">
        <w:rPr>
          <w:rFonts w:eastAsia="Times New Roman" w:cstheme="minorHAnsi"/>
        </w:rPr>
        <w:t>ninjaCap</w:t>
      </w:r>
      <w:proofErr w:type="spellEnd"/>
      <w:r w:rsidRPr="003472B8">
        <w:rPr>
          <w:rFonts w:eastAsia="Times New Roman" w:cstheme="minorHAnsi"/>
        </w:rPr>
        <w:t xml:space="preserve"> framework are</w:t>
      </w:r>
    </w:p>
    <w:p w14:paraId="247C24B7" w14:textId="1BD5573C" w:rsidR="0084021F" w:rsidRPr="003472B8" w:rsidRDefault="0084021F" w:rsidP="00BD4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2B8">
        <w:rPr>
          <w:rFonts w:eastAsia="Times New Roman" w:cstheme="minorHAnsi"/>
        </w:rPr>
        <w:t>a "probe.SD" file that describes the geometrical setup (as documented in the Homer2 toolbox)</w:t>
      </w:r>
      <w:r w:rsidR="00BD45F9" w:rsidRPr="003472B8">
        <w:rPr>
          <w:rFonts w:eastAsia="Times New Roman" w:cstheme="minorHAnsi"/>
        </w:rPr>
        <w:t xml:space="preserve"> and the grommet types to be used. NOTE: For this you need the latest version of the </w:t>
      </w:r>
      <w:proofErr w:type="spellStart"/>
      <w:r w:rsidR="00BD45F9" w:rsidRPr="003472B8">
        <w:rPr>
          <w:rFonts w:eastAsia="Times New Roman" w:cstheme="minorHAnsi"/>
        </w:rPr>
        <w:t>AtlasViewer</w:t>
      </w:r>
      <w:proofErr w:type="spellEnd"/>
      <w:r w:rsidR="00BD45F9" w:rsidRPr="003472B8">
        <w:rPr>
          <w:rFonts w:eastAsia="Times New Roman" w:cstheme="minorHAnsi"/>
        </w:rPr>
        <w:t xml:space="preserve"> GUI (May 2020 or newer)</w:t>
      </w:r>
    </w:p>
    <w:p w14:paraId="49994D0F" w14:textId="77777777" w:rsidR="0084021F" w:rsidRPr="003472B8" w:rsidRDefault="0084021F" w:rsidP="00840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2B8">
        <w:rPr>
          <w:rFonts w:eastAsia="Times New Roman" w:cstheme="minorHAnsi"/>
        </w:rPr>
        <w:t xml:space="preserve">the desired </w:t>
      </w:r>
      <w:proofErr w:type="spellStart"/>
      <w:r w:rsidRPr="003472B8">
        <w:rPr>
          <w:rFonts w:eastAsia="Times New Roman" w:cstheme="minorHAnsi"/>
        </w:rPr>
        <w:t>headcircumference</w:t>
      </w:r>
      <w:proofErr w:type="spellEnd"/>
      <w:r w:rsidRPr="003472B8">
        <w:rPr>
          <w:rFonts w:eastAsia="Times New Roman" w:cstheme="minorHAnsi"/>
        </w:rPr>
        <w:t xml:space="preserve"> in cm.</w:t>
      </w:r>
    </w:p>
    <w:p w14:paraId="192E045B" w14:textId="77777777" w:rsidR="0084021F" w:rsidRPr="003472B8" w:rsidRDefault="0084021F" w:rsidP="0084021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72B8">
        <w:rPr>
          <w:rFonts w:eastAsia="Times New Roman" w:cstheme="minorHAnsi"/>
        </w:rPr>
        <w:t>Outputs of this code are four .</w:t>
      </w:r>
      <w:proofErr w:type="spellStart"/>
      <w:r w:rsidRPr="003472B8">
        <w:rPr>
          <w:rFonts w:eastAsia="Times New Roman" w:cstheme="minorHAnsi"/>
        </w:rPr>
        <w:t>stl</w:t>
      </w:r>
      <w:proofErr w:type="spellEnd"/>
      <w:r w:rsidRPr="003472B8">
        <w:rPr>
          <w:rFonts w:eastAsia="Times New Roman" w:cstheme="minorHAnsi"/>
        </w:rPr>
        <w:t xml:space="preserve"> files for 3D printing with </w:t>
      </w:r>
      <w:proofErr w:type="spellStart"/>
      <w:r w:rsidRPr="003472B8">
        <w:rPr>
          <w:rFonts w:eastAsia="Times New Roman" w:cstheme="minorHAnsi"/>
        </w:rPr>
        <w:t>ninjaflex</w:t>
      </w:r>
      <w:proofErr w:type="spellEnd"/>
      <w:r w:rsidRPr="003472B8">
        <w:rPr>
          <w:rFonts w:eastAsia="Times New Roman" w:cstheme="minorHAnsi"/>
        </w:rPr>
        <w:t>.</w:t>
      </w:r>
    </w:p>
    <w:p w14:paraId="54CA2FD0" w14:textId="10686DC2" w:rsidR="0084021F" w:rsidRPr="003472B8" w:rsidRDefault="0084021F" w:rsidP="0084021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472B8">
        <w:rPr>
          <w:rFonts w:asciiTheme="minorHAnsi" w:hAnsiTheme="minorHAnsi" w:cstheme="minorHAnsi"/>
          <w:sz w:val="22"/>
          <w:szCs w:val="22"/>
        </w:rPr>
        <w:t xml:space="preserve">Create your "probe.SD" using </w:t>
      </w:r>
      <w:r w:rsidR="00BD45F9" w:rsidRPr="003472B8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="00BD45F9" w:rsidRPr="003472B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="00BD45F9" w:rsidRPr="003472B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45F9" w:rsidRPr="003472B8">
        <w:rPr>
          <w:rFonts w:asciiTheme="minorHAnsi" w:hAnsiTheme="minorHAnsi" w:cstheme="minorHAnsi"/>
          <w:sz w:val="22"/>
          <w:szCs w:val="22"/>
        </w:rPr>
        <w:t>SDgui</w:t>
      </w:r>
      <w:proofErr w:type="spellEnd"/>
      <w:r w:rsidR="00BD45F9" w:rsidRPr="003472B8">
        <w:rPr>
          <w:rFonts w:asciiTheme="minorHAnsi" w:hAnsiTheme="minorHAnsi" w:cstheme="minorHAnsi"/>
          <w:sz w:val="22"/>
          <w:szCs w:val="22"/>
        </w:rPr>
        <w:t xml:space="preserve"> of the latest</w:t>
      </w:r>
      <w:r w:rsidRPr="003472B8">
        <w:rPr>
          <w:rFonts w:asciiTheme="minorHAnsi" w:hAnsiTheme="minorHAnsi" w:cstheme="minorHAnsi"/>
          <w:sz w:val="22"/>
          <w:szCs w:val="22"/>
        </w:rPr>
        <w:t xml:space="preserve"> </w:t>
      </w:r>
      <w:r w:rsidR="00BD45F9" w:rsidRPr="003472B8">
        <w:rPr>
          <w:rFonts w:asciiTheme="minorHAnsi" w:hAnsiTheme="minorHAnsi" w:cstheme="minorHAnsi"/>
          <w:sz w:val="22"/>
          <w:szCs w:val="22"/>
        </w:rPr>
        <w:t xml:space="preserve">version of 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AtlasViewer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 xml:space="preserve"> </w:t>
      </w:r>
      <w:r w:rsidR="00BD45F9" w:rsidRPr="003472B8">
        <w:rPr>
          <w:rFonts w:asciiTheme="minorHAnsi" w:hAnsiTheme="minorHAnsi" w:cstheme="minorHAnsi"/>
          <w:sz w:val="22"/>
          <w:szCs w:val="22"/>
        </w:rPr>
        <w:t>(May 2020 or newer) that you can find here:</w:t>
      </w:r>
    </w:p>
    <w:p w14:paraId="5E85CDCB" w14:textId="40ABD9F5" w:rsidR="00BD45F9" w:rsidRPr="003472B8" w:rsidRDefault="003472B8" w:rsidP="00BD45F9">
      <w:pPr>
        <w:rPr>
          <w:rFonts w:cstheme="minorHAnsi"/>
        </w:rPr>
      </w:pPr>
      <w:r w:rsidRPr="003472B8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E1611E7" wp14:editId="10024F2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406650" cy="3679190"/>
            <wp:effectExtent l="0" t="0" r="0" b="8255"/>
            <wp:wrapTight wrapText="bothSides">
              <wp:wrapPolygon edited="0">
                <wp:start x="0" y="0"/>
                <wp:lineTo x="0" y="21473"/>
                <wp:lineTo x="21372" y="21473"/>
                <wp:lineTo x="213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5F9" w:rsidRPr="003472B8">
        <w:rPr>
          <w:rFonts w:cstheme="minorHAnsi"/>
        </w:rPr>
        <w:t>https://github.com/BUNPC/AtlasViewer</w:t>
      </w:r>
    </w:p>
    <w:p w14:paraId="4C826B0E" w14:textId="46EEDDD0" w:rsidR="00BD45F9" w:rsidRPr="003472B8" w:rsidRDefault="00BD45F9" w:rsidP="00BD45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72B8">
        <w:rPr>
          <w:rFonts w:asciiTheme="minorHAnsi" w:hAnsiTheme="minorHAnsi" w:cstheme="minorHAnsi"/>
          <w:sz w:val="22"/>
          <w:szCs w:val="22"/>
        </w:rPr>
        <w:t xml:space="preserve">For each source, detector AND dummy 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optode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 xml:space="preserve">, select the Grommet Type of that 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optode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 xml:space="preserve">. The Grommet Type is an identifier that is used in the cap generation to place the desired element (holder, grommet, …) at the position of the corresponding 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optode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>. The available types of grommets and their corresponding identifiers are given in the table on the next page. Selecting the type “</w:t>
      </w:r>
      <w:r w:rsidR="00FC5C9E">
        <w:rPr>
          <w:rFonts w:asciiTheme="minorHAnsi" w:hAnsiTheme="minorHAnsi" w:cstheme="minorHAnsi"/>
          <w:sz w:val="22"/>
          <w:szCs w:val="22"/>
        </w:rPr>
        <w:t>#NONE</w:t>
      </w:r>
      <w:r w:rsidRPr="003472B8">
        <w:rPr>
          <w:rFonts w:asciiTheme="minorHAnsi" w:hAnsiTheme="minorHAnsi" w:cstheme="minorHAnsi"/>
          <w:sz w:val="22"/>
          <w:szCs w:val="22"/>
        </w:rPr>
        <w:t xml:space="preserve">” will skip the placement of an element for this 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optode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 xml:space="preserve">. You </w:t>
      </w:r>
      <w:r w:rsidR="008258CD">
        <w:rPr>
          <w:rFonts w:asciiTheme="minorHAnsi" w:hAnsiTheme="minorHAnsi" w:cstheme="minorHAnsi"/>
          <w:sz w:val="22"/>
          <w:szCs w:val="22"/>
        </w:rPr>
        <w:t xml:space="preserve">can </w:t>
      </w:r>
      <w:r w:rsidR="003472B8" w:rsidRPr="003472B8">
        <w:rPr>
          <w:rFonts w:asciiTheme="minorHAnsi" w:hAnsiTheme="minorHAnsi" w:cstheme="minorHAnsi"/>
          <w:sz w:val="22"/>
          <w:szCs w:val="22"/>
        </w:rPr>
        <w:t>assign any Grommet Type identifier</w:t>
      </w:r>
      <w:r w:rsidR="008258CD">
        <w:rPr>
          <w:rFonts w:asciiTheme="minorHAnsi" w:hAnsiTheme="minorHAnsi" w:cstheme="minorHAnsi"/>
          <w:sz w:val="22"/>
          <w:szCs w:val="22"/>
        </w:rPr>
        <w:t xml:space="preserve"> to </w:t>
      </w:r>
      <w:r w:rsidR="008258CD" w:rsidRPr="003472B8">
        <w:rPr>
          <w:rFonts w:asciiTheme="minorHAnsi" w:hAnsiTheme="minorHAnsi" w:cstheme="minorHAnsi"/>
          <w:sz w:val="22"/>
          <w:szCs w:val="22"/>
        </w:rPr>
        <w:t xml:space="preserve">any </w:t>
      </w:r>
      <w:proofErr w:type="spellStart"/>
      <w:r w:rsidR="008258CD" w:rsidRPr="003472B8">
        <w:rPr>
          <w:rFonts w:asciiTheme="minorHAnsi" w:hAnsiTheme="minorHAnsi" w:cstheme="minorHAnsi"/>
          <w:sz w:val="22"/>
          <w:szCs w:val="22"/>
        </w:rPr>
        <w:t>optode</w:t>
      </w:r>
      <w:proofErr w:type="spellEnd"/>
      <w:r w:rsidR="008258CD" w:rsidRPr="003472B8">
        <w:rPr>
          <w:rFonts w:asciiTheme="minorHAnsi" w:hAnsiTheme="minorHAnsi" w:cstheme="minorHAnsi"/>
          <w:sz w:val="22"/>
          <w:szCs w:val="22"/>
        </w:rPr>
        <w:t xml:space="preserve"> (source, detector, and dummy </w:t>
      </w:r>
      <w:proofErr w:type="spellStart"/>
      <w:r w:rsidR="008258CD" w:rsidRPr="003472B8">
        <w:rPr>
          <w:rFonts w:asciiTheme="minorHAnsi" w:hAnsiTheme="minorHAnsi" w:cstheme="minorHAnsi"/>
          <w:sz w:val="22"/>
          <w:szCs w:val="22"/>
        </w:rPr>
        <w:t>optodes</w:t>
      </w:r>
      <w:proofErr w:type="spellEnd"/>
      <w:r w:rsidR="008258CD" w:rsidRPr="003472B8">
        <w:rPr>
          <w:rFonts w:asciiTheme="minorHAnsi" w:hAnsiTheme="minorHAnsi" w:cstheme="minorHAnsi"/>
          <w:sz w:val="22"/>
          <w:szCs w:val="22"/>
        </w:rPr>
        <w:t>)</w:t>
      </w:r>
      <w:r w:rsidR="003472B8" w:rsidRPr="003472B8">
        <w:rPr>
          <w:rFonts w:asciiTheme="minorHAnsi" w:hAnsiTheme="minorHAnsi" w:cstheme="minorHAnsi"/>
          <w:sz w:val="22"/>
          <w:szCs w:val="22"/>
        </w:rPr>
        <w:t>!</w:t>
      </w:r>
    </w:p>
    <w:p w14:paraId="1A71432C" w14:textId="32AB5202" w:rsidR="00BD45F9" w:rsidRPr="003472B8" w:rsidRDefault="00BD45F9" w:rsidP="00BD45F9">
      <w:pPr>
        <w:rPr>
          <w:rFonts w:cstheme="minorHAnsi"/>
        </w:rPr>
      </w:pPr>
      <w:r w:rsidRPr="003472B8">
        <w:rPr>
          <w:rFonts w:cstheme="minorHAnsi"/>
          <w:noProof/>
          <w:color w:val="FF0000"/>
        </w:rPr>
        <w:t xml:space="preserve">Please note for Short Separation (SS) Measurements: </w:t>
      </w:r>
      <w:r w:rsidRPr="003472B8">
        <w:rPr>
          <w:rFonts w:cstheme="minorHAnsi"/>
          <w:noProof/>
        </w:rPr>
        <w:t>Depending on the type of grommet you choose, short separation channels (holes for a SS fiber) are typically already included. In your SD probe layout, you might have added dedicated SS optodes. If you did, just give those a “#</w:t>
      </w:r>
      <w:r w:rsidR="00FC5C9E">
        <w:rPr>
          <w:rFonts w:cstheme="minorHAnsi"/>
          <w:noProof/>
        </w:rPr>
        <w:t>NONE</w:t>
      </w:r>
      <w:r w:rsidRPr="003472B8">
        <w:rPr>
          <w:rFonts w:cstheme="minorHAnsi"/>
          <w:noProof/>
        </w:rPr>
        <w:t xml:space="preserve">” ID </w:t>
      </w:r>
      <w:r w:rsidR="003472B8" w:rsidRPr="003472B8">
        <w:rPr>
          <w:rFonts w:cstheme="minorHAnsi"/>
          <w:noProof/>
        </w:rPr>
        <w:t xml:space="preserve">to skip the placement of a </w:t>
      </w:r>
      <w:r w:rsidRPr="003472B8">
        <w:rPr>
          <w:rFonts w:cstheme="minorHAnsi"/>
          <w:noProof/>
        </w:rPr>
        <w:t xml:space="preserve">dedicated </w:t>
      </w:r>
      <w:r w:rsidR="003472B8" w:rsidRPr="003472B8">
        <w:rPr>
          <w:rFonts w:cstheme="minorHAnsi"/>
          <w:noProof/>
        </w:rPr>
        <w:t xml:space="preserve">element </w:t>
      </w:r>
      <w:r w:rsidRPr="003472B8">
        <w:rPr>
          <w:rFonts w:cstheme="minorHAnsi"/>
          <w:noProof/>
        </w:rPr>
        <w:t>at the SS optode location.</w:t>
      </w:r>
    </w:p>
    <w:p w14:paraId="0C77FF4C" w14:textId="724D5FEC" w:rsidR="00BD45F9" w:rsidRPr="003472B8" w:rsidRDefault="00BD45F9" w:rsidP="003472B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72B8">
        <w:rPr>
          <w:rFonts w:asciiTheme="minorHAnsi" w:hAnsiTheme="minorHAnsi" w:cstheme="minorHAnsi"/>
          <w:sz w:val="22"/>
          <w:szCs w:val="22"/>
        </w:rPr>
        <w:t>Save that configuration under the name "probe" with the native ".SD" file extension under …\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ninjaCap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472B8">
        <w:rPr>
          <w:rFonts w:asciiTheme="minorHAnsi" w:hAnsiTheme="minorHAnsi" w:cstheme="minorHAnsi"/>
          <w:sz w:val="22"/>
          <w:szCs w:val="22"/>
        </w:rPr>
        <w:t>userinput</w:t>
      </w:r>
      <w:proofErr w:type="spellEnd"/>
      <w:r w:rsidRPr="003472B8">
        <w:rPr>
          <w:rFonts w:asciiTheme="minorHAnsi" w:hAnsiTheme="minorHAnsi" w:cstheme="minorHAnsi"/>
          <w:sz w:val="22"/>
          <w:szCs w:val="22"/>
        </w:rPr>
        <w:t>\probe.SD.</w:t>
      </w:r>
    </w:p>
    <w:p w14:paraId="062A9E91" w14:textId="2EE179A4" w:rsidR="00BD45F9" w:rsidRPr="003472B8" w:rsidRDefault="003472B8" w:rsidP="00BD45F9">
      <w:pPr>
        <w:rPr>
          <w:rFonts w:cstheme="minorHAnsi"/>
        </w:rPr>
      </w:pPr>
      <w:r>
        <w:rPr>
          <w:rFonts w:cstheme="minorHAnsi"/>
          <w:b/>
        </w:rPr>
        <w:t>If you want to add your own (custom) Grommet Type:</w:t>
      </w:r>
    </w:p>
    <w:p w14:paraId="2C11E144" w14:textId="77777777" w:rsidR="00BD45F9" w:rsidRPr="003472B8" w:rsidRDefault="00BD45F9" w:rsidP="00BD45F9">
      <w:pPr>
        <w:rPr>
          <w:rFonts w:cstheme="minorHAnsi"/>
        </w:rPr>
      </w:pPr>
      <w:r w:rsidRPr="003472B8">
        <w:rPr>
          <w:rFonts w:cstheme="minorHAnsi"/>
        </w:rPr>
        <w:t xml:space="preserve">STL files for these elements are placed under  </w:t>
      </w:r>
      <w:r w:rsidRPr="003472B8">
        <w:rPr>
          <w:rFonts w:cstheme="minorHAnsi"/>
        </w:rPr>
        <w:br/>
      </w:r>
      <w:r w:rsidRPr="003472B8">
        <w:rPr>
          <w:rFonts w:cstheme="minorHAnsi"/>
        </w:rPr>
        <w:tab/>
        <w:t>…/</w:t>
      </w:r>
      <w:proofErr w:type="spellStart"/>
      <w:r w:rsidRPr="003472B8">
        <w:rPr>
          <w:rFonts w:cstheme="minorHAnsi"/>
        </w:rPr>
        <w:t>ninjaCap</w:t>
      </w:r>
      <w:proofErr w:type="spellEnd"/>
      <w:r w:rsidRPr="003472B8">
        <w:rPr>
          <w:rFonts w:cstheme="minorHAnsi"/>
        </w:rPr>
        <w:t>/</w:t>
      </w:r>
      <w:proofErr w:type="spellStart"/>
      <w:r w:rsidRPr="003472B8">
        <w:rPr>
          <w:rFonts w:cstheme="minorHAnsi"/>
        </w:rPr>
        <w:t>stl</w:t>
      </w:r>
      <w:proofErr w:type="spellEnd"/>
      <w:r w:rsidRPr="003472B8">
        <w:rPr>
          <w:rFonts w:cstheme="minorHAnsi"/>
        </w:rPr>
        <w:t>/elements/&lt;identifier&gt;/…</w:t>
      </w:r>
    </w:p>
    <w:p w14:paraId="78D9A779" w14:textId="4BA2F882" w:rsidR="003472B8" w:rsidRDefault="00BD45F9" w:rsidP="00BD45F9">
      <w:pPr>
        <w:jc w:val="both"/>
        <w:rPr>
          <w:rFonts w:cstheme="minorHAnsi"/>
        </w:rPr>
      </w:pPr>
      <w:r w:rsidRPr="003472B8">
        <w:rPr>
          <w:rFonts w:cstheme="minorHAnsi"/>
        </w:rPr>
        <w:t>where &lt;identifier&gt; is the folder name identical to the defined string ID. Files within are always “</w:t>
      </w:r>
      <w:proofErr w:type="spellStart"/>
      <w:r w:rsidRPr="003472B8">
        <w:rPr>
          <w:rFonts w:cstheme="minorHAnsi"/>
        </w:rPr>
        <w:t>grommet.stl</w:t>
      </w:r>
      <w:proofErr w:type="spellEnd"/>
      <w:r w:rsidRPr="003472B8">
        <w:rPr>
          <w:rFonts w:cstheme="minorHAnsi"/>
        </w:rPr>
        <w:t>” and “</w:t>
      </w:r>
      <w:proofErr w:type="spellStart"/>
      <w:r w:rsidRPr="003472B8">
        <w:rPr>
          <w:rFonts w:cstheme="minorHAnsi"/>
        </w:rPr>
        <w:t>grommetComplement.stl</w:t>
      </w:r>
      <w:proofErr w:type="spellEnd"/>
      <w:r w:rsidRPr="003472B8">
        <w:rPr>
          <w:rFonts w:cstheme="minorHAnsi"/>
        </w:rPr>
        <w:t>”, where “grommet” is the element to be placed, and “</w:t>
      </w:r>
      <w:proofErr w:type="spellStart"/>
      <w:r w:rsidRPr="003472B8">
        <w:rPr>
          <w:rFonts w:cstheme="minorHAnsi"/>
        </w:rPr>
        <w:t>grommetComplement</w:t>
      </w:r>
      <w:proofErr w:type="spellEnd"/>
      <w:r w:rsidRPr="003472B8">
        <w:rPr>
          <w:rFonts w:cstheme="minorHAnsi"/>
        </w:rPr>
        <w:t>” is the keep out geometry used to create corresponding holes/spaces in the panel grids.</w:t>
      </w:r>
      <w:r w:rsidR="00923B8E">
        <w:rPr>
          <w:rFonts w:cstheme="minorHAnsi"/>
        </w:rPr>
        <w:t xml:space="preserve"> This compliment must be the same size as the needed gap in the pattern of the panel grids for the hole produced by the grommet.</w:t>
      </w:r>
      <w:r w:rsidRPr="003472B8">
        <w:rPr>
          <w:rFonts w:cstheme="minorHAnsi"/>
        </w:rPr>
        <w:t xml:space="preserve"> These “grommets” can have any geometry and can also be elements that are not “grommets” after all.</w:t>
      </w:r>
      <w:r w:rsidR="003472B8">
        <w:rPr>
          <w:rFonts w:cstheme="minorHAnsi"/>
        </w:rPr>
        <w:t xml:space="preserve"> If your grommet ID is not available in </w:t>
      </w:r>
      <w:proofErr w:type="spellStart"/>
      <w:r w:rsidR="003472B8">
        <w:rPr>
          <w:rFonts w:cstheme="minorHAnsi"/>
        </w:rPr>
        <w:t>AtlasViewer</w:t>
      </w:r>
      <w:proofErr w:type="spellEnd"/>
      <w:r w:rsidR="003472B8">
        <w:rPr>
          <w:rFonts w:cstheme="minorHAnsi"/>
        </w:rPr>
        <w:t xml:space="preserve">, you can select any type and manually change them to your new custom ID by manually opening the SD file in </w:t>
      </w:r>
      <w:proofErr w:type="spellStart"/>
      <w:r w:rsidR="003472B8">
        <w:rPr>
          <w:rFonts w:cstheme="minorHAnsi"/>
        </w:rPr>
        <w:t>matlab</w:t>
      </w:r>
      <w:proofErr w:type="spellEnd"/>
      <w:r w:rsidR="003472B8">
        <w:rPr>
          <w:rFonts w:cstheme="minorHAnsi"/>
        </w:rPr>
        <w:t xml:space="preserve"> and changing the entries in the following three fields of SD struct: ‘</w:t>
      </w:r>
      <w:proofErr w:type="spellStart"/>
      <w:r w:rsidR="003472B8">
        <w:rPr>
          <w:rFonts w:cstheme="minorHAnsi"/>
        </w:rPr>
        <w:t>SrcGrommetType</w:t>
      </w:r>
      <w:proofErr w:type="spellEnd"/>
      <w:r w:rsidR="003472B8">
        <w:rPr>
          <w:rFonts w:cstheme="minorHAnsi"/>
        </w:rPr>
        <w:t>’, ‘</w:t>
      </w:r>
      <w:proofErr w:type="spellStart"/>
      <w:r w:rsidR="003472B8">
        <w:rPr>
          <w:rFonts w:cstheme="minorHAnsi"/>
        </w:rPr>
        <w:t>DetGrommetType</w:t>
      </w:r>
      <w:proofErr w:type="spellEnd"/>
      <w:r w:rsidR="003472B8">
        <w:rPr>
          <w:rFonts w:cstheme="minorHAnsi"/>
        </w:rPr>
        <w:t xml:space="preserve">’ and </w:t>
      </w:r>
      <w:r w:rsidR="003472B8">
        <w:rPr>
          <w:rFonts w:cstheme="minorHAnsi"/>
        </w:rPr>
        <w:lastRenderedPageBreak/>
        <w:t>‘</w:t>
      </w:r>
      <w:proofErr w:type="spellStart"/>
      <w:r w:rsidR="003472B8">
        <w:rPr>
          <w:rFonts w:cstheme="minorHAnsi"/>
        </w:rPr>
        <w:t>DummyGrommetType</w:t>
      </w:r>
      <w:proofErr w:type="spellEnd"/>
      <w:r w:rsidR="003472B8">
        <w:rPr>
          <w:rFonts w:cstheme="minorHAnsi"/>
        </w:rPr>
        <w:t>’.</w:t>
      </w:r>
      <w:r w:rsidR="00923B8E">
        <w:rPr>
          <w:rFonts w:cstheme="minorHAnsi"/>
        </w:rPr>
        <w:t xml:space="preserve"> When saving the STL for a new grommet you must ensure that the grommet is aligned on the X-Y plane as it’s bottom and the origin point for both the grommet and the compliment must be in the center of their hole for the </w:t>
      </w:r>
      <w:proofErr w:type="spellStart"/>
      <w:r w:rsidR="00923B8E">
        <w:rPr>
          <w:rFonts w:cstheme="minorHAnsi"/>
        </w:rPr>
        <w:t>optode</w:t>
      </w:r>
      <w:proofErr w:type="spellEnd"/>
      <w:r w:rsidR="00923B8E">
        <w:rPr>
          <w:rFonts w:cstheme="minorHAnsi"/>
        </w:rPr>
        <w:t xml:space="preserve"> to ensure correct grommet placement on the </w:t>
      </w:r>
      <w:proofErr w:type="spellStart"/>
      <w:r w:rsidR="00923B8E">
        <w:rPr>
          <w:rFonts w:cstheme="minorHAnsi"/>
        </w:rPr>
        <w:t>ninjaCap</w:t>
      </w:r>
      <w:proofErr w:type="spellEnd"/>
      <w:r w:rsidR="00923B8E">
        <w:rPr>
          <w:rFonts w:cstheme="minorHAnsi"/>
        </w:rPr>
        <w:t>.</w:t>
      </w:r>
    </w:p>
    <w:p w14:paraId="44FBB735" w14:textId="50FAB39C" w:rsidR="00BD45F9" w:rsidRPr="00BD45F9" w:rsidRDefault="00BD45F9" w:rsidP="00BD45F9">
      <w:pPr>
        <w:jc w:val="both"/>
        <w:rPr>
          <w:rFonts w:cstheme="minorHAnsi"/>
        </w:rPr>
      </w:pPr>
    </w:p>
    <w:p w14:paraId="3444178B" w14:textId="77777777" w:rsidR="00BD45F9" w:rsidRPr="00BD45F9" w:rsidRDefault="00BD45F9" w:rsidP="00BD45F9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34"/>
        <w:gridCol w:w="2132"/>
        <w:gridCol w:w="2601"/>
        <w:gridCol w:w="3283"/>
      </w:tblGrid>
      <w:tr w:rsidR="002010F0" w:rsidRPr="00BD45F9" w14:paraId="122DB533" w14:textId="77777777" w:rsidTr="0084021F">
        <w:tc>
          <w:tcPr>
            <w:tcW w:w="1334" w:type="dxa"/>
          </w:tcPr>
          <w:p w14:paraId="32D30FB0" w14:textId="14A9AF7F" w:rsidR="00954011" w:rsidRPr="00BD45F9" w:rsidRDefault="00954011" w:rsidP="004D578A">
            <w:pPr>
              <w:jc w:val="center"/>
              <w:rPr>
                <w:rFonts w:cstheme="minorHAnsi"/>
                <w:b/>
              </w:rPr>
            </w:pPr>
            <w:r w:rsidRPr="00BD45F9">
              <w:rPr>
                <w:rFonts w:cstheme="minorHAnsi"/>
                <w:b/>
              </w:rPr>
              <w:t>Identifier</w:t>
            </w:r>
          </w:p>
        </w:tc>
        <w:tc>
          <w:tcPr>
            <w:tcW w:w="2132" w:type="dxa"/>
          </w:tcPr>
          <w:p w14:paraId="660DA821" w14:textId="77777777" w:rsidR="00954011" w:rsidRPr="00BD45F9" w:rsidRDefault="00954011" w:rsidP="004D578A">
            <w:pPr>
              <w:jc w:val="center"/>
              <w:rPr>
                <w:rFonts w:cstheme="minorHAnsi"/>
                <w:b/>
              </w:rPr>
            </w:pPr>
            <w:r w:rsidRPr="00BD45F9">
              <w:rPr>
                <w:rFonts w:cstheme="minorHAnsi"/>
                <w:b/>
              </w:rPr>
              <w:t>Info</w:t>
            </w:r>
          </w:p>
        </w:tc>
        <w:tc>
          <w:tcPr>
            <w:tcW w:w="2601" w:type="dxa"/>
          </w:tcPr>
          <w:p w14:paraId="34F7F37C" w14:textId="77777777" w:rsidR="00954011" w:rsidRPr="00BD45F9" w:rsidRDefault="00954011" w:rsidP="004D578A">
            <w:pPr>
              <w:jc w:val="center"/>
              <w:rPr>
                <w:rFonts w:cstheme="minorHAnsi"/>
                <w:b/>
              </w:rPr>
            </w:pPr>
            <w:r w:rsidRPr="00BD45F9">
              <w:rPr>
                <w:rFonts w:cstheme="minorHAnsi"/>
                <w:b/>
              </w:rPr>
              <w:t>Image</w:t>
            </w:r>
          </w:p>
        </w:tc>
        <w:tc>
          <w:tcPr>
            <w:tcW w:w="3283" w:type="dxa"/>
          </w:tcPr>
          <w:p w14:paraId="2744B703" w14:textId="77777777" w:rsidR="00954011" w:rsidRPr="00BD45F9" w:rsidRDefault="00954011" w:rsidP="004D578A">
            <w:pPr>
              <w:jc w:val="center"/>
              <w:rPr>
                <w:rFonts w:cstheme="minorHAnsi"/>
                <w:b/>
              </w:rPr>
            </w:pPr>
            <w:r w:rsidRPr="00BD45F9">
              <w:rPr>
                <w:rFonts w:cstheme="minorHAnsi"/>
                <w:b/>
              </w:rPr>
              <w:t>Dimensions</w:t>
            </w:r>
          </w:p>
        </w:tc>
      </w:tr>
      <w:tr w:rsidR="002010F0" w:rsidRPr="00BD45F9" w14:paraId="5CBDE79F" w14:textId="77777777" w:rsidTr="0084021F">
        <w:tc>
          <w:tcPr>
            <w:tcW w:w="1334" w:type="dxa"/>
          </w:tcPr>
          <w:p w14:paraId="7E8D2776" w14:textId="77777777" w:rsidR="00954011" w:rsidRPr="00BD45F9" w:rsidRDefault="00954011" w:rsidP="00954011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#NFLPS</w:t>
            </w:r>
          </w:p>
        </w:tc>
        <w:tc>
          <w:tcPr>
            <w:tcW w:w="2132" w:type="dxa"/>
          </w:tcPr>
          <w:p w14:paraId="082FD414" w14:textId="77777777" w:rsidR="00954011" w:rsidRPr="00BD45F9" w:rsidRDefault="00730D85" w:rsidP="00730D85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N</w:t>
            </w:r>
            <w:r w:rsidRPr="00BD45F9">
              <w:rPr>
                <w:rFonts w:cstheme="minorHAnsi"/>
              </w:rPr>
              <w:t xml:space="preserve">IRS: </w:t>
            </w:r>
            <w:r w:rsidR="00954011" w:rsidRPr="00BD45F9">
              <w:rPr>
                <w:rFonts w:cstheme="minorHAnsi"/>
                <w:b/>
              </w:rPr>
              <w:t>F</w:t>
            </w:r>
            <w:r w:rsidR="00954011" w:rsidRPr="00BD45F9">
              <w:rPr>
                <w:rFonts w:cstheme="minorHAnsi"/>
              </w:rPr>
              <w:t xml:space="preserve">iber-based </w:t>
            </w:r>
            <w:proofErr w:type="spellStart"/>
            <w:r w:rsidR="00954011" w:rsidRPr="00BD45F9">
              <w:rPr>
                <w:rFonts w:cstheme="minorHAnsi"/>
              </w:rPr>
              <w:t>optode</w:t>
            </w:r>
            <w:proofErr w:type="spellEnd"/>
            <w:r w:rsidR="00954011" w:rsidRPr="00BD45F9">
              <w:rPr>
                <w:rFonts w:cstheme="minorHAnsi"/>
              </w:rPr>
              <w:t xml:space="preserve"> holder (CW6 fibers) with </w:t>
            </w:r>
            <w:r w:rsidRPr="00BD45F9">
              <w:rPr>
                <w:rFonts w:cstheme="minorHAnsi"/>
                <w:b/>
              </w:rPr>
              <w:t>L</w:t>
            </w:r>
            <w:r w:rsidR="00954011" w:rsidRPr="00BD45F9">
              <w:rPr>
                <w:rFonts w:cstheme="minorHAnsi"/>
              </w:rPr>
              <w:t xml:space="preserve">ow </w:t>
            </w:r>
            <w:r w:rsidRPr="00BD45F9">
              <w:rPr>
                <w:rFonts w:cstheme="minorHAnsi"/>
                <w:b/>
              </w:rPr>
              <w:t>P</w:t>
            </w:r>
            <w:r w:rsidR="00954011" w:rsidRPr="00BD45F9">
              <w:rPr>
                <w:rFonts w:cstheme="minorHAnsi"/>
              </w:rPr>
              <w:t xml:space="preserve">rofile and single </w:t>
            </w:r>
            <w:r w:rsidRPr="00BD45F9">
              <w:rPr>
                <w:rFonts w:cstheme="minorHAnsi"/>
                <w:b/>
              </w:rPr>
              <w:t>S</w:t>
            </w:r>
            <w:r w:rsidR="00954011" w:rsidRPr="00BD45F9">
              <w:rPr>
                <w:rFonts w:cstheme="minorHAnsi"/>
              </w:rPr>
              <w:t>hort-separation hole</w:t>
            </w:r>
          </w:p>
        </w:tc>
        <w:tc>
          <w:tcPr>
            <w:tcW w:w="2601" w:type="dxa"/>
            <w:vAlign w:val="center"/>
          </w:tcPr>
          <w:p w14:paraId="2DE7C0A2" w14:textId="77777777" w:rsidR="00954011" w:rsidRPr="00BD45F9" w:rsidRDefault="00954011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72AB6114" wp14:editId="33B827F1">
                  <wp:extent cx="1503489" cy="779228"/>
                  <wp:effectExtent l="0" t="0" r="190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727" cy="80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2ED5D7A0" w14:textId="77777777" w:rsidR="00954011" w:rsidRPr="00BD45F9" w:rsidRDefault="00C15738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3AE113B4" wp14:editId="584C0CDF">
                  <wp:extent cx="1190445" cy="10001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021" cy="102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F0" w:rsidRPr="00BD45F9" w14:paraId="0EB260BC" w14:textId="77777777" w:rsidTr="0084021F">
        <w:tc>
          <w:tcPr>
            <w:tcW w:w="1334" w:type="dxa"/>
          </w:tcPr>
          <w:p w14:paraId="7C6B9813" w14:textId="77777777" w:rsidR="00954011" w:rsidRPr="00BD45F9" w:rsidRDefault="00954011" w:rsidP="00954011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#NFHPS</w:t>
            </w:r>
          </w:p>
        </w:tc>
        <w:tc>
          <w:tcPr>
            <w:tcW w:w="2132" w:type="dxa"/>
          </w:tcPr>
          <w:p w14:paraId="46B5FE86" w14:textId="77777777" w:rsidR="00954011" w:rsidRPr="00BD45F9" w:rsidRDefault="00730D85" w:rsidP="00730D85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N</w:t>
            </w:r>
            <w:r w:rsidRPr="00BD45F9">
              <w:rPr>
                <w:rFonts w:cstheme="minorHAnsi"/>
              </w:rPr>
              <w:t xml:space="preserve">IRS: </w:t>
            </w:r>
            <w:r w:rsidR="00954011" w:rsidRPr="00BD45F9">
              <w:rPr>
                <w:rFonts w:cstheme="minorHAnsi"/>
                <w:b/>
              </w:rPr>
              <w:t>F</w:t>
            </w:r>
            <w:r w:rsidR="00954011" w:rsidRPr="00BD45F9">
              <w:rPr>
                <w:rFonts w:cstheme="minorHAnsi"/>
              </w:rPr>
              <w:t xml:space="preserve">iber-based </w:t>
            </w:r>
            <w:proofErr w:type="spellStart"/>
            <w:r w:rsidR="00954011" w:rsidRPr="00BD45F9">
              <w:rPr>
                <w:rFonts w:cstheme="minorHAnsi"/>
              </w:rPr>
              <w:t>optode</w:t>
            </w:r>
            <w:proofErr w:type="spellEnd"/>
            <w:r w:rsidR="00954011" w:rsidRPr="00BD45F9">
              <w:rPr>
                <w:rFonts w:cstheme="minorHAnsi"/>
              </w:rPr>
              <w:t xml:space="preserve"> holder (CW6 fibers) with </w:t>
            </w:r>
            <w:r w:rsidRPr="00BD45F9">
              <w:rPr>
                <w:rFonts w:cstheme="minorHAnsi"/>
                <w:b/>
              </w:rPr>
              <w:t>H</w:t>
            </w:r>
            <w:r w:rsidR="00954011" w:rsidRPr="00BD45F9">
              <w:rPr>
                <w:rFonts w:cstheme="minorHAnsi"/>
              </w:rPr>
              <w:t xml:space="preserve">igh </w:t>
            </w:r>
            <w:r w:rsidRPr="00BD45F9">
              <w:rPr>
                <w:rFonts w:cstheme="minorHAnsi"/>
                <w:b/>
              </w:rPr>
              <w:t>P</w:t>
            </w:r>
            <w:r w:rsidR="00954011" w:rsidRPr="00BD45F9">
              <w:rPr>
                <w:rFonts w:cstheme="minorHAnsi"/>
              </w:rPr>
              <w:t xml:space="preserve">rofile and single </w:t>
            </w:r>
            <w:r w:rsidRPr="00BD45F9">
              <w:rPr>
                <w:rFonts w:cstheme="minorHAnsi"/>
                <w:b/>
              </w:rPr>
              <w:t>S</w:t>
            </w:r>
            <w:r w:rsidR="00954011" w:rsidRPr="00BD45F9">
              <w:rPr>
                <w:rFonts w:cstheme="minorHAnsi"/>
              </w:rPr>
              <w:t>hort-separation hole</w:t>
            </w:r>
          </w:p>
        </w:tc>
        <w:tc>
          <w:tcPr>
            <w:tcW w:w="2601" w:type="dxa"/>
            <w:vAlign w:val="center"/>
          </w:tcPr>
          <w:p w14:paraId="4EF22AA1" w14:textId="77777777" w:rsidR="00954011" w:rsidRPr="00BD45F9" w:rsidRDefault="00954011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75AF4ED1" wp14:editId="616F9FCF">
                  <wp:extent cx="1478942" cy="903093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252" cy="93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3B5A350F" w14:textId="77777777" w:rsidR="00954011" w:rsidRPr="00BD45F9" w:rsidRDefault="000D013A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1252BA05" wp14:editId="11CF3AC9">
                  <wp:extent cx="1483743" cy="103434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60" cy="10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F0" w:rsidRPr="00BD45F9" w14:paraId="31E30DE3" w14:textId="77777777" w:rsidTr="0084021F">
        <w:tc>
          <w:tcPr>
            <w:tcW w:w="1334" w:type="dxa"/>
          </w:tcPr>
          <w:p w14:paraId="6C35CF6E" w14:textId="77777777" w:rsidR="00457295" w:rsidRPr="00BD45F9" w:rsidRDefault="00457295" w:rsidP="00B60586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#NF</w:t>
            </w:r>
            <w:r w:rsidR="00730D85" w:rsidRPr="00BD45F9">
              <w:rPr>
                <w:rFonts w:cstheme="minorHAnsi"/>
              </w:rPr>
              <w:t>W</w:t>
            </w:r>
            <w:r w:rsidRPr="00BD45F9">
              <w:rPr>
                <w:rFonts w:cstheme="minorHAnsi"/>
              </w:rPr>
              <w:t>MS</w:t>
            </w:r>
          </w:p>
        </w:tc>
        <w:tc>
          <w:tcPr>
            <w:tcW w:w="2132" w:type="dxa"/>
          </w:tcPr>
          <w:p w14:paraId="6763A592" w14:textId="77777777" w:rsidR="00457295" w:rsidRPr="00BD45F9" w:rsidRDefault="00730D85" w:rsidP="00730D85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N</w:t>
            </w:r>
            <w:r w:rsidRPr="00BD45F9">
              <w:rPr>
                <w:rFonts w:cstheme="minorHAnsi"/>
              </w:rPr>
              <w:t xml:space="preserve">IRS: </w:t>
            </w:r>
            <w:r w:rsidR="00457295" w:rsidRPr="00BD45F9">
              <w:rPr>
                <w:rFonts w:cstheme="minorHAnsi"/>
                <w:b/>
              </w:rPr>
              <w:t>F</w:t>
            </w:r>
            <w:r w:rsidR="00457295" w:rsidRPr="00BD45F9">
              <w:rPr>
                <w:rFonts w:cstheme="minorHAnsi"/>
              </w:rPr>
              <w:t xml:space="preserve">iber-based </w:t>
            </w:r>
            <w:r w:rsidRPr="00BD45F9">
              <w:rPr>
                <w:rFonts w:cstheme="minorHAnsi"/>
                <w:b/>
              </w:rPr>
              <w:t>W</w:t>
            </w:r>
            <w:r w:rsidRPr="00BD45F9">
              <w:rPr>
                <w:rFonts w:cstheme="minorHAnsi"/>
              </w:rPr>
              <w:t xml:space="preserve">ide </w:t>
            </w:r>
            <w:proofErr w:type="spellStart"/>
            <w:r w:rsidR="00457295" w:rsidRPr="00BD45F9">
              <w:rPr>
                <w:rFonts w:cstheme="minorHAnsi"/>
              </w:rPr>
              <w:t>optode</w:t>
            </w:r>
            <w:proofErr w:type="spellEnd"/>
            <w:r w:rsidR="00457295" w:rsidRPr="00BD45F9">
              <w:rPr>
                <w:rFonts w:cstheme="minorHAnsi"/>
              </w:rPr>
              <w:t xml:space="preserve"> holder (CW6 fibers) with </w:t>
            </w:r>
            <w:r w:rsidRPr="00BD45F9">
              <w:rPr>
                <w:rFonts w:cstheme="minorHAnsi"/>
                <w:b/>
              </w:rPr>
              <w:t>M</w:t>
            </w:r>
            <w:r w:rsidR="00457295" w:rsidRPr="00BD45F9">
              <w:rPr>
                <w:rFonts w:cstheme="minorHAnsi"/>
              </w:rPr>
              <w:t xml:space="preserve">ultiple </w:t>
            </w:r>
            <w:r w:rsidRPr="00BD45F9">
              <w:rPr>
                <w:rFonts w:cstheme="minorHAnsi"/>
                <w:b/>
              </w:rPr>
              <w:t>S</w:t>
            </w:r>
            <w:r w:rsidR="00457295" w:rsidRPr="00BD45F9">
              <w:rPr>
                <w:rFonts w:cstheme="minorHAnsi"/>
              </w:rPr>
              <w:t xml:space="preserve">hort-separation holes </w:t>
            </w:r>
          </w:p>
        </w:tc>
        <w:tc>
          <w:tcPr>
            <w:tcW w:w="2601" w:type="dxa"/>
            <w:vAlign w:val="center"/>
          </w:tcPr>
          <w:p w14:paraId="74D3C08E" w14:textId="77777777" w:rsidR="00457295" w:rsidRPr="00BD45F9" w:rsidRDefault="00457295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29D185BD" wp14:editId="660476AE">
                  <wp:extent cx="1270093" cy="1137036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23" cy="115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7A8F04B7" w14:textId="77777777" w:rsidR="00457295" w:rsidRPr="00BD45F9" w:rsidRDefault="00457295" w:rsidP="00B60586">
            <w:pPr>
              <w:rPr>
                <w:rFonts w:cstheme="minorHAnsi"/>
                <w:lang w:val="de-DE"/>
              </w:rPr>
            </w:pPr>
            <w:r w:rsidRPr="00BD45F9">
              <w:rPr>
                <w:rFonts w:cstheme="minorHAnsi"/>
                <w:lang w:val="de-DE"/>
              </w:rPr>
              <w:t xml:space="preserve">Inner radius: </w:t>
            </w:r>
            <w:r w:rsidRPr="00BD45F9">
              <w:rPr>
                <w:rFonts w:cstheme="minorHAnsi"/>
                <w:lang w:val="de-DE"/>
              </w:rPr>
              <w:tab/>
              <w:t>03.4 mm</w:t>
            </w:r>
            <w:r w:rsidRPr="00BD45F9">
              <w:rPr>
                <w:rFonts w:cstheme="minorHAnsi"/>
                <w:lang w:val="de-DE"/>
              </w:rPr>
              <w:br/>
              <w:t xml:space="preserve">Outer radius: </w:t>
            </w:r>
            <w:r w:rsidRPr="00BD45F9">
              <w:rPr>
                <w:rFonts w:cstheme="minorHAnsi"/>
                <w:lang w:val="de-DE"/>
              </w:rPr>
              <w:tab/>
              <w:t>08.0 mm</w:t>
            </w:r>
          </w:p>
          <w:p w14:paraId="5BB4C781" w14:textId="77777777" w:rsidR="00457295" w:rsidRPr="00BD45F9" w:rsidRDefault="00457295" w:rsidP="00B60586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 xml:space="preserve">Height: </w:t>
            </w:r>
            <w:r w:rsidRPr="00BD45F9">
              <w:rPr>
                <w:rFonts w:cstheme="minorHAnsi"/>
              </w:rPr>
              <w:tab/>
            </w:r>
            <w:r w:rsidRPr="00BD45F9">
              <w:rPr>
                <w:rFonts w:cstheme="minorHAnsi"/>
              </w:rPr>
              <w:tab/>
              <w:t>02.0 mm</w:t>
            </w:r>
          </w:p>
          <w:p w14:paraId="415696C6" w14:textId="77777777" w:rsidR="00457295" w:rsidRPr="00BD45F9" w:rsidRDefault="00457295" w:rsidP="00B60586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SS Distance:</w:t>
            </w:r>
            <w:r w:rsidRPr="00BD45F9">
              <w:rPr>
                <w:rFonts w:cstheme="minorHAnsi"/>
              </w:rPr>
              <w:tab/>
              <w:t>08.0 mm</w:t>
            </w:r>
            <w:r w:rsidRPr="00BD45F9">
              <w:rPr>
                <w:rFonts w:cstheme="minorHAnsi"/>
              </w:rPr>
              <w:br/>
              <w:t>SS radius:</w:t>
            </w:r>
            <w:r w:rsidRPr="00BD45F9">
              <w:rPr>
                <w:rFonts w:cstheme="minorHAnsi"/>
              </w:rPr>
              <w:tab/>
              <w:t>0.</w:t>
            </w:r>
            <w:r w:rsidR="00D102E1" w:rsidRPr="00BD45F9">
              <w:rPr>
                <w:rFonts w:cstheme="minorHAnsi"/>
              </w:rPr>
              <w:t>90 mm</w:t>
            </w:r>
          </w:p>
        </w:tc>
      </w:tr>
      <w:tr w:rsidR="002010F0" w:rsidRPr="00BD45F9" w14:paraId="459F353B" w14:textId="77777777" w:rsidTr="0084021F">
        <w:tc>
          <w:tcPr>
            <w:tcW w:w="1334" w:type="dxa"/>
          </w:tcPr>
          <w:p w14:paraId="6E987CC7" w14:textId="77777777" w:rsidR="00954011" w:rsidRPr="00BD45F9" w:rsidRDefault="00457295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#NFDSO</w:t>
            </w:r>
          </w:p>
        </w:tc>
        <w:tc>
          <w:tcPr>
            <w:tcW w:w="2132" w:type="dxa"/>
          </w:tcPr>
          <w:p w14:paraId="6AF7CAC9" w14:textId="77777777" w:rsidR="00954011" w:rsidRPr="00BD45F9" w:rsidRDefault="00457295" w:rsidP="00954011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449D4F1" wp14:editId="2F7AF253">
                  <wp:simplePos x="0" y="0"/>
                  <wp:positionH relativeFrom="column">
                    <wp:posOffset>564874</wp:posOffset>
                  </wp:positionH>
                  <wp:positionV relativeFrom="paragraph">
                    <wp:posOffset>202896</wp:posOffset>
                  </wp:positionV>
                  <wp:extent cx="651510" cy="452755"/>
                  <wp:effectExtent l="0" t="0" r="0" b="444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0D85" w:rsidRPr="00BD45F9">
              <w:rPr>
                <w:rFonts w:cstheme="minorHAnsi"/>
                <w:b/>
              </w:rPr>
              <w:t>N</w:t>
            </w:r>
            <w:r w:rsidR="00730D85" w:rsidRPr="00BD45F9">
              <w:rPr>
                <w:rFonts w:cstheme="minorHAnsi"/>
              </w:rPr>
              <w:t xml:space="preserve">IRS: </w:t>
            </w:r>
            <w:r w:rsidRPr="00BD45F9">
              <w:rPr>
                <w:rFonts w:cstheme="minorHAnsi"/>
                <w:b/>
              </w:rPr>
              <w:t>F</w:t>
            </w:r>
            <w:r w:rsidRPr="00BD45F9">
              <w:rPr>
                <w:rFonts w:cstheme="minorHAnsi"/>
              </w:rPr>
              <w:t xml:space="preserve">iber-based </w:t>
            </w:r>
            <w:r w:rsidR="00730D85" w:rsidRPr="00BD45F9">
              <w:rPr>
                <w:rFonts w:cstheme="minorHAnsi"/>
                <w:b/>
              </w:rPr>
              <w:t>D</w:t>
            </w:r>
            <w:r w:rsidRPr="00BD45F9">
              <w:rPr>
                <w:rFonts w:cstheme="minorHAnsi"/>
              </w:rPr>
              <w:t xml:space="preserve">ual </w:t>
            </w:r>
            <w:r w:rsidRPr="00BD45F9">
              <w:rPr>
                <w:rFonts w:cstheme="minorHAnsi"/>
                <w:b/>
              </w:rPr>
              <w:t>S</w:t>
            </w:r>
            <w:r w:rsidR="00730D85" w:rsidRPr="00BD45F9">
              <w:rPr>
                <w:rFonts w:cstheme="minorHAnsi"/>
              </w:rPr>
              <w:t>s</w:t>
            </w:r>
            <w:r w:rsidRPr="00BD45F9">
              <w:rPr>
                <w:rFonts w:cstheme="minorHAnsi"/>
              </w:rPr>
              <w:t xml:space="preserve"> </w:t>
            </w:r>
            <w:proofErr w:type="spellStart"/>
            <w:r w:rsidR="00730D85" w:rsidRPr="00BD45F9">
              <w:rPr>
                <w:rFonts w:cstheme="minorHAnsi"/>
                <w:b/>
              </w:rPr>
              <w:t>O</w:t>
            </w:r>
            <w:r w:rsidRPr="00BD45F9">
              <w:rPr>
                <w:rFonts w:cstheme="minorHAnsi"/>
              </w:rPr>
              <w:t>ptode</w:t>
            </w:r>
            <w:proofErr w:type="spellEnd"/>
            <w:r w:rsidRPr="00BD45F9">
              <w:rPr>
                <w:rFonts w:cstheme="minorHAnsi"/>
              </w:rPr>
              <w:t xml:space="preserve"> holder </w:t>
            </w:r>
          </w:p>
          <w:p w14:paraId="3F2B81D2" w14:textId="77777777" w:rsidR="00457295" w:rsidRPr="00BD45F9" w:rsidRDefault="00457295" w:rsidP="00457295">
            <w:pPr>
              <w:jc w:val="center"/>
              <w:rPr>
                <w:rFonts w:cstheme="minorHAnsi"/>
              </w:rPr>
            </w:pPr>
          </w:p>
        </w:tc>
        <w:tc>
          <w:tcPr>
            <w:tcW w:w="2601" w:type="dxa"/>
            <w:vAlign w:val="center"/>
          </w:tcPr>
          <w:p w14:paraId="0320386C" w14:textId="77777777" w:rsidR="00954011" w:rsidRPr="00BD45F9" w:rsidRDefault="00457295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1AAF2CA7" wp14:editId="4D50B59E">
                  <wp:extent cx="1514516" cy="890547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72" cy="91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062146A1" w14:textId="77777777" w:rsidR="00954011" w:rsidRPr="00BD45F9" w:rsidRDefault="00457295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2C545C05" wp14:editId="0703ABA7">
                  <wp:extent cx="1673525" cy="1015737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66" cy="10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F0" w:rsidRPr="00BD45F9" w14:paraId="600889DC" w14:textId="77777777" w:rsidTr="0084021F">
        <w:tc>
          <w:tcPr>
            <w:tcW w:w="1334" w:type="dxa"/>
          </w:tcPr>
          <w:p w14:paraId="07C9DF63" w14:textId="77777777" w:rsidR="00457295" w:rsidRPr="00BD45F9" w:rsidRDefault="00457295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#NOND1</w:t>
            </w:r>
          </w:p>
        </w:tc>
        <w:tc>
          <w:tcPr>
            <w:tcW w:w="2132" w:type="dxa"/>
          </w:tcPr>
          <w:p w14:paraId="668B7DAD" w14:textId="77777777" w:rsidR="00457295" w:rsidRPr="00BD45F9" w:rsidRDefault="00730D85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N</w:t>
            </w:r>
            <w:r w:rsidRPr="00BD45F9">
              <w:rPr>
                <w:rFonts w:cstheme="minorHAnsi"/>
              </w:rPr>
              <w:t xml:space="preserve">IRS: </w:t>
            </w:r>
            <w:r w:rsidRPr="00BD45F9">
              <w:rPr>
                <w:rFonts w:cstheme="minorHAnsi"/>
                <w:b/>
              </w:rPr>
              <w:t>O</w:t>
            </w:r>
            <w:r w:rsidRPr="00BD45F9">
              <w:rPr>
                <w:rFonts w:cstheme="minorHAnsi"/>
              </w:rPr>
              <w:t xml:space="preserve">pen </w:t>
            </w:r>
            <w:proofErr w:type="spellStart"/>
            <w:r w:rsidRPr="00BD45F9">
              <w:rPr>
                <w:rFonts w:cstheme="minorHAnsi"/>
              </w:rPr>
              <w:t>f</w:t>
            </w:r>
            <w:r w:rsidRPr="00BD45F9">
              <w:rPr>
                <w:rFonts w:cstheme="minorHAnsi"/>
                <w:b/>
              </w:rPr>
              <w:t>N</w:t>
            </w:r>
            <w:r w:rsidRPr="00BD45F9">
              <w:rPr>
                <w:rFonts w:cstheme="minorHAnsi"/>
              </w:rPr>
              <w:t>IRS</w:t>
            </w:r>
            <w:proofErr w:type="spellEnd"/>
            <w:r w:rsidRPr="00BD45F9">
              <w:rPr>
                <w:rFonts w:cstheme="minorHAnsi"/>
              </w:rPr>
              <w:t xml:space="preserve"> </w:t>
            </w:r>
            <w:r w:rsidRPr="00BD45F9">
              <w:rPr>
                <w:rFonts w:cstheme="minorHAnsi"/>
                <w:b/>
              </w:rPr>
              <w:t>D</w:t>
            </w:r>
            <w:r w:rsidR="00457295" w:rsidRPr="00BD45F9">
              <w:rPr>
                <w:rFonts w:cstheme="minorHAnsi"/>
              </w:rPr>
              <w:t xml:space="preserve">ual </w:t>
            </w:r>
            <w:proofErr w:type="spellStart"/>
            <w:r w:rsidR="00457295" w:rsidRPr="00BD45F9">
              <w:rPr>
                <w:rFonts w:cstheme="minorHAnsi"/>
              </w:rPr>
              <w:t>optode</w:t>
            </w:r>
            <w:proofErr w:type="spellEnd"/>
            <w:r w:rsidR="00457295" w:rsidRPr="00BD45F9">
              <w:rPr>
                <w:rFonts w:cstheme="minorHAnsi"/>
              </w:rPr>
              <w:t xml:space="preserve"> holder for </w:t>
            </w:r>
            <w:proofErr w:type="spellStart"/>
            <w:r w:rsidR="00457295" w:rsidRPr="00BD45F9">
              <w:rPr>
                <w:rFonts w:cstheme="minorHAnsi"/>
              </w:rPr>
              <w:t>optodes</w:t>
            </w:r>
            <w:proofErr w:type="spellEnd"/>
            <w:r w:rsidR="00457295" w:rsidRPr="00BD45F9">
              <w:rPr>
                <w:rFonts w:cstheme="minorHAnsi"/>
              </w:rPr>
              <w:t xml:space="preserve"> in printed case</w:t>
            </w:r>
          </w:p>
        </w:tc>
        <w:tc>
          <w:tcPr>
            <w:tcW w:w="2601" w:type="dxa"/>
            <w:vAlign w:val="center"/>
          </w:tcPr>
          <w:p w14:paraId="10615634" w14:textId="77777777" w:rsidR="00457295" w:rsidRPr="00BD45F9" w:rsidRDefault="00457295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2C7680E8" wp14:editId="13220049">
                  <wp:extent cx="1044096" cy="871268"/>
                  <wp:effectExtent l="0" t="0" r="381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421" cy="90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0134C224" w14:textId="77777777" w:rsidR="00457295" w:rsidRPr="00BD45F9" w:rsidRDefault="00457295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6E31ECE9" wp14:editId="70E4FECF">
                  <wp:extent cx="1521678" cy="97478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52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F0" w:rsidRPr="00BD45F9" w14:paraId="2BCCEA1F" w14:textId="77777777" w:rsidTr="0084021F">
        <w:tc>
          <w:tcPr>
            <w:tcW w:w="1334" w:type="dxa"/>
          </w:tcPr>
          <w:p w14:paraId="1AF147FA" w14:textId="1E6E90EE" w:rsidR="00E73ABB" w:rsidRPr="00BD45F9" w:rsidRDefault="00E73ABB" w:rsidP="00457295">
            <w:pPr>
              <w:rPr>
                <w:rFonts w:cstheme="minorHAnsi"/>
              </w:rPr>
            </w:pPr>
            <w:r>
              <w:rPr>
                <w:rFonts w:cstheme="minorHAnsi"/>
              </w:rPr>
              <w:t>#NOND2</w:t>
            </w:r>
          </w:p>
        </w:tc>
        <w:tc>
          <w:tcPr>
            <w:tcW w:w="2132" w:type="dxa"/>
          </w:tcPr>
          <w:p w14:paraId="3562F0E0" w14:textId="17B1A45F" w:rsidR="00E73ABB" w:rsidRPr="00BD45F9" w:rsidRDefault="00E73ABB" w:rsidP="0045729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NIRS: Open </w:t>
            </w:r>
            <w:proofErr w:type="spellStart"/>
            <w:r>
              <w:rPr>
                <w:rFonts w:cstheme="minorHAnsi"/>
                <w:b/>
              </w:rPr>
              <w:t>fNIRS</w:t>
            </w:r>
            <w:proofErr w:type="spellEnd"/>
            <w:r>
              <w:rPr>
                <w:rFonts w:cstheme="minorHAnsi"/>
                <w:b/>
              </w:rPr>
              <w:t xml:space="preserve"> dual </w:t>
            </w:r>
            <w:proofErr w:type="spellStart"/>
            <w:r>
              <w:rPr>
                <w:rFonts w:cstheme="minorHAnsi"/>
                <w:b/>
              </w:rPr>
              <w:t>optode</w:t>
            </w:r>
            <w:proofErr w:type="spellEnd"/>
            <w:r>
              <w:rPr>
                <w:rFonts w:cstheme="minorHAnsi"/>
                <w:b/>
              </w:rPr>
              <w:t xml:space="preserve"> holder for </w:t>
            </w:r>
            <w:proofErr w:type="spellStart"/>
            <w:r>
              <w:rPr>
                <w:rFonts w:cstheme="minorHAnsi"/>
                <w:b/>
              </w:rPr>
              <w:t>optodes</w:t>
            </w:r>
            <w:proofErr w:type="spellEnd"/>
            <w:r>
              <w:rPr>
                <w:rFonts w:cstheme="minorHAnsi"/>
                <w:b/>
              </w:rPr>
              <w:t xml:space="preserve"> in printed cases Rev AB and later</w:t>
            </w:r>
          </w:p>
        </w:tc>
        <w:tc>
          <w:tcPr>
            <w:tcW w:w="2601" w:type="dxa"/>
            <w:vAlign w:val="center"/>
          </w:tcPr>
          <w:p w14:paraId="2FBF9DEA" w14:textId="447FE31E" w:rsidR="00E73ABB" w:rsidRPr="00BD45F9" w:rsidRDefault="00F526F6" w:rsidP="00457295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7938C219" wp14:editId="5E8DFAB4">
                  <wp:extent cx="971550" cy="11304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749" cy="115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6519D9FF" w14:textId="7E29931D" w:rsidR="00E73ABB" w:rsidRPr="00BD45F9" w:rsidRDefault="002010F0" w:rsidP="00457295">
            <w:pPr>
              <w:jc w:val="center"/>
              <w:rPr>
                <w:rFonts w:cstheme="minorHAnsi"/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BFDB4E0" wp14:editId="26D6046D">
                  <wp:extent cx="1800225" cy="10135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526" cy="105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010F0" w:rsidRPr="00BD45F9" w14:paraId="65B58857" w14:textId="77777777" w:rsidTr="0084021F">
        <w:tc>
          <w:tcPr>
            <w:tcW w:w="1334" w:type="dxa"/>
          </w:tcPr>
          <w:p w14:paraId="429DB243" w14:textId="77777777" w:rsidR="00457295" w:rsidRPr="00BD45F9" w:rsidRDefault="00457295" w:rsidP="00730D85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</w:t>
            </w:r>
            <w:r w:rsidR="00730D85" w:rsidRPr="00BD45F9">
              <w:rPr>
                <w:rFonts w:cstheme="minorHAnsi"/>
              </w:rPr>
              <w:t>PMRK1</w:t>
            </w:r>
          </w:p>
        </w:tc>
        <w:tc>
          <w:tcPr>
            <w:tcW w:w="2132" w:type="dxa"/>
          </w:tcPr>
          <w:p w14:paraId="36CC8484" w14:textId="77777777" w:rsidR="00457295" w:rsidRPr="00BD45F9" w:rsidRDefault="00730D85" w:rsidP="00730D85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P</w:t>
            </w:r>
            <w:r w:rsidRPr="00BD45F9">
              <w:rPr>
                <w:rFonts w:cstheme="minorHAnsi"/>
              </w:rPr>
              <w:t xml:space="preserve">osition </w:t>
            </w:r>
            <w:proofErr w:type="spellStart"/>
            <w:r w:rsidR="00457295" w:rsidRPr="00BD45F9">
              <w:rPr>
                <w:rFonts w:cstheme="minorHAnsi"/>
                <w:b/>
              </w:rPr>
              <w:t>M</w:t>
            </w:r>
            <w:r w:rsidR="00457295" w:rsidRPr="00BD45F9">
              <w:rPr>
                <w:rFonts w:cstheme="minorHAnsi"/>
              </w:rPr>
              <w:t>a</w:t>
            </w:r>
            <w:r w:rsidRPr="00BD45F9">
              <w:rPr>
                <w:rFonts w:cstheme="minorHAnsi"/>
                <w:b/>
              </w:rPr>
              <w:t>RK</w:t>
            </w:r>
            <w:r w:rsidR="00457295" w:rsidRPr="00BD45F9">
              <w:rPr>
                <w:rFonts w:cstheme="minorHAnsi"/>
              </w:rPr>
              <w:t>er</w:t>
            </w:r>
            <w:proofErr w:type="spellEnd"/>
            <w:r w:rsidR="00457295" w:rsidRPr="00BD45F9">
              <w:rPr>
                <w:rFonts w:cstheme="minorHAnsi"/>
              </w:rPr>
              <w:t xml:space="preserve"> in small cross shape, symmetric</w:t>
            </w:r>
          </w:p>
        </w:tc>
        <w:tc>
          <w:tcPr>
            <w:tcW w:w="2601" w:type="dxa"/>
            <w:vAlign w:val="center"/>
          </w:tcPr>
          <w:p w14:paraId="5F047D10" w14:textId="77777777" w:rsidR="00457295" w:rsidRPr="00BD45F9" w:rsidRDefault="00457295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0BD6CF22" wp14:editId="3F12AA58">
                  <wp:extent cx="1147313" cy="814223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632" cy="84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4A3EC918" w14:textId="77777777" w:rsidR="00457295" w:rsidRPr="00BD45F9" w:rsidRDefault="00457295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688E7932" wp14:editId="2E9DDC76">
                  <wp:extent cx="1408560" cy="854015"/>
                  <wp:effectExtent l="0" t="0" r="127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312" cy="86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0F0" w:rsidRPr="00BD45F9" w14:paraId="52EAC5B4" w14:textId="77777777" w:rsidTr="0084021F">
        <w:tc>
          <w:tcPr>
            <w:tcW w:w="1334" w:type="dxa"/>
          </w:tcPr>
          <w:p w14:paraId="480BA36D" w14:textId="2D4208FE" w:rsidR="004D0C72" w:rsidRPr="00BD45F9" w:rsidRDefault="004D0C72" w:rsidP="004D0C72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lastRenderedPageBreak/>
              <w:t>#ACHLD</w:t>
            </w:r>
          </w:p>
        </w:tc>
        <w:tc>
          <w:tcPr>
            <w:tcW w:w="2132" w:type="dxa"/>
          </w:tcPr>
          <w:p w14:paraId="018971AE" w14:textId="3458F94B" w:rsidR="004D0C72" w:rsidRPr="00BD45F9" w:rsidRDefault="004D0C72" w:rsidP="004D0C72">
            <w:pPr>
              <w:rPr>
                <w:rFonts w:cstheme="minorHAnsi"/>
                <w:b/>
              </w:rPr>
            </w:pPr>
            <w:proofErr w:type="spellStart"/>
            <w:r w:rsidRPr="00BD45F9">
              <w:rPr>
                <w:rFonts w:cstheme="minorHAnsi"/>
                <w:bCs/>
              </w:rPr>
              <w:t>ninjaNIRS</w:t>
            </w:r>
            <w:proofErr w:type="spellEnd"/>
            <w:r w:rsidRPr="00BD45F9">
              <w:rPr>
                <w:rFonts w:cstheme="minorHAnsi"/>
                <w:bCs/>
              </w:rPr>
              <w:br/>
            </w:r>
            <w:r w:rsidRPr="00BD45F9">
              <w:rPr>
                <w:rFonts w:cstheme="minorHAnsi"/>
                <w:b/>
              </w:rPr>
              <w:t>A</w:t>
            </w:r>
            <w:r w:rsidR="003472B8" w:rsidRPr="00BD45F9">
              <w:rPr>
                <w:rFonts w:cstheme="minorHAnsi"/>
                <w:b/>
              </w:rPr>
              <w:t>c</w:t>
            </w:r>
            <w:r w:rsidRPr="00BD45F9">
              <w:rPr>
                <w:rFonts w:cstheme="minorHAnsi"/>
                <w:bCs/>
              </w:rPr>
              <w:t xml:space="preserve">celerometer </w:t>
            </w:r>
            <w:proofErr w:type="spellStart"/>
            <w:r w:rsidRPr="00BD45F9">
              <w:rPr>
                <w:rFonts w:cstheme="minorHAnsi"/>
                <w:b/>
              </w:rPr>
              <w:t>H</w:t>
            </w:r>
            <w:r w:rsidRPr="00BD45F9">
              <w:rPr>
                <w:rFonts w:cstheme="minorHAnsi"/>
                <w:bCs/>
              </w:rPr>
              <w:t>o</w:t>
            </w:r>
            <w:r w:rsidRPr="00BD45F9">
              <w:rPr>
                <w:rFonts w:cstheme="minorHAnsi"/>
                <w:b/>
              </w:rPr>
              <w:t>LD</w:t>
            </w:r>
            <w:r w:rsidRPr="00BD45F9">
              <w:rPr>
                <w:rFonts w:cstheme="minorHAnsi"/>
                <w:bCs/>
              </w:rPr>
              <w:t>er</w:t>
            </w:r>
            <w:proofErr w:type="spellEnd"/>
          </w:p>
        </w:tc>
        <w:tc>
          <w:tcPr>
            <w:tcW w:w="2601" w:type="dxa"/>
            <w:vAlign w:val="center"/>
          </w:tcPr>
          <w:p w14:paraId="10DAD4F7" w14:textId="492C9550" w:rsidR="004D0C72" w:rsidRPr="00BD45F9" w:rsidRDefault="004D0C72" w:rsidP="004D0C72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4E690AA2" wp14:editId="11E3E8B1">
                  <wp:extent cx="1001559" cy="879894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26" cy="91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3" w:type="dxa"/>
            <w:vAlign w:val="center"/>
          </w:tcPr>
          <w:p w14:paraId="0E6124EA" w14:textId="77777777" w:rsidR="004D0C72" w:rsidRPr="00BD45F9" w:rsidRDefault="004D0C72" w:rsidP="004D0C72">
            <w:pPr>
              <w:jc w:val="center"/>
              <w:rPr>
                <w:rFonts w:cstheme="minorHAnsi"/>
                <w:noProof/>
              </w:rPr>
            </w:pPr>
            <w:r w:rsidRPr="00BD45F9">
              <w:rPr>
                <w:rFonts w:cstheme="minorHAnsi"/>
                <w:noProof/>
              </w:rPr>
              <w:t>21 mm diameter</w:t>
            </w:r>
          </w:p>
          <w:p w14:paraId="3628B66A" w14:textId="6F3FDF85" w:rsidR="004D0C72" w:rsidRPr="00BD45F9" w:rsidRDefault="004D0C72" w:rsidP="004D0C72">
            <w:pPr>
              <w:jc w:val="center"/>
              <w:rPr>
                <w:rFonts w:cstheme="minorHAnsi"/>
                <w:noProof/>
              </w:rPr>
            </w:pPr>
            <w:r w:rsidRPr="00BD45F9">
              <w:rPr>
                <w:rFonts w:cstheme="minorHAnsi"/>
                <w:noProof/>
              </w:rPr>
              <w:t>10 mm height</w:t>
            </w:r>
          </w:p>
        </w:tc>
      </w:tr>
    </w:tbl>
    <w:p w14:paraId="2244ED66" w14:textId="2744EB94" w:rsidR="003472B8" w:rsidRDefault="003472B8"/>
    <w:p w14:paraId="1A0E4F3B" w14:textId="78DB89D6" w:rsidR="003472B8" w:rsidRDefault="003472B8">
      <w:proofErr w:type="gramStart"/>
      <w:r>
        <w:t>Continued on</w:t>
      </w:r>
      <w:proofErr w:type="gramEnd"/>
      <w:r>
        <w:t xml:space="preserve"> the next page…</w:t>
      </w:r>
    </w:p>
    <w:p w14:paraId="1943BF32" w14:textId="77777777" w:rsidR="003472B8" w:rsidRDefault="003472B8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34"/>
        <w:gridCol w:w="2132"/>
        <w:gridCol w:w="2601"/>
        <w:gridCol w:w="3283"/>
      </w:tblGrid>
      <w:tr w:rsidR="000D013A" w:rsidRPr="00BD45F9" w14:paraId="37FD1A9B" w14:textId="77777777" w:rsidTr="0084021F">
        <w:tc>
          <w:tcPr>
            <w:tcW w:w="1334" w:type="dxa"/>
          </w:tcPr>
          <w:p w14:paraId="64767078" w14:textId="1660FFE0" w:rsidR="00457295" w:rsidRPr="00BD45F9" w:rsidRDefault="00CF105B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#EBPAS</w:t>
            </w:r>
          </w:p>
          <w:p w14:paraId="6CDBAB21" w14:textId="77777777" w:rsidR="004D0C72" w:rsidRPr="00BD45F9" w:rsidRDefault="004D0C72" w:rsidP="00457295">
            <w:pPr>
              <w:rPr>
                <w:rFonts w:cstheme="minorHAnsi"/>
              </w:rPr>
            </w:pPr>
          </w:p>
          <w:p w14:paraId="003C5DA8" w14:textId="33286CD6" w:rsidR="004D0C72" w:rsidRPr="00BD45F9" w:rsidRDefault="004D0C72" w:rsidP="00457295">
            <w:pPr>
              <w:rPr>
                <w:rFonts w:cstheme="minorHAnsi"/>
                <w:lang w:val="de-DE"/>
              </w:rPr>
            </w:pPr>
            <w:r w:rsidRPr="00BD45F9">
              <w:rPr>
                <w:rFonts w:cstheme="minorHAnsi"/>
                <w:color w:val="FF0000"/>
              </w:rPr>
              <w:t>(currently N/A)</w:t>
            </w:r>
          </w:p>
        </w:tc>
        <w:tc>
          <w:tcPr>
            <w:tcW w:w="2132" w:type="dxa"/>
          </w:tcPr>
          <w:p w14:paraId="26E1A6A9" w14:textId="77777777" w:rsidR="00457295" w:rsidRPr="00BD45F9" w:rsidRDefault="00CF105B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E</w:t>
            </w:r>
            <w:r w:rsidRPr="00BD45F9">
              <w:rPr>
                <w:rFonts w:cstheme="minorHAnsi"/>
              </w:rPr>
              <w:t xml:space="preserve">EG electrode </w:t>
            </w:r>
            <w:r w:rsidR="004D578A" w:rsidRPr="00BD45F9">
              <w:rPr>
                <w:rFonts w:cstheme="minorHAnsi"/>
              </w:rPr>
              <w:t xml:space="preserve">holder </w:t>
            </w:r>
            <w:r w:rsidRPr="00BD45F9">
              <w:rPr>
                <w:rFonts w:cstheme="minorHAnsi"/>
              </w:rPr>
              <w:t xml:space="preserve">from </w:t>
            </w:r>
            <w:r w:rsidRPr="00BD45F9">
              <w:rPr>
                <w:rFonts w:cstheme="minorHAnsi"/>
                <w:b/>
              </w:rPr>
              <w:t>B</w:t>
            </w:r>
            <w:r w:rsidRPr="00BD45F9">
              <w:rPr>
                <w:rFonts w:cstheme="minorHAnsi"/>
              </w:rPr>
              <w:t xml:space="preserve">rain </w:t>
            </w:r>
            <w:r w:rsidRPr="00BD45F9">
              <w:rPr>
                <w:rFonts w:cstheme="minorHAnsi"/>
                <w:b/>
              </w:rPr>
              <w:t>P</w:t>
            </w:r>
            <w:r w:rsidRPr="00BD45F9">
              <w:rPr>
                <w:rFonts w:cstheme="minorHAnsi"/>
              </w:rPr>
              <w:t xml:space="preserve">roducts: </w:t>
            </w:r>
            <w:proofErr w:type="spellStart"/>
            <w:r w:rsidRPr="00BD45F9">
              <w:rPr>
                <w:rFonts w:cstheme="minorHAnsi"/>
                <w:b/>
              </w:rPr>
              <w:t>A</w:t>
            </w:r>
            <w:r w:rsidRPr="00BD45F9">
              <w:rPr>
                <w:rFonts w:cstheme="minorHAnsi"/>
              </w:rPr>
              <w:t>ctiCap</w:t>
            </w:r>
            <w:proofErr w:type="spellEnd"/>
            <w:r w:rsidRPr="00BD45F9">
              <w:rPr>
                <w:rFonts w:cstheme="minorHAnsi"/>
              </w:rPr>
              <w:t xml:space="preserve"> </w:t>
            </w:r>
            <w:r w:rsidRPr="00BD45F9">
              <w:rPr>
                <w:rFonts w:cstheme="minorHAnsi"/>
                <w:b/>
              </w:rPr>
              <w:t>S</w:t>
            </w:r>
            <w:r w:rsidRPr="00BD45F9">
              <w:rPr>
                <w:rFonts w:cstheme="minorHAnsi"/>
              </w:rPr>
              <w:t>nap</w:t>
            </w:r>
          </w:p>
        </w:tc>
        <w:tc>
          <w:tcPr>
            <w:tcW w:w="2601" w:type="dxa"/>
            <w:vAlign w:val="center"/>
          </w:tcPr>
          <w:p w14:paraId="39C376D1" w14:textId="77777777" w:rsidR="00457295" w:rsidRPr="00BD45F9" w:rsidRDefault="00297ADB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</w:rPr>
              <w:object w:dxaOrig="3585" w:dyaOrig="1830" w14:anchorId="05344B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60.75pt" o:ole="">
                  <v:imagedata r:id="rId21" o:title=""/>
                </v:shape>
                <o:OLEObject Type="Embed" ProgID="PBrush" ShapeID="_x0000_i1025" DrawAspect="Content" ObjectID="_1662205529" r:id="rId22"/>
              </w:object>
            </w:r>
          </w:p>
        </w:tc>
        <w:tc>
          <w:tcPr>
            <w:tcW w:w="3283" w:type="dxa"/>
            <w:vAlign w:val="center"/>
          </w:tcPr>
          <w:p w14:paraId="1AB1F47D" w14:textId="77777777" w:rsidR="00457295" w:rsidRPr="00BD45F9" w:rsidRDefault="00CF105B" w:rsidP="0007557C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  <w:noProof/>
              </w:rPr>
              <w:drawing>
                <wp:inline distT="0" distB="0" distL="0" distR="0" wp14:anchorId="42365CBD" wp14:editId="48E2E984">
                  <wp:extent cx="804321" cy="1033649"/>
                  <wp:effectExtent l="0" t="318" r="0" b="0"/>
                  <wp:docPr id="20" name="Picture 20" descr="C:\Users\avolu\AppData\Local\Microsoft\Windows\INetCache\Content.Word\I_ac_snap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volu\AppData\Local\Microsoft\Windows\INetCache\Content.Word\I_ac_snap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40173" cy="107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13A" w:rsidRPr="00BD45F9" w14:paraId="26F41086" w14:textId="77777777" w:rsidTr="0084021F">
        <w:tc>
          <w:tcPr>
            <w:tcW w:w="1334" w:type="dxa"/>
          </w:tcPr>
          <w:p w14:paraId="4096950A" w14:textId="77777777" w:rsidR="00297ADB" w:rsidRPr="00BD45F9" w:rsidRDefault="004D578A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#EECEH</w:t>
            </w:r>
          </w:p>
          <w:p w14:paraId="1BD8DBE0" w14:textId="77777777" w:rsidR="004D0C72" w:rsidRPr="00BD45F9" w:rsidRDefault="004D0C72" w:rsidP="00457295">
            <w:pPr>
              <w:rPr>
                <w:rFonts w:cstheme="minorHAnsi"/>
              </w:rPr>
            </w:pPr>
          </w:p>
          <w:p w14:paraId="03F272D2" w14:textId="6977E5D5" w:rsidR="004D0C72" w:rsidRPr="00BD45F9" w:rsidRDefault="004D0C72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  <w:color w:val="FF0000"/>
              </w:rPr>
              <w:t>(currently N/A)</w:t>
            </w:r>
          </w:p>
        </w:tc>
        <w:tc>
          <w:tcPr>
            <w:tcW w:w="2132" w:type="dxa"/>
          </w:tcPr>
          <w:p w14:paraId="072B92D9" w14:textId="77777777" w:rsidR="00297ADB" w:rsidRPr="00BD45F9" w:rsidRDefault="004D578A" w:rsidP="004D578A">
            <w:pPr>
              <w:rPr>
                <w:rFonts w:cstheme="minorHAnsi"/>
                <w:b/>
              </w:rPr>
            </w:pPr>
            <w:r w:rsidRPr="00BD45F9">
              <w:rPr>
                <w:rFonts w:cstheme="minorHAnsi"/>
                <w:b/>
              </w:rPr>
              <w:t>E</w:t>
            </w:r>
            <w:r w:rsidRPr="00BD45F9">
              <w:rPr>
                <w:rFonts w:cstheme="minorHAnsi"/>
              </w:rPr>
              <w:t>EG</w:t>
            </w:r>
            <w:r w:rsidRPr="00BD45F9">
              <w:rPr>
                <w:rFonts w:cstheme="minorHAnsi"/>
                <w:b/>
              </w:rPr>
              <w:t xml:space="preserve"> E</w:t>
            </w:r>
            <w:r w:rsidRPr="00BD45F9">
              <w:rPr>
                <w:rFonts w:cstheme="minorHAnsi"/>
              </w:rPr>
              <w:t>asy</w:t>
            </w:r>
            <w:r w:rsidRPr="00BD45F9">
              <w:rPr>
                <w:rFonts w:cstheme="minorHAnsi"/>
                <w:b/>
              </w:rPr>
              <w:t xml:space="preserve"> C</w:t>
            </w:r>
            <w:r w:rsidRPr="00BD45F9">
              <w:rPr>
                <w:rFonts w:cstheme="minorHAnsi"/>
              </w:rPr>
              <w:t>ap</w:t>
            </w:r>
            <w:r w:rsidRPr="00BD45F9">
              <w:rPr>
                <w:rFonts w:cstheme="minorHAnsi"/>
                <w:b/>
              </w:rPr>
              <w:t xml:space="preserve"> E</w:t>
            </w:r>
            <w:r w:rsidRPr="00BD45F9">
              <w:rPr>
                <w:rFonts w:cstheme="minorHAnsi"/>
              </w:rPr>
              <w:t>lectrode</w:t>
            </w:r>
            <w:r w:rsidRPr="00BD45F9">
              <w:rPr>
                <w:rFonts w:cstheme="minorHAnsi"/>
                <w:b/>
              </w:rPr>
              <w:t xml:space="preserve"> H</w:t>
            </w:r>
            <w:r w:rsidRPr="00BD45F9">
              <w:rPr>
                <w:rFonts w:cstheme="minorHAnsi"/>
              </w:rPr>
              <w:t>older:</w:t>
            </w:r>
            <w:r w:rsidRPr="00BD45F9">
              <w:rPr>
                <w:rFonts w:cstheme="minorHAnsi"/>
                <w:b/>
              </w:rPr>
              <w:t xml:space="preserve"> </w:t>
            </w:r>
            <w:r w:rsidRPr="00BD45F9">
              <w:rPr>
                <w:rFonts w:cstheme="minorHAnsi"/>
              </w:rPr>
              <w:t>Ring for commercial electrode holders</w:t>
            </w:r>
          </w:p>
        </w:tc>
        <w:tc>
          <w:tcPr>
            <w:tcW w:w="2601" w:type="dxa"/>
            <w:vAlign w:val="center"/>
          </w:tcPr>
          <w:p w14:paraId="2DAD36EC" w14:textId="77777777" w:rsidR="00297ADB" w:rsidRPr="00BD45F9" w:rsidRDefault="004D578A" w:rsidP="00457295">
            <w:pPr>
              <w:jc w:val="center"/>
              <w:rPr>
                <w:rFonts w:cstheme="minorHAnsi"/>
              </w:rPr>
            </w:pPr>
            <w:proofErr w:type="spellStart"/>
            <w:r w:rsidRPr="00BD45F9">
              <w:rPr>
                <w:rFonts w:cstheme="minorHAnsi"/>
              </w:rPr>
              <w:t>Tbd</w:t>
            </w:r>
            <w:proofErr w:type="spellEnd"/>
          </w:p>
        </w:tc>
        <w:tc>
          <w:tcPr>
            <w:tcW w:w="3283" w:type="dxa"/>
            <w:vAlign w:val="center"/>
          </w:tcPr>
          <w:p w14:paraId="6920B607" w14:textId="77777777" w:rsidR="00297ADB" w:rsidRPr="00BD45F9" w:rsidRDefault="004D578A" w:rsidP="0007557C">
            <w:pPr>
              <w:jc w:val="center"/>
              <w:rPr>
                <w:rFonts w:cstheme="minorHAnsi"/>
                <w:noProof/>
              </w:rPr>
            </w:pPr>
            <w:r w:rsidRPr="00BD45F9">
              <w:rPr>
                <w:rFonts w:cstheme="minorHAnsi"/>
                <w:noProof/>
              </w:rPr>
              <w:t xml:space="preserve">Tbd </w:t>
            </w:r>
          </w:p>
        </w:tc>
      </w:tr>
      <w:tr w:rsidR="000D013A" w:rsidRPr="00BD45F9" w14:paraId="3C14BC77" w14:textId="77777777" w:rsidTr="0084021F">
        <w:tc>
          <w:tcPr>
            <w:tcW w:w="1334" w:type="dxa"/>
          </w:tcPr>
          <w:p w14:paraId="7C2AA052" w14:textId="41FDB55B" w:rsidR="005234DA" w:rsidRPr="00BD45F9" w:rsidRDefault="005234DA" w:rsidP="00457295">
            <w:pPr>
              <w:rPr>
                <w:rFonts w:cstheme="minorHAnsi"/>
              </w:rPr>
            </w:pPr>
            <w:r w:rsidRPr="00BD45F9">
              <w:rPr>
                <w:rFonts w:cstheme="minorHAnsi"/>
              </w:rPr>
              <w:t>#</w:t>
            </w:r>
            <w:r w:rsidR="00FC5C9E">
              <w:rPr>
                <w:rFonts w:cstheme="minorHAnsi"/>
              </w:rPr>
              <w:t>NONE</w:t>
            </w:r>
          </w:p>
        </w:tc>
        <w:tc>
          <w:tcPr>
            <w:tcW w:w="2132" w:type="dxa"/>
          </w:tcPr>
          <w:p w14:paraId="0A555A1C" w14:textId="77777777" w:rsidR="005234DA" w:rsidRPr="00BD45F9" w:rsidRDefault="005234DA" w:rsidP="005234DA">
            <w:pPr>
              <w:rPr>
                <w:rFonts w:cstheme="minorHAnsi"/>
              </w:rPr>
            </w:pPr>
            <w:r w:rsidRPr="00BD45F9">
              <w:rPr>
                <w:rFonts w:cstheme="minorHAnsi"/>
                <w:b/>
              </w:rPr>
              <w:t>Dummy</w:t>
            </w:r>
            <w:r w:rsidR="00FB782A" w:rsidRPr="00BD45F9">
              <w:rPr>
                <w:rFonts w:cstheme="minorHAnsi"/>
              </w:rPr>
              <w:t xml:space="preserve"> </w:t>
            </w:r>
            <w:proofErr w:type="spellStart"/>
            <w:r w:rsidR="00FB782A" w:rsidRPr="00BD45F9">
              <w:rPr>
                <w:rFonts w:cstheme="minorHAnsi"/>
              </w:rPr>
              <w:t>Optode</w:t>
            </w:r>
            <w:proofErr w:type="spellEnd"/>
            <w:r w:rsidRPr="00BD45F9">
              <w:rPr>
                <w:rFonts w:cstheme="minorHAnsi"/>
              </w:rPr>
              <w:t>, nothing placed</w:t>
            </w:r>
          </w:p>
        </w:tc>
        <w:tc>
          <w:tcPr>
            <w:tcW w:w="2601" w:type="dxa"/>
            <w:vAlign w:val="center"/>
          </w:tcPr>
          <w:p w14:paraId="076EA271" w14:textId="77777777" w:rsidR="005234DA" w:rsidRPr="00BD45F9" w:rsidRDefault="005234DA" w:rsidP="00457295">
            <w:pPr>
              <w:jc w:val="center"/>
              <w:rPr>
                <w:rFonts w:cstheme="minorHAnsi"/>
              </w:rPr>
            </w:pPr>
            <w:r w:rsidRPr="00BD45F9">
              <w:rPr>
                <w:rFonts w:cstheme="minorHAnsi"/>
              </w:rPr>
              <w:t>None</w:t>
            </w:r>
          </w:p>
        </w:tc>
        <w:tc>
          <w:tcPr>
            <w:tcW w:w="3283" w:type="dxa"/>
            <w:vAlign w:val="center"/>
          </w:tcPr>
          <w:p w14:paraId="3A5A7A5B" w14:textId="77777777" w:rsidR="005234DA" w:rsidRPr="00BD45F9" w:rsidRDefault="005234DA" w:rsidP="0007557C">
            <w:pPr>
              <w:jc w:val="center"/>
              <w:rPr>
                <w:rFonts w:cstheme="minorHAnsi"/>
                <w:noProof/>
              </w:rPr>
            </w:pPr>
            <w:r w:rsidRPr="00BD45F9">
              <w:rPr>
                <w:rFonts w:cstheme="minorHAnsi"/>
                <w:noProof/>
              </w:rPr>
              <w:t>None</w:t>
            </w:r>
          </w:p>
        </w:tc>
      </w:tr>
    </w:tbl>
    <w:p w14:paraId="028EFF0B" w14:textId="77777777" w:rsidR="004D578A" w:rsidRPr="00BD45F9" w:rsidRDefault="004D578A">
      <w:pPr>
        <w:rPr>
          <w:rFonts w:cstheme="minorHAnsi"/>
        </w:rPr>
      </w:pPr>
    </w:p>
    <w:sectPr w:rsidR="004D578A" w:rsidRPr="00BD45F9" w:rsidSect="004D578A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34B1"/>
    <w:multiLevelType w:val="multilevel"/>
    <w:tmpl w:val="71D0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134FA"/>
    <w:multiLevelType w:val="multilevel"/>
    <w:tmpl w:val="0B84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0B"/>
    <w:rsid w:val="0007557C"/>
    <w:rsid w:val="000D013A"/>
    <w:rsid w:val="000D4680"/>
    <w:rsid w:val="00181215"/>
    <w:rsid w:val="001A6603"/>
    <w:rsid w:val="002010F0"/>
    <w:rsid w:val="00297ADB"/>
    <w:rsid w:val="003472B8"/>
    <w:rsid w:val="00440713"/>
    <w:rsid w:val="00457295"/>
    <w:rsid w:val="0047202E"/>
    <w:rsid w:val="004D0C72"/>
    <w:rsid w:val="004D578A"/>
    <w:rsid w:val="005234DA"/>
    <w:rsid w:val="005362BF"/>
    <w:rsid w:val="0059519A"/>
    <w:rsid w:val="005A280B"/>
    <w:rsid w:val="00601F1D"/>
    <w:rsid w:val="00647AA8"/>
    <w:rsid w:val="00730D85"/>
    <w:rsid w:val="008258CD"/>
    <w:rsid w:val="0084021F"/>
    <w:rsid w:val="00923B8E"/>
    <w:rsid w:val="00954011"/>
    <w:rsid w:val="00A46ADD"/>
    <w:rsid w:val="00BD45F9"/>
    <w:rsid w:val="00C15738"/>
    <w:rsid w:val="00C93892"/>
    <w:rsid w:val="00CF105B"/>
    <w:rsid w:val="00D102E1"/>
    <w:rsid w:val="00D10E78"/>
    <w:rsid w:val="00D44353"/>
    <w:rsid w:val="00D95D7D"/>
    <w:rsid w:val="00DD68CB"/>
    <w:rsid w:val="00E73ABB"/>
    <w:rsid w:val="00F526F6"/>
    <w:rsid w:val="00FB782A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FB3AB"/>
  <w15:chartTrackingRefBased/>
  <w15:docId w15:val="{2E078137-61CC-494D-BD3B-320431DD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4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2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0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Luehmann, Alexander</dc:creator>
  <cp:keywords/>
  <dc:description/>
  <cp:lastModifiedBy>Joseph O'Brien</cp:lastModifiedBy>
  <cp:revision>5</cp:revision>
  <cp:lastPrinted>2019-06-25T23:29:00Z</cp:lastPrinted>
  <dcterms:created xsi:type="dcterms:W3CDTF">2020-09-21T18:41:00Z</dcterms:created>
  <dcterms:modified xsi:type="dcterms:W3CDTF">2020-09-21T18:59:00Z</dcterms:modified>
</cp:coreProperties>
</file>