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9D4" w:rsidRPr="005749D4" w:rsidRDefault="005749D4" w:rsidP="005749D4">
      <w:pPr>
        <w:spacing w:after="0" w:line="240" w:lineRule="auto"/>
        <w:rPr>
          <w:rFonts w:ascii="Times New Roman" w:eastAsia="Times New Roman" w:hAnsi="Times New Roman" w:cs="Times New Roman"/>
          <w:sz w:val="24"/>
          <w:szCs w:val="24"/>
        </w:rPr>
      </w:pPr>
      <w:bookmarkStart w:id="0" w:name="_GoBack"/>
      <w:bookmarkEnd w:id="0"/>
      <w:r w:rsidRPr="005749D4">
        <w:rPr>
          <w:rFonts w:ascii="Times New Roman" w:eastAsia="Times New Roman" w:hAnsi="Times New Roman" w:cs="Times New Roman"/>
          <w:sz w:val="24"/>
          <w:szCs w:val="24"/>
        </w:rPr>
        <w:t xml:space="preserve">Hi </w:t>
      </w:r>
      <w:proofErr w:type="spellStart"/>
      <w:r w:rsidRPr="005749D4">
        <w:rPr>
          <w:rFonts w:ascii="Times New Roman" w:eastAsia="Times New Roman" w:hAnsi="Times New Roman" w:cs="Times New Roman"/>
          <w:sz w:val="24"/>
          <w:szCs w:val="24"/>
        </w:rPr>
        <w:t>Meryem</w:t>
      </w:r>
      <w:proofErr w:type="spellEnd"/>
      <w:r w:rsidRPr="005749D4">
        <w:rPr>
          <w:rFonts w:ascii="Times New Roman" w:eastAsia="Times New Roman" w:hAnsi="Times New Roman" w:cs="Times New Roman"/>
          <w:sz w:val="24"/>
          <w:szCs w:val="24"/>
        </w:rPr>
        <w:t>.</w:t>
      </w:r>
      <w:r w:rsidRPr="005749D4">
        <w:rPr>
          <w:rFonts w:ascii="Times New Roman" w:eastAsia="Times New Roman" w:hAnsi="Times New Roman" w:cs="Times New Roman"/>
          <w:sz w:val="24"/>
          <w:szCs w:val="24"/>
        </w:rPr>
        <w:br/>
        <w:t xml:space="preserve">Here are my thoughts and results so far.  No guarantee though, please critically question all </w:t>
      </w:r>
      <w:proofErr w:type="spellStart"/>
      <w:r w:rsidRPr="005749D4">
        <w:rPr>
          <w:rFonts w:ascii="Times New Roman" w:eastAsia="Times New Roman" w:hAnsi="Times New Roman" w:cs="Times New Roman"/>
          <w:sz w:val="24"/>
          <w:szCs w:val="24"/>
        </w:rPr>
        <w:t>i</w:t>
      </w:r>
      <w:proofErr w:type="spellEnd"/>
      <w:r w:rsidRPr="005749D4">
        <w:rPr>
          <w:rFonts w:ascii="Times New Roman" w:eastAsia="Times New Roman" w:hAnsi="Times New Roman" w:cs="Times New Roman"/>
          <w:sz w:val="24"/>
          <w:szCs w:val="24"/>
        </w:rPr>
        <w:t xml:space="preserve"> say! :)</w:t>
      </w:r>
    </w:p>
    <w:p w:rsidR="005749D4" w:rsidRPr="005749D4" w:rsidRDefault="005749D4" w:rsidP="005749D4">
      <w:pPr>
        <w:spacing w:after="0" w:line="240" w:lineRule="auto"/>
        <w:rPr>
          <w:rFonts w:ascii="Times New Roman" w:eastAsia="Times New Roman" w:hAnsi="Times New Roman" w:cs="Times New Roman"/>
          <w:sz w:val="24"/>
          <w:szCs w:val="24"/>
        </w:rPr>
      </w:pPr>
    </w:p>
    <w:p w:rsidR="005749D4" w:rsidRPr="005749D4" w:rsidRDefault="005749D4" w:rsidP="005749D4">
      <w:pPr>
        <w:spacing w:after="0"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 xml:space="preserve">The oscillations/peaks in </w:t>
      </w:r>
      <w:proofErr w:type="spellStart"/>
      <w:r w:rsidRPr="005749D4">
        <w:rPr>
          <w:rFonts w:ascii="Times New Roman" w:eastAsia="Times New Roman" w:hAnsi="Times New Roman" w:cs="Times New Roman"/>
          <w:sz w:val="24"/>
          <w:szCs w:val="24"/>
        </w:rPr>
        <w:t>fft</w:t>
      </w:r>
      <w:proofErr w:type="spellEnd"/>
      <w:r w:rsidRPr="005749D4">
        <w:rPr>
          <w:rFonts w:ascii="Times New Roman" w:eastAsia="Times New Roman" w:hAnsi="Times New Roman" w:cs="Times New Roman"/>
          <w:sz w:val="24"/>
          <w:szCs w:val="24"/>
        </w:rPr>
        <w:t xml:space="preserve"> always occur at</w:t>
      </w:r>
    </w:p>
    <w:p w:rsidR="005749D4" w:rsidRPr="005749D4" w:rsidRDefault="005749D4" w:rsidP="005749D4">
      <w:pPr>
        <w:spacing w:after="0" w:line="240" w:lineRule="auto"/>
        <w:rPr>
          <w:rFonts w:ascii="Times New Roman" w:eastAsia="Times New Roman" w:hAnsi="Times New Roman" w:cs="Times New Roman"/>
          <w:sz w:val="24"/>
          <w:szCs w:val="24"/>
        </w:rPr>
      </w:pPr>
      <w:proofErr w:type="spellStart"/>
      <w:r w:rsidRPr="005749D4">
        <w:rPr>
          <w:rFonts w:ascii="Times New Roman" w:eastAsia="Times New Roman" w:hAnsi="Times New Roman" w:cs="Times New Roman"/>
          <w:b/>
          <w:bCs/>
          <w:sz w:val="24"/>
          <w:szCs w:val="24"/>
        </w:rPr>
        <w:t>f_o</w:t>
      </w:r>
      <w:proofErr w:type="spellEnd"/>
      <w:r w:rsidRPr="005749D4">
        <w:rPr>
          <w:rFonts w:ascii="Times New Roman" w:eastAsia="Times New Roman" w:hAnsi="Times New Roman" w:cs="Times New Roman"/>
          <w:b/>
          <w:bCs/>
          <w:sz w:val="24"/>
          <w:szCs w:val="24"/>
        </w:rPr>
        <w:t xml:space="preserve"> = </w:t>
      </w:r>
      <w:proofErr w:type="spellStart"/>
      <w:r w:rsidRPr="005749D4">
        <w:rPr>
          <w:rFonts w:ascii="Times New Roman" w:eastAsia="Times New Roman" w:hAnsi="Times New Roman" w:cs="Times New Roman"/>
          <w:b/>
          <w:bCs/>
          <w:sz w:val="24"/>
          <w:szCs w:val="24"/>
        </w:rPr>
        <w:t>fsample</w:t>
      </w:r>
      <w:proofErr w:type="spellEnd"/>
      <w:r w:rsidRPr="005749D4">
        <w:rPr>
          <w:rFonts w:ascii="Times New Roman" w:eastAsia="Times New Roman" w:hAnsi="Times New Roman" w:cs="Times New Roman"/>
          <w:b/>
          <w:bCs/>
          <w:sz w:val="24"/>
          <w:szCs w:val="24"/>
        </w:rPr>
        <w:t xml:space="preserve"> / tau</w:t>
      </w:r>
    </w:p>
    <w:p w:rsidR="005749D4" w:rsidRPr="005749D4" w:rsidRDefault="005749D4" w:rsidP="005749D4">
      <w:pPr>
        <w:spacing w:after="0" w:line="240" w:lineRule="auto"/>
        <w:rPr>
          <w:rFonts w:ascii="Times New Roman" w:eastAsia="Times New Roman" w:hAnsi="Times New Roman" w:cs="Times New Roman"/>
          <w:sz w:val="24"/>
          <w:szCs w:val="24"/>
        </w:rPr>
      </w:pPr>
      <w:proofErr w:type="gramStart"/>
      <w:r w:rsidRPr="005749D4">
        <w:rPr>
          <w:rFonts w:ascii="Times New Roman" w:eastAsia="Times New Roman" w:hAnsi="Times New Roman" w:cs="Times New Roman"/>
          <w:sz w:val="24"/>
          <w:szCs w:val="24"/>
        </w:rPr>
        <w:t>and</w:t>
      </w:r>
      <w:proofErr w:type="gramEnd"/>
      <w:r w:rsidRPr="005749D4">
        <w:rPr>
          <w:rFonts w:ascii="Times New Roman" w:eastAsia="Times New Roman" w:hAnsi="Times New Roman" w:cs="Times New Roman"/>
          <w:sz w:val="24"/>
          <w:szCs w:val="24"/>
        </w:rPr>
        <w:t xml:space="preserve"> its higher harmonics (tau = </w:t>
      </w:r>
      <w:proofErr w:type="spellStart"/>
      <w:r w:rsidRPr="005749D4">
        <w:rPr>
          <w:rFonts w:ascii="Times New Roman" w:eastAsia="Times New Roman" w:hAnsi="Times New Roman" w:cs="Times New Roman"/>
          <w:sz w:val="24"/>
          <w:szCs w:val="24"/>
        </w:rPr>
        <w:t>stepsize</w:t>
      </w:r>
      <w:proofErr w:type="spellEnd"/>
      <w:r w:rsidRPr="005749D4">
        <w:rPr>
          <w:rFonts w:ascii="Times New Roman" w:eastAsia="Times New Roman" w:hAnsi="Times New Roman" w:cs="Times New Roman"/>
          <w:sz w:val="24"/>
          <w:szCs w:val="24"/>
        </w:rPr>
        <w:t xml:space="preserve"> in number of samples).</w:t>
      </w:r>
    </w:p>
    <w:p w:rsidR="005749D4" w:rsidRPr="005749D4" w:rsidRDefault="005749D4" w:rsidP="005749D4">
      <w:pPr>
        <w:spacing w:after="0" w:line="240" w:lineRule="auto"/>
        <w:rPr>
          <w:rFonts w:ascii="Times New Roman" w:eastAsia="Times New Roman" w:hAnsi="Times New Roman" w:cs="Times New Roman"/>
          <w:sz w:val="24"/>
          <w:szCs w:val="24"/>
        </w:rPr>
      </w:pPr>
    </w:p>
    <w:p w:rsidR="005749D4" w:rsidRPr="005749D4" w:rsidRDefault="005749D4" w:rsidP="005749D4">
      <w:pPr>
        <w:spacing w:after="0"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 xml:space="preserve">This makes sense: The </w:t>
      </w:r>
      <w:proofErr w:type="spellStart"/>
      <w:r w:rsidRPr="005749D4">
        <w:rPr>
          <w:rFonts w:ascii="Times New Roman" w:eastAsia="Times New Roman" w:hAnsi="Times New Roman" w:cs="Times New Roman"/>
          <w:sz w:val="24"/>
          <w:szCs w:val="24"/>
        </w:rPr>
        <w:t>regressors</w:t>
      </w:r>
      <w:proofErr w:type="spellEnd"/>
      <w:r w:rsidRPr="005749D4">
        <w:rPr>
          <w:rFonts w:ascii="Times New Roman" w:eastAsia="Times New Roman" w:hAnsi="Times New Roman" w:cs="Times New Roman"/>
          <w:sz w:val="24"/>
          <w:szCs w:val="24"/>
        </w:rPr>
        <w:t xml:space="preserve"> are weighted combinations of all (time embedded) inputs. If we repeat signals with </w:t>
      </w:r>
      <w:proofErr w:type="spellStart"/>
      <w:r w:rsidRPr="005749D4">
        <w:rPr>
          <w:rFonts w:ascii="Times New Roman" w:eastAsia="Times New Roman" w:hAnsi="Times New Roman" w:cs="Times New Roman"/>
          <w:sz w:val="24"/>
          <w:szCs w:val="24"/>
        </w:rPr>
        <w:t>f_o</w:t>
      </w:r>
      <w:proofErr w:type="spellEnd"/>
      <w:r w:rsidRPr="005749D4">
        <w:rPr>
          <w:rFonts w:ascii="Times New Roman" w:eastAsia="Times New Roman" w:hAnsi="Times New Roman" w:cs="Times New Roman"/>
          <w:sz w:val="24"/>
          <w:szCs w:val="24"/>
        </w:rPr>
        <w:t>, we will also see that periodicity within the mixed signal.</w:t>
      </w:r>
    </w:p>
    <w:p w:rsidR="005749D4" w:rsidRPr="005749D4" w:rsidRDefault="005749D4" w:rsidP="005749D4">
      <w:pPr>
        <w:spacing w:after="0" w:line="240" w:lineRule="auto"/>
        <w:rPr>
          <w:rFonts w:ascii="Times New Roman" w:eastAsia="Times New Roman" w:hAnsi="Times New Roman" w:cs="Times New Roman"/>
          <w:sz w:val="24"/>
          <w:szCs w:val="24"/>
        </w:rPr>
      </w:pPr>
    </w:p>
    <w:p w:rsidR="005749D4" w:rsidRPr="005749D4" w:rsidRDefault="005749D4" w:rsidP="005749D4">
      <w:pPr>
        <w:spacing w:after="0"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Why did I not see that before?</w:t>
      </w:r>
    </w:p>
    <w:p w:rsidR="005749D4" w:rsidRPr="005749D4" w:rsidRDefault="005749D4" w:rsidP="005749D4">
      <w:pPr>
        <w:spacing w:after="0" w:line="240" w:lineRule="auto"/>
        <w:rPr>
          <w:rFonts w:ascii="Times New Roman" w:eastAsia="Times New Roman" w:hAnsi="Times New Roman" w:cs="Times New Roman"/>
          <w:sz w:val="24"/>
          <w:szCs w:val="24"/>
        </w:rPr>
      </w:pPr>
    </w:p>
    <w:p w:rsidR="005749D4" w:rsidRPr="005749D4" w:rsidRDefault="005749D4" w:rsidP="005749D4">
      <w:pPr>
        <w:spacing w:after="0"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 xml:space="preserve">The reason is that you are looking into the full bandwidth of the signals that is available, which is 25Hz. </w:t>
      </w:r>
      <w:r w:rsidRPr="005749D4">
        <w:rPr>
          <w:rFonts w:ascii="Times New Roman" w:eastAsia="Times New Roman" w:hAnsi="Times New Roman" w:cs="Times New Roman"/>
          <w:sz w:val="24"/>
          <w:szCs w:val="24"/>
        </w:rPr>
        <w:br/>
        <w:t xml:space="preserve">I was so far looking only into </w:t>
      </w:r>
      <w:proofErr w:type="spellStart"/>
      <w:r w:rsidRPr="005749D4">
        <w:rPr>
          <w:rFonts w:ascii="Times New Roman" w:eastAsia="Times New Roman" w:hAnsi="Times New Roman" w:cs="Times New Roman"/>
          <w:sz w:val="24"/>
          <w:szCs w:val="24"/>
        </w:rPr>
        <w:t>fNIRS</w:t>
      </w:r>
      <w:proofErr w:type="spellEnd"/>
      <w:r w:rsidRPr="005749D4">
        <w:rPr>
          <w:rFonts w:ascii="Times New Roman" w:eastAsia="Times New Roman" w:hAnsi="Times New Roman" w:cs="Times New Roman"/>
          <w:sz w:val="24"/>
          <w:szCs w:val="24"/>
        </w:rPr>
        <w:t xml:space="preserve"> signals within the usual bandwidth &lt;0.5 Hz, samples at a rate of 8.33Hz. In my analysis </w:t>
      </w:r>
      <w:proofErr w:type="spellStart"/>
      <w:r w:rsidRPr="005749D4">
        <w:rPr>
          <w:rFonts w:ascii="Times New Roman" w:eastAsia="Times New Roman" w:hAnsi="Times New Roman" w:cs="Times New Roman"/>
          <w:sz w:val="24"/>
          <w:szCs w:val="24"/>
        </w:rPr>
        <w:t>i</w:t>
      </w:r>
      <w:proofErr w:type="spellEnd"/>
      <w:r w:rsidRPr="005749D4">
        <w:rPr>
          <w:rFonts w:ascii="Times New Roman" w:eastAsia="Times New Roman" w:hAnsi="Times New Roman" w:cs="Times New Roman"/>
          <w:sz w:val="24"/>
          <w:szCs w:val="24"/>
        </w:rPr>
        <w:t xml:space="preserve"> used tau = 3smpl which leads to </w:t>
      </w:r>
      <w:proofErr w:type="spellStart"/>
      <w:r w:rsidRPr="005749D4">
        <w:rPr>
          <w:rFonts w:ascii="Times New Roman" w:eastAsia="Times New Roman" w:hAnsi="Times New Roman" w:cs="Times New Roman"/>
          <w:sz w:val="24"/>
          <w:szCs w:val="24"/>
        </w:rPr>
        <w:t>f_o</w:t>
      </w:r>
      <w:proofErr w:type="spellEnd"/>
      <w:r w:rsidRPr="005749D4">
        <w:rPr>
          <w:rFonts w:ascii="Times New Roman" w:eastAsia="Times New Roman" w:hAnsi="Times New Roman" w:cs="Times New Roman"/>
          <w:sz w:val="24"/>
          <w:szCs w:val="24"/>
        </w:rPr>
        <w:t xml:space="preserve"> = 2.78Hz, beyond the band of interest.</w:t>
      </w:r>
    </w:p>
    <w:p w:rsidR="005749D4" w:rsidRPr="005749D4" w:rsidRDefault="005749D4" w:rsidP="005749D4">
      <w:pPr>
        <w:spacing w:after="0" w:line="240" w:lineRule="auto"/>
        <w:rPr>
          <w:rFonts w:ascii="Times New Roman" w:eastAsia="Times New Roman" w:hAnsi="Times New Roman" w:cs="Times New Roman"/>
          <w:sz w:val="24"/>
          <w:szCs w:val="24"/>
        </w:rPr>
      </w:pPr>
    </w:p>
    <w:p w:rsidR="005749D4" w:rsidRPr="005749D4" w:rsidRDefault="005749D4" w:rsidP="005749D4">
      <w:pPr>
        <w:spacing w:after="0"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What are the consequences for us?</w:t>
      </w:r>
    </w:p>
    <w:p w:rsidR="005749D4" w:rsidRPr="005749D4" w:rsidRDefault="005749D4" w:rsidP="005749D4">
      <w:pPr>
        <w:spacing w:after="0" w:line="240" w:lineRule="auto"/>
        <w:rPr>
          <w:rFonts w:ascii="Times New Roman" w:eastAsia="Times New Roman" w:hAnsi="Times New Roman" w:cs="Times New Roman"/>
          <w:sz w:val="24"/>
          <w:szCs w:val="24"/>
        </w:rPr>
      </w:pPr>
    </w:p>
    <w:p w:rsidR="005749D4" w:rsidRPr="005749D4" w:rsidRDefault="005749D4" w:rsidP="005749D4">
      <w:pPr>
        <w:spacing w:after="0"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I think we are mainly interested in investigating low frequency noise components? So this should not a problem. Depending on your band of interest, it simply means that tau should be small enough.</w:t>
      </w:r>
      <w:r w:rsidRPr="005749D4">
        <w:rPr>
          <w:rFonts w:ascii="Times New Roman" w:eastAsia="Times New Roman" w:hAnsi="Times New Roman" w:cs="Times New Roman"/>
          <w:sz w:val="24"/>
          <w:szCs w:val="24"/>
        </w:rPr>
        <w:br/>
        <w:t xml:space="preserve">For </w:t>
      </w:r>
      <w:proofErr w:type="spellStart"/>
      <w:r w:rsidRPr="005749D4">
        <w:rPr>
          <w:rFonts w:ascii="Times New Roman" w:eastAsia="Times New Roman" w:hAnsi="Times New Roman" w:cs="Times New Roman"/>
          <w:sz w:val="24"/>
          <w:szCs w:val="24"/>
        </w:rPr>
        <w:t>f_o</w:t>
      </w:r>
      <w:proofErr w:type="spellEnd"/>
      <w:r w:rsidRPr="005749D4">
        <w:rPr>
          <w:rFonts w:ascii="Times New Roman" w:eastAsia="Times New Roman" w:hAnsi="Times New Roman" w:cs="Times New Roman"/>
          <w:sz w:val="24"/>
          <w:szCs w:val="24"/>
        </w:rPr>
        <w:t xml:space="preserve"> &gt;= 25Hz, you should choose tau &lt;= 2. </w:t>
      </w:r>
      <w:r w:rsidRPr="005749D4">
        <w:rPr>
          <w:rFonts w:ascii="Times New Roman" w:eastAsia="Times New Roman" w:hAnsi="Times New Roman" w:cs="Times New Roman"/>
          <w:sz w:val="24"/>
          <w:szCs w:val="24"/>
        </w:rPr>
        <w:br/>
        <w:t>But if for example only 10Hz and below are of interest, you can choose tau =5, etc. pp.</w:t>
      </w:r>
    </w:p>
    <w:p w:rsidR="005749D4" w:rsidRPr="005749D4" w:rsidRDefault="005749D4" w:rsidP="005749D4">
      <w:pPr>
        <w:spacing w:after="0" w:line="240" w:lineRule="auto"/>
        <w:rPr>
          <w:rFonts w:ascii="Times New Roman" w:eastAsia="Times New Roman" w:hAnsi="Times New Roman" w:cs="Times New Roman"/>
          <w:sz w:val="24"/>
          <w:szCs w:val="24"/>
        </w:rPr>
      </w:pPr>
    </w:p>
    <w:p w:rsidR="005749D4" w:rsidRPr="005749D4" w:rsidRDefault="005749D4" w:rsidP="005749D4">
      <w:pPr>
        <w:spacing w:after="0"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 xml:space="preserve">Mind that to increase the overall window that is considered in CCA, the number of </w:t>
      </w:r>
      <w:proofErr w:type="spellStart"/>
      <w:r w:rsidRPr="005749D4">
        <w:rPr>
          <w:rFonts w:ascii="Times New Roman" w:eastAsia="Times New Roman" w:hAnsi="Times New Roman" w:cs="Times New Roman"/>
          <w:sz w:val="24"/>
          <w:szCs w:val="24"/>
        </w:rPr>
        <w:t>embeddings</w:t>
      </w:r>
      <w:proofErr w:type="spellEnd"/>
      <w:r w:rsidRPr="005749D4">
        <w:rPr>
          <w:rFonts w:ascii="Times New Roman" w:eastAsia="Times New Roman" w:hAnsi="Times New Roman" w:cs="Times New Roman"/>
          <w:sz w:val="24"/>
          <w:szCs w:val="24"/>
        </w:rPr>
        <w:t xml:space="preserve"> needs to go up with shrinking tau. So we clearly have a tradeoff again, that seems quite familiar from all the FFT/windowing</w:t>
      </w:r>
      <w:proofErr w:type="gramStart"/>
      <w:r w:rsidRPr="005749D4">
        <w:rPr>
          <w:rFonts w:ascii="Times New Roman" w:eastAsia="Times New Roman" w:hAnsi="Times New Roman" w:cs="Times New Roman"/>
          <w:sz w:val="24"/>
          <w:szCs w:val="24"/>
        </w:rPr>
        <w:t>  rules</w:t>
      </w:r>
      <w:proofErr w:type="gramEnd"/>
      <w:r w:rsidRPr="005749D4">
        <w:rPr>
          <w:rFonts w:ascii="Times New Roman" w:eastAsia="Times New Roman" w:hAnsi="Times New Roman" w:cs="Times New Roman"/>
          <w:sz w:val="24"/>
          <w:szCs w:val="24"/>
        </w:rPr>
        <w:t xml:space="preserve"> regarding max/min observable time window and frequency band. The tradeoff is between </w:t>
      </w:r>
    </w:p>
    <w:p w:rsidR="005749D4" w:rsidRPr="005749D4" w:rsidRDefault="005749D4" w:rsidP="005749D4">
      <w:pPr>
        <w:spacing w:after="0"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 xml:space="preserve">    1) </w:t>
      </w:r>
      <w:proofErr w:type="gramStart"/>
      <w:r w:rsidRPr="005749D4">
        <w:rPr>
          <w:rFonts w:ascii="Times New Roman" w:eastAsia="Times New Roman" w:hAnsi="Times New Roman" w:cs="Times New Roman"/>
          <w:sz w:val="24"/>
          <w:szCs w:val="24"/>
        </w:rPr>
        <w:t>width</w:t>
      </w:r>
      <w:proofErr w:type="gramEnd"/>
      <w:r w:rsidRPr="005749D4">
        <w:rPr>
          <w:rFonts w:ascii="Times New Roman" w:eastAsia="Times New Roman" w:hAnsi="Times New Roman" w:cs="Times New Roman"/>
          <w:sz w:val="24"/>
          <w:szCs w:val="24"/>
        </w:rPr>
        <w:t xml:space="preserve"> of frequency band of interest (higher cutoff frequency) - </w:t>
      </w:r>
      <w:proofErr w:type="spellStart"/>
      <w:r w:rsidRPr="005749D4">
        <w:rPr>
          <w:rFonts w:ascii="Times New Roman" w:eastAsia="Times New Roman" w:hAnsi="Times New Roman" w:cs="Times New Roman"/>
          <w:sz w:val="24"/>
          <w:szCs w:val="24"/>
        </w:rPr>
        <w:t>Stepsize</w:t>
      </w:r>
      <w:proofErr w:type="spellEnd"/>
      <w:r w:rsidRPr="005749D4">
        <w:rPr>
          <w:rFonts w:ascii="Times New Roman" w:eastAsia="Times New Roman" w:hAnsi="Times New Roman" w:cs="Times New Roman"/>
          <w:sz w:val="24"/>
          <w:szCs w:val="24"/>
        </w:rPr>
        <w:t xml:space="preserve"> </w:t>
      </w:r>
    </w:p>
    <w:p w:rsidR="005749D4" w:rsidRPr="005749D4" w:rsidRDefault="005749D4" w:rsidP="005749D4">
      <w:pPr>
        <w:spacing w:after="0"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 xml:space="preserve">    2) </w:t>
      </w:r>
      <w:proofErr w:type="gramStart"/>
      <w:r w:rsidRPr="005749D4">
        <w:rPr>
          <w:rFonts w:ascii="Times New Roman" w:eastAsia="Times New Roman" w:hAnsi="Times New Roman" w:cs="Times New Roman"/>
          <w:sz w:val="24"/>
          <w:szCs w:val="24"/>
        </w:rPr>
        <w:t>width</w:t>
      </w:r>
      <w:proofErr w:type="gramEnd"/>
      <w:r w:rsidRPr="005749D4">
        <w:rPr>
          <w:rFonts w:ascii="Times New Roman" w:eastAsia="Times New Roman" w:hAnsi="Times New Roman" w:cs="Times New Roman"/>
          <w:sz w:val="24"/>
          <w:szCs w:val="24"/>
        </w:rPr>
        <w:t xml:space="preserve"> of the overall time window - Number of </w:t>
      </w:r>
      <w:proofErr w:type="spellStart"/>
      <w:r w:rsidRPr="005749D4">
        <w:rPr>
          <w:rFonts w:ascii="Times New Roman" w:eastAsia="Times New Roman" w:hAnsi="Times New Roman" w:cs="Times New Roman"/>
          <w:sz w:val="24"/>
          <w:szCs w:val="24"/>
        </w:rPr>
        <w:t>Embeddings</w:t>
      </w:r>
      <w:proofErr w:type="spellEnd"/>
      <w:r w:rsidRPr="005749D4">
        <w:rPr>
          <w:rFonts w:ascii="Times New Roman" w:eastAsia="Times New Roman" w:hAnsi="Times New Roman" w:cs="Times New Roman"/>
          <w:sz w:val="24"/>
          <w:szCs w:val="24"/>
        </w:rPr>
        <w:t xml:space="preserve"> and </w:t>
      </w:r>
      <w:proofErr w:type="spellStart"/>
      <w:r w:rsidRPr="005749D4">
        <w:rPr>
          <w:rFonts w:ascii="Times New Roman" w:eastAsia="Times New Roman" w:hAnsi="Times New Roman" w:cs="Times New Roman"/>
          <w:sz w:val="24"/>
          <w:szCs w:val="24"/>
        </w:rPr>
        <w:t>Stepsize</w:t>
      </w:r>
      <w:proofErr w:type="spellEnd"/>
    </w:p>
    <w:p w:rsidR="005749D4" w:rsidRPr="005749D4" w:rsidRDefault="005749D4" w:rsidP="005749D4">
      <w:pPr>
        <w:spacing w:after="0"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 xml:space="preserve">    3) </w:t>
      </w:r>
      <w:proofErr w:type="gramStart"/>
      <w:r w:rsidRPr="005749D4">
        <w:rPr>
          <w:rFonts w:ascii="Times New Roman" w:eastAsia="Times New Roman" w:hAnsi="Times New Roman" w:cs="Times New Roman"/>
          <w:sz w:val="24"/>
          <w:szCs w:val="24"/>
        </w:rPr>
        <w:t>sampling</w:t>
      </w:r>
      <w:proofErr w:type="gramEnd"/>
      <w:r w:rsidRPr="005749D4">
        <w:rPr>
          <w:rFonts w:ascii="Times New Roman" w:eastAsia="Times New Roman" w:hAnsi="Times New Roman" w:cs="Times New Roman"/>
          <w:sz w:val="24"/>
          <w:szCs w:val="24"/>
        </w:rPr>
        <w:t xml:space="preserve"> frequency</w:t>
      </w:r>
    </w:p>
    <w:p w:rsidR="005749D4" w:rsidRPr="005749D4" w:rsidRDefault="005749D4" w:rsidP="005749D4">
      <w:pPr>
        <w:spacing w:after="0"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 xml:space="preserve">    4) </w:t>
      </w:r>
      <w:proofErr w:type="gramStart"/>
      <w:r w:rsidRPr="005749D4">
        <w:rPr>
          <w:rFonts w:ascii="Times New Roman" w:eastAsia="Times New Roman" w:hAnsi="Times New Roman" w:cs="Times New Roman"/>
          <w:sz w:val="24"/>
          <w:szCs w:val="24"/>
        </w:rPr>
        <w:t>total</w:t>
      </w:r>
      <w:proofErr w:type="gramEnd"/>
      <w:r w:rsidRPr="005749D4">
        <w:rPr>
          <w:rFonts w:ascii="Times New Roman" w:eastAsia="Times New Roman" w:hAnsi="Times New Roman" w:cs="Times New Roman"/>
          <w:sz w:val="24"/>
          <w:szCs w:val="24"/>
        </w:rPr>
        <w:t xml:space="preserve"> number of AUX signals used for CCA</w:t>
      </w:r>
    </w:p>
    <w:p w:rsidR="005749D4" w:rsidRPr="005749D4" w:rsidRDefault="005749D4" w:rsidP="005749D4">
      <w:pPr>
        <w:spacing w:after="0" w:line="240" w:lineRule="auto"/>
        <w:rPr>
          <w:rFonts w:ascii="Times New Roman" w:eastAsia="Times New Roman" w:hAnsi="Times New Roman" w:cs="Times New Roman"/>
          <w:sz w:val="24"/>
          <w:szCs w:val="24"/>
        </w:rPr>
      </w:pPr>
    </w:p>
    <w:p w:rsidR="005749D4" w:rsidRPr="005749D4" w:rsidRDefault="005749D4" w:rsidP="005749D4">
      <w:pPr>
        <w:spacing w:after="0"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 xml:space="preserve">Now for the investigation of low frequency noise components: I played around a bit and </w:t>
      </w:r>
      <w:proofErr w:type="spellStart"/>
      <w:r w:rsidRPr="005749D4">
        <w:rPr>
          <w:rFonts w:ascii="Times New Roman" w:eastAsia="Times New Roman" w:hAnsi="Times New Roman" w:cs="Times New Roman"/>
          <w:sz w:val="24"/>
          <w:szCs w:val="24"/>
        </w:rPr>
        <w:t>i</w:t>
      </w:r>
      <w:proofErr w:type="spellEnd"/>
      <w:r w:rsidRPr="005749D4">
        <w:rPr>
          <w:rFonts w:ascii="Times New Roman" w:eastAsia="Times New Roman" w:hAnsi="Times New Roman" w:cs="Times New Roman"/>
          <w:sz w:val="24"/>
          <w:szCs w:val="24"/>
        </w:rPr>
        <w:t xml:space="preserve"> think </w:t>
      </w:r>
    </w:p>
    <w:p w:rsidR="005749D4" w:rsidRPr="005749D4" w:rsidRDefault="005749D4" w:rsidP="005749D4">
      <w:pPr>
        <w:spacing w:before="100" w:beforeAutospacing="1" w:after="100" w:afterAutospacing="1" w:line="240" w:lineRule="auto"/>
        <w:rPr>
          <w:rFonts w:ascii="Times New Roman" w:eastAsia="Times New Roman" w:hAnsi="Times New Roman" w:cs="Times New Roman"/>
          <w:sz w:val="24"/>
          <w:szCs w:val="24"/>
        </w:rPr>
      </w:pPr>
      <w:proofErr w:type="gramStart"/>
      <w:r w:rsidRPr="005749D4">
        <w:rPr>
          <w:rFonts w:ascii="Times New Roman" w:eastAsia="Times New Roman" w:hAnsi="Times New Roman" w:cs="Times New Roman"/>
          <w:sz w:val="24"/>
          <w:szCs w:val="24"/>
        </w:rPr>
        <w:t>tau</w:t>
      </w:r>
      <w:proofErr w:type="gramEnd"/>
      <w:r w:rsidRPr="005749D4">
        <w:rPr>
          <w:rFonts w:ascii="Times New Roman" w:eastAsia="Times New Roman" w:hAnsi="Times New Roman" w:cs="Times New Roman"/>
          <w:sz w:val="24"/>
          <w:szCs w:val="24"/>
        </w:rPr>
        <w:t xml:space="preserve"> = 2</w:t>
      </w:r>
    </w:p>
    <w:p w:rsidR="005749D4" w:rsidRPr="005749D4" w:rsidRDefault="005749D4" w:rsidP="005749D4">
      <w:pPr>
        <w:spacing w:before="100" w:beforeAutospacing="1" w:after="100" w:afterAutospacing="1" w:line="240" w:lineRule="auto"/>
        <w:rPr>
          <w:rFonts w:ascii="Times New Roman" w:eastAsia="Times New Roman" w:hAnsi="Times New Roman" w:cs="Times New Roman"/>
          <w:sz w:val="24"/>
          <w:szCs w:val="24"/>
        </w:rPr>
      </w:pPr>
      <w:proofErr w:type="spellStart"/>
      <w:r w:rsidRPr="005749D4">
        <w:rPr>
          <w:rFonts w:ascii="Times New Roman" w:eastAsia="Times New Roman" w:hAnsi="Times New Roman" w:cs="Times New Roman"/>
          <w:sz w:val="24"/>
          <w:szCs w:val="24"/>
        </w:rPr>
        <w:t>NumOfEmb</w:t>
      </w:r>
      <w:proofErr w:type="spellEnd"/>
      <w:r w:rsidRPr="005749D4">
        <w:rPr>
          <w:rFonts w:ascii="Times New Roman" w:eastAsia="Times New Roman" w:hAnsi="Times New Roman" w:cs="Times New Roman"/>
          <w:sz w:val="24"/>
          <w:szCs w:val="24"/>
        </w:rPr>
        <w:t xml:space="preserve"> = 50</w:t>
      </w:r>
    </w:p>
    <w:p w:rsidR="005749D4" w:rsidRPr="005749D4" w:rsidRDefault="005749D4" w:rsidP="005749D4">
      <w:pPr>
        <w:spacing w:before="100" w:beforeAutospacing="1" w:after="100" w:afterAutospacing="1" w:line="240" w:lineRule="auto"/>
        <w:rPr>
          <w:rFonts w:ascii="Times New Roman" w:eastAsia="Times New Roman" w:hAnsi="Times New Roman" w:cs="Times New Roman"/>
          <w:sz w:val="24"/>
          <w:szCs w:val="24"/>
        </w:rPr>
      </w:pPr>
      <w:proofErr w:type="gramStart"/>
      <w:r w:rsidRPr="005749D4">
        <w:rPr>
          <w:rFonts w:ascii="Times New Roman" w:eastAsia="Times New Roman" w:hAnsi="Times New Roman" w:cs="Times New Roman"/>
          <w:sz w:val="24"/>
          <w:szCs w:val="24"/>
        </w:rPr>
        <w:t>gives</w:t>
      </w:r>
      <w:proofErr w:type="gramEnd"/>
      <w:r w:rsidRPr="005749D4">
        <w:rPr>
          <w:rFonts w:ascii="Times New Roman" w:eastAsia="Times New Roman" w:hAnsi="Times New Roman" w:cs="Times New Roman"/>
          <w:sz w:val="24"/>
          <w:szCs w:val="24"/>
        </w:rPr>
        <w:t xml:space="preserve"> us all we need. A max delay of 2 seconds and a first "artifact" at 25Hz. Also a quite fine-grained embedding, which is likely a good thing. (</w:t>
      </w:r>
      <w:proofErr w:type="gramStart"/>
      <w:r w:rsidRPr="005749D4">
        <w:rPr>
          <w:rFonts w:ascii="Times New Roman" w:eastAsia="Times New Roman" w:hAnsi="Times New Roman" w:cs="Times New Roman"/>
          <w:sz w:val="24"/>
          <w:szCs w:val="24"/>
        </w:rPr>
        <w:t>in</w:t>
      </w:r>
      <w:proofErr w:type="gramEnd"/>
      <w:r w:rsidRPr="005749D4">
        <w:rPr>
          <w:rFonts w:ascii="Times New Roman" w:eastAsia="Times New Roman" w:hAnsi="Times New Roman" w:cs="Times New Roman"/>
          <w:sz w:val="24"/>
          <w:szCs w:val="24"/>
        </w:rPr>
        <w:t xml:space="preserve"> my previous experiments </w:t>
      </w:r>
      <w:proofErr w:type="spellStart"/>
      <w:r w:rsidRPr="005749D4">
        <w:rPr>
          <w:rFonts w:ascii="Times New Roman" w:eastAsia="Times New Roman" w:hAnsi="Times New Roman" w:cs="Times New Roman"/>
          <w:sz w:val="24"/>
          <w:szCs w:val="24"/>
        </w:rPr>
        <w:t>i</w:t>
      </w:r>
      <w:proofErr w:type="spellEnd"/>
      <w:r w:rsidRPr="005749D4">
        <w:rPr>
          <w:rFonts w:ascii="Times New Roman" w:eastAsia="Times New Roman" w:hAnsi="Times New Roman" w:cs="Times New Roman"/>
          <w:sz w:val="24"/>
          <w:szCs w:val="24"/>
        </w:rPr>
        <w:t xml:space="preserve"> also used a </w:t>
      </w:r>
      <w:proofErr w:type="spellStart"/>
      <w:r w:rsidRPr="005749D4">
        <w:rPr>
          <w:rFonts w:ascii="Times New Roman" w:eastAsia="Times New Roman" w:hAnsi="Times New Roman" w:cs="Times New Roman"/>
          <w:sz w:val="24"/>
          <w:szCs w:val="24"/>
        </w:rPr>
        <w:t>stepsize</w:t>
      </w:r>
      <w:proofErr w:type="spellEnd"/>
      <w:r w:rsidRPr="005749D4">
        <w:rPr>
          <w:rFonts w:ascii="Times New Roman" w:eastAsia="Times New Roman" w:hAnsi="Times New Roman" w:cs="Times New Roman"/>
          <w:sz w:val="24"/>
          <w:szCs w:val="24"/>
        </w:rPr>
        <w:t xml:space="preserve"> of only 3 samples, just had quite a low sampling frequency).</w:t>
      </w:r>
    </w:p>
    <w:p w:rsidR="005749D4" w:rsidRPr="005749D4" w:rsidRDefault="005749D4" w:rsidP="005749D4">
      <w:pPr>
        <w:spacing w:before="100" w:beforeAutospacing="1" w:after="100" w:afterAutospacing="1"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lastRenderedPageBreak/>
        <w:t xml:space="preserve">It is important to keep in mind, that the resulting overall window of 2s (in one direction) does only mean that only delays up to 2s between AUX and </w:t>
      </w:r>
      <w:proofErr w:type="spellStart"/>
      <w:r w:rsidRPr="005749D4">
        <w:rPr>
          <w:rFonts w:ascii="Times New Roman" w:eastAsia="Times New Roman" w:hAnsi="Times New Roman" w:cs="Times New Roman"/>
          <w:sz w:val="24"/>
          <w:szCs w:val="24"/>
        </w:rPr>
        <w:t>fNIRS</w:t>
      </w:r>
      <w:proofErr w:type="spellEnd"/>
      <w:r w:rsidRPr="005749D4">
        <w:rPr>
          <w:rFonts w:ascii="Times New Roman" w:eastAsia="Times New Roman" w:hAnsi="Times New Roman" w:cs="Times New Roman"/>
          <w:sz w:val="24"/>
          <w:szCs w:val="24"/>
        </w:rPr>
        <w:t xml:space="preserve"> are being observed - not that slower signals within both modalities are ignored!</w:t>
      </w:r>
      <w:r w:rsidRPr="005749D4">
        <w:rPr>
          <w:rFonts w:ascii="Times New Roman" w:eastAsia="Times New Roman" w:hAnsi="Times New Roman" w:cs="Times New Roman"/>
          <w:sz w:val="24"/>
          <w:szCs w:val="24"/>
        </w:rPr>
        <w:br/>
        <w:t>I actually do think that covering max 2s DELAY is enough</w:t>
      </w:r>
      <w:proofErr w:type="gramStart"/>
      <w:r w:rsidRPr="005749D4">
        <w:rPr>
          <w:rFonts w:ascii="Times New Roman" w:eastAsia="Times New Roman" w:hAnsi="Times New Roman" w:cs="Times New Roman"/>
          <w:sz w:val="24"/>
          <w:szCs w:val="24"/>
        </w:rPr>
        <w:t>..</w:t>
      </w:r>
      <w:proofErr w:type="gramEnd"/>
      <w:r w:rsidRPr="005749D4">
        <w:rPr>
          <w:rFonts w:ascii="Times New Roman" w:eastAsia="Times New Roman" w:hAnsi="Times New Roman" w:cs="Times New Roman"/>
          <w:sz w:val="24"/>
          <w:szCs w:val="24"/>
        </w:rPr>
        <w:t xml:space="preserve"> </w:t>
      </w:r>
      <w:proofErr w:type="gramStart"/>
      <w:r w:rsidRPr="005749D4">
        <w:rPr>
          <w:rFonts w:ascii="Times New Roman" w:eastAsia="Times New Roman" w:hAnsi="Times New Roman" w:cs="Times New Roman"/>
          <w:sz w:val="24"/>
          <w:szCs w:val="24"/>
        </w:rPr>
        <w:t>heartbeat</w:t>
      </w:r>
      <w:proofErr w:type="gramEnd"/>
      <w:r w:rsidRPr="005749D4">
        <w:rPr>
          <w:rFonts w:ascii="Times New Roman" w:eastAsia="Times New Roman" w:hAnsi="Times New Roman" w:cs="Times New Roman"/>
          <w:sz w:val="24"/>
          <w:szCs w:val="24"/>
        </w:rPr>
        <w:t xml:space="preserve"> and respiration as well as blood-pressure changes due to movement will be covered (no way a single heart pulse will show up with 2s delay between a finger and the brain), and </w:t>
      </w:r>
      <w:proofErr w:type="spellStart"/>
      <w:r w:rsidRPr="005749D4">
        <w:rPr>
          <w:rFonts w:ascii="Times New Roman" w:eastAsia="Times New Roman" w:hAnsi="Times New Roman" w:cs="Times New Roman"/>
          <w:sz w:val="24"/>
          <w:szCs w:val="24"/>
        </w:rPr>
        <w:t>i</w:t>
      </w:r>
      <w:proofErr w:type="spellEnd"/>
      <w:r w:rsidRPr="005749D4">
        <w:rPr>
          <w:rFonts w:ascii="Times New Roman" w:eastAsia="Times New Roman" w:hAnsi="Times New Roman" w:cs="Times New Roman"/>
          <w:sz w:val="24"/>
          <w:szCs w:val="24"/>
        </w:rPr>
        <w:t xml:space="preserve"> can currently not think of signals that would be slower? Not saying there are none</w:t>
      </w:r>
      <w:proofErr w:type="gramStart"/>
      <w:r w:rsidRPr="005749D4">
        <w:rPr>
          <w:rFonts w:ascii="Times New Roman" w:eastAsia="Times New Roman" w:hAnsi="Times New Roman" w:cs="Times New Roman"/>
          <w:sz w:val="24"/>
          <w:szCs w:val="24"/>
        </w:rPr>
        <w:t>..</w:t>
      </w:r>
      <w:proofErr w:type="gramEnd"/>
      <w:r w:rsidRPr="005749D4">
        <w:rPr>
          <w:rFonts w:ascii="Times New Roman" w:eastAsia="Times New Roman" w:hAnsi="Times New Roman" w:cs="Times New Roman"/>
          <w:sz w:val="24"/>
          <w:szCs w:val="24"/>
        </w:rPr>
        <w:t xml:space="preserve"> </w:t>
      </w:r>
      <w:proofErr w:type="gramStart"/>
      <w:r w:rsidRPr="005749D4">
        <w:rPr>
          <w:rFonts w:ascii="Times New Roman" w:eastAsia="Times New Roman" w:hAnsi="Times New Roman" w:cs="Times New Roman"/>
          <w:sz w:val="24"/>
          <w:szCs w:val="24"/>
        </w:rPr>
        <w:t>can</w:t>
      </w:r>
      <w:proofErr w:type="gramEnd"/>
      <w:r w:rsidRPr="005749D4">
        <w:rPr>
          <w:rFonts w:ascii="Times New Roman" w:eastAsia="Times New Roman" w:hAnsi="Times New Roman" w:cs="Times New Roman"/>
          <w:sz w:val="24"/>
          <w:szCs w:val="24"/>
        </w:rPr>
        <w:t xml:space="preserve"> you think of something that would contradict my assumption?</w:t>
      </w:r>
    </w:p>
    <w:p w:rsidR="005749D4" w:rsidRPr="005749D4" w:rsidRDefault="005749D4" w:rsidP="005749D4">
      <w:pPr>
        <w:spacing w:before="100" w:beforeAutospacing="1" w:after="100" w:afterAutospacing="1"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 xml:space="preserve">I did minor changes to the script, added a </w:t>
      </w:r>
      <w:proofErr w:type="spellStart"/>
      <w:r w:rsidRPr="005749D4">
        <w:rPr>
          <w:rFonts w:ascii="Times New Roman" w:eastAsia="Times New Roman" w:hAnsi="Times New Roman" w:cs="Times New Roman"/>
          <w:sz w:val="24"/>
          <w:szCs w:val="24"/>
        </w:rPr>
        <w:t>lowpass</w:t>
      </w:r>
      <w:proofErr w:type="spellEnd"/>
      <w:r w:rsidRPr="005749D4">
        <w:rPr>
          <w:rFonts w:ascii="Times New Roman" w:eastAsia="Times New Roman" w:hAnsi="Times New Roman" w:cs="Times New Roman"/>
          <w:sz w:val="24"/>
          <w:szCs w:val="24"/>
        </w:rPr>
        <w:t xml:space="preserve"> filter that can be turned on to possibly improve CCA performance (usually all BSS methods work better if you limit the amount of information available to that which we are actually interested in, as the </w:t>
      </w:r>
      <w:proofErr w:type="spellStart"/>
      <w:r w:rsidRPr="005749D4">
        <w:rPr>
          <w:rFonts w:ascii="Times New Roman" w:eastAsia="Times New Roman" w:hAnsi="Times New Roman" w:cs="Times New Roman"/>
          <w:sz w:val="24"/>
          <w:szCs w:val="24"/>
        </w:rPr>
        <w:t>unmixing</w:t>
      </w:r>
      <w:proofErr w:type="spellEnd"/>
      <w:r w:rsidRPr="005749D4">
        <w:rPr>
          <w:rFonts w:ascii="Times New Roman" w:eastAsia="Times New Roman" w:hAnsi="Times New Roman" w:cs="Times New Roman"/>
          <w:sz w:val="24"/>
          <w:szCs w:val="24"/>
        </w:rPr>
        <w:t xml:space="preserve"> focuses less on HF noise then) and both the FFT plot approaches (they seem to result in the same signals, </w:t>
      </w:r>
      <w:proofErr w:type="spellStart"/>
      <w:r w:rsidRPr="005749D4">
        <w:rPr>
          <w:rFonts w:ascii="Times New Roman" w:eastAsia="Times New Roman" w:hAnsi="Times New Roman" w:cs="Times New Roman"/>
          <w:sz w:val="24"/>
          <w:szCs w:val="24"/>
        </w:rPr>
        <w:t>pheew</w:t>
      </w:r>
      <w:proofErr w:type="spellEnd"/>
      <w:r w:rsidRPr="005749D4">
        <w:rPr>
          <w:rFonts w:ascii="Times New Roman" w:eastAsia="Times New Roman" w:hAnsi="Times New Roman" w:cs="Times New Roman"/>
          <w:sz w:val="24"/>
          <w:szCs w:val="24"/>
        </w:rPr>
        <w:t>..).</w:t>
      </w:r>
    </w:p>
    <w:p w:rsidR="005749D4" w:rsidRPr="005749D4" w:rsidRDefault="005749D4" w:rsidP="005749D4">
      <w:pPr>
        <w:spacing w:before="100" w:beforeAutospacing="1" w:after="100" w:afterAutospacing="1"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So far! Let me know should you want to discuss further, also about the BCI data eventually.</w:t>
      </w:r>
    </w:p>
    <w:p w:rsidR="005749D4" w:rsidRPr="005749D4" w:rsidRDefault="005749D4" w:rsidP="005749D4">
      <w:pPr>
        <w:spacing w:before="100" w:beforeAutospacing="1" w:after="100" w:afterAutospacing="1"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Best</w:t>
      </w:r>
    </w:p>
    <w:p w:rsidR="005749D4" w:rsidRPr="005749D4" w:rsidRDefault="005749D4" w:rsidP="005749D4">
      <w:pPr>
        <w:spacing w:before="100" w:beforeAutospacing="1" w:after="100" w:afterAutospacing="1" w:line="240" w:lineRule="auto"/>
        <w:rPr>
          <w:rFonts w:ascii="Times New Roman" w:eastAsia="Times New Roman" w:hAnsi="Times New Roman" w:cs="Times New Roman"/>
          <w:sz w:val="24"/>
          <w:szCs w:val="24"/>
        </w:rPr>
      </w:pPr>
      <w:r w:rsidRPr="005749D4">
        <w:rPr>
          <w:rFonts w:ascii="Times New Roman" w:eastAsia="Times New Roman" w:hAnsi="Times New Roman" w:cs="Times New Roman"/>
          <w:sz w:val="24"/>
          <w:szCs w:val="24"/>
        </w:rPr>
        <w:t>Alex</w:t>
      </w:r>
    </w:p>
    <w:p w:rsidR="005749D4" w:rsidRPr="005749D4" w:rsidRDefault="005749D4" w:rsidP="005749D4">
      <w:pPr>
        <w:spacing w:before="100" w:beforeAutospacing="1" w:after="100" w:afterAutospacing="1" w:line="240" w:lineRule="auto"/>
        <w:rPr>
          <w:rFonts w:ascii="Times New Roman" w:eastAsia="Times New Roman" w:hAnsi="Times New Roman" w:cs="Times New Roman"/>
          <w:sz w:val="24"/>
          <w:szCs w:val="24"/>
        </w:rPr>
      </w:pPr>
    </w:p>
    <w:p w:rsidR="005749D4" w:rsidRPr="005749D4" w:rsidRDefault="005749D4" w:rsidP="005749D4">
      <w:pPr>
        <w:spacing w:after="0" w:line="240" w:lineRule="auto"/>
        <w:rPr>
          <w:rFonts w:ascii="Times New Roman" w:eastAsia="Times New Roman" w:hAnsi="Times New Roman" w:cs="Times New Roman"/>
          <w:sz w:val="24"/>
          <w:szCs w:val="24"/>
        </w:rPr>
      </w:pPr>
    </w:p>
    <w:p w:rsidR="005749D4" w:rsidRDefault="005749D4" w:rsidP="005749D4">
      <w:pPr>
        <w:rPr>
          <w:rFonts w:ascii="Times New Roman" w:eastAsia="Times New Roman" w:hAnsi="Times New Roman" w:cs="Times New Roman"/>
          <w:sz w:val="24"/>
          <w:szCs w:val="24"/>
        </w:rPr>
      </w:pPr>
    </w:p>
    <w:p w:rsidR="005749D4" w:rsidRDefault="005749D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749D4" w:rsidRDefault="005749D4" w:rsidP="005749D4">
      <w:proofErr w:type="spellStart"/>
      <w:proofErr w:type="gramStart"/>
      <w:r>
        <w:lastRenderedPageBreak/>
        <w:t>fsample</w:t>
      </w:r>
      <w:proofErr w:type="spellEnd"/>
      <w:proofErr w:type="gramEnd"/>
      <w:r>
        <w:t xml:space="preserve"> = 50 Hz</w:t>
      </w:r>
    </w:p>
    <w:p w:rsidR="005749D4" w:rsidRDefault="005749D4" w:rsidP="005749D4"/>
    <w:p w:rsidR="005749D4" w:rsidRDefault="005749D4" w:rsidP="005749D4">
      <w:proofErr w:type="gramStart"/>
      <w:r>
        <w:t>tau</w:t>
      </w:r>
      <w:proofErr w:type="gramEnd"/>
      <w:r>
        <w:t xml:space="preserve"> [</w:t>
      </w:r>
      <w:proofErr w:type="spellStart"/>
      <w:r>
        <w:t>spl</w:t>
      </w:r>
      <w:proofErr w:type="spellEnd"/>
      <w:r>
        <w:t>] =</w:t>
      </w:r>
      <w:r>
        <w:tab/>
        <w:t>10</w:t>
      </w:r>
      <w:r>
        <w:tab/>
        <w:t>6</w:t>
      </w:r>
      <w:r>
        <w:tab/>
        <w:t>4</w:t>
      </w:r>
      <w:r>
        <w:tab/>
        <w:t>2</w:t>
      </w:r>
    </w:p>
    <w:p w:rsidR="005749D4" w:rsidRDefault="005749D4" w:rsidP="005749D4">
      <w:proofErr w:type="gramStart"/>
      <w:r>
        <w:t>tau</w:t>
      </w:r>
      <w:proofErr w:type="gramEnd"/>
      <w:r>
        <w:t xml:space="preserve"> [t]</w:t>
      </w:r>
      <w:r>
        <w:tab/>
        <w:t>=</w:t>
      </w:r>
      <w:r>
        <w:tab/>
        <w:t>0.2</w:t>
      </w:r>
      <w:r>
        <w:tab/>
      </w:r>
      <w:r>
        <w:tab/>
        <w:t>0.08</w:t>
      </w:r>
      <w:r>
        <w:tab/>
        <w:t>0.04</w:t>
      </w:r>
    </w:p>
    <w:p w:rsidR="005749D4" w:rsidRDefault="005749D4" w:rsidP="005749D4"/>
    <w:p w:rsidR="005749D4" w:rsidRDefault="005749D4" w:rsidP="005749D4">
      <w:proofErr w:type="spellStart"/>
      <w:proofErr w:type="gramStart"/>
      <w:r>
        <w:t>fsample</w:t>
      </w:r>
      <w:proofErr w:type="spellEnd"/>
      <w:proofErr w:type="gramEnd"/>
      <w:r>
        <w:t xml:space="preserve"> / tau =</w:t>
      </w:r>
      <w:r>
        <w:tab/>
        <w:t>5</w:t>
      </w:r>
      <w:r>
        <w:tab/>
        <w:t>8.3</w:t>
      </w:r>
      <w:r>
        <w:tab/>
        <w:t>12.5</w:t>
      </w:r>
      <w:r>
        <w:tab/>
        <w:t>25</w:t>
      </w:r>
      <w:r>
        <w:tab/>
      </w:r>
    </w:p>
    <w:p w:rsidR="005749D4" w:rsidRDefault="005749D4" w:rsidP="005749D4"/>
    <w:p w:rsidR="005749D4" w:rsidRDefault="005749D4" w:rsidP="005749D4"/>
    <w:p w:rsidR="005749D4" w:rsidRDefault="005749D4" w:rsidP="005749D4">
      <w:r>
        <w:t xml:space="preserve">FT [h] </w:t>
      </w:r>
      <w:r>
        <w:tab/>
        <w:t>=</w:t>
      </w:r>
      <w:r>
        <w:tab/>
        <w:t xml:space="preserve">5 </w:t>
      </w:r>
      <w:r>
        <w:tab/>
        <w:t>8.3</w:t>
      </w:r>
      <w:r>
        <w:tab/>
        <w:t>12.5</w:t>
      </w:r>
      <w:r>
        <w:tab/>
        <w:t>25</w:t>
      </w:r>
    </w:p>
    <w:p w:rsidR="005749D4" w:rsidRDefault="005749D4" w:rsidP="005749D4"/>
    <w:p w:rsidR="005749D4" w:rsidRDefault="005749D4" w:rsidP="005749D4">
      <w:r>
        <w:t>FFT [l]</w:t>
      </w:r>
      <w:r>
        <w:tab/>
        <w:t>=</w:t>
      </w:r>
      <w:r>
        <w:tab/>
        <w:t>5</w:t>
      </w:r>
    </w:p>
    <w:p w:rsidR="005749D4" w:rsidRDefault="005749D4" w:rsidP="005749D4"/>
    <w:p w:rsidR="005749D4" w:rsidRDefault="005749D4" w:rsidP="005749D4"/>
    <w:p w:rsidR="005749D4" w:rsidRDefault="005749D4" w:rsidP="005749D4"/>
    <w:p w:rsidR="005749D4" w:rsidRDefault="005749D4" w:rsidP="005749D4">
      <w:r>
        <w:t xml:space="preserve">Oscillations at </w:t>
      </w:r>
      <w:r>
        <w:tab/>
      </w:r>
      <w:proofErr w:type="spellStart"/>
      <w:r>
        <w:t>fsample</w:t>
      </w:r>
      <w:proofErr w:type="spellEnd"/>
      <w:r>
        <w:t xml:space="preserve"> / tau</w:t>
      </w:r>
    </w:p>
    <w:p w:rsidR="005749D4" w:rsidRDefault="005749D4" w:rsidP="005749D4">
      <w:proofErr w:type="gramStart"/>
      <w:r>
        <w:t>regardless</w:t>
      </w:r>
      <w:proofErr w:type="gramEnd"/>
      <w:r>
        <w:t xml:space="preserve"> of number of </w:t>
      </w:r>
      <w:proofErr w:type="spellStart"/>
      <w:r>
        <w:t>embeddings</w:t>
      </w:r>
      <w:proofErr w:type="spellEnd"/>
      <w:r>
        <w:t xml:space="preserve"> (overall time window)</w:t>
      </w:r>
    </w:p>
    <w:p w:rsidR="005749D4" w:rsidRDefault="005749D4" w:rsidP="005749D4"/>
    <w:p w:rsidR="005749D4" w:rsidRDefault="005749D4" w:rsidP="005749D4">
      <w:proofErr w:type="gramStart"/>
      <w:r>
        <w:t>looking</w:t>
      </w:r>
      <w:proofErr w:type="gramEnd"/>
      <w:r>
        <w:t xml:space="preserve"> at f &lt; 25 Hz</w:t>
      </w:r>
    </w:p>
    <w:p w:rsidR="005749D4" w:rsidRDefault="005749D4" w:rsidP="005749D4"/>
    <w:p w:rsidR="005749D4" w:rsidRDefault="005749D4" w:rsidP="005749D4">
      <w:proofErr w:type="gramStart"/>
      <w:r>
        <w:t>f</w:t>
      </w:r>
      <w:proofErr w:type="gramEnd"/>
      <w:r>
        <w:t>&gt; 25 &gt; fs / tau</w:t>
      </w:r>
      <w:r>
        <w:tab/>
        <w:t>--&gt; tau &lt; fs/25 = 2</w:t>
      </w:r>
    </w:p>
    <w:sectPr w:rsidR="00574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D63"/>
    <w:rsid w:val="0045046A"/>
    <w:rsid w:val="005749D4"/>
    <w:rsid w:val="00B8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D7D3"/>
  <w15:chartTrackingRefBased/>
  <w15:docId w15:val="{F4B0974A-5CE9-413E-ACC0-5C69D536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9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4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9D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4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584303">
      <w:bodyDiv w:val="1"/>
      <w:marLeft w:val="0"/>
      <w:marRight w:val="0"/>
      <w:marTop w:val="0"/>
      <w:marBottom w:val="0"/>
      <w:divBdr>
        <w:top w:val="none" w:sz="0" w:space="0" w:color="auto"/>
        <w:left w:val="none" w:sz="0" w:space="0" w:color="auto"/>
        <w:bottom w:val="none" w:sz="0" w:space="0" w:color="auto"/>
        <w:right w:val="none" w:sz="0" w:space="0" w:color="auto"/>
      </w:divBdr>
      <w:divsChild>
        <w:div w:id="226689303">
          <w:marLeft w:val="0"/>
          <w:marRight w:val="0"/>
          <w:marTop w:val="0"/>
          <w:marBottom w:val="0"/>
          <w:divBdr>
            <w:top w:val="none" w:sz="0" w:space="0" w:color="auto"/>
            <w:left w:val="none" w:sz="0" w:space="0" w:color="auto"/>
            <w:bottom w:val="none" w:sz="0" w:space="0" w:color="auto"/>
            <w:right w:val="none" w:sz="0" w:space="0" w:color="auto"/>
          </w:divBdr>
          <w:divsChild>
            <w:div w:id="355471188">
              <w:marLeft w:val="0"/>
              <w:marRight w:val="0"/>
              <w:marTop w:val="0"/>
              <w:marBottom w:val="0"/>
              <w:divBdr>
                <w:top w:val="none" w:sz="0" w:space="0" w:color="auto"/>
                <w:left w:val="none" w:sz="0" w:space="0" w:color="auto"/>
                <w:bottom w:val="none" w:sz="0" w:space="0" w:color="auto"/>
                <w:right w:val="none" w:sz="0" w:space="0" w:color="auto"/>
              </w:divBdr>
            </w:div>
            <w:div w:id="632637725">
              <w:marLeft w:val="0"/>
              <w:marRight w:val="0"/>
              <w:marTop w:val="0"/>
              <w:marBottom w:val="0"/>
              <w:divBdr>
                <w:top w:val="none" w:sz="0" w:space="0" w:color="auto"/>
                <w:left w:val="none" w:sz="0" w:space="0" w:color="auto"/>
                <w:bottom w:val="none" w:sz="0" w:space="0" w:color="auto"/>
                <w:right w:val="none" w:sz="0" w:space="0" w:color="auto"/>
              </w:divBdr>
            </w:div>
            <w:div w:id="151415766">
              <w:marLeft w:val="0"/>
              <w:marRight w:val="0"/>
              <w:marTop w:val="0"/>
              <w:marBottom w:val="0"/>
              <w:divBdr>
                <w:top w:val="none" w:sz="0" w:space="0" w:color="auto"/>
                <w:left w:val="none" w:sz="0" w:space="0" w:color="auto"/>
                <w:bottom w:val="none" w:sz="0" w:space="0" w:color="auto"/>
                <w:right w:val="none" w:sz="0" w:space="0" w:color="auto"/>
              </w:divBdr>
            </w:div>
            <w:div w:id="717556574">
              <w:marLeft w:val="0"/>
              <w:marRight w:val="0"/>
              <w:marTop w:val="0"/>
              <w:marBottom w:val="0"/>
              <w:divBdr>
                <w:top w:val="none" w:sz="0" w:space="0" w:color="auto"/>
                <w:left w:val="none" w:sz="0" w:space="0" w:color="auto"/>
                <w:bottom w:val="none" w:sz="0" w:space="0" w:color="auto"/>
                <w:right w:val="none" w:sz="0" w:space="0" w:color="auto"/>
              </w:divBdr>
            </w:div>
            <w:div w:id="333846632">
              <w:marLeft w:val="0"/>
              <w:marRight w:val="0"/>
              <w:marTop w:val="0"/>
              <w:marBottom w:val="0"/>
              <w:divBdr>
                <w:top w:val="none" w:sz="0" w:space="0" w:color="auto"/>
                <w:left w:val="none" w:sz="0" w:space="0" w:color="auto"/>
                <w:bottom w:val="none" w:sz="0" w:space="0" w:color="auto"/>
                <w:right w:val="none" w:sz="0" w:space="0" w:color="auto"/>
              </w:divBdr>
            </w:div>
            <w:div w:id="1879851077">
              <w:marLeft w:val="0"/>
              <w:marRight w:val="0"/>
              <w:marTop w:val="0"/>
              <w:marBottom w:val="0"/>
              <w:divBdr>
                <w:top w:val="none" w:sz="0" w:space="0" w:color="auto"/>
                <w:left w:val="none" w:sz="0" w:space="0" w:color="auto"/>
                <w:bottom w:val="none" w:sz="0" w:space="0" w:color="auto"/>
                <w:right w:val="none" w:sz="0" w:space="0" w:color="auto"/>
              </w:divBdr>
            </w:div>
            <w:div w:id="671033622">
              <w:marLeft w:val="0"/>
              <w:marRight w:val="0"/>
              <w:marTop w:val="0"/>
              <w:marBottom w:val="0"/>
              <w:divBdr>
                <w:top w:val="none" w:sz="0" w:space="0" w:color="auto"/>
                <w:left w:val="none" w:sz="0" w:space="0" w:color="auto"/>
                <w:bottom w:val="none" w:sz="0" w:space="0" w:color="auto"/>
                <w:right w:val="none" w:sz="0" w:space="0" w:color="auto"/>
              </w:divBdr>
            </w:div>
            <w:div w:id="1384670335">
              <w:marLeft w:val="0"/>
              <w:marRight w:val="0"/>
              <w:marTop w:val="0"/>
              <w:marBottom w:val="0"/>
              <w:divBdr>
                <w:top w:val="none" w:sz="0" w:space="0" w:color="auto"/>
                <w:left w:val="none" w:sz="0" w:space="0" w:color="auto"/>
                <w:bottom w:val="none" w:sz="0" w:space="0" w:color="auto"/>
                <w:right w:val="none" w:sz="0" w:space="0" w:color="auto"/>
              </w:divBdr>
            </w:div>
            <w:div w:id="259605210">
              <w:marLeft w:val="0"/>
              <w:marRight w:val="0"/>
              <w:marTop w:val="0"/>
              <w:marBottom w:val="0"/>
              <w:divBdr>
                <w:top w:val="none" w:sz="0" w:space="0" w:color="auto"/>
                <w:left w:val="none" w:sz="0" w:space="0" w:color="auto"/>
                <w:bottom w:val="none" w:sz="0" w:space="0" w:color="auto"/>
                <w:right w:val="none" w:sz="0" w:space="0" w:color="auto"/>
              </w:divBdr>
            </w:div>
            <w:div w:id="1240166012">
              <w:marLeft w:val="0"/>
              <w:marRight w:val="0"/>
              <w:marTop w:val="0"/>
              <w:marBottom w:val="0"/>
              <w:divBdr>
                <w:top w:val="none" w:sz="0" w:space="0" w:color="auto"/>
                <w:left w:val="none" w:sz="0" w:space="0" w:color="auto"/>
                <w:bottom w:val="none" w:sz="0" w:space="0" w:color="auto"/>
                <w:right w:val="none" w:sz="0" w:space="0" w:color="auto"/>
              </w:divBdr>
            </w:div>
            <w:div w:id="1128745854">
              <w:marLeft w:val="0"/>
              <w:marRight w:val="0"/>
              <w:marTop w:val="0"/>
              <w:marBottom w:val="0"/>
              <w:divBdr>
                <w:top w:val="none" w:sz="0" w:space="0" w:color="auto"/>
                <w:left w:val="none" w:sz="0" w:space="0" w:color="auto"/>
                <w:bottom w:val="none" w:sz="0" w:space="0" w:color="auto"/>
                <w:right w:val="none" w:sz="0" w:space="0" w:color="auto"/>
              </w:divBdr>
            </w:div>
            <w:div w:id="1334720607">
              <w:marLeft w:val="0"/>
              <w:marRight w:val="0"/>
              <w:marTop w:val="0"/>
              <w:marBottom w:val="0"/>
              <w:divBdr>
                <w:top w:val="none" w:sz="0" w:space="0" w:color="auto"/>
                <w:left w:val="none" w:sz="0" w:space="0" w:color="auto"/>
                <w:bottom w:val="none" w:sz="0" w:space="0" w:color="auto"/>
                <w:right w:val="none" w:sz="0" w:space="0" w:color="auto"/>
              </w:divBdr>
            </w:div>
            <w:div w:id="587420572">
              <w:marLeft w:val="0"/>
              <w:marRight w:val="0"/>
              <w:marTop w:val="0"/>
              <w:marBottom w:val="0"/>
              <w:divBdr>
                <w:top w:val="none" w:sz="0" w:space="0" w:color="auto"/>
                <w:left w:val="none" w:sz="0" w:space="0" w:color="auto"/>
                <w:bottom w:val="none" w:sz="0" w:space="0" w:color="auto"/>
                <w:right w:val="none" w:sz="0" w:space="0" w:color="auto"/>
              </w:divBdr>
            </w:div>
            <w:div w:id="556672714">
              <w:marLeft w:val="0"/>
              <w:marRight w:val="0"/>
              <w:marTop w:val="0"/>
              <w:marBottom w:val="0"/>
              <w:divBdr>
                <w:top w:val="none" w:sz="0" w:space="0" w:color="auto"/>
                <w:left w:val="none" w:sz="0" w:space="0" w:color="auto"/>
                <w:bottom w:val="none" w:sz="0" w:space="0" w:color="auto"/>
                <w:right w:val="none" w:sz="0" w:space="0" w:color="auto"/>
              </w:divBdr>
            </w:div>
            <w:div w:id="531380577">
              <w:marLeft w:val="0"/>
              <w:marRight w:val="0"/>
              <w:marTop w:val="0"/>
              <w:marBottom w:val="0"/>
              <w:divBdr>
                <w:top w:val="none" w:sz="0" w:space="0" w:color="auto"/>
                <w:left w:val="none" w:sz="0" w:space="0" w:color="auto"/>
                <w:bottom w:val="none" w:sz="0" w:space="0" w:color="auto"/>
                <w:right w:val="none" w:sz="0" w:space="0" w:color="auto"/>
              </w:divBdr>
            </w:div>
            <w:div w:id="1553543220">
              <w:marLeft w:val="0"/>
              <w:marRight w:val="0"/>
              <w:marTop w:val="0"/>
              <w:marBottom w:val="0"/>
              <w:divBdr>
                <w:top w:val="none" w:sz="0" w:space="0" w:color="auto"/>
                <w:left w:val="none" w:sz="0" w:space="0" w:color="auto"/>
                <w:bottom w:val="none" w:sz="0" w:space="0" w:color="auto"/>
                <w:right w:val="none" w:sz="0" w:space="0" w:color="auto"/>
              </w:divBdr>
            </w:div>
            <w:div w:id="1209957796">
              <w:marLeft w:val="0"/>
              <w:marRight w:val="0"/>
              <w:marTop w:val="0"/>
              <w:marBottom w:val="0"/>
              <w:divBdr>
                <w:top w:val="none" w:sz="0" w:space="0" w:color="auto"/>
                <w:left w:val="none" w:sz="0" w:space="0" w:color="auto"/>
                <w:bottom w:val="none" w:sz="0" w:space="0" w:color="auto"/>
                <w:right w:val="none" w:sz="0" w:space="0" w:color="auto"/>
              </w:divBdr>
            </w:div>
            <w:div w:id="782310760">
              <w:marLeft w:val="0"/>
              <w:marRight w:val="0"/>
              <w:marTop w:val="0"/>
              <w:marBottom w:val="0"/>
              <w:divBdr>
                <w:top w:val="none" w:sz="0" w:space="0" w:color="auto"/>
                <w:left w:val="none" w:sz="0" w:space="0" w:color="auto"/>
                <w:bottom w:val="none" w:sz="0" w:space="0" w:color="auto"/>
                <w:right w:val="none" w:sz="0" w:space="0" w:color="auto"/>
              </w:divBdr>
            </w:div>
            <w:div w:id="1037461805">
              <w:marLeft w:val="0"/>
              <w:marRight w:val="0"/>
              <w:marTop w:val="0"/>
              <w:marBottom w:val="0"/>
              <w:divBdr>
                <w:top w:val="none" w:sz="0" w:space="0" w:color="auto"/>
                <w:left w:val="none" w:sz="0" w:space="0" w:color="auto"/>
                <w:bottom w:val="none" w:sz="0" w:space="0" w:color="auto"/>
                <w:right w:val="none" w:sz="0" w:space="0" w:color="auto"/>
              </w:divBdr>
            </w:div>
            <w:div w:id="115103676">
              <w:marLeft w:val="0"/>
              <w:marRight w:val="0"/>
              <w:marTop w:val="0"/>
              <w:marBottom w:val="0"/>
              <w:divBdr>
                <w:top w:val="none" w:sz="0" w:space="0" w:color="auto"/>
                <w:left w:val="none" w:sz="0" w:space="0" w:color="auto"/>
                <w:bottom w:val="none" w:sz="0" w:space="0" w:color="auto"/>
                <w:right w:val="none" w:sz="0" w:space="0" w:color="auto"/>
              </w:divBdr>
            </w:div>
            <w:div w:id="1944678671">
              <w:marLeft w:val="0"/>
              <w:marRight w:val="0"/>
              <w:marTop w:val="0"/>
              <w:marBottom w:val="0"/>
              <w:divBdr>
                <w:top w:val="none" w:sz="0" w:space="0" w:color="auto"/>
                <w:left w:val="none" w:sz="0" w:space="0" w:color="auto"/>
                <w:bottom w:val="none" w:sz="0" w:space="0" w:color="auto"/>
                <w:right w:val="none" w:sz="0" w:space="0" w:color="auto"/>
              </w:divBdr>
            </w:div>
            <w:div w:id="1753700518">
              <w:marLeft w:val="0"/>
              <w:marRight w:val="0"/>
              <w:marTop w:val="0"/>
              <w:marBottom w:val="0"/>
              <w:divBdr>
                <w:top w:val="none" w:sz="0" w:space="0" w:color="auto"/>
                <w:left w:val="none" w:sz="0" w:space="0" w:color="auto"/>
                <w:bottom w:val="none" w:sz="0" w:space="0" w:color="auto"/>
                <w:right w:val="none" w:sz="0" w:space="0" w:color="auto"/>
              </w:divBdr>
            </w:div>
            <w:div w:id="1801417242">
              <w:marLeft w:val="0"/>
              <w:marRight w:val="0"/>
              <w:marTop w:val="0"/>
              <w:marBottom w:val="0"/>
              <w:divBdr>
                <w:top w:val="none" w:sz="0" w:space="0" w:color="auto"/>
                <w:left w:val="none" w:sz="0" w:space="0" w:color="auto"/>
                <w:bottom w:val="none" w:sz="0" w:space="0" w:color="auto"/>
                <w:right w:val="none" w:sz="0" w:space="0" w:color="auto"/>
              </w:divBdr>
            </w:div>
            <w:div w:id="117725879">
              <w:marLeft w:val="0"/>
              <w:marRight w:val="0"/>
              <w:marTop w:val="0"/>
              <w:marBottom w:val="0"/>
              <w:divBdr>
                <w:top w:val="none" w:sz="0" w:space="0" w:color="auto"/>
                <w:left w:val="none" w:sz="0" w:space="0" w:color="auto"/>
                <w:bottom w:val="none" w:sz="0" w:space="0" w:color="auto"/>
                <w:right w:val="none" w:sz="0" w:space="0" w:color="auto"/>
              </w:divBdr>
            </w:div>
            <w:div w:id="1220744347">
              <w:marLeft w:val="0"/>
              <w:marRight w:val="0"/>
              <w:marTop w:val="0"/>
              <w:marBottom w:val="0"/>
              <w:divBdr>
                <w:top w:val="none" w:sz="0" w:space="0" w:color="auto"/>
                <w:left w:val="none" w:sz="0" w:space="0" w:color="auto"/>
                <w:bottom w:val="none" w:sz="0" w:space="0" w:color="auto"/>
                <w:right w:val="none" w:sz="0" w:space="0" w:color="auto"/>
              </w:divBdr>
            </w:div>
            <w:div w:id="84502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294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2945</Characters>
  <Application>Microsoft Office Word</Application>
  <DocSecurity>0</DocSecurity>
  <Lines>24</Lines>
  <Paragraphs>6</Paragraphs>
  <ScaleCrop>false</ScaleCrop>
  <Company>Boston University</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Luhmann, Alexander</dc:creator>
  <cp:keywords/>
  <dc:description/>
  <cp:lastModifiedBy>Von Luhmann, Alexander</cp:lastModifiedBy>
  <cp:revision>2</cp:revision>
  <dcterms:created xsi:type="dcterms:W3CDTF">2019-01-30T18:24:00Z</dcterms:created>
  <dcterms:modified xsi:type="dcterms:W3CDTF">2019-01-30T18:25:00Z</dcterms:modified>
</cp:coreProperties>
</file>