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789FE" w14:textId="77777777" w:rsidR="0069564C" w:rsidRDefault="005B146D" w:rsidP="005B146D">
      <w:pPr>
        <w:jc w:val="center"/>
      </w:pPr>
      <w:r>
        <w:t>模拟退火算法说明文档</w:t>
      </w:r>
    </w:p>
    <w:p w14:paraId="0250B4D6" w14:textId="6F140FD8" w:rsidR="002C7C8C" w:rsidRDefault="005B146D">
      <w:pPr>
        <w:rPr>
          <w:sz w:val="21"/>
          <w:szCs w:val="21"/>
        </w:rPr>
      </w:pPr>
      <w:r w:rsidRPr="001F3437">
        <w:rPr>
          <w:b/>
          <w:sz w:val="21"/>
          <w:szCs w:val="21"/>
        </w:rPr>
        <w:t>参考博客：</w:t>
      </w:r>
      <w:hyperlink r:id="rId5" w:history="1">
        <w:r w:rsidR="001F3437" w:rsidRPr="00327B21">
          <w:rPr>
            <w:rStyle w:val="a3"/>
            <w:sz w:val="21"/>
            <w:szCs w:val="21"/>
          </w:rPr>
          <w:t>http://blog.csdn.net/google19890102/article/details/45395257</w:t>
        </w:r>
      </w:hyperlink>
    </w:p>
    <w:p w14:paraId="67D032A1" w14:textId="6B603CB6" w:rsidR="001F3437" w:rsidRDefault="001F3437" w:rsidP="001F3437">
      <w:pPr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6060A86" wp14:editId="6543475B">
            <wp:extent cx="3640455" cy="2426823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43015012329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66" cy="24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29F" w14:textId="77777777" w:rsidR="00EB452A" w:rsidRPr="00EB452A" w:rsidRDefault="00EB452A" w:rsidP="00EB452A">
      <w:pPr>
        <w:widowControl/>
        <w:autoSpaceDE w:val="0"/>
        <w:autoSpaceDN w:val="0"/>
        <w:adjustRightInd w:val="0"/>
        <w:jc w:val="left"/>
        <w:rPr>
          <w:sz w:val="21"/>
          <w:szCs w:val="21"/>
        </w:rPr>
      </w:pPr>
      <w:r w:rsidRPr="001F3437">
        <w:rPr>
          <w:rFonts w:hint="eastAsia"/>
          <w:b/>
          <w:sz w:val="21"/>
          <w:szCs w:val="21"/>
        </w:rPr>
        <w:t>算法</w:t>
      </w:r>
      <w:r w:rsidRPr="001F3437">
        <w:rPr>
          <w:b/>
          <w:sz w:val="21"/>
          <w:szCs w:val="21"/>
        </w:rPr>
        <w:t>原理：</w:t>
      </w:r>
      <w:r w:rsidRPr="00EB452A">
        <w:rPr>
          <w:rFonts w:hint="eastAsia"/>
          <w:sz w:val="21"/>
          <w:szCs w:val="21"/>
        </w:rPr>
        <w:t>模拟退火算法</w:t>
      </w:r>
      <w:r w:rsidRPr="00EB452A">
        <w:rPr>
          <w:sz w:val="21"/>
          <w:szCs w:val="21"/>
        </w:rPr>
        <w:t>(Simulated Annealing, SA)</w:t>
      </w:r>
      <w:r w:rsidRPr="00EB452A">
        <w:rPr>
          <w:rFonts w:hint="eastAsia"/>
          <w:sz w:val="21"/>
          <w:szCs w:val="21"/>
        </w:rPr>
        <w:t>的思想借鉴于固体的退火原理，当固体的温度很高的时候，内能比较大，固体的内部粒子处于快速无序运动，当温度慢慢降低的过程中，固体的内能减小，粒子的慢慢趋于有序，最终，当固体处于常温时，内能达到最小，此时，粒子最为稳定。模拟退火算法便是基于这样的原理设计而成。</w:t>
      </w:r>
    </w:p>
    <w:p w14:paraId="28273606" w14:textId="028768EB" w:rsidR="00EB452A" w:rsidRPr="002C7C8C" w:rsidRDefault="00927F08" w:rsidP="00EB452A">
      <w:pPr>
        <w:widowControl/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 w:rsidR="00EB452A" w:rsidRPr="00EB452A">
        <w:rPr>
          <w:rFonts w:hint="eastAsia"/>
          <w:sz w:val="21"/>
          <w:szCs w:val="21"/>
        </w:rPr>
        <w:t>模拟退火算法从某一较高的温度出发，这个温度称为初始温度，伴随着温度参数的不断下降，算法中的解趋于稳定，但是，可能这样的稳定解是一个局部最优解，此时，模拟退火算法中会以一定的概率跳出这样的局部最优解，以寻找目标函数的全局最优解。如上图中所示，若此时寻找到了</w:t>
      </w:r>
      <w:r w:rsidR="00EB452A" w:rsidRPr="00EB452A">
        <w:rPr>
          <w:sz w:val="21"/>
          <w:szCs w:val="21"/>
        </w:rPr>
        <w:t>A</w:t>
      </w:r>
      <w:r w:rsidR="00EB452A" w:rsidRPr="00EB452A">
        <w:rPr>
          <w:rFonts w:hint="eastAsia"/>
          <w:sz w:val="21"/>
          <w:szCs w:val="21"/>
        </w:rPr>
        <w:t>点处的解，模拟退火算法会以一定的概率跳出这个解，如跳到了</w:t>
      </w:r>
      <w:r w:rsidR="00EB452A" w:rsidRPr="00EB452A">
        <w:rPr>
          <w:sz w:val="21"/>
          <w:szCs w:val="21"/>
        </w:rPr>
        <w:t>D</w:t>
      </w:r>
      <w:r w:rsidR="00EB452A" w:rsidRPr="00EB452A">
        <w:rPr>
          <w:rFonts w:hint="eastAsia"/>
          <w:sz w:val="21"/>
          <w:szCs w:val="21"/>
        </w:rPr>
        <w:t>点重新寻找，这样在一定程度上增加了寻找到全局最优解的可能性。</w:t>
      </w:r>
    </w:p>
    <w:p w14:paraId="61D5A43F" w14:textId="6D363641" w:rsidR="005B146D" w:rsidRDefault="002C7C8C" w:rsidP="00EE5C7A">
      <w:pPr>
        <w:jc w:val="left"/>
      </w:pPr>
      <w:r>
        <w:rPr>
          <w:noProof/>
        </w:rPr>
        <w:drawing>
          <wp:inline distT="0" distB="0" distL="0" distR="0" wp14:anchorId="45BDF395" wp14:editId="7970B5F7">
            <wp:extent cx="5111334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71206-154141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41" cy="36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EC11" w14:textId="77777777" w:rsidR="00D246AD" w:rsidRDefault="00D246AD" w:rsidP="00EE5C7A">
      <w:pPr>
        <w:jc w:val="left"/>
        <w:rPr>
          <w:rFonts w:hint="eastAsia"/>
        </w:rPr>
      </w:pPr>
    </w:p>
    <w:p w14:paraId="724371A4" w14:textId="77777777" w:rsidR="00430961" w:rsidRPr="005F7930" w:rsidRDefault="00D246AD" w:rsidP="00EE5C7A">
      <w:pPr>
        <w:jc w:val="left"/>
        <w:rPr>
          <w:b/>
        </w:rPr>
      </w:pPr>
      <w:r w:rsidRPr="005F7930">
        <w:rPr>
          <w:rFonts w:hint="eastAsia"/>
          <w:b/>
        </w:rPr>
        <w:lastRenderedPageBreak/>
        <w:t>算法伪</w:t>
      </w:r>
      <w:r w:rsidRPr="005F7930">
        <w:rPr>
          <w:b/>
        </w:rPr>
        <w:t>代码：</w:t>
      </w:r>
    </w:p>
    <w:p w14:paraId="3FD5022C" w14:textId="206B9C49" w:rsidR="00D246AD" w:rsidRDefault="00784B9F" w:rsidP="00EE5C7A">
      <w:pPr>
        <w:jc w:val="left"/>
      </w:pPr>
      <w:r>
        <w:rPr>
          <w:noProof/>
        </w:rPr>
        <w:drawing>
          <wp:inline distT="0" distB="0" distL="0" distR="0" wp14:anchorId="3810E785" wp14:editId="23052403">
            <wp:extent cx="4211955" cy="308589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X20171206-154923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85" cy="30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96CE" w14:textId="77777777" w:rsidR="005F7930" w:rsidRPr="005F7930" w:rsidRDefault="00342193" w:rsidP="00EE5C7A">
      <w:pPr>
        <w:jc w:val="left"/>
        <w:rPr>
          <w:b/>
        </w:rPr>
      </w:pPr>
      <w:r w:rsidRPr="005F7930">
        <w:rPr>
          <w:b/>
        </w:rPr>
        <w:t>算法应用举例：</w:t>
      </w:r>
    </w:p>
    <w:p w14:paraId="09ABD726" w14:textId="4350179D" w:rsidR="001F187C" w:rsidRDefault="005F7930" w:rsidP="00EE5C7A">
      <w:pPr>
        <w:jc w:val="left"/>
      </w:pPr>
      <w:r>
        <w:rPr>
          <w:rFonts w:hint="eastAsia"/>
        </w:rPr>
        <w:t>问题</w:t>
      </w:r>
      <w:r w:rsidR="006D7952">
        <w:t>模型：</w:t>
      </w:r>
      <w:r w:rsidR="00563371">
        <w:t>将一个</w:t>
      </w:r>
      <w:r>
        <w:t>虚拟网络</w:t>
      </w:r>
      <w:r w:rsidR="00563371">
        <w:t>请求</w:t>
      </w:r>
      <w:r>
        <w:t>映射</w:t>
      </w:r>
      <w:r w:rsidR="00563371">
        <w:t>到给定的物理网络中，</w:t>
      </w:r>
      <w:r w:rsidR="00563371">
        <w:rPr>
          <w:rFonts w:hint="eastAsia"/>
        </w:rPr>
        <w:t>要求满足</w:t>
      </w:r>
      <w:r w:rsidR="00563371">
        <w:t>虚拟节点的</w:t>
      </w:r>
      <w:r w:rsidR="00563371">
        <w:rPr>
          <w:rFonts w:hint="eastAsia"/>
        </w:rPr>
        <w:t>计算资源</w:t>
      </w:r>
      <w:r w:rsidR="00563371">
        <w:t>需求和虚拟链路的</w:t>
      </w:r>
      <w:r w:rsidR="007729F2">
        <w:t>带宽资源请求，</w:t>
      </w:r>
      <w:r w:rsidR="007729F2">
        <w:rPr>
          <w:rFonts w:hint="eastAsia"/>
        </w:rPr>
        <w:t>并</w:t>
      </w:r>
      <w:r w:rsidR="007729F2">
        <w:t>使得总的</w:t>
      </w:r>
      <w:r w:rsidR="007729F2">
        <w:rPr>
          <w:rFonts w:hint="eastAsia"/>
        </w:rPr>
        <w:t>资源开销</w:t>
      </w:r>
      <w:r w:rsidR="007729F2">
        <w:t>（优化目标）最小。</w:t>
      </w:r>
    </w:p>
    <w:p w14:paraId="655BD433" w14:textId="343E1833" w:rsidR="006D7952" w:rsidRDefault="0002721E" w:rsidP="00EE5C7A">
      <w:pPr>
        <w:jc w:val="left"/>
      </w:pPr>
      <w:r>
        <w:t>求解</w:t>
      </w:r>
      <w:r>
        <w:rPr>
          <w:rFonts w:hint="eastAsia"/>
        </w:rPr>
        <w:t>模型</w:t>
      </w:r>
      <w:r>
        <w:t>：</w:t>
      </w:r>
    </w:p>
    <w:p w14:paraId="0BFD8B44" w14:textId="270AABB5" w:rsidR="00E26428" w:rsidRDefault="00E26428" w:rsidP="00E2642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解空间</w:t>
      </w:r>
      <w:r>
        <w:t>：</w:t>
      </w:r>
      <w:r w:rsidR="00016CD0">
        <w:t>包含两部分</w:t>
      </w:r>
      <w:r w:rsidR="00A87C76">
        <w:t>，</w:t>
      </w:r>
      <w:r w:rsidR="00A87C76">
        <w:rPr>
          <w:rFonts w:hint="eastAsia"/>
        </w:rPr>
        <w:t>分别是</w:t>
      </w:r>
      <w:r w:rsidR="00A87C76">
        <w:t>节点映射结果数组和链路映射结果集合</w:t>
      </w:r>
      <w:r w:rsidR="0079225A">
        <w:t>，</w:t>
      </w:r>
      <w:r w:rsidR="0079225A">
        <w:rPr>
          <w:rFonts w:hint="eastAsia"/>
        </w:rPr>
        <w:t>其中</w:t>
      </w:r>
      <w:r w:rsidR="0079225A">
        <w:t>节点映射结果</w:t>
      </w:r>
      <w:r w:rsidR="0079225A">
        <w:rPr>
          <w:rFonts w:hint="eastAsia"/>
        </w:rPr>
        <w:t>存储在</w:t>
      </w:r>
      <w:r w:rsidR="001674AB">
        <w:t>一个整形数组</w:t>
      </w:r>
      <w:r w:rsidR="001674AB">
        <w:rPr>
          <w:rFonts w:hint="eastAsia"/>
        </w:rPr>
        <w:t>中</w:t>
      </w:r>
      <w:r w:rsidR="001674AB">
        <w:t>，</w:t>
      </w:r>
      <w:r w:rsidR="001674AB">
        <w:rPr>
          <w:rFonts w:hint="eastAsia"/>
        </w:rPr>
        <w:t>数组下标</w:t>
      </w:r>
      <w:r w:rsidR="001674AB">
        <w:t>对应虚拟节点的</w:t>
      </w:r>
      <w:r w:rsidR="001674AB">
        <w:rPr>
          <w:rFonts w:hint="eastAsia"/>
        </w:rPr>
        <w:t>值</w:t>
      </w:r>
      <w:r w:rsidR="001674AB">
        <w:t>，</w:t>
      </w:r>
      <w:r w:rsidR="001674AB">
        <w:rPr>
          <w:rFonts w:hint="eastAsia"/>
        </w:rPr>
        <w:t>数组中</w:t>
      </w:r>
      <w:r w:rsidR="00823617">
        <w:rPr>
          <w:rFonts w:hint="eastAsia"/>
        </w:rPr>
        <w:t>的</w:t>
      </w:r>
      <w:r w:rsidR="00823617">
        <w:t>元素为下标所映射的物理节点值。</w:t>
      </w:r>
      <w:r w:rsidR="00381D85">
        <w:t>链路映射集合为一个</w:t>
      </w:r>
      <w:r w:rsidR="00381D85">
        <w:t>hashmap</w:t>
      </w:r>
      <w:r w:rsidR="00381D85">
        <w:t>，</w:t>
      </w:r>
      <w:r w:rsidR="00381D85">
        <w:rPr>
          <w:rFonts w:hint="eastAsia"/>
        </w:rPr>
        <w:t>key</w:t>
      </w:r>
      <w:r w:rsidR="00381D85">
        <w:t>为虚拟链路的序号，</w:t>
      </w:r>
      <w:r w:rsidR="007A2412">
        <w:t>value</w:t>
      </w:r>
      <w:r w:rsidR="007A2412">
        <w:t>为保存物理映射路径的</w:t>
      </w:r>
      <w:r w:rsidR="007A2412">
        <w:rPr>
          <w:rFonts w:hint="eastAsia"/>
        </w:rPr>
        <w:t>整型</w:t>
      </w:r>
      <w:r w:rsidR="007A2412">
        <w:t>数组，</w:t>
      </w:r>
      <w:r w:rsidR="00456BAE">
        <w:rPr>
          <w:rFonts w:hint="eastAsia"/>
        </w:rPr>
        <w:t>存储</w:t>
      </w:r>
      <w:r w:rsidR="00456BAE">
        <w:t>路径上</w:t>
      </w:r>
      <w:r w:rsidR="007A2412">
        <w:rPr>
          <w:rFonts w:hint="eastAsia"/>
        </w:rPr>
        <w:t>物理节点</w:t>
      </w:r>
      <w:r w:rsidR="007A2412">
        <w:t>的序号代表一条路径。</w:t>
      </w:r>
    </w:p>
    <w:p w14:paraId="34553CBE" w14:textId="380E4D0B" w:rsidR="00E26428" w:rsidRDefault="00D9038C" w:rsidP="00E26428">
      <w:pPr>
        <w:pStyle w:val="a4"/>
        <w:numPr>
          <w:ilvl w:val="0"/>
          <w:numId w:val="1"/>
        </w:numPr>
        <w:ind w:firstLineChars="0"/>
        <w:jc w:val="left"/>
      </w:pPr>
      <w:r>
        <w:t>新解产生函数：</w:t>
      </w:r>
      <w:r w:rsidR="00AE681E">
        <w:t>在当前解的基础上，</w:t>
      </w:r>
      <w:r w:rsidR="00AE681E">
        <w:rPr>
          <w:rFonts w:hint="eastAsia"/>
        </w:rPr>
        <w:t>随机选取</w:t>
      </w:r>
      <w:r w:rsidR="00AE681E">
        <w:t>一个虚拟节点进行重映射，</w:t>
      </w:r>
      <w:r w:rsidR="00AE681E">
        <w:rPr>
          <w:rFonts w:hint="eastAsia"/>
        </w:rPr>
        <w:t>要求</w:t>
      </w:r>
      <w:r w:rsidR="00AE681E">
        <w:t>重映射满足</w:t>
      </w:r>
      <w:r w:rsidR="00AE681E">
        <w:rPr>
          <w:rFonts w:hint="eastAsia"/>
        </w:rPr>
        <w:t>两点</w:t>
      </w:r>
      <w:r w:rsidR="00AE681E">
        <w:t>：</w:t>
      </w:r>
      <w:r w:rsidR="007832FD">
        <w:t>（</w:t>
      </w:r>
      <w:r w:rsidR="007832FD">
        <w:t>1</w:t>
      </w:r>
      <w:r w:rsidR="007832FD">
        <w:t>）</w:t>
      </w:r>
      <w:r w:rsidR="00257C2B">
        <w:t>物理节点的计算资源满足虚拟节点的需求</w:t>
      </w:r>
      <w:r w:rsidR="00257C2B">
        <w:t xml:space="preserve"> </w:t>
      </w:r>
      <w:r w:rsidR="00257C2B">
        <w:t>（</w:t>
      </w:r>
      <w:r w:rsidR="00257C2B">
        <w:t>2</w:t>
      </w:r>
      <w:r w:rsidR="00257C2B">
        <w:t>）</w:t>
      </w:r>
      <w:r w:rsidR="00257C2B">
        <w:rPr>
          <w:rFonts w:hint="eastAsia"/>
        </w:rPr>
        <w:t>不能映射</w:t>
      </w:r>
      <w:r w:rsidR="00257C2B">
        <w:t>在原来的物理节点</w:t>
      </w:r>
      <w:r w:rsidR="00257C2B">
        <w:rPr>
          <w:rFonts w:hint="eastAsia"/>
        </w:rPr>
        <w:t>上</w:t>
      </w:r>
      <w:r w:rsidR="006A6B1C">
        <w:t>；</w:t>
      </w:r>
      <w:r w:rsidR="006A6B1C">
        <w:rPr>
          <w:rFonts w:hint="eastAsia"/>
        </w:rPr>
        <w:t>完成</w:t>
      </w:r>
      <w:r w:rsidR="006A6B1C">
        <w:t>节点重映射后，</w:t>
      </w:r>
      <w:r w:rsidR="006A6B1C">
        <w:rPr>
          <w:rFonts w:hint="eastAsia"/>
        </w:rPr>
        <w:t>通过</w:t>
      </w:r>
      <w:r w:rsidR="006A6B1C">
        <w:t>最短路径算法进行链路的重映射，</w:t>
      </w:r>
      <w:r w:rsidR="006A6B1C">
        <w:rPr>
          <w:rFonts w:hint="eastAsia"/>
        </w:rPr>
        <w:t>产生</w:t>
      </w:r>
      <w:r w:rsidR="006A6B1C">
        <w:t>新解。</w:t>
      </w:r>
    </w:p>
    <w:p w14:paraId="1730F471" w14:textId="22C373EB" w:rsidR="00D9038C" w:rsidRDefault="00D9038C" w:rsidP="00E2642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能量评价</w:t>
      </w:r>
      <w:r>
        <w:t>函数：</w:t>
      </w:r>
      <w:r w:rsidR="00092794">
        <w:t>用于比较</w:t>
      </w:r>
      <w:r w:rsidR="00092794">
        <w:rPr>
          <w:rFonts w:hint="eastAsia"/>
        </w:rPr>
        <w:t>当前</w:t>
      </w:r>
      <w:r w:rsidR="00092794">
        <w:t>解和</w:t>
      </w:r>
      <w:r w:rsidR="00092794">
        <w:rPr>
          <w:rFonts w:hint="eastAsia"/>
        </w:rPr>
        <w:t>新解</w:t>
      </w:r>
      <w:r w:rsidR="00A230DC">
        <w:t>的性能好坏，</w:t>
      </w:r>
      <w:r w:rsidR="00A230DC">
        <w:rPr>
          <w:rFonts w:hint="eastAsia"/>
        </w:rPr>
        <w:t>通常</w:t>
      </w:r>
      <w:r w:rsidR="00A230DC">
        <w:t>将其设为目标函数</w:t>
      </w:r>
      <w:r w:rsidR="006D43BA">
        <w:t>，</w:t>
      </w:r>
      <w:r w:rsidR="006D43BA">
        <w:rPr>
          <w:rFonts w:hint="eastAsia"/>
        </w:rPr>
        <w:t>在</w:t>
      </w:r>
      <w:r w:rsidR="006D43BA">
        <w:t>这个问题中即为</w:t>
      </w:r>
      <w:r w:rsidR="003C2408">
        <w:t>虚拟映射的总资源开销，</w:t>
      </w:r>
      <w:r w:rsidR="003C2408">
        <w:rPr>
          <w:rFonts w:hint="eastAsia"/>
        </w:rPr>
        <w:t>开销越低</w:t>
      </w:r>
      <w:r w:rsidR="003C2408">
        <w:t>，</w:t>
      </w:r>
      <w:r w:rsidR="003C2408">
        <w:rPr>
          <w:rFonts w:hint="eastAsia"/>
        </w:rPr>
        <w:t>能量越低</w:t>
      </w:r>
      <w:r w:rsidR="003C2408">
        <w:t>，</w:t>
      </w:r>
      <w:r w:rsidR="003C2408">
        <w:rPr>
          <w:rFonts w:hint="eastAsia"/>
        </w:rPr>
        <w:t>解</w:t>
      </w:r>
      <w:r w:rsidR="003C2408">
        <w:t>越稳定。</w:t>
      </w:r>
      <w:bookmarkStart w:id="0" w:name="_GoBack"/>
      <w:bookmarkEnd w:id="0"/>
    </w:p>
    <w:p w14:paraId="6A8956D5" w14:textId="77777777" w:rsidR="00795731" w:rsidRDefault="00D9038C" w:rsidP="00E2642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差</w:t>
      </w:r>
      <w:r>
        <w:t>解的接受概率：</w:t>
      </w:r>
    </w:p>
    <w:p w14:paraId="5AB8FB1C" w14:textId="5A2EAED6" w:rsidR="00D9038C" w:rsidRDefault="004F47B2" w:rsidP="006950E1">
      <w:pPr>
        <w:jc w:val="center"/>
      </w:pPr>
      <w:r>
        <w:rPr>
          <w:noProof/>
        </w:rPr>
        <w:drawing>
          <wp:inline distT="0" distB="0" distL="0" distR="0" wp14:anchorId="4BF63E47" wp14:editId="1C80C26D">
            <wp:extent cx="3869055" cy="48013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X20171206-160951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86" cy="4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93CB" w14:textId="09FAAD3D" w:rsidR="006954C2" w:rsidRPr="00ED13B8" w:rsidRDefault="006950E1" w:rsidP="00795731">
      <w:pPr>
        <w:jc w:val="left"/>
        <w:rPr>
          <w:rFonts w:ascii="Calibri" w:eastAsia="Apple Color Emoji" w:hAnsi="Calibri" w:cs="Calibri"/>
        </w:rPr>
      </w:pPr>
      <w:r>
        <w:tab/>
      </w:r>
      <w:r w:rsidR="003B01DC">
        <w:t>如上面这个公式所示，</w:t>
      </w:r>
      <w:r w:rsidR="006954C2">
        <w:rPr>
          <w:rFonts w:hint="eastAsia"/>
        </w:rPr>
        <w:t>当</w:t>
      </w:r>
      <w:r w:rsidR="009C5DC3">
        <w:t>（</w:t>
      </w:r>
      <w:r w:rsidR="009C5DC3">
        <w:rPr>
          <w:rFonts w:hint="eastAsia"/>
        </w:rPr>
        <w:t>新解</w:t>
      </w:r>
      <w:r w:rsidR="009C5DC3">
        <w:t>能量－</w:t>
      </w:r>
      <w:r w:rsidR="009C5DC3">
        <w:rPr>
          <w:rFonts w:hint="eastAsia"/>
        </w:rPr>
        <w:t>当前解</w:t>
      </w:r>
      <w:r w:rsidR="009C5DC3">
        <w:t>能量）</w:t>
      </w:r>
      <w:r w:rsidR="009C5DC3">
        <w:t>&lt;0</w:t>
      </w:r>
      <w:r w:rsidR="009C5DC3">
        <w:t>，</w:t>
      </w:r>
      <w:r w:rsidR="009C5DC3">
        <w:rPr>
          <w:rFonts w:hint="eastAsia"/>
        </w:rPr>
        <w:t>也就是新解</w:t>
      </w:r>
      <w:r w:rsidR="009C5DC3">
        <w:t>的资源开销少于当前解的资源开销，</w:t>
      </w:r>
      <w:r w:rsidR="009C5DC3">
        <w:rPr>
          <w:rFonts w:hint="eastAsia"/>
        </w:rPr>
        <w:t>则</w:t>
      </w:r>
      <w:r w:rsidR="00ED13B8">
        <w:t>百分百接受新解作为新的当前解。</w:t>
      </w:r>
      <w:r w:rsidR="004F47B2">
        <w:t>否则，</w:t>
      </w:r>
      <w:r w:rsidR="0033350F">
        <w:t>以</w:t>
      </w:r>
      <w:r w:rsidR="006D5DEC">
        <w:t>一定概率接受</w:t>
      </w:r>
      <w:r w:rsidR="006D5DEC">
        <w:rPr>
          <w:rFonts w:hint="eastAsia"/>
        </w:rPr>
        <w:t>这个</w:t>
      </w:r>
      <w:r w:rsidR="006D5DEC">
        <w:t>新解。</w:t>
      </w:r>
      <w:r w:rsidR="001D13F4">
        <w:t>接受概率</w:t>
      </w:r>
      <w:r w:rsidR="001D13F4">
        <w:rPr>
          <w:rFonts w:hint="eastAsia"/>
        </w:rPr>
        <w:t>与</w:t>
      </w:r>
      <w:r w:rsidR="001D13F4">
        <w:t>温度有关，</w:t>
      </w:r>
      <w:r w:rsidR="001D13F4">
        <w:rPr>
          <w:rFonts w:hint="eastAsia"/>
        </w:rPr>
        <w:t>随着</w:t>
      </w:r>
      <w:r w:rsidR="001D13F4">
        <w:t>温度越来越低，</w:t>
      </w:r>
      <w:r w:rsidR="001D13F4">
        <w:rPr>
          <w:rFonts w:hint="eastAsia"/>
        </w:rPr>
        <w:t>粒子</w:t>
      </w:r>
      <w:r w:rsidR="001D13F4">
        <w:t>也逐渐趋于稳定，</w:t>
      </w:r>
      <w:r w:rsidR="001D13F4">
        <w:rPr>
          <w:rFonts w:hint="eastAsia"/>
        </w:rPr>
        <w:t>接受</w:t>
      </w:r>
      <w:r w:rsidR="001D13F4">
        <w:t>差解的概率也越来越小。</w:t>
      </w:r>
    </w:p>
    <w:p w14:paraId="10FC3CA2" w14:textId="791B935D" w:rsidR="009402EE" w:rsidRDefault="00D9038C" w:rsidP="0002571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降温策略</w:t>
      </w:r>
      <w:r>
        <w:t>：</w:t>
      </w:r>
      <w:r w:rsidR="00D13600">
        <w:t>0&lt;</w:t>
      </w:r>
      <w:r w:rsidR="00D13600">
        <w:t>降温系数</w:t>
      </w:r>
      <w:r w:rsidR="00D13600">
        <w:t>&lt;1</w:t>
      </w:r>
      <w:r w:rsidR="00D13600">
        <w:t>，</w:t>
      </w:r>
      <w:r w:rsidR="00D13600">
        <w:rPr>
          <w:rFonts w:hint="eastAsia"/>
        </w:rPr>
        <w:t>每次</w:t>
      </w:r>
      <w:r w:rsidR="00D13600">
        <w:t>迭代之后，</w:t>
      </w:r>
      <w:r w:rsidR="00D13600">
        <w:rPr>
          <w:rFonts w:hint="eastAsia"/>
        </w:rPr>
        <w:t>温度</w:t>
      </w:r>
      <w:r w:rsidR="00D13600">
        <w:t>在一定程度上降低，</w:t>
      </w:r>
      <w:r w:rsidR="00D13600">
        <w:rPr>
          <w:rFonts w:hint="eastAsia"/>
        </w:rPr>
        <w:t>直到</w:t>
      </w:r>
      <w:r w:rsidR="00D13600">
        <w:t>最后迭代完成，</w:t>
      </w:r>
      <w:r w:rsidR="0018656F">
        <w:t>温度冷却，</w:t>
      </w:r>
      <w:r w:rsidR="0018656F">
        <w:rPr>
          <w:rFonts w:hint="eastAsia"/>
        </w:rPr>
        <w:t>算法结束</w:t>
      </w:r>
      <w:r w:rsidR="0018656F">
        <w:t>。</w:t>
      </w:r>
    </w:p>
    <w:p w14:paraId="7856702F" w14:textId="37AEDBC2" w:rsidR="0002571B" w:rsidRPr="00971A16" w:rsidRDefault="009402EE" w:rsidP="00F45CBE">
      <w:pPr>
        <w:jc w:val="center"/>
      </w:pPr>
      <w:r>
        <w:rPr>
          <w:noProof/>
        </w:rPr>
        <w:drawing>
          <wp:inline distT="0" distB="0" distL="0" distR="0" wp14:anchorId="17CC0B74" wp14:editId="084EF0EB">
            <wp:extent cx="1163955" cy="20435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X20171206-161606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063" cy="2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71B" w:rsidRPr="00971A16" w:rsidSect="00CB59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16BEF"/>
    <w:multiLevelType w:val="hybridMultilevel"/>
    <w:tmpl w:val="7E223BEA"/>
    <w:lvl w:ilvl="0" w:tplc="E75C6C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6D"/>
    <w:rsid w:val="00016CD0"/>
    <w:rsid w:val="0002571B"/>
    <w:rsid w:val="0002721E"/>
    <w:rsid w:val="00092794"/>
    <w:rsid w:val="000E1616"/>
    <w:rsid w:val="001674AB"/>
    <w:rsid w:val="0018656F"/>
    <w:rsid w:val="001D13F4"/>
    <w:rsid w:val="001F187C"/>
    <w:rsid w:val="001F3437"/>
    <w:rsid w:val="00257C2B"/>
    <w:rsid w:val="002C7C8C"/>
    <w:rsid w:val="0033350F"/>
    <w:rsid w:val="00342193"/>
    <w:rsid w:val="00381D85"/>
    <w:rsid w:val="003B01DC"/>
    <w:rsid w:val="003C2408"/>
    <w:rsid w:val="00430961"/>
    <w:rsid w:val="00456BAE"/>
    <w:rsid w:val="004C5DFF"/>
    <w:rsid w:val="004F47B2"/>
    <w:rsid w:val="00563371"/>
    <w:rsid w:val="005B146D"/>
    <w:rsid w:val="005F7930"/>
    <w:rsid w:val="006950E1"/>
    <w:rsid w:val="006954C2"/>
    <w:rsid w:val="006A6B1C"/>
    <w:rsid w:val="006D43BA"/>
    <w:rsid w:val="006D5DEC"/>
    <w:rsid w:val="006D7952"/>
    <w:rsid w:val="00701728"/>
    <w:rsid w:val="007729F2"/>
    <w:rsid w:val="007832FD"/>
    <w:rsid w:val="00784B9F"/>
    <w:rsid w:val="0079225A"/>
    <w:rsid w:val="00795731"/>
    <w:rsid w:val="007A2412"/>
    <w:rsid w:val="00823617"/>
    <w:rsid w:val="00881DE1"/>
    <w:rsid w:val="00927F08"/>
    <w:rsid w:val="009402EE"/>
    <w:rsid w:val="00971A16"/>
    <w:rsid w:val="009C5DC3"/>
    <w:rsid w:val="00A230DC"/>
    <w:rsid w:val="00A87C76"/>
    <w:rsid w:val="00AE681E"/>
    <w:rsid w:val="00B447CF"/>
    <w:rsid w:val="00BB007E"/>
    <w:rsid w:val="00CB59D8"/>
    <w:rsid w:val="00D13600"/>
    <w:rsid w:val="00D246AD"/>
    <w:rsid w:val="00D9038C"/>
    <w:rsid w:val="00E26428"/>
    <w:rsid w:val="00EB452A"/>
    <w:rsid w:val="00ED13B8"/>
    <w:rsid w:val="00EE5C7A"/>
    <w:rsid w:val="00F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76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4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6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google19890102/article/details/4539525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2017-12-06T07:40:00Z</dcterms:created>
  <dcterms:modified xsi:type="dcterms:W3CDTF">2017-12-06T08:19:00Z</dcterms:modified>
</cp:coreProperties>
</file>