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B81B" w14:textId="77777777" w:rsidR="004538FA" w:rsidRDefault="00000000">
      <w:pPr>
        <w:pStyle w:val="1"/>
      </w:pPr>
      <w:bookmarkStart w:id="0" w:name="os101-矩阵乘法加速实验指导书"/>
      <w:r>
        <w:t xml:space="preserve">OS101 </w:t>
      </w:r>
      <w:r>
        <w:rPr>
          <w:rFonts w:hint="eastAsia"/>
        </w:rPr>
        <w:t>矩阵乘法加速实验指导书</w:t>
      </w:r>
    </w:p>
    <w:p w14:paraId="6952A43F" w14:textId="77777777" w:rsidR="004538FA" w:rsidRDefault="00000000">
      <w:pPr>
        <w:pStyle w:val="2"/>
      </w:pPr>
      <w:bookmarkStart w:id="1" w:name="一实验目的"/>
      <w:r>
        <w:rPr>
          <w:rFonts w:hint="eastAsia"/>
        </w:rPr>
        <w:t>一、实验目的</w:t>
      </w:r>
    </w:p>
    <w:p w14:paraId="2273E6D2" w14:textId="77777777" w:rsidR="004538FA" w:rsidRDefault="00000000">
      <w:pPr>
        <w:pStyle w:val="Compact"/>
        <w:numPr>
          <w:ilvl w:val="0"/>
          <w:numId w:val="2"/>
        </w:numPr>
      </w:pPr>
      <w:r>
        <w:rPr>
          <w:rFonts w:hint="eastAsia"/>
        </w:rPr>
        <w:t>理解矩阵乘法的计算本质，掌握</w:t>
      </w:r>
      <w:r>
        <w:t xml:space="preserve"> CPU </w:t>
      </w:r>
      <w:r>
        <w:rPr>
          <w:rFonts w:hint="eastAsia"/>
        </w:rPr>
        <w:t>上矩阵乘法的多种优化策略。</w:t>
      </w:r>
    </w:p>
    <w:p w14:paraId="536AC946" w14:textId="77777777" w:rsidR="004538FA" w:rsidRDefault="00000000">
      <w:pPr>
        <w:pStyle w:val="Compact"/>
        <w:numPr>
          <w:ilvl w:val="0"/>
          <w:numId w:val="2"/>
        </w:numPr>
      </w:pPr>
      <w:r>
        <w:rPr>
          <w:rFonts w:hint="eastAsia"/>
        </w:rPr>
        <w:t>通过对比</w:t>
      </w:r>
      <w:r>
        <w:rPr>
          <w:rFonts w:hint="eastAsia"/>
          <w:b/>
          <w:bCs/>
        </w:rPr>
        <w:t>朴素实现</w:t>
      </w:r>
      <w:r>
        <w:rPr>
          <w:rFonts w:hint="eastAsia"/>
        </w:rPr>
        <w:t>与</w:t>
      </w:r>
      <w:r>
        <w:rPr>
          <w:rFonts w:hint="eastAsia"/>
          <w:b/>
          <w:bCs/>
        </w:rPr>
        <w:t>循环重排</w:t>
      </w:r>
      <w:r>
        <w:rPr>
          <w:rFonts w:hint="eastAsia"/>
        </w:rPr>
        <w:t>，深入理解缓存局部性（</w:t>
      </w:r>
      <w:r>
        <w:rPr>
          <w:rFonts w:hint="eastAsia"/>
        </w:rPr>
        <w:t>Cache</w:t>
      </w:r>
      <w:r>
        <w:t xml:space="preserve"> </w:t>
      </w:r>
      <w:r>
        <w:rPr>
          <w:rFonts w:hint="eastAsia"/>
        </w:rPr>
        <w:t>Locality</w:t>
      </w:r>
      <w:r>
        <w:rPr>
          <w:rFonts w:hint="eastAsia"/>
        </w:rPr>
        <w:t>）对性能的影响。</w:t>
      </w:r>
    </w:p>
    <w:p w14:paraId="42B86B1B" w14:textId="77777777" w:rsidR="004538FA" w:rsidRDefault="00000000">
      <w:pPr>
        <w:pStyle w:val="Compact"/>
        <w:numPr>
          <w:ilvl w:val="0"/>
          <w:numId w:val="2"/>
        </w:numPr>
      </w:pPr>
      <w:r>
        <w:rPr>
          <w:rFonts w:hint="eastAsia"/>
        </w:rPr>
        <w:t>使用</w:t>
      </w:r>
      <w:r>
        <w:rPr>
          <w:rFonts w:hint="eastAsia"/>
          <w:b/>
          <w:bCs/>
        </w:rPr>
        <w:t>分块</w:t>
      </w:r>
      <w:r>
        <w:rPr>
          <w:rFonts w:hint="eastAsia"/>
          <w:b/>
          <w:bCs/>
        </w:rPr>
        <w:t>/</w:t>
      </w:r>
      <w:r>
        <w:rPr>
          <w:rFonts w:hint="eastAsia"/>
          <w:b/>
          <w:bCs/>
        </w:rPr>
        <w:t>分片（</w:t>
      </w:r>
      <w:r>
        <w:rPr>
          <w:rFonts w:hint="eastAsia"/>
          <w:b/>
          <w:bCs/>
        </w:rPr>
        <w:t>Tiling</w:t>
      </w:r>
      <w:r>
        <w:rPr>
          <w:rFonts w:hint="eastAsia"/>
          <w:b/>
          <w:bCs/>
        </w:rPr>
        <w:t>）</w:t>
      </w:r>
      <w:r>
        <w:rPr>
          <w:rFonts w:hint="eastAsia"/>
        </w:rPr>
        <w:t>技术，使矩阵子块适配</w:t>
      </w:r>
      <w:r>
        <w:t xml:space="preserve"> L1/L2 </w:t>
      </w:r>
      <w:r>
        <w:rPr>
          <w:rFonts w:hint="eastAsia"/>
        </w:rPr>
        <w:t>缓存，减少缓存缺失。</w:t>
      </w:r>
    </w:p>
    <w:p w14:paraId="37F1BB22" w14:textId="77777777" w:rsidR="004538FA" w:rsidRDefault="00000000">
      <w:pPr>
        <w:pStyle w:val="Compact"/>
        <w:numPr>
          <w:ilvl w:val="0"/>
          <w:numId w:val="2"/>
        </w:numPr>
      </w:pPr>
      <w:r>
        <w:rPr>
          <w:rFonts w:hint="eastAsia"/>
        </w:rPr>
        <w:t>使用</w:t>
      </w:r>
      <w:r>
        <w:t xml:space="preserve"> </w:t>
      </w:r>
      <w:r>
        <w:rPr>
          <w:b/>
          <w:bCs/>
        </w:rPr>
        <w:t>OpenMP</w:t>
      </w:r>
      <w:r>
        <w:t xml:space="preserve"> </w:t>
      </w:r>
      <w:r>
        <w:rPr>
          <w:rFonts w:hint="eastAsia"/>
        </w:rPr>
        <w:t>多线程并行化，理解数据并行与任务划分的基本方法。</w:t>
      </w:r>
    </w:p>
    <w:p w14:paraId="4FA4D666" w14:textId="77777777" w:rsidR="004538FA" w:rsidRDefault="00000000">
      <w:pPr>
        <w:pStyle w:val="Compact"/>
        <w:numPr>
          <w:ilvl w:val="0"/>
          <w:numId w:val="2"/>
        </w:numPr>
      </w:pPr>
      <w:r>
        <w:rPr>
          <w:rFonts w:hint="eastAsia"/>
        </w:rPr>
        <w:t>（选做）实现</w:t>
      </w:r>
      <w:r>
        <w:t xml:space="preserve"> </w:t>
      </w:r>
      <w:r>
        <w:rPr>
          <w:b/>
          <w:bCs/>
        </w:rPr>
        <w:t xml:space="preserve">W4A8 </w:t>
      </w:r>
      <w:r>
        <w:rPr>
          <w:rFonts w:hint="eastAsia"/>
          <w:b/>
          <w:bCs/>
        </w:rPr>
        <w:t>量化矩阵乘法</w:t>
      </w:r>
      <w:r>
        <w:rPr>
          <w:rFonts w:hint="eastAsia"/>
        </w:rPr>
        <w:t>，理解大模型推理中低比特量化的核心思想。</w:t>
      </w:r>
    </w:p>
    <w:p w14:paraId="01C1F91A" w14:textId="77777777" w:rsidR="004538FA" w:rsidRDefault="00000000">
      <w:pPr>
        <w:pStyle w:val="2"/>
      </w:pPr>
      <w:bookmarkStart w:id="2" w:name="二实验内容概述"/>
      <w:bookmarkEnd w:id="1"/>
      <w:r>
        <w:rPr>
          <w:rFonts w:hint="eastAsia"/>
        </w:rPr>
        <w:t>二、实验内容概述</w:t>
      </w:r>
    </w:p>
    <w:p w14:paraId="097DF918" w14:textId="0B5D29A3" w:rsidR="004538FA" w:rsidRDefault="00000000">
      <w:pPr>
        <w:pStyle w:val="FirstParagraph"/>
      </w:pPr>
      <w:r>
        <w:rPr>
          <w:rFonts w:hint="eastAsia"/>
        </w:rPr>
        <w:t>本实验分为</w:t>
      </w:r>
      <w:r>
        <w:rPr>
          <w:rFonts w:hint="eastAsia"/>
          <w:b/>
          <w:bCs/>
        </w:rPr>
        <w:t>必做部分</w:t>
      </w:r>
      <w:r>
        <w:rPr>
          <w:rFonts w:hint="eastAsia"/>
        </w:rPr>
        <w:t>和</w:t>
      </w:r>
      <w:r>
        <w:rPr>
          <w:rFonts w:hint="eastAsia"/>
          <w:b/>
          <w:bCs/>
        </w:rPr>
        <w:t>选做部分</w:t>
      </w:r>
      <w:r>
        <w:rPr>
          <w:rFonts w:hint="eastAsia"/>
        </w:rPr>
        <w:t>：</w:t>
      </w:r>
    </w:p>
    <w:p w14:paraId="40C9CC5D" w14:textId="77777777" w:rsidR="004538FA" w:rsidRDefault="00000000">
      <w:pPr>
        <w:pStyle w:val="3"/>
      </w:pPr>
      <w:bookmarkStart w:id="3" w:name="必做部分"/>
      <w:r>
        <w:rPr>
          <w:rFonts w:hint="eastAsia"/>
        </w:rPr>
        <w:t>必做部分</w:t>
      </w:r>
    </w:p>
    <w:tbl>
      <w:tblPr>
        <w:tblStyle w:val="Table"/>
        <w:tblW w:w="5000" w:type="pct"/>
        <w:tblLayout w:type="fixed"/>
        <w:tblLook w:val="0020" w:firstRow="1" w:lastRow="0" w:firstColumn="0" w:lastColumn="0" w:noHBand="0" w:noVBand="0"/>
      </w:tblPr>
      <w:tblGrid>
        <w:gridCol w:w="2416"/>
        <w:gridCol w:w="2415"/>
        <w:gridCol w:w="4025"/>
      </w:tblGrid>
      <w:tr w:rsidR="004538FA" w14:paraId="7763BD03" w14:textId="77777777" w:rsidTr="004538FA">
        <w:trPr>
          <w:cnfStyle w:val="100000000000" w:firstRow="1" w:lastRow="0" w:firstColumn="0" w:lastColumn="0" w:oddVBand="0" w:evenVBand="0" w:oddHBand="0" w:evenHBand="0" w:firstRowFirstColumn="0" w:firstRowLastColumn="0" w:lastRowFirstColumn="0" w:lastRowLastColumn="0"/>
          <w:tblHeader/>
        </w:trPr>
        <w:tc>
          <w:tcPr>
            <w:tcW w:w="2160" w:type="dxa"/>
          </w:tcPr>
          <w:p w14:paraId="18B1D090" w14:textId="77777777" w:rsidR="004538FA" w:rsidRDefault="00000000">
            <w:pPr>
              <w:pStyle w:val="Compact"/>
            </w:pPr>
            <w:r>
              <w:rPr>
                <w:rFonts w:hint="eastAsia"/>
              </w:rPr>
              <w:t>编号</w:t>
            </w:r>
          </w:p>
        </w:tc>
        <w:tc>
          <w:tcPr>
            <w:tcW w:w="2160" w:type="dxa"/>
          </w:tcPr>
          <w:p w14:paraId="789AE51F" w14:textId="77777777" w:rsidR="004538FA" w:rsidRDefault="00000000">
            <w:pPr>
              <w:pStyle w:val="Compact"/>
            </w:pPr>
            <w:r>
              <w:rPr>
                <w:rFonts w:hint="eastAsia"/>
              </w:rPr>
              <w:t>任务</w:t>
            </w:r>
          </w:p>
        </w:tc>
        <w:tc>
          <w:tcPr>
            <w:tcW w:w="3600" w:type="dxa"/>
          </w:tcPr>
          <w:p w14:paraId="6954DB08" w14:textId="77777777" w:rsidR="004538FA" w:rsidRDefault="00000000">
            <w:pPr>
              <w:pStyle w:val="Compact"/>
            </w:pPr>
            <w:r>
              <w:rPr>
                <w:rFonts w:hint="eastAsia"/>
              </w:rPr>
              <w:t>对应文件</w:t>
            </w:r>
          </w:p>
        </w:tc>
      </w:tr>
      <w:tr w:rsidR="004538FA" w14:paraId="6AA5D677" w14:textId="77777777">
        <w:tc>
          <w:tcPr>
            <w:tcW w:w="2160" w:type="dxa"/>
          </w:tcPr>
          <w:p w14:paraId="485706A3" w14:textId="77777777" w:rsidR="004538FA" w:rsidRDefault="00000000">
            <w:pPr>
              <w:pStyle w:val="Compact"/>
            </w:pPr>
            <w:r>
              <w:t>1</w:t>
            </w:r>
          </w:p>
        </w:tc>
        <w:tc>
          <w:tcPr>
            <w:tcW w:w="2160" w:type="dxa"/>
          </w:tcPr>
          <w:p w14:paraId="4DA6804B" w14:textId="77777777" w:rsidR="004538FA" w:rsidRDefault="00000000">
            <w:pPr>
              <w:pStyle w:val="Compact"/>
            </w:pPr>
            <w:r>
              <w:rPr>
                <w:rFonts w:hint="eastAsia"/>
              </w:rPr>
              <w:t>实现朴素矩阵乘法</w:t>
            </w:r>
            <w:r>
              <w:t xml:space="preserve"> </w:t>
            </w:r>
            <w:r>
              <w:rPr>
                <w:rStyle w:val="VerbatimChar"/>
              </w:rPr>
              <w:t>matmul_naive_impl</w:t>
            </w:r>
          </w:p>
        </w:tc>
        <w:tc>
          <w:tcPr>
            <w:tcW w:w="3600" w:type="dxa"/>
          </w:tcPr>
          <w:p w14:paraId="0794985D" w14:textId="77777777" w:rsidR="004538FA" w:rsidRDefault="00000000">
            <w:pPr>
              <w:pStyle w:val="Compact"/>
            </w:pPr>
            <w:r>
              <w:rPr>
                <w:rStyle w:val="VerbatimChar"/>
              </w:rPr>
              <w:t>mllm-kernel/mllm_kernel/cpu/include/mllm_kernel/cpu/matmul.hpp</w:t>
            </w:r>
          </w:p>
        </w:tc>
      </w:tr>
      <w:tr w:rsidR="004538FA" w14:paraId="16A14DA8" w14:textId="77777777">
        <w:tc>
          <w:tcPr>
            <w:tcW w:w="2160" w:type="dxa"/>
          </w:tcPr>
          <w:p w14:paraId="77217349" w14:textId="77777777" w:rsidR="004538FA" w:rsidRDefault="00000000">
            <w:pPr>
              <w:pStyle w:val="Compact"/>
            </w:pPr>
            <w:r>
              <w:t>2</w:t>
            </w:r>
          </w:p>
        </w:tc>
        <w:tc>
          <w:tcPr>
            <w:tcW w:w="2160" w:type="dxa"/>
          </w:tcPr>
          <w:p w14:paraId="5950B27A" w14:textId="77777777" w:rsidR="004538FA" w:rsidRDefault="00000000">
            <w:pPr>
              <w:pStyle w:val="Compact"/>
            </w:pPr>
            <w:r>
              <w:rPr>
                <w:rFonts w:hint="eastAsia"/>
              </w:rPr>
              <w:t>实现循环重排矩阵乘法</w:t>
            </w:r>
            <w:r>
              <w:t xml:space="preserve"> </w:t>
            </w:r>
            <w:r>
              <w:rPr>
                <w:rStyle w:val="VerbatimChar"/>
              </w:rPr>
              <w:t>matmul_reorder_impl</w:t>
            </w:r>
          </w:p>
        </w:tc>
        <w:tc>
          <w:tcPr>
            <w:tcW w:w="3600" w:type="dxa"/>
          </w:tcPr>
          <w:p w14:paraId="07DBCF03" w14:textId="77777777" w:rsidR="004538FA" w:rsidRDefault="00000000">
            <w:pPr>
              <w:pStyle w:val="Compact"/>
            </w:pPr>
            <w:r>
              <w:rPr>
                <w:rStyle w:val="VerbatimChar"/>
              </w:rPr>
              <w:t>mllm-kernel/mllm_kernel/cpu/include/mllm_kernel/cpu/matmul.hpp</w:t>
            </w:r>
          </w:p>
        </w:tc>
      </w:tr>
      <w:tr w:rsidR="004538FA" w14:paraId="79D20167" w14:textId="77777777">
        <w:tc>
          <w:tcPr>
            <w:tcW w:w="2160" w:type="dxa"/>
          </w:tcPr>
          <w:p w14:paraId="452CD5E9" w14:textId="77777777" w:rsidR="004538FA" w:rsidRDefault="00000000">
            <w:pPr>
              <w:pStyle w:val="Compact"/>
            </w:pPr>
            <w:r>
              <w:t>3</w:t>
            </w:r>
          </w:p>
        </w:tc>
        <w:tc>
          <w:tcPr>
            <w:tcW w:w="2160" w:type="dxa"/>
          </w:tcPr>
          <w:p w14:paraId="6417281B" w14:textId="77777777" w:rsidR="004538FA" w:rsidRDefault="00000000">
            <w:pPr>
              <w:pStyle w:val="Compact"/>
            </w:pPr>
            <w:r>
              <w:rPr>
                <w:rFonts w:hint="eastAsia"/>
              </w:rPr>
              <w:t>实现分块矩阵乘法</w:t>
            </w:r>
            <w:r>
              <w:t xml:space="preserve"> </w:t>
            </w:r>
            <w:r>
              <w:rPr>
                <w:rStyle w:val="VerbatimChar"/>
              </w:rPr>
              <w:t>matmul_blocked_impl</w:t>
            </w:r>
          </w:p>
        </w:tc>
        <w:tc>
          <w:tcPr>
            <w:tcW w:w="3600" w:type="dxa"/>
          </w:tcPr>
          <w:p w14:paraId="676A7331" w14:textId="77777777" w:rsidR="004538FA" w:rsidRDefault="00000000">
            <w:pPr>
              <w:pStyle w:val="Compact"/>
            </w:pPr>
            <w:r>
              <w:rPr>
                <w:rStyle w:val="VerbatimChar"/>
              </w:rPr>
              <w:t>mllm-kernel/mllm_kernel/cpu/include/mllm_kernel/cpu/matmul.hpp</w:t>
            </w:r>
          </w:p>
        </w:tc>
      </w:tr>
      <w:tr w:rsidR="004538FA" w14:paraId="4C1320A7" w14:textId="77777777">
        <w:tc>
          <w:tcPr>
            <w:tcW w:w="2160" w:type="dxa"/>
          </w:tcPr>
          <w:p w14:paraId="088CCE1F" w14:textId="77777777" w:rsidR="004538FA" w:rsidRDefault="00000000">
            <w:pPr>
              <w:pStyle w:val="Compact"/>
            </w:pPr>
            <w:r>
              <w:t>4</w:t>
            </w:r>
          </w:p>
        </w:tc>
        <w:tc>
          <w:tcPr>
            <w:tcW w:w="2160" w:type="dxa"/>
          </w:tcPr>
          <w:p w14:paraId="1CCC3EED" w14:textId="77777777" w:rsidR="004538FA" w:rsidRDefault="00000000">
            <w:pPr>
              <w:pStyle w:val="Compact"/>
            </w:pPr>
            <w:r>
              <w:rPr>
                <w:rFonts w:hint="eastAsia"/>
              </w:rPr>
              <w:t>实现</w:t>
            </w:r>
            <w:r>
              <w:t xml:space="preserve"> OpenMP </w:t>
            </w:r>
            <w:r>
              <w:rPr>
                <w:rFonts w:hint="eastAsia"/>
              </w:rPr>
              <w:t>并行分块矩阵乘法</w:t>
            </w:r>
            <w:r>
              <w:t xml:space="preserve"> </w:t>
            </w:r>
            <w:r>
              <w:rPr>
                <w:rStyle w:val="VerbatimChar"/>
              </w:rPr>
              <w:t>matmul_omp_impl</w:t>
            </w:r>
          </w:p>
        </w:tc>
        <w:tc>
          <w:tcPr>
            <w:tcW w:w="3600" w:type="dxa"/>
          </w:tcPr>
          <w:p w14:paraId="6296BE65" w14:textId="77777777" w:rsidR="004538FA" w:rsidRDefault="00000000">
            <w:pPr>
              <w:pStyle w:val="Compact"/>
            </w:pPr>
            <w:r>
              <w:rPr>
                <w:rStyle w:val="VerbatimChar"/>
              </w:rPr>
              <w:t>mllm-kernel/mllm_kernel/cpu/include/mllm_kernel/cpu/matmul.hpp</w:t>
            </w:r>
          </w:p>
        </w:tc>
      </w:tr>
    </w:tbl>
    <w:p w14:paraId="14D87918" w14:textId="10131714" w:rsidR="004538FA" w:rsidRDefault="00000000">
      <w:pPr>
        <w:pStyle w:val="3"/>
      </w:pPr>
      <w:bookmarkStart w:id="4" w:name="选做部分advanced"/>
      <w:bookmarkEnd w:id="3"/>
      <w:r>
        <w:rPr>
          <w:rFonts w:hint="eastAsia"/>
        </w:rPr>
        <w:t>选做部分</w:t>
      </w:r>
    </w:p>
    <w:tbl>
      <w:tblPr>
        <w:tblStyle w:val="Table"/>
        <w:tblW w:w="5000" w:type="pct"/>
        <w:tblLayout w:type="fixed"/>
        <w:tblLook w:val="0020" w:firstRow="1" w:lastRow="0" w:firstColumn="0" w:lastColumn="0" w:noHBand="0" w:noVBand="0"/>
      </w:tblPr>
      <w:tblGrid>
        <w:gridCol w:w="2416"/>
        <w:gridCol w:w="2415"/>
        <w:gridCol w:w="4025"/>
      </w:tblGrid>
      <w:tr w:rsidR="004538FA" w14:paraId="31D63D4D" w14:textId="77777777" w:rsidTr="004538FA">
        <w:trPr>
          <w:cnfStyle w:val="100000000000" w:firstRow="1" w:lastRow="0" w:firstColumn="0" w:lastColumn="0" w:oddVBand="0" w:evenVBand="0" w:oddHBand="0" w:evenHBand="0" w:firstRowFirstColumn="0" w:firstRowLastColumn="0" w:lastRowFirstColumn="0" w:lastRowLastColumn="0"/>
          <w:tblHeader/>
        </w:trPr>
        <w:tc>
          <w:tcPr>
            <w:tcW w:w="2160" w:type="dxa"/>
          </w:tcPr>
          <w:p w14:paraId="4FAA39B3" w14:textId="77777777" w:rsidR="004538FA" w:rsidRPr="007D1C3D" w:rsidRDefault="00000000">
            <w:pPr>
              <w:pStyle w:val="Compact"/>
              <w:rPr>
                <w:highlight w:val="yellow"/>
              </w:rPr>
            </w:pPr>
            <w:r w:rsidRPr="007D1C3D">
              <w:rPr>
                <w:rFonts w:hint="eastAsia"/>
                <w:highlight w:val="yellow"/>
              </w:rPr>
              <w:t>编号</w:t>
            </w:r>
          </w:p>
        </w:tc>
        <w:tc>
          <w:tcPr>
            <w:tcW w:w="2160" w:type="dxa"/>
          </w:tcPr>
          <w:p w14:paraId="507479C5" w14:textId="77777777" w:rsidR="004538FA" w:rsidRPr="007D1C3D" w:rsidRDefault="00000000">
            <w:pPr>
              <w:pStyle w:val="Compact"/>
              <w:rPr>
                <w:highlight w:val="yellow"/>
              </w:rPr>
            </w:pPr>
            <w:r w:rsidRPr="007D1C3D">
              <w:rPr>
                <w:rFonts w:hint="eastAsia"/>
                <w:highlight w:val="yellow"/>
              </w:rPr>
              <w:t>任务</w:t>
            </w:r>
          </w:p>
        </w:tc>
        <w:tc>
          <w:tcPr>
            <w:tcW w:w="3600" w:type="dxa"/>
          </w:tcPr>
          <w:p w14:paraId="1F704A11" w14:textId="77777777" w:rsidR="004538FA" w:rsidRDefault="00000000">
            <w:pPr>
              <w:pStyle w:val="Compact"/>
            </w:pPr>
            <w:r>
              <w:rPr>
                <w:rFonts w:hint="eastAsia"/>
              </w:rPr>
              <w:t>对应文件</w:t>
            </w:r>
          </w:p>
        </w:tc>
      </w:tr>
      <w:tr w:rsidR="004538FA" w14:paraId="35E67F33" w14:textId="77777777">
        <w:tc>
          <w:tcPr>
            <w:tcW w:w="2160" w:type="dxa"/>
          </w:tcPr>
          <w:p w14:paraId="02FA859F" w14:textId="77777777" w:rsidR="004538FA" w:rsidRPr="007D1C3D" w:rsidRDefault="00000000">
            <w:pPr>
              <w:pStyle w:val="Compact"/>
              <w:rPr>
                <w:highlight w:val="yellow"/>
              </w:rPr>
            </w:pPr>
            <w:r w:rsidRPr="007D1C3D">
              <w:rPr>
                <w:highlight w:val="yellow"/>
              </w:rPr>
              <w:t>A1</w:t>
            </w:r>
          </w:p>
        </w:tc>
        <w:tc>
          <w:tcPr>
            <w:tcW w:w="2160" w:type="dxa"/>
          </w:tcPr>
          <w:p w14:paraId="5FE4E5A6" w14:textId="5917B7AC" w:rsidR="004538FA" w:rsidRPr="007D1C3D" w:rsidRDefault="00000000">
            <w:pPr>
              <w:pStyle w:val="Compact"/>
              <w:rPr>
                <w:rFonts w:hint="eastAsia"/>
                <w:highlight w:val="yellow"/>
              </w:rPr>
            </w:pPr>
            <w:r w:rsidRPr="007D1C3D">
              <w:rPr>
                <w:rFonts w:hint="eastAsia"/>
                <w:highlight w:val="yellow"/>
              </w:rPr>
              <w:t>实现</w:t>
            </w:r>
            <w:r w:rsidRPr="007D1C3D">
              <w:rPr>
                <w:highlight w:val="yellow"/>
              </w:rPr>
              <w:t xml:space="preserve"> W4A8 </w:t>
            </w:r>
            <w:r w:rsidRPr="007D1C3D">
              <w:rPr>
                <w:rFonts w:hint="eastAsia"/>
                <w:highlight w:val="yellow"/>
              </w:rPr>
              <w:t>量化矩阵乘法</w:t>
            </w:r>
            <w:r w:rsidRPr="007D1C3D">
              <w:rPr>
                <w:highlight w:val="yellow"/>
              </w:rPr>
              <w:t xml:space="preserve"> </w:t>
            </w:r>
            <w:r w:rsidRPr="007D1C3D">
              <w:rPr>
                <w:rStyle w:val="VerbatimChar"/>
                <w:highlight w:val="yellow"/>
              </w:rPr>
              <w:t>quant_matmul_w4a8_impl</w:t>
            </w:r>
            <w:r w:rsidR="007D1C3D">
              <w:rPr>
                <w:rStyle w:val="VerbatimChar"/>
                <w:rFonts w:hint="eastAsia"/>
                <w:highlight w:val="yellow"/>
              </w:rPr>
              <w:t>(</w:t>
            </w:r>
            <w:r w:rsidR="007D1C3D">
              <w:rPr>
                <w:rStyle w:val="VerbatimChar"/>
                <w:rFonts w:hint="eastAsia"/>
                <w:highlight w:val="yellow"/>
              </w:rPr>
              <w:t>文献给出</w:t>
            </w:r>
            <w:r w:rsidR="007D1C3D">
              <w:rPr>
                <w:rStyle w:val="VerbatimChar"/>
                <w:rFonts w:hint="eastAsia"/>
                <w:highlight w:val="yellow"/>
              </w:rPr>
              <w:t>)</w:t>
            </w:r>
          </w:p>
        </w:tc>
        <w:tc>
          <w:tcPr>
            <w:tcW w:w="3600" w:type="dxa"/>
          </w:tcPr>
          <w:p w14:paraId="6B4AF6AF" w14:textId="77777777" w:rsidR="004538FA" w:rsidRDefault="00000000">
            <w:pPr>
              <w:pStyle w:val="Compact"/>
            </w:pPr>
            <w:r>
              <w:rPr>
                <w:rStyle w:val="VerbatimChar"/>
              </w:rPr>
              <w:t>mllm-kernel/mllm_kernel/cpu/include/mllm_kernel/cpu/quant_matmul.hpp</w:t>
            </w:r>
          </w:p>
        </w:tc>
      </w:tr>
    </w:tbl>
    <w:p w14:paraId="66AAA975" w14:textId="77777777" w:rsidR="004538FA" w:rsidRDefault="00000000">
      <w:pPr>
        <w:pStyle w:val="aa"/>
      </w:pPr>
      <w:r>
        <w:rPr>
          <w:rFonts w:hint="eastAsia"/>
          <w:b/>
          <w:bCs/>
        </w:rPr>
        <w:lastRenderedPageBreak/>
        <w:t>说明</w:t>
      </w:r>
      <w:r>
        <w:rPr>
          <w:rFonts w:hint="eastAsia"/>
        </w:rPr>
        <w:t>：选做部分涉及大模型推理中常用的低比特量化技术。完成后可以通过性能基准测试对比量化矩阵乘法与浮点矩阵乘法的性能差异。</w:t>
      </w:r>
    </w:p>
    <w:p w14:paraId="3C33D6DB" w14:textId="77777777" w:rsidR="004538FA" w:rsidRDefault="00000000">
      <w:pPr>
        <w:pStyle w:val="2"/>
      </w:pPr>
      <w:bookmarkStart w:id="5" w:name="三实验环境"/>
      <w:bookmarkEnd w:id="2"/>
      <w:bookmarkEnd w:id="4"/>
      <w:r>
        <w:rPr>
          <w:rFonts w:hint="eastAsia"/>
        </w:rPr>
        <w:t>三、实验环境</w:t>
      </w:r>
    </w:p>
    <w:tbl>
      <w:tblPr>
        <w:tblStyle w:val="Table"/>
        <w:tblW w:w="0" w:type="auto"/>
        <w:tblLook w:val="0020" w:firstRow="1" w:lastRow="0" w:firstColumn="0" w:lastColumn="0" w:noHBand="0" w:noVBand="0"/>
      </w:tblPr>
      <w:tblGrid>
        <w:gridCol w:w="1416"/>
        <w:gridCol w:w="4486"/>
      </w:tblGrid>
      <w:tr w:rsidR="004538FA" w14:paraId="0F29BA4B" w14:textId="77777777" w:rsidTr="004538FA">
        <w:trPr>
          <w:cnfStyle w:val="100000000000" w:firstRow="1" w:lastRow="0" w:firstColumn="0" w:lastColumn="0" w:oddVBand="0" w:evenVBand="0" w:oddHBand="0" w:evenHBand="0" w:firstRowFirstColumn="0" w:firstRowLastColumn="0" w:lastRowFirstColumn="0" w:lastRowLastColumn="0"/>
          <w:tblHeader/>
        </w:trPr>
        <w:tc>
          <w:tcPr>
            <w:tcW w:w="0" w:type="auto"/>
          </w:tcPr>
          <w:p w14:paraId="2BC651DF" w14:textId="77777777" w:rsidR="004538FA" w:rsidRDefault="00000000">
            <w:pPr>
              <w:pStyle w:val="Compact"/>
            </w:pPr>
            <w:r>
              <w:rPr>
                <w:rFonts w:hint="eastAsia"/>
              </w:rPr>
              <w:t>项目</w:t>
            </w:r>
          </w:p>
        </w:tc>
        <w:tc>
          <w:tcPr>
            <w:tcW w:w="0" w:type="auto"/>
          </w:tcPr>
          <w:p w14:paraId="723FA855" w14:textId="77777777" w:rsidR="004538FA" w:rsidRDefault="00000000">
            <w:pPr>
              <w:pStyle w:val="Compact"/>
            </w:pPr>
            <w:r>
              <w:rPr>
                <w:rFonts w:hint="eastAsia"/>
              </w:rPr>
              <w:t>要求</w:t>
            </w:r>
          </w:p>
        </w:tc>
      </w:tr>
      <w:tr w:rsidR="004538FA" w14:paraId="439EC9B4" w14:textId="77777777">
        <w:tc>
          <w:tcPr>
            <w:tcW w:w="0" w:type="auto"/>
          </w:tcPr>
          <w:p w14:paraId="4EDC9AFF" w14:textId="77777777" w:rsidR="004538FA" w:rsidRDefault="00000000">
            <w:pPr>
              <w:pStyle w:val="Compact"/>
            </w:pPr>
            <w:r>
              <w:rPr>
                <w:rFonts w:hint="eastAsia"/>
              </w:rPr>
              <w:t>操作系统</w:t>
            </w:r>
          </w:p>
        </w:tc>
        <w:tc>
          <w:tcPr>
            <w:tcW w:w="0" w:type="auto"/>
          </w:tcPr>
          <w:p w14:paraId="00331AFB" w14:textId="77777777" w:rsidR="004538FA" w:rsidRDefault="00000000">
            <w:pPr>
              <w:pStyle w:val="Compact"/>
            </w:pPr>
            <w:r>
              <w:t>Linux / macOS</w:t>
            </w:r>
          </w:p>
        </w:tc>
      </w:tr>
      <w:tr w:rsidR="004538FA" w14:paraId="45D36B21" w14:textId="77777777">
        <w:tc>
          <w:tcPr>
            <w:tcW w:w="0" w:type="auto"/>
          </w:tcPr>
          <w:p w14:paraId="3DACD2E9" w14:textId="77777777" w:rsidR="004538FA" w:rsidRDefault="00000000">
            <w:pPr>
              <w:pStyle w:val="Compact"/>
            </w:pPr>
            <w:r>
              <w:rPr>
                <w:rFonts w:hint="eastAsia"/>
              </w:rPr>
              <w:t>处理器架构</w:t>
            </w:r>
          </w:p>
        </w:tc>
        <w:tc>
          <w:tcPr>
            <w:tcW w:w="0" w:type="auto"/>
          </w:tcPr>
          <w:p w14:paraId="2A2418AD" w14:textId="77777777" w:rsidR="004538FA" w:rsidRDefault="00000000">
            <w:pPr>
              <w:pStyle w:val="Compact"/>
            </w:pPr>
            <w:r>
              <w:t>x86_64 / ARM64</w:t>
            </w:r>
          </w:p>
        </w:tc>
      </w:tr>
      <w:tr w:rsidR="004538FA" w14:paraId="3C8A701E" w14:textId="77777777">
        <w:tc>
          <w:tcPr>
            <w:tcW w:w="0" w:type="auto"/>
          </w:tcPr>
          <w:p w14:paraId="5AC1B95D" w14:textId="77777777" w:rsidR="004538FA" w:rsidRDefault="00000000">
            <w:pPr>
              <w:pStyle w:val="Compact"/>
            </w:pPr>
            <w:r>
              <w:t>Python</w:t>
            </w:r>
          </w:p>
        </w:tc>
        <w:tc>
          <w:tcPr>
            <w:tcW w:w="0" w:type="auto"/>
          </w:tcPr>
          <w:p w14:paraId="54F0FF99" w14:textId="77777777" w:rsidR="004538FA" w:rsidRDefault="00000000">
            <w:pPr>
              <w:pStyle w:val="Compact"/>
            </w:pPr>
            <w:r>
              <w:t>3.8+</w:t>
            </w:r>
          </w:p>
        </w:tc>
      </w:tr>
      <w:tr w:rsidR="004538FA" w14:paraId="69B17F1E" w14:textId="77777777">
        <w:tc>
          <w:tcPr>
            <w:tcW w:w="0" w:type="auto"/>
          </w:tcPr>
          <w:p w14:paraId="25FBF914" w14:textId="77777777" w:rsidR="004538FA" w:rsidRDefault="00000000">
            <w:pPr>
              <w:pStyle w:val="Compact"/>
            </w:pPr>
            <w:r>
              <w:rPr>
                <w:rFonts w:hint="eastAsia"/>
              </w:rPr>
              <w:t>依赖</w:t>
            </w:r>
          </w:p>
        </w:tc>
        <w:tc>
          <w:tcPr>
            <w:tcW w:w="0" w:type="auto"/>
          </w:tcPr>
          <w:p w14:paraId="4E8F475C" w14:textId="77777777" w:rsidR="004538FA" w:rsidRDefault="00000000">
            <w:pPr>
              <w:pStyle w:val="Compact"/>
            </w:pPr>
            <w:r>
              <w:t>PyTorch, numpy, tvm-ffi</w:t>
            </w:r>
          </w:p>
        </w:tc>
      </w:tr>
      <w:tr w:rsidR="004538FA" w14:paraId="70143887" w14:textId="77777777">
        <w:tc>
          <w:tcPr>
            <w:tcW w:w="0" w:type="auto"/>
          </w:tcPr>
          <w:p w14:paraId="596694EA" w14:textId="77777777" w:rsidR="004538FA" w:rsidRDefault="00000000">
            <w:pPr>
              <w:pStyle w:val="Compact"/>
            </w:pPr>
            <w:r>
              <w:rPr>
                <w:rFonts w:hint="eastAsia"/>
              </w:rPr>
              <w:t>编译器</w:t>
            </w:r>
          </w:p>
        </w:tc>
        <w:tc>
          <w:tcPr>
            <w:tcW w:w="0" w:type="auto"/>
          </w:tcPr>
          <w:p w14:paraId="4F6BA7E1" w14:textId="77777777" w:rsidR="004538FA" w:rsidRDefault="00000000">
            <w:pPr>
              <w:pStyle w:val="Compact"/>
            </w:pPr>
            <w:r>
              <w:t xml:space="preserve">GCC </w:t>
            </w:r>
            <w:r>
              <w:rPr>
                <w:rFonts w:hint="eastAsia"/>
              </w:rPr>
              <w:t>或</w:t>
            </w:r>
            <w:r>
              <w:t xml:space="preserve"> </w:t>
            </w:r>
            <w:r>
              <w:rPr>
                <w:rFonts w:hint="eastAsia"/>
              </w:rPr>
              <w:t>Clang</w:t>
            </w:r>
            <w:r>
              <w:rPr>
                <w:rFonts w:hint="eastAsia"/>
              </w:rPr>
              <w:t>（支持</w:t>
            </w:r>
            <w:r>
              <w:t xml:space="preserve"> </w:t>
            </w:r>
            <w:r>
              <w:rPr>
                <w:rFonts w:hint="eastAsia"/>
              </w:rPr>
              <w:t>C++20</w:t>
            </w:r>
            <w:r>
              <w:rPr>
                <w:rFonts w:hint="eastAsia"/>
              </w:rPr>
              <w:t>、</w:t>
            </w:r>
            <w:r>
              <w:rPr>
                <w:rFonts w:hint="eastAsia"/>
              </w:rPr>
              <w:t>OpenMP</w:t>
            </w:r>
            <w:r>
              <w:rPr>
                <w:rFonts w:hint="eastAsia"/>
              </w:rPr>
              <w:t>）</w:t>
            </w:r>
          </w:p>
        </w:tc>
      </w:tr>
    </w:tbl>
    <w:p w14:paraId="52C9926C" w14:textId="77777777" w:rsidR="004538FA" w:rsidRDefault="00000000">
      <w:pPr>
        <w:pStyle w:val="3"/>
      </w:pPr>
      <w:bookmarkStart w:id="6" w:name="安装与运行"/>
      <w:r>
        <w:rPr>
          <w:rFonts w:hint="eastAsia"/>
        </w:rPr>
        <w:t>安装与运行</w:t>
      </w:r>
    </w:p>
    <w:p w14:paraId="1A030AFC" w14:textId="77777777" w:rsidR="004538FA" w:rsidRDefault="00000000">
      <w:pPr>
        <w:pStyle w:val="SourceCode"/>
      </w:pPr>
      <w:r>
        <w:rPr>
          <w:rStyle w:val="CommentTok"/>
        </w:rPr>
        <w:t xml:space="preserve"># </w:t>
      </w:r>
      <w:r>
        <w:rPr>
          <w:rStyle w:val="CommentTok"/>
        </w:rPr>
        <w:t>进入项目目录</w:t>
      </w:r>
      <w:r>
        <w:br/>
      </w:r>
      <w:r>
        <w:rPr>
          <w:rStyle w:val="BuiltInTok"/>
        </w:rPr>
        <w:t>cd</w:t>
      </w:r>
      <w:r>
        <w:rPr>
          <w:rStyle w:val="NormalTok"/>
        </w:rPr>
        <w:t xml:space="preserve"> os101-spring-mm</w:t>
      </w:r>
      <w:r>
        <w:br/>
      </w:r>
      <w:r>
        <w:br/>
      </w:r>
      <w:r>
        <w:rPr>
          <w:rStyle w:val="CommentTok"/>
        </w:rPr>
        <w:t xml:space="preserve"># </w:t>
      </w:r>
      <w:r>
        <w:rPr>
          <w:rStyle w:val="CommentTok"/>
        </w:rPr>
        <w:t>创建</w:t>
      </w:r>
      <w:r>
        <w:rPr>
          <w:rStyle w:val="CommentTok"/>
        </w:rPr>
        <w:t xml:space="preserve"> Python </w:t>
      </w:r>
      <w:r>
        <w:rPr>
          <w:rStyle w:val="CommentTok"/>
        </w:rPr>
        <w:t>虚拟环境</w:t>
      </w:r>
      <w:r>
        <w:br/>
      </w:r>
      <w:r>
        <w:rPr>
          <w:rStyle w:val="ExtensionTok"/>
        </w:rPr>
        <w:t>python3</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br/>
      </w:r>
      <w:r>
        <w:rPr>
          <w:rStyle w:val="CommentTok"/>
        </w:rPr>
        <w:t xml:space="preserve"># </w:t>
      </w:r>
      <w:r>
        <w:rPr>
          <w:rStyle w:val="CommentTok"/>
        </w:rPr>
        <w:t>安装基础依赖</w:t>
      </w:r>
      <w:r>
        <w:br/>
      </w:r>
      <w:r>
        <w:rPr>
          <w:rStyle w:val="ExtensionTok"/>
        </w:rPr>
        <w:t>pip</w:t>
      </w:r>
      <w:r>
        <w:rPr>
          <w:rStyle w:val="NormalTok"/>
        </w:rPr>
        <w:t xml:space="preserve"> install torch numpy pytest</w:t>
      </w:r>
      <w:r>
        <w:br/>
      </w:r>
      <w:r>
        <w:br/>
      </w:r>
      <w:r>
        <w:rPr>
          <w:rStyle w:val="CommentTok"/>
        </w:rPr>
        <w:t xml:space="preserve"># ⚠️ </w:t>
      </w:r>
      <w:r>
        <w:rPr>
          <w:rStyle w:val="CommentTok"/>
        </w:rPr>
        <w:t>重要：使用</w:t>
      </w:r>
      <w:r>
        <w:rPr>
          <w:rStyle w:val="CommentTok"/>
        </w:rPr>
        <w:t xml:space="preserve"> editable </w:t>
      </w:r>
      <w:r>
        <w:rPr>
          <w:rStyle w:val="CommentTok"/>
        </w:rPr>
        <w:t>模式安装</w:t>
      </w:r>
      <w:r>
        <w:rPr>
          <w:rStyle w:val="CommentTok"/>
        </w:rPr>
        <w:t xml:space="preserve"> mllm-kernel</w:t>
      </w:r>
      <w:r>
        <w:br/>
      </w:r>
      <w:r>
        <w:rPr>
          <w:rStyle w:val="CommentTok"/>
        </w:rPr>
        <w:t xml:space="preserve"># editable </w:t>
      </w:r>
      <w:r>
        <w:rPr>
          <w:rStyle w:val="CommentTok"/>
        </w:rPr>
        <w:t>安装使得你修改</w:t>
      </w:r>
      <w:r>
        <w:rPr>
          <w:rStyle w:val="CommentTok"/>
        </w:rPr>
        <w:t xml:space="preserve"> C++ </w:t>
      </w:r>
      <w:r>
        <w:rPr>
          <w:rStyle w:val="CommentTok"/>
        </w:rPr>
        <w:t>源码后无需重新安装，</w:t>
      </w:r>
      <w:r>
        <w:rPr>
          <w:rStyle w:val="CommentTok"/>
        </w:rPr>
        <w:t xml:space="preserve">JIT </w:t>
      </w:r>
      <w:r>
        <w:rPr>
          <w:rStyle w:val="CommentTok"/>
        </w:rPr>
        <w:t>编译会自动使用最新代码</w:t>
      </w:r>
      <w:r>
        <w:br/>
      </w:r>
      <w:r>
        <w:rPr>
          <w:rStyle w:val="BuiltInTok"/>
        </w:rPr>
        <w:t>cd</w:t>
      </w:r>
      <w:r>
        <w:rPr>
          <w:rStyle w:val="NormalTok"/>
        </w:rPr>
        <w:t xml:space="preserve"> mllm-kernel</w:t>
      </w:r>
      <w:r>
        <w:br/>
      </w:r>
      <w:r>
        <w:rPr>
          <w:rStyle w:val="ExtensionTok"/>
        </w:rPr>
        <w:t>pip</w:t>
      </w:r>
      <w:r>
        <w:rPr>
          <w:rStyle w:val="NormalTok"/>
        </w:rPr>
        <w:t xml:space="preserve"> install </w:t>
      </w:r>
      <w:r>
        <w:rPr>
          <w:rStyle w:val="AttributeTok"/>
        </w:rPr>
        <w:t>-e</w:t>
      </w:r>
      <w:r>
        <w:rPr>
          <w:rStyle w:val="NormalTok"/>
        </w:rPr>
        <w:t xml:space="preserve"> .</w:t>
      </w:r>
      <w:r>
        <w:br/>
      </w:r>
      <w:r>
        <w:rPr>
          <w:rStyle w:val="BuiltInTok"/>
        </w:rPr>
        <w:t>cd</w:t>
      </w:r>
      <w:r>
        <w:rPr>
          <w:rStyle w:val="NormalTok"/>
        </w:rPr>
        <w:t xml:space="preserve"> ..</w:t>
      </w:r>
      <w:r>
        <w:br/>
      </w:r>
      <w:r>
        <w:br/>
      </w:r>
      <w:r>
        <w:rPr>
          <w:rStyle w:val="CommentTok"/>
        </w:rPr>
        <w:t xml:space="preserve"># </w:t>
      </w:r>
      <w:r>
        <w:rPr>
          <w:rStyle w:val="CommentTok"/>
        </w:rPr>
        <w:t>运行必做部分测试</w:t>
      </w:r>
      <w:r>
        <w:br/>
      </w:r>
      <w:r>
        <w:rPr>
          <w:rStyle w:val="ExtensionTok"/>
        </w:rPr>
        <w:t>python</w:t>
      </w:r>
      <w:r>
        <w:rPr>
          <w:rStyle w:val="NormalTok"/>
        </w:rPr>
        <w:t xml:space="preserve"> tests/test_matmul.py</w:t>
      </w:r>
      <w:r>
        <w:br/>
      </w:r>
      <w:r>
        <w:br/>
      </w:r>
      <w:r>
        <w:rPr>
          <w:rStyle w:val="CommentTok"/>
        </w:rPr>
        <w:t xml:space="preserve"># </w:t>
      </w:r>
      <w:r>
        <w:rPr>
          <w:rStyle w:val="CommentTok"/>
        </w:rPr>
        <w:t>或使用</w:t>
      </w:r>
      <w:r>
        <w:rPr>
          <w:rStyle w:val="CommentTok"/>
        </w:rPr>
        <w:t xml:space="preserve"> pytest</w:t>
      </w:r>
      <w:r>
        <w:rPr>
          <w:rStyle w:val="CommentTok"/>
        </w:rPr>
        <w:t>（更详细的输出）</w:t>
      </w:r>
      <w:r>
        <w:br/>
      </w:r>
      <w:r>
        <w:rPr>
          <w:rStyle w:val="ExtensionTok"/>
        </w:rPr>
        <w:t>python</w:t>
      </w:r>
      <w:r>
        <w:rPr>
          <w:rStyle w:val="NormalTok"/>
        </w:rPr>
        <w:t xml:space="preserve"> </w:t>
      </w:r>
      <w:r>
        <w:rPr>
          <w:rStyle w:val="AttributeTok"/>
        </w:rPr>
        <w:t>-m</w:t>
      </w:r>
      <w:r>
        <w:rPr>
          <w:rStyle w:val="NormalTok"/>
        </w:rPr>
        <w:t xml:space="preserve"> pytest tests/test_matmul.py </w:t>
      </w:r>
      <w:r>
        <w:rPr>
          <w:rStyle w:val="AttributeTok"/>
        </w:rPr>
        <w:t>-v</w:t>
      </w:r>
      <w:r>
        <w:br/>
      </w:r>
      <w:r>
        <w:br/>
      </w:r>
      <w:r>
        <w:rPr>
          <w:rStyle w:val="CommentTok"/>
        </w:rPr>
        <w:t xml:space="preserve"># </w:t>
      </w:r>
      <w:r>
        <w:rPr>
          <w:rStyle w:val="CommentTok"/>
        </w:rPr>
        <w:t>运行选做部分测试</w:t>
      </w:r>
      <w:r>
        <w:br/>
      </w:r>
      <w:r>
        <w:rPr>
          <w:rStyle w:val="ExtensionTok"/>
        </w:rPr>
        <w:t>python</w:t>
      </w:r>
      <w:r>
        <w:rPr>
          <w:rStyle w:val="NormalTok"/>
        </w:rPr>
        <w:t xml:space="preserve"> tests/test_quant_matmul.py</w:t>
      </w:r>
      <w:r>
        <w:br/>
      </w:r>
      <w:r>
        <w:br/>
      </w:r>
      <w:r>
        <w:rPr>
          <w:rStyle w:val="CommentTok"/>
        </w:rPr>
        <w:t xml:space="preserve"># </w:t>
      </w:r>
      <w:r>
        <w:rPr>
          <w:rStyle w:val="CommentTok"/>
        </w:rPr>
        <w:t>运行性能基准测试</w:t>
      </w:r>
      <w:r>
        <w:br/>
      </w:r>
      <w:r>
        <w:rPr>
          <w:rStyle w:val="ExtensionTok"/>
        </w:rPr>
        <w:t>python</w:t>
      </w:r>
      <w:r>
        <w:rPr>
          <w:rStyle w:val="NormalTok"/>
        </w:rPr>
        <w:t xml:space="preserve"> benchmarks/bench_matmul.py</w:t>
      </w:r>
      <w:r>
        <w:br/>
      </w:r>
      <w:r>
        <w:br/>
      </w:r>
      <w:r>
        <w:rPr>
          <w:rStyle w:val="CommentTok"/>
        </w:rPr>
        <w:t xml:space="preserve"># </w:t>
      </w:r>
      <w:r>
        <w:rPr>
          <w:rStyle w:val="CommentTok"/>
        </w:rPr>
        <w:t>自定义基准测试参数</w:t>
      </w:r>
      <w:r>
        <w:br/>
      </w:r>
      <w:r>
        <w:rPr>
          <w:rStyle w:val="ExtensionTok"/>
        </w:rPr>
        <w:t>python</w:t>
      </w:r>
      <w:r>
        <w:rPr>
          <w:rStyle w:val="NormalTok"/>
        </w:rPr>
        <w:t xml:space="preserve"> benchmarks/bench_matmul.py </w:t>
      </w:r>
      <w:r>
        <w:rPr>
          <w:rStyle w:val="AttributeTok"/>
        </w:rPr>
        <w:t>--sizes</w:t>
      </w:r>
      <w:r>
        <w:rPr>
          <w:rStyle w:val="NormalTok"/>
        </w:rPr>
        <w:t xml:space="preserve"> 128,256,512,1024 </w:t>
      </w:r>
      <w:r>
        <w:rPr>
          <w:rStyle w:val="AttributeTok"/>
        </w:rPr>
        <w:t>--iters</w:t>
      </w:r>
      <w:r>
        <w:rPr>
          <w:rStyle w:val="NormalTok"/>
        </w:rPr>
        <w:t xml:space="preserve"> 10</w:t>
      </w:r>
    </w:p>
    <w:p w14:paraId="01C91F8C" w14:textId="77777777" w:rsidR="004538FA" w:rsidRDefault="00000000">
      <w:pPr>
        <w:pStyle w:val="aa"/>
      </w:pPr>
      <w:r>
        <w:rPr>
          <w:rFonts w:hint="eastAsia"/>
          <w:b/>
          <w:bCs/>
        </w:rPr>
        <w:lastRenderedPageBreak/>
        <w:t>重要</w:t>
      </w:r>
      <w:r>
        <w:rPr>
          <w:rFonts w:hint="eastAsia"/>
        </w:rPr>
        <w:t>：必须使用</w:t>
      </w:r>
      <w:r>
        <w:t xml:space="preserve"> </w:t>
      </w:r>
      <w:r>
        <w:rPr>
          <w:rStyle w:val="VerbatimChar"/>
        </w:rPr>
        <w:t>pip install -e .</w:t>
      </w:r>
      <w:r>
        <w:rPr>
          <w:rFonts w:hint="eastAsia"/>
        </w:rPr>
        <w:t>（</w:t>
      </w:r>
      <w:r>
        <w:rPr>
          <w:rFonts w:hint="eastAsia"/>
        </w:rPr>
        <w:t>editable</w:t>
      </w:r>
      <w:r>
        <w:t xml:space="preserve"> </w:t>
      </w:r>
      <w:r>
        <w:rPr>
          <w:rFonts w:hint="eastAsia"/>
        </w:rPr>
        <w:t>模式）安装</w:t>
      </w:r>
      <w:r>
        <w:t xml:space="preserve"> </w:t>
      </w:r>
      <w:r>
        <w:rPr>
          <w:rFonts w:hint="eastAsia"/>
        </w:rPr>
        <w:t>mllm-kernel</w:t>
      </w:r>
      <w:r>
        <w:rPr>
          <w:rFonts w:hint="eastAsia"/>
        </w:rPr>
        <w:t>。这样安装后，</w:t>
      </w:r>
      <w:r>
        <w:rPr>
          <w:rFonts w:hint="eastAsia"/>
        </w:rPr>
        <w:t>Python</w:t>
      </w:r>
      <w:r>
        <w:t xml:space="preserve"> </w:t>
      </w:r>
      <w:r>
        <w:rPr>
          <w:rFonts w:hint="eastAsia"/>
        </w:rPr>
        <w:t>会直接引用源码目录中的文件，你修改</w:t>
      </w:r>
      <w:r>
        <w:t xml:space="preserve"> C++ </w:t>
      </w:r>
      <w:r>
        <w:rPr>
          <w:rFonts w:hint="eastAsia"/>
        </w:rPr>
        <w:t>内核代码后只需清除</w:t>
      </w:r>
      <w:r>
        <w:t xml:space="preserve"> JIT </w:t>
      </w:r>
      <w:r>
        <w:rPr>
          <w:rFonts w:hint="eastAsia"/>
        </w:rPr>
        <w:t>缓存即可生效，无需重新安装。</w:t>
      </w:r>
    </w:p>
    <w:p w14:paraId="1BCBE19A" w14:textId="77777777" w:rsidR="004538FA" w:rsidRDefault="00000000">
      <w:pPr>
        <w:pStyle w:val="aa"/>
      </w:pPr>
      <w:r>
        <w:rPr>
          <w:rFonts w:hint="eastAsia"/>
          <w:b/>
          <w:bCs/>
        </w:rPr>
        <w:t>注意</w:t>
      </w:r>
      <w:r>
        <w:rPr>
          <w:rFonts w:hint="eastAsia"/>
        </w:rPr>
        <w:t>：本实验使用</w:t>
      </w:r>
      <w:r>
        <w:t xml:space="preserve"> mllm-kernel </w:t>
      </w:r>
      <w:r>
        <w:rPr>
          <w:rFonts w:hint="eastAsia"/>
        </w:rPr>
        <w:t>的</w:t>
      </w:r>
      <w:r>
        <w:t xml:space="preserve"> </w:t>
      </w:r>
      <w:r>
        <w:rPr>
          <w:rFonts w:hint="eastAsia"/>
        </w:rPr>
        <w:t>JIT</w:t>
      </w:r>
      <w:r>
        <w:rPr>
          <w:rFonts w:hint="eastAsia"/>
        </w:rPr>
        <w:t>（</w:t>
      </w:r>
      <w:r>
        <w:rPr>
          <w:rFonts w:hint="eastAsia"/>
        </w:rPr>
        <w:t>Just-In-Time</w:t>
      </w:r>
      <w:r>
        <w:rPr>
          <w:rFonts w:hint="eastAsia"/>
        </w:rPr>
        <w:t>）编译能力。学生编写的</w:t>
      </w:r>
      <w:r>
        <w:t xml:space="preserve"> C++ </w:t>
      </w:r>
      <w:r>
        <w:rPr>
          <w:rFonts w:hint="eastAsia"/>
        </w:rPr>
        <w:t>代码会在首次调用时被自动编译为动态链接库。如果修改了</w:t>
      </w:r>
      <w:r>
        <w:t xml:space="preserve"> C++ </w:t>
      </w:r>
      <w:r>
        <w:rPr>
          <w:rFonts w:hint="eastAsia"/>
        </w:rPr>
        <w:t>代码，需要清除缓存：</w:t>
      </w:r>
      <w:r>
        <w:rPr>
          <w:rStyle w:val="VerbatimChar"/>
        </w:rPr>
        <w:t>rm -rf ~/.cache/mllm_kernel/</w:t>
      </w:r>
    </w:p>
    <w:p w14:paraId="779A9D12" w14:textId="77777777" w:rsidR="004538FA" w:rsidRDefault="00000000">
      <w:pPr>
        <w:pStyle w:val="2"/>
      </w:pPr>
      <w:bookmarkStart w:id="7" w:name="四实验原理"/>
      <w:bookmarkEnd w:id="5"/>
      <w:bookmarkEnd w:id="6"/>
      <w:r>
        <w:rPr>
          <w:rFonts w:hint="eastAsia"/>
        </w:rPr>
        <w:t>四、实验原理</w:t>
      </w:r>
    </w:p>
    <w:p w14:paraId="0188C15D" w14:textId="77777777" w:rsidR="004538FA" w:rsidRDefault="00000000">
      <w:pPr>
        <w:pStyle w:val="3"/>
      </w:pPr>
      <w:bookmarkStart w:id="8" w:name="矩阵乘法基础"/>
      <w:r>
        <w:t xml:space="preserve">4.1 </w:t>
      </w:r>
      <w:r>
        <w:rPr>
          <w:rFonts w:hint="eastAsia"/>
        </w:rPr>
        <w:t>矩阵乘法基础</w:t>
      </w:r>
    </w:p>
    <w:p w14:paraId="766ECFFE" w14:textId="77777777" w:rsidR="004538FA" w:rsidRDefault="00000000">
      <w:pPr>
        <w:pStyle w:val="FirstParagraph"/>
      </w:pPr>
      <w:r>
        <w:rPr>
          <w:rFonts w:hint="eastAsia"/>
        </w:rPr>
        <w:t>给定矩阵</w:t>
      </w:r>
      <w:r>
        <w:t xml:space="preserve"> A(M×K) </w:t>
      </w:r>
      <w:r>
        <w:rPr>
          <w:rFonts w:hint="eastAsia"/>
        </w:rPr>
        <w:t>和</w:t>
      </w:r>
      <w:r>
        <w:t xml:space="preserve"> </w:t>
      </w:r>
      <w:r>
        <w:rPr>
          <w:rFonts w:hint="eastAsia"/>
        </w:rPr>
        <w:t>B(K</w:t>
      </w:r>
      <w:r>
        <w:rPr>
          <w:rFonts w:hint="eastAsia"/>
        </w:rPr>
        <w:t>×</w:t>
      </w:r>
      <w:r>
        <w:rPr>
          <w:rFonts w:hint="eastAsia"/>
        </w:rPr>
        <w:t>N)</w:t>
      </w:r>
      <w:r>
        <w:rPr>
          <w:rFonts w:hint="eastAsia"/>
        </w:rPr>
        <w:t>，矩阵乘法</w:t>
      </w:r>
      <w:r>
        <w:t xml:space="preserve"> C = A × B </w:t>
      </w:r>
      <w:r>
        <w:rPr>
          <w:rFonts w:hint="eastAsia"/>
        </w:rPr>
        <w:t>的定义为：</w:t>
      </w:r>
    </w:p>
    <w:p w14:paraId="142E40DC" w14:textId="77777777" w:rsidR="004538FA" w:rsidRDefault="00000000">
      <w:pPr>
        <w:pStyle w:val="a0"/>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A</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4D7AE10F" w14:textId="77777777" w:rsidR="004538FA" w:rsidRDefault="00000000">
      <w:pPr>
        <w:pStyle w:val="FirstParagraph"/>
      </w:pPr>
      <w:r>
        <w:rPr>
          <w:rFonts w:hint="eastAsia"/>
        </w:rPr>
        <w:t>在</w:t>
      </w:r>
      <w:r>
        <w:t xml:space="preserve"> row-major </w:t>
      </w:r>
      <w:r>
        <w:rPr>
          <w:rFonts w:hint="eastAsia"/>
        </w:rPr>
        <w:t>存储中：</w:t>
      </w:r>
      <w:r>
        <w:t xml:space="preserve"> - </w:t>
      </w:r>
      <w:r>
        <w:rPr>
          <w:rStyle w:val="VerbatimChar"/>
        </w:rPr>
        <w:t>A[i][k]</w:t>
      </w:r>
      <w:r>
        <w:t xml:space="preserve"> </w:t>
      </w:r>
      <w:r>
        <w:rPr>
          <w:rFonts w:hint="eastAsia"/>
        </w:rPr>
        <w:t>位于内存地址</w:t>
      </w:r>
      <w:r>
        <w:t xml:space="preserve"> </w:t>
      </w:r>
      <w:r>
        <w:rPr>
          <w:rStyle w:val="VerbatimChar"/>
        </w:rPr>
        <w:t>A + i * K + k</w:t>
      </w:r>
      <w:r>
        <w:t xml:space="preserve"> - </w:t>
      </w:r>
      <w:r>
        <w:rPr>
          <w:rStyle w:val="VerbatimChar"/>
        </w:rPr>
        <w:t>B[k][j]</w:t>
      </w:r>
      <w:r>
        <w:t xml:space="preserve"> </w:t>
      </w:r>
      <w:r>
        <w:rPr>
          <w:rFonts w:hint="eastAsia"/>
        </w:rPr>
        <w:t>位于内存地址</w:t>
      </w:r>
      <w:r>
        <w:t xml:space="preserve"> </w:t>
      </w:r>
      <w:r>
        <w:rPr>
          <w:rStyle w:val="VerbatimChar"/>
        </w:rPr>
        <w:t>B + k * N + j</w:t>
      </w:r>
      <w:r>
        <w:t xml:space="preserve"> - </w:t>
      </w:r>
      <w:r>
        <w:rPr>
          <w:rStyle w:val="VerbatimChar"/>
        </w:rPr>
        <w:t>C[i][j]</w:t>
      </w:r>
      <w:r>
        <w:t xml:space="preserve"> </w:t>
      </w:r>
      <w:r>
        <w:rPr>
          <w:rFonts w:hint="eastAsia"/>
        </w:rPr>
        <w:t>位于内存地址</w:t>
      </w:r>
      <w:r>
        <w:t xml:space="preserve"> </w:t>
      </w:r>
      <w:r>
        <w:rPr>
          <w:rStyle w:val="VerbatimChar"/>
        </w:rPr>
        <w:t>C + i * N + j</w:t>
      </w:r>
    </w:p>
    <w:p w14:paraId="7E18CB92" w14:textId="77777777" w:rsidR="004538FA" w:rsidRDefault="00000000">
      <w:pPr>
        <w:pStyle w:val="3"/>
      </w:pPr>
      <w:bookmarkStart w:id="9" w:name="缓存局部性与循环顺序"/>
      <w:bookmarkEnd w:id="8"/>
      <w:r>
        <w:t xml:space="preserve">4.2 </w:t>
      </w:r>
      <w:r>
        <w:rPr>
          <w:rFonts w:hint="eastAsia"/>
        </w:rPr>
        <w:t>缓存局部性与循环顺序</w:t>
      </w:r>
    </w:p>
    <w:p w14:paraId="1846990D" w14:textId="77777777" w:rsidR="004538FA" w:rsidRDefault="00000000">
      <w:pPr>
        <w:pStyle w:val="FirstParagraph"/>
      </w:pPr>
      <w:r>
        <w:rPr>
          <w:rFonts w:hint="eastAsia"/>
        </w:rPr>
        <w:t>现代</w:t>
      </w:r>
      <w:r>
        <w:t xml:space="preserve"> CPU </w:t>
      </w:r>
      <w:r>
        <w:rPr>
          <w:rFonts w:hint="eastAsia"/>
        </w:rPr>
        <w:t>的缓存以</w:t>
      </w:r>
      <w:r>
        <w:rPr>
          <w:rFonts w:hint="eastAsia"/>
          <w:b/>
          <w:bCs/>
        </w:rPr>
        <w:t>缓存行（</w:t>
      </w:r>
      <w:r>
        <w:rPr>
          <w:rFonts w:hint="eastAsia"/>
          <w:b/>
          <w:bCs/>
        </w:rPr>
        <w:t>Cache</w:t>
      </w:r>
      <w:r>
        <w:rPr>
          <w:b/>
          <w:bCs/>
        </w:rPr>
        <w:t xml:space="preserve"> </w:t>
      </w:r>
      <w:r>
        <w:rPr>
          <w:rFonts w:hint="eastAsia"/>
          <w:b/>
          <w:bCs/>
        </w:rPr>
        <w:t>Line</w:t>
      </w:r>
      <w:r>
        <w:rPr>
          <w:rFonts w:hint="eastAsia"/>
          <w:b/>
          <w:bCs/>
        </w:rPr>
        <w:t>）</w:t>
      </w:r>
      <w:r>
        <w:rPr>
          <w:rFonts w:hint="eastAsia"/>
        </w:rPr>
        <w:t>为单位加载数据（通常</w:t>
      </w:r>
      <w:r>
        <w:t xml:space="preserve"> 64 </w:t>
      </w:r>
      <w:r>
        <w:rPr>
          <w:rFonts w:hint="eastAsia"/>
        </w:rPr>
        <w:t>字节</w:t>
      </w:r>
      <w:r>
        <w:t xml:space="preserve"> = 16 </w:t>
      </w:r>
      <w:r>
        <w:rPr>
          <w:rFonts w:hint="eastAsia"/>
        </w:rPr>
        <w:t>个</w:t>
      </w:r>
      <w:r>
        <w:t xml:space="preserve"> </w:t>
      </w:r>
      <w:r>
        <w:rPr>
          <w:rFonts w:hint="eastAsia"/>
        </w:rPr>
        <w:t>float</w:t>
      </w:r>
      <w:r>
        <w:rPr>
          <w:rFonts w:hint="eastAsia"/>
        </w:rPr>
        <w:t>）。连续访问内存地址能充分利用缓存预取。</w:t>
      </w:r>
    </w:p>
    <w:p w14:paraId="676A48AF" w14:textId="77777777" w:rsidR="004538FA" w:rsidRDefault="00000000">
      <w:pPr>
        <w:pStyle w:val="a0"/>
      </w:pPr>
      <w:r>
        <w:rPr>
          <w:rFonts w:hint="eastAsia"/>
          <w:b/>
          <w:bCs/>
        </w:rPr>
        <w:t>朴素</w:t>
      </w:r>
      <w:r>
        <w:rPr>
          <w:b/>
          <w:bCs/>
        </w:rPr>
        <w:t xml:space="preserve"> ijk </w:t>
      </w:r>
      <w:r>
        <w:rPr>
          <w:rFonts w:hint="eastAsia"/>
          <w:b/>
          <w:bCs/>
        </w:rPr>
        <w:t>顺序的问题</w:t>
      </w:r>
      <w:r>
        <w:rPr>
          <w:rFonts w:hint="eastAsia"/>
        </w:rPr>
        <w:t>：</w:t>
      </w:r>
    </w:p>
    <w:p w14:paraId="73734DEB" w14:textId="77777777" w:rsidR="004538FA" w:rsidRDefault="00000000">
      <w:pPr>
        <w:pStyle w:val="SourceCode"/>
      </w:pPr>
      <w:r>
        <w:rPr>
          <w:rStyle w:val="VerbatimChar"/>
        </w:rPr>
        <w:t xml:space="preserve">for i:          ← </w:t>
      </w:r>
      <w:r>
        <w:rPr>
          <w:rStyle w:val="VerbatimChar"/>
          <w:rFonts w:hint="eastAsia"/>
        </w:rPr>
        <w:t>遍历</w:t>
      </w:r>
      <w:r>
        <w:rPr>
          <w:rStyle w:val="VerbatimChar"/>
        </w:rPr>
        <w:t xml:space="preserve"> C </w:t>
      </w:r>
      <w:r>
        <w:rPr>
          <w:rStyle w:val="VerbatimChar"/>
          <w:rFonts w:hint="eastAsia"/>
        </w:rPr>
        <w:t>的行</w:t>
      </w:r>
      <w:r>
        <w:br/>
      </w:r>
      <w:r>
        <w:rPr>
          <w:rStyle w:val="VerbatimChar"/>
        </w:rPr>
        <w:t xml:space="preserve">  for j:        ← </w:t>
      </w:r>
      <w:r>
        <w:rPr>
          <w:rStyle w:val="VerbatimChar"/>
          <w:rFonts w:hint="eastAsia"/>
        </w:rPr>
        <w:t>遍历</w:t>
      </w:r>
      <w:r>
        <w:rPr>
          <w:rStyle w:val="VerbatimChar"/>
        </w:rPr>
        <w:t xml:space="preserve"> C </w:t>
      </w:r>
      <w:r>
        <w:rPr>
          <w:rStyle w:val="VerbatimChar"/>
          <w:rFonts w:hint="eastAsia"/>
        </w:rPr>
        <w:t>的列</w:t>
      </w:r>
      <w:r>
        <w:br/>
      </w:r>
      <w:r>
        <w:rPr>
          <w:rStyle w:val="VerbatimChar"/>
        </w:rPr>
        <w:t xml:space="preserve">    for k:      ← </w:t>
      </w:r>
      <w:r>
        <w:rPr>
          <w:rStyle w:val="VerbatimChar"/>
          <w:rFonts w:hint="eastAsia"/>
        </w:rPr>
        <w:t>累加</w:t>
      </w:r>
      <w:r>
        <w:rPr>
          <w:rStyle w:val="VerbatimChar"/>
        </w:rPr>
        <w:t xml:space="preserve"> A[i][k] * B[k][j]</w:t>
      </w:r>
    </w:p>
    <w:p w14:paraId="2981233D" w14:textId="77777777" w:rsidR="004538FA" w:rsidRDefault="00000000">
      <w:pPr>
        <w:pStyle w:val="FirstParagraph"/>
      </w:pPr>
      <w:r>
        <w:rPr>
          <w:rFonts w:hint="eastAsia"/>
        </w:rPr>
        <w:t>内层循环</w:t>
      </w:r>
      <w:r>
        <w:t xml:space="preserve"> k </w:t>
      </w:r>
      <w:r>
        <w:rPr>
          <w:rFonts w:hint="eastAsia"/>
        </w:rPr>
        <w:t>变化时，</w:t>
      </w:r>
      <w:r>
        <w:rPr>
          <w:rStyle w:val="VerbatimChar"/>
        </w:rPr>
        <w:t>B[k * N + j]</w:t>
      </w:r>
      <w:r>
        <w:t xml:space="preserve"> </w:t>
      </w:r>
      <w:r>
        <w:rPr>
          <w:rFonts w:hint="eastAsia"/>
        </w:rPr>
        <w:t>每次跳跃</w:t>
      </w:r>
      <w:r>
        <w:t xml:space="preserve"> N </w:t>
      </w:r>
      <w:r>
        <w:rPr>
          <w:rFonts w:hint="eastAsia"/>
        </w:rPr>
        <w:t>个元素，这是</w:t>
      </w:r>
      <w:r>
        <w:rPr>
          <w:rFonts w:hint="eastAsia"/>
          <w:b/>
          <w:bCs/>
        </w:rPr>
        <w:t>按列访问</w:t>
      </w:r>
      <w:r>
        <w:rPr>
          <w:rFonts w:hint="eastAsia"/>
        </w:rPr>
        <w:t>，缓存极度不友好。</w:t>
      </w:r>
    </w:p>
    <w:p w14:paraId="5A31A02B" w14:textId="77777777" w:rsidR="004538FA" w:rsidRDefault="00000000">
      <w:pPr>
        <w:pStyle w:val="a0"/>
      </w:pPr>
      <w:r>
        <w:rPr>
          <w:b/>
          <w:bCs/>
        </w:rPr>
        <w:t xml:space="preserve">ikj </w:t>
      </w:r>
      <w:r>
        <w:rPr>
          <w:rFonts w:hint="eastAsia"/>
          <w:b/>
          <w:bCs/>
        </w:rPr>
        <w:t>重排后</w:t>
      </w:r>
      <w:r>
        <w:rPr>
          <w:rFonts w:hint="eastAsia"/>
        </w:rPr>
        <w:t>：</w:t>
      </w:r>
    </w:p>
    <w:p w14:paraId="3CDA76A0" w14:textId="77777777" w:rsidR="004538FA" w:rsidRDefault="00000000">
      <w:pPr>
        <w:pStyle w:val="SourceCode"/>
      </w:pPr>
      <w:r>
        <w:rPr>
          <w:rStyle w:val="VerbatimChar"/>
        </w:rPr>
        <w:t xml:space="preserve">for i:          ← </w:t>
      </w:r>
      <w:r>
        <w:rPr>
          <w:rStyle w:val="VerbatimChar"/>
          <w:rFonts w:hint="eastAsia"/>
        </w:rPr>
        <w:t>遍历行</w:t>
      </w:r>
      <w:r>
        <w:br/>
      </w:r>
      <w:r>
        <w:rPr>
          <w:rStyle w:val="VerbatimChar"/>
        </w:rPr>
        <w:t xml:space="preserve">  for k:        ← </w:t>
      </w:r>
      <w:r>
        <w:rPr>
          <w:rStyle w:val="VerbatimChar"/>
          <w:rFonts w:hint="eastAsia"/>
        </w:rPr>
        <w:t>遍历</w:t>
      </w:r>
      <w:r>
        <w:rPr>
          <w:rStyle w:val="VerbatimChar"/>
        </w:rPr>
        <w:t xml:space="preserve"> k</w:t>
      </w:r>
      <w:r>
        <w:br/>
      </w:r>
      <w:r>
        <w:rPr>
          <w:rStyle w:val="VerbatimChar"/>
        </w:rPr>
        <w:t xml:space="preserve">    a_ik = A[i * K + k]     ← </w:t>
      </w:r>
      <w:r>
        <w:rPr>
          <w:rStyle w:val="VerbatimChar"/>
          <w:rFonts w:hint="eastAsia"/>
        </w:rPr>
        <w:t>标量，可放寄存器</w:t>
      </w:r>
      <w:r>
        <w:br/>
      </w:r>
      <w:r>
        <w:rPr>
          <w:rStyle w:val="VerbatimChar"/>
        </w:rPr>
        <w:t xml:space="preserve">    for j:      ← </w:t>
      </w:r>
      <w:r>
        <w:rPr>
          <w:rStyle w:val="VerbatimChar"/>
          <w:rFonts w:hint="eastAsia"/>
        </w:rPr>
        <w:t>遍历列</w:t>
      </w:r>
      <w:r>
        <w:br/>
      </w:r>
      <w:r>
        <w:rPr>
          <w:rStyle w:val="VerbatimChar"/>
        </w:rPr>
        <w:t xml:space="preserve">      C[i*N+j] += a_ik * B[k*N+j]   ← B </w:t>
      </w:r>
      <w:r>
        <w:rPr>
          <w:rStyle w:val="VerbatimChar"/>
          <w:rFonts w:hint="eastAsia"/>
        </w:rPr>
        <w:t>和</w:t>
      </w:r>
      <w:r>
        <w:rPr>
          <w:rStyle w:val="VerbatimChar"/>
        </w:rPr>
        <w:t xml:space="preserve"> C </w:t>
      </w:r>
      <w:r>
        <w:rPr>
          <w:rStyle w:val="VerbatimChar"/>
          <w:rFonts w:hint="eastAsia"/>
        </w:rPr>
        <w:t>都按行连续访问</w:t>
      </w:r>
    </w:p>
    <w:p w14:paraId="2405AC46" w14:textId="77777777" w:rsidR="004538FA" w:rsidRDefault="00000000">
      <w:pPr>
        <w:pStyle w:val="FirstParagraph"/>
      </w:pPr>
      <w:r>
        <w:rPr>
          <w:rFonts w:hint="eastAsia"/>
        </w:rPr>
        <w:t>内层循环</w:t>
      </w:r>
      <w:r>
        <w:t xml:space="preserve"> j </w:t>
      </w:r>
      <w:r>
        <w:rPr>
          <w:rFonts w:hint="eastAsia"/>
        </w:rPr>
        <w:t>变化时，</w:t>
      </w:r>
      <w:r>
        <w:rPr>
          <w:rStyle w:val="VerbatimChar"/>
        </w:rPr>
        <w:t>B[k * N + j]</w:t>
      </w:r>
      <w:r>
        <w:t xml:space="preserve"> </w:t>
      </w:r>
      <w:r>
        <w:rPr>
          <w:rFonts w:hint="eastAsia"/>
        </w:rPr>
        <w:t>和</w:t>
      </w:r>
      <w:r>
        <w:t xml:space="preserve"> </w:t>
      </w:r>
      <w:r>
        <w:rPr>
          <w:rStyle w:val="VerbatimChar"/>
        </w:rPr>
        <w:t>C[i * N + j]</w:t>
      </w:r>
      <w:r>
        <w:t xml:space="preserve"> </w:t>
      </w:r>
      <w:r>
        <w:rPr>
          <w:rFonts w:hint="eastAsia"/>
        </w:rPr>
        <w:t>都是连续内存访问，</w:t>
      </w:r>
      <w:r>
        <w:rPr>
          <w:rFonts w:hint="eastAsia"/>
          <w:b/>
          <w:bCs/>
        </w:rPr>
        <w:t>每条缓存行被完全利用</w:t>
      </w:r>
      <w:r>
        <w:t>。</w:t>
      </w:r>
    </w:p>
    <w:p w14:paraId="08AEAC3C" w14:textId="77777777" w:rsidR="004538FA" w:rsidRDefault="00000000">
      <w:pPr>
        <w:pStyle w:val="3"/>
      </w:pPr>
      <w:bookmarkStart w:id="10" w:name="分块分片tiling"/>
      <w:bookmarkEnd w:id="9"/>
      <w:r>
        <w:lastRenderedPageBreak/>
        <w:t xml:space="preserve">4.3 </w:t>
      </w:r>
      <w:r>
        <w:rPr>
          <w:rFonts w:hint="eastAsia"/>
        </w:rPr>
        <w:t>分块</w:t>
      </w:r>
      <w:r>
        <w:rPr>
          <w:rFonts w:hint="eastAsia"/>
        </w:rPr>
        <w:t>/</w:t>
      </w:r>
      <w:r>
        <w:rPr>
          <w:rFonts w:hint="eastAsia"/>
        </w:rPr>
        <w:t>分片（</w:t>
      </w:r>
      <w:r>
        <w:rPr>
          <w:rFonts w:hint="eastAsia"/>
        </w:rPr>
        <w:t>Tiling</w:t>
      </w:r>
      <w:r>
        <w:rPr>
          <w:rFonts w:hint="eastAsia"/>
        </w:rPr>
        <w:t>）</w:t>
      </w:r>
    </w:p>
    <w:p w14:paraId="3012331E" w14:textId="77777777" w:rsidR="004538FA" w:rsidRDefault="00000000">
      <w:pPr>
        <w:pStyle w:val="FirstParagraph"/>
      </w:pPr>
      <w:r>
        <w:rPr>
          <w:rFonts w:hint="eastAsia"/>
        </w:rPr>
        <w:t>即使循环重排优化了访问模式，当矩阵很大时，</w:t>
      </w:r>
      <w:r>
        <w:rPr>
          <w:rFonts w:hint="eastAsia"/>
        </w:rPr>
        <w:t>A</w:t>
      </w:r>
      <w:r>
        <w:rPr>
          <w:rFonts w:hint="eastAsia"/>
        </w:rPr>
        <w:t>、</w:t>
      </w:r>
      <w:r>
        <w:rPr>
          <w:rFonts w:hint="eastAsia"/>
        </w:rPr>
        <w:t>B</w:t>
      </w:r>
      <w:r>
        <w:rPr>
          <w:rFonts w:hint="eastAsia"/>
        </w:rPr>
        <w:t>、</w:t>
      </w:r>
      <w:r>
        <w:rPr>
          <w:rFonts w:hint="eastAsia"/>
        </w:rPr>
        <w:t>C</w:t>
      </w:r>
      <w:r>
        <w:t xml:space="preserve"> </w:t>
      </w:r>
      <w:r>
        <w:rPr>
          <w:rFonts w:hint="eastAsia"/>
        </w:rPr>
        <w:t>仍然无法同时放入缓存。分块策略将矩阵划分为小的子块，使子块可以同时驻留在缓存中：</w:t>
      </w:r>
    </w:p>
    <w:p w14:paraId="453FDE04" w14:textId="77777777" w:rsidR="004538FA" w:rsidRDefault="00000000">
      <w:pPr>
        <w:pStyle w:val="SourceCode"/>
      </w:pPr>
      <w:r>
        <w:rPr>
          <w:rStyle w:val="VerbatimChar"/>
        </w:rPr>
        <w:t xml:space="preserve">for i0 in [0, M, BLOCK):      ← </w:t>
      </w:r>
      <w:r>
        <w:rPr>
          <w:rStyle w:val="VerbatimChar"/>
          <w:rFonts w:hint="eastAsia"/>
        </w:rPr>
        <w:t>行分块</w:t>
      </w:r>
      <w:r>
        <w:br/>
      </w:r>
      <w:r>
        <w:rPr>
          <w:rStyle w:val="VerbatimChar"/>
        </w:rPr>
        <w:t xml:space="preserve">  for k0 in [0, K, BLOCK):    ← </w:t>
      </w:r>
      <w:r>
        <w:rPr>
          <w:rStyle w:val="VerbatimChar"/>
          <w:rFonts w:hint="eastAsia"/>
        </w:rPr>
        <w:t>K</w:t>
      </w:r>
      <w:r>
        <w:rPr>
          <w:rStyle w:val="VerbatimChar"/>
          <w:rFonts w:hint="eastAsia"/>
        </w:rPr>
        <w:t>维分块</w:t>
      </w:r>
      <w:r>
        <w:br/>
      </w:r>
      <w:r>
        <w:rPr>
          <w:rStyle w:val="VerbatimChar"/>
        </w:rPr>
        <w:t xml:space="preserve">    for j0 in [0, N, BLOCK):  ← </w:t>
      </w:r>
      <w:r>
        <w:rPr>
          <w:rStyle w:val="VerbatimChar"/>
          <w:rFonts w:hint="eastAsia"/>
        </w:rPr>
        <w:t>列分块</w:t>
      </w:r>
      <w:r>
        <w:br/>
      </w:r>
      <w:r>
        <w:rPr>
          <w:rStyle w:val="VerbatimChar"/>
        </w:rPr>
        <w:t xml:space="preserve">      // </w:t>
      </w:r>
      <w:r>
        <w:rPr>
          <w:rStyle w:val="VerbatimChar"/>
          <w:rFonts w:hint="eastAsia"/>
        </w:rPr>
        <w:t>子块运算：</w:t>
      </w:r>
      <w:r>
        <w:rPr>
          <w:rStyle w:val="VerbatimChar"/>
          <w:rFonts w:hint="eastAsia"/>
        </w:rPr>
        <w:t>C[i0:i_end,</w:t>
      </w:r>
      <w:r>
        <w:rPr>
          <w:rStyle w:val="VerbatimChar"/>
        </w:rPr>
        <w:t xml:space="preserve"> j0:j_end] += A[i0:i_end, k0:k_end] * B[k0:k_end, j0:j_end]</w:t>
      </w:r>
      <w:r>
        <w:br/>
      </w:r>
      <w:r>
        <w:rPr>
          <w:rStyle w:val="VerbatimChar"/>
        </w:rPr>
        <w:t xml:space="preserve">      for i in [i0, i_end):</w:t>
      </w:r>
      <w:r>
        <w:br/>
      </w:r>
      <w:r>
        <w:rPr>
          <w:rStyle w:val="VerbatimChar"/>
        </w:rPr>
        <w:t xml:space="preserve">        for k in [k0, k_end):</w:t>
      </w:r>
      <w:r>
        <w:br/>
      </w:r>
      <w:r>
        <w:rPr>
          <w:rStyle w:val="VerbatimChar"/>
        </w:rPr>
        <w:t xml:space="preserve">          for j in [j0, j_end):</w:t>
      </w:r>
      <w:r>
        <w:br/>
      </w:r>
      <w:r>
        <w:rPr>
          <w:rStyle w:val="VerbatimChar"/>
        </w:rPr>
        <w:t xml:space="preserve">            C[i*N+j] += A[i*K+k] * B[k*N+j]</w:t>
      </w:r>
    </w:p>
    <w:p w14:paraId="3E350A4F" w14:textId="77777777" w:rsidR="004538FA" w:rsidRDefault="00000000">
      <w:pPr>
        <w:pStyle w:val="FirstParagraph"/>
      </w:pPr>
      <w:r>
        <w:rPr>
          <w:rFonts w:hint="eastAsia"/>
        </w:rPr>
        <w:t>典型</w:t>
      </w:r>
      <w:r>
        <w:t xml:space="preserve"> BLOCK </w:t>
      </w:r>
      <w:r>
        <w:rPr>
          <w:rFonts w:hint="eastAsia"/>
        </w:rPr>
        <w:t>大小为</w:t>
      </w:r>
      <w:r>
        <w:t xml:space="preserve"> </w:t>
      </w:r>
      <w:r>
        <w:rPr>
          <w:rFonts w:hint="eastAsia"/>
        </w:rPr>
        <w:t>64</w:t>
      </w:r>
      <w:r>
        <w:rPr>
          <w:rFonts w:hint="eastAsia"/>
        </w:rPr>
        <w:t>：一个</w:t>
      </w:r>
      <w:r>
        <w:t xml:space="preserve"> 64×64 </w:t>
      </w:r>
      <w:r>
        <w:rPr>
          <w:rFonts w:hint="eastAsia"/>
        </w:rPr>
        <w:t>的</w:t>
      </w:r>
      <w:r>
        <w:t xml:space="preserve"> float </w:t>
      </w:r>
      <w:r>
        <w:rPr>
          <w:rFonts w:hint="eastAsia"/>
        </w:rPr>
        <w:t>子块占</w:t>
      </w:r>
      <w:r>
        <w:t xml:space="preserve"> </w:t>
      </w:r>
      <w:r>
        <w:rPr>
          <w:rFonts w:hint="eastAsia"/>
        </w:rPr>
        <w:t>16KB</w:t>
      </w:r>
      <w:r>
        <w:rPr>
          <w:rFonts w:hint="eastAsia"/>
        </w:rPr>
        <w:t>，恰好适配</w:t>
      </w:r>
      <w:r>
        <w:t xml:space="preserve"> L1 </w:t>
      </w:r>
      <w:r>
        <w:rPr>
          <w:rFonts w:hint="eastAsia"/>
        </w:rPr>
        <w:t>缓存。</w:t>
      </w:r>
    </w:p>
    <w:p w14:paraId="13D93DC9" w14:textId="77777777" w:rsidR="004538FA" w:rsidRDefault="00000000">
      <w:pPr>
        <w:pStyle w:val="3"/>
      </w:pPr>
      <w:bookmarkStart w:id="11" w:name="openmp-并行化"/>
      <w:bookmarkEnd w:id="10"/>
      <w:r>
        <w:t xml:space="preserve">4.4 OpenMP </w:t>
      </w:r>
      <w:r>
        <w:rPr>
          <w:rFonts w:hint="eastAsia"/>
        </w:rPr>
        <w:t>并行化</w:t>
      </w:r>
    </w:p>
    <w:p w14:paraId="10240DA2" w14:textId="77777777" w:rsidR="004538FA" w:rsidRDefault="00000000">
      <w:pPr>
        <w:pStyle w:val="FirstParagraph"/>
      </w:pPr>
      <w:r>
        <w:t xml:space="preserve">OpenMP </w:t>
      </w:r>
      <w:r>
        <w:rPr>
          <w:rFonts w:hint="eastAsia"/>
        </w:rPr>
        <w:t>通过编译器指令（</w:t>
      </w:r>
      <w:r>
        <w:rPr>
          <w:rFonts w:hint="eastAsia"/>
        </w:rPr>
        <w:t>pragma</w:t>
      </w:r>
      <w:r>
        <w:rPr>
          <w:rFonts w:hint="eastAsia"/>
        </w:rPr>
        <w:t>）将循环迭代分配给多个线程：</w:t>
      </w:r>
    </w:p>
    <w:p w14:paraId="522BA983" w14:textId="77777777" w:rsidR="004538FA" w:rsidRDefault="00000000">
      <w:pPr>
        <w:pStyle w:val="SourceCode"/>
      </w:pPr>
      <w:r>
        <w:rPr>
          <w:rStyle w:val="PreprocessorTok"/>
        </w:rPr>
        <w:t>#pragma omp parallel for schedule(dynamic)</w:t>
      </w:r>
      <w:r>
        <w:br/>
      </w:r>
      <w:r>
        <w:rPr>
          <w:rStyle w:val="ControlFlowTok"/>
        </w:rPr>
        <w:t>for</w:t>
      </w:r>
      <w:r>
        <w:rPr>
          <w:rStyle w:val="NormalTok"/>
        </w:rPr>
        <w:t xml:space="preserve"> </w:t>
      </w:r>
      <w:r>
        <w:rPr>
          <w:rStyle w:val="OperatorTok"/>
        </w:rPr>
        <w:t>(</w:t>
      </w:r>
      <w:r>
        <w:rPr>
          <w:rStyle w:val="DataTypeTok"/>
        </w:rPr>
        <w:t>size_t</w:t>
      </w:r>
      <w:r>
        <w:rPr>
          <w:rStyle w:val="NormalTok"/>
        </w:rPr>
        <w:t xml:space="preserve"> i0 </w:t>
      </w:r>
      <w:r>
        <w:rPr>
          <w:rStyle w:val="OperatorTok"/>
        </w:rPr>
        <w:t>=</w:t>
      </w:r>
      <w:r>
        <w:rPr>
          <w:rStyle w:val="NormalTok"/>
        </w:rPr>
        <w:t xml:space="preserve"> </w:t>
      </w:r>
      <w:r>
        <w:rPr>
          <w:rStyle w:val="DecValTok"/>
        </w:rPr>
        <w:t>0</w:t>
      </w:r>
      <w:r>
        <w:rPr>
          <w:rStyle w:val="OperatorTok"/>
        </w:rPr>
        <w:t>;</w:t>
      </w:r>
      <w:r>
        <w:rPr>
          <w:rStyle w:val="NormalTok"/>
        </w:rPr>
        <w:t xml:space="preserve"> i0 </w:t>
      </w:r>
      <w:r>
        <w:rPr>
          <w:rStyle w:val="OperatorTok"/>
        </w:rPr>
        <w:t>&lt;</w:t>
      </w:r>
      <w:r>
        <w:rPr>
          <w:rStyle w:val="NormalTok"/>
        </w:rPr>
        <w:t xml:space="preserve"> M</w:t>
      </w:r>
      <w:r>
        <w:rPr>
          <w:rStyle w:val="OperatorTok"/>
        </w:rPr>
        <w:t>;</w:t>
      </w:r>
      <w:r>
        <w:rPr>
          <w:rStyle w:val="NormalTok"/>
        </w:rPr>
        <w:t xml:space="preserve"> i0 </w:t>
      </w:r>
      <w:r>
        <w:rPr>
          <w:rStyle w:val="OperatorTok"/>
        </w:rPr>
        <w:t>+=</w:t>
      </w:r>
      <w:r>
        <w:rPr>
          <w:rStyle w:val="NormalTok"/>
        </w:rPr>
        <w:t xml:space="preserve"> BLOCK</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每个线程处理不同的行块</w:t>
      </w:r>
      <w:r>
        <w:br/>
      </w:r>
      <w:r>
        <w:rPr>
          <w:rStyle w:val="NormalTok"/>
        </w:rPr>
        <w:t xml:space="preserve">    </w:t>
      </w:r>
      <w:r>
        <w:rPr>
          <w:rStyle w:val="CommentTok"/>
        </w:rPr>
        <w:t xml:space="preserve">// </w:t>
      </w:r>
      <w:r>
        <w:rPr>
          <w:rStyle w:val="CommentTok"/>
        </w:rPr>
        <w:t>不同行块的</w:t>
      </w:r>
      <w:r>
        <w:rPr>
          <w:rStyle w:val="CommentTok"/>
        </w:rPr>
        <w:t xml:space="preserve"> C </w:t>
      </w:r>
      <w:r>
        <w:rPr>
          <w:rStyle w:val="CommentTok"/>
        </w:rPr>
        <w:t>行互不重叠，无数据竞争</w:t>
      </w:r>
      <w:r>
        <w:br/>
      </w:r>
      <w:r>
        <w:rPr>
          <w:rStyle w:val="OperatorTok"/>
        </w:rPr>
        <w:t>}</w:t>
      </w:r>
    </w:p>
    <w:p w14:paraId="7012E020" w14:textId="77777777" w:rsidR="004538FA" w:rsidRDefault="00000000">
      <w:pPr>
        <w:pStyle w:val="FirstParagraph"/>
      </w:pPr>
      <w:r>
        <w:rPr>
          <w:rFonts w:hint="eastAsia"/>
          <w:b/>
          <w:bCs/>
        </w:rPr>
        <w:t>关键考虑</w:t>
      </w:r>
      <w:r>
        <w:rPr>
          <w:rFonts w:hint="eastAsia"/>
        </w:rPr>
        <w:t>：</w:t>
      </w:r>
      <w:r>
        <w:t xml:space="preserve"> - </w:t>
      </w:r>
      <w:r>
        <w:rPr>
          <w:rFonts w:hint="eastAsia"/>
          <w:b/>
          <w:bCs/>
        </w:rPr>
        <w:t>并行化哪层循环？</w:t>
      </w:r>
      <w:r>
        <w:t xml:space="preserve"> </w:t>
      </w:r>
      <w:r>
        <w:rPr>
          <w:rFonts w:hint="eastAsia"/>
        </w:rPr>
        <w:t>并行化行块</w:t>
      </w:r>
      <w:r>
        <w:t xml:space="preserve"> (i0) </w:t>
      </w:r>
      <w:r>
        <w:rPr>
          <w:rFonts w:hint="eastAsia"/>
        </w:rPr>
        <w:t>最安全，因为不同线程写</w:t>
      </w:r>
      <w:r>
        <w:t xml:space="preserve"> C </w:t>
      </w:r>
      <w:r>
        <w:rPr>
          <w:rFonts w:hint="eastAsia"/>
        </w:rPr>
        <w:t>的不同行</w:t>
      </w:r>
      <w:r>
        <w:t xml:space="preserve"> - </w:t>
      </w:r>
      <w:r>
        <w:rPr>
          <w:rFonts w:hint="eastAsia"/>
          <w:b/>
          <w:bCs/>
        </w:rPr>
        <w:t>为什么不能并行化</w:t>
      </w:r>
      <w:r>
        <w:rPr>
          <w:b/>
          <w:bCs/>
        </w:rPr>
        <w:t xml:space="preserve"> </w:t>
      </w:r>
      <w:r>
        <w:rPr>
          <w:rFonts w:hint="eastAsia"/>
          <w:b/>
          <w:bCs/>
        </w:rPr>
        <w:t>k0</w:t>
      </w:r>
      <w:r>
        <w:rPr>
          <w:rFonts w:hint="eastAsia"/>
          <w:b/>
          <w:bCs/>
        </w:rPr>
        <w:t>？</w:t>
      </w:r>
      <w:r>
        <w:t xml:space="preserve"> </w:t>
      </w:r>
      <w:r>
        <w:rPr>
          <w:rFonts w:hint="eastAsia"/>
        </w:rPr>
        <w:t>不同的</w:t>
      </w:r>
      <w:r>
        <w:t xml:space="preserve"> k0 </w:t>
      </w:r>
      <w:r>
        <w:rPr>
          <w:rFonts w:hint="eastAsia"/>
        </w:rPr>
        <w:t>对</w:t>
      </w:r>
      <w:r>
        <w:t xml:space="preserve"> C </w:t>
      </w:r>
      <w:r>
        <w:rPr>
          <w:rFonts w:hint="eastAsia"/>
        </w:rPr>
        <w:t>的同一位置做累加，存在数据竞争</w:t>
      </w:r>
      <w:r>
        <w:t xml:space="preserve"> - </w:t>
      </w:r>
      <w:r>
        <w:rPr>
          <w:rFonts w:hint="eastAsia"/>
          <w:b/>
          <w:bCs/>
        </w:rPr>
        <w:t>调度策略</w:t>
      </w:r>
      <w:r>
        <w:rPr>
          <w:rFonts w:hint="eastAsia"/>
        </w:rPr>
        <w:t>：</w:t>
      </w:r>
      <w:r>
        <w:rPr>
          <w:rStyle w:val="VerbatimChar"/>
        </w:rPr>
        <w:t>schedule(dynamic)</w:t>
      </w:r>
      <w:r>
        <w:t xml:space="preserve"> </w:t>
      </w:r>
      <w:r>
        <w:rPr>
          <w:rFonts w:hint="eastAsia"/>
        </w:rPr>
        <w:t>在矩阵不规则时能更好地负载均衡</w:t>
      </w:r>
    </w:p>
    <w:p w14:paraId="1F2D2E27" w14:textId="77777777" w:rsidR="004538FA" w:rsidRDefault="00000000">
      <w:pPr>
        <w:pStyle w:val="3"/>
      </w:pPr>
      <w:bookmarkStart w:id="12" w:name="量化矩阵乘法advanced"/>
      <w:bookmarkEnd w:id="11"/>
      <w:r>
        <w:t xml:space="preserve">4.5 </w:t>
      </w:r>
      <w:r>
        <w:rPr>
          <w:rFonts w:hint="eastAsia"/>
        </w:rPr>
        <w:t>量化矩阵乘法（</w:t>
      </w:r>
      <w:r>
        <w:rPr>
          <w:rFonts w:hint="eastAsia"/>
        </w:rPr>
        <w:t>Advanced</w:t>
      </w:r>
      <w:r>
        <w:rPr>
          <w:rFonts w:hint="eastAsia"/>
        </w:rPr>
        <w:t>）</w:t>
      </w:r>
    </w:p>
    <w:p w14:paraId="235051AE" w14:textId="77777777" w:rsidR="004538FA" w:rsidRDefault="00000000">
      <w:pPr>
        <w:pStyle w:val="FirstParagraph"/>
      </w:pPr>
      <w:r>
        <w:rPr>
          <w:rFonts w:hint="eastAsia"/>
        </w:rPr>
        <w:t>在大模型推理中，模型参数（权重）占据大量内存。量化技术将浮点数压缩为低比特整数，减少内存带宽需求并加速计算。</w:t>
      </w:r>
    </w:p>
    <w:p w14:paraId="5B5A4CF0" w14:textId="77777777" w:rsidR="004538FA" w:rsidRDefault="00000000">
      <w:pPr>
        <w:pStyle w:val="4"/>
      </w:pPr>
      <w:bookmarkStart w:id="13" w:name="对称量化"/>
      <w:r>
        <w:rPr>
          <w:rFonts w:hint="eastAsia"/>
        </w:rPr>
        <w:t>对称量化</w:t>
      </w:r>
    </w:p>
    <w:p w14:paraId="32466D07" w14:textId="77777777" w:rsidR="004538FA" w:rsidRDefault="00000000">
      <w:pPr>
        <w:pStyle w:val="FirstParagraph"/>
      </w:pPr>
      <w:r>
        <w:rPr>
          <w:rFonts w:hint="eastAsia"/>
        </w:rPr>
        <w:t>对称量化将浮点值映射到整数区间</w:t>
      </w:r>
      <w:r>
        <w:t xml:space="preserve"> [-2^(b-1), </w:t>
      </w:r>
      <w:r>
        <w:rPr>
          <w:rFonts w:hint="eastAsia"/>
        </w:rPr>
        <w:t>2^(b-1)-1]</w:t>
      </w:r>
      <w:r>
        <w:rPr>
          <w:rFonts w:hint="eastAsia"/>
        </w:rPr>
        <w:t>：</w:t>
      </w:r>
    </w:p>
    <w:p w14:paraId="52D17737" w14:textId="77777777" w:rsidR="004538FA" w:rsidRDefault="00000000">
      <w:pPr>
        <w:pStyle w:val="SourceCode"/>
      </w:pPr>
      <w:r>
        <w:rPr>
          <w:rStyle w:val="VerbatimChar"/>
        </w:rPr>
        <w:t>quantized_value = round(float_value / scale)</w:t>
      </w:r>
      <w:r>
        <w:br/>
      </w:r>
      <w:r>
        <w:rPr>
          <w:rStyle w:val="VerbatimChar"/>
        </w:rPr>
        <w:t>scale = max(|float_values|) / (2^(b-1) - 1)</w:t>
      </w:r>
      <w:r>
        <w:br/>
      </w:r>
      <w:r>
        <w:rPr>
          <w:rStyle w:val="VerbatimChar"/>
        </w:rPr>
        <w:t>dequantized_value = quantized_value * scale</w:t>
      </w:r>
    </w:p>
    <w:p w14:paraId="48D7525F" w14:textId="77777777" w:rsidR="004538FA" w:rsidRDefault="00000000">
      <w:pPr>
        <w:pStyle w:val="4"/>
      </w:pPr>
      <w:bookmarkStart w:id="14" w:name="w4a8-方案"/>
      <w:bookmarkEnd w:id="13"/>
      <w:r>
        <w:t xml:space="preserve">W4A8 </w:t>
      </w:r>
      <w:r>
        <w:rPr>
          <w:rFonts w:hint="eastAsia"/>
        </w:rPr>
        <w:t>方案</w:t>
      </w:r>
    </w:p>
    <w:p w14:paraId="077FD4BE" w14:textId="77777777" w:rsidR="004538FA" w:rsidRDefault="00000000">
      <w:pPr>
        <w:pStyle w:val="Compact"/>
        <w:numPr>
          <w:ilvl w:val="0"/>
          <w:numId w:val="3"/>
        </w:numPr>
      </w:pPr>
      <w:r>
        <w:rPr>
          <w:b/>
          <w:bCs/>
        </w:rPr>
        <w:t>W4</w:t>
      </w:r>
      <w:r>
        <w:rPr>
          <w:rFonts w:hint="eastAsia"/>
        </w:rPr>
        <w:t>（</w:t>
      </w:r>
      <w:r>
        <w:rPr>
          <w:rFonts w:hint="eastAsia"/>
        </w:rPr>
        <w:t>Weight</w:t>
      </w:r>
      <w:r>
        <w:t xml:space="preserve"> </w:t>
      </w:r>
      <w:r>
        <w:rPr>
          <w:rFonts w:hint="eastAsia"/>
        </w:rPr>
        <w:t>4-bit</w:t>
      </w:r>
      <w:r>
        <w:rPr>
          <w:rFonts w:hint="eastAsia"/>
        </w:rPr>
        <w:t>）：权重量化为</w:t>
      </w:r>
      <w:r>
        <w:t xml:space="preserve"> 4-bit </w:t>
      </w:r>
      <w:r>
        <w:rPr>
          <w:rFonts w:hint="eastAsia"/>
        </w:rPr>
        <w:t>整数（范围</w:t>
      </w:r>
      <w:r>
        <w:t xml:space="preserve"> [-8, </w:t>
      </w:r>
      <w:r>
        <w:rPr>
          <w:rFonts w:hint="eastAsia"/>
        </w:rPr>
        <w:t>7]</w:t>
      </w:r>
      <w:r>
        <w:rPr>
          <w:rFonts w:hint="eastAsia"/>
        </w:rPr>
        <w:t>）</w:t>
      </w:r>
    </w:p>
    <w:p w14:paraId="4E11226A" w14:textId="77777777" w:rsidR="004538FA" w:rsidRDefault="00000000">
      <w:pPr>
        <w:pStyle w:val="Compact"/>
        <w:numPr>
          <w:ilvl w:val="0"/>
          <w:numId w:val="3"/>
        </w:numPr>
      </w:pPr>
      <w:r>
        <w:rPr>
          <w:b/>
          <w:bCs/>
        </w:rPr>
        <w:t>A8</w:t>
      </w:r>
      <w:r>
        <w:rPr>
          <w:rFonts w:hint="eastAsia"/>
        </w:rPr>
        <w:t>（</w:t>
      </w:r>
      <w:r>
        <w:rPr>
          <w:rFonts w:hint="eastAsia"/>
        </w:rPr>
        <w:t>Activation</w:t>
      </w:r>
      <w:r>
        <w:t xml:space="preserve"> </w:t>
      </w:r>
      <w:r>
        <w:rPr>
          <w:rFonts w:hint="eastAsia"/>
        </w:rPr>
        <w:t>8-bit</w:t>
      </w:r>
      <w:r>
        <w:rPr>
          <w:rFonts w:hint="eastAsia"/>
        </w:rPr>
        <w:t>）：激活量化为</w:t>
      </w:r>
      <w:r>
        <w:t xml:space="preserve"> 8-bit </w:t>
      </w:r>
      <w:r>
        <w:rPr>
          <w:rFonts w:hint="eastAsia"/>
        </w:rPr>
        <w:t>整数（范围</w:t>
      </w:r>
      <w:r>
        <w:t xml:space="preserve"> [-128, </w:t>
      </w:r>
      <w:r>
        <w:rPr>
          <w:rFonts w:hint="eastAsia"/>
        </w:rPr>
        <w:t>127]</w:t>
      </w:r>
      <w:r>
        <w:rPr>
          <w:rFonts w:hint="eastAsia"/>
        </w:rPr>
        <w:t>）</w:t>
      </w:r>
    </w:p>
    <w:p w14:paraId="0262087D" w14:textId="77777777" w:rsidR="004538FA" w:rsidRDefault="00000000">
      <w:pPr>
        <w:pStyle w:val="Compact"/>
        <w:numPr>
          <w:ilvl w:val="0"/>
          <w:numId w:val="3"/>
        </w:numPr>
      </w:pPr>
      <w:r>
        <w:rPr>
          <w:b/>
          <w:bCs/>
        </w:rPr>
        <w:lastRenderedPageBreak/>
        <w:t>Per-Group</w:t>
      </w:r>
      <w:r>
        <w:rPr>
          <w:rFonts w:hint="eastAsia"/>
        </w:rPr>
        <w:t>：每</w:t>
      </w:r>
      <w:r>
        <w:t xml:space="preserve"> 64 </w:t>
      </w:r>
      <w:r>
        <w:rPr>
          <w:rFonts w:hint="eastAsia"/>
        </w:rPr>
        <w:t>个连续元素共享一个</w:t>
      </w:r>
      <w:r>
        <w:t xml:space="preserve"> scale </w:t>
      </w:r>
      <w:r>
        <w:rPr>
          <w:rFonts w:hint="eastAsia"/>
        </w:rPr>
        <w:t>因子，在精度和压缩率间取得平衡</w:t>
      </w:r>
    </w:p>
    <w:p w14:paraId="05EC5DEF" w14:textId="77777777" w:rsidR="004538FA" w:rsidRDefault="00000000">
      <w:pPr>
        <w:pStyle w:val="4"/>
      </w:pPr>
      <w:bookmarkStart w:id="15" w:name="gguf-风格的量化数据结构"/>
      <w:bookmarkEnd w:id="14"/>
      <w:r>
        <w:t xml:space="preserve">GGUF </w:t>
      </w:r>
      <w:r>
        <w:rPr>
          <w:rFonts w:hint="eastAsia"/>
        </w:rPr>
        <w:t>风格的量化数据结构</w:t>
      </w:r>
    </w:p>
    <w:p w14:paraId="57DC47FB" w14:textId="77777777" w:rsidR="004538FA" w:rsidRDefault="00000000">
      <w:pPr>
        <w:pStyle w:val="SourceCode"/>
      </w:pPr>
      <w:r>
        <w:rPr>
          <w:rStyle w:val="CommentTok"/>
        </w:rPr>
        <w:t xml:space="preserve">// 64 </w:t>
      </w:r>
      <w:r>
        <w:rPr>
          <w:rStyle w:val="CommentTok"/>
        </w:rPr>
        <w:t>个</w:t>
      </w:r>
      <w:r>
        <w:rPr>
          <w:rStyle w:val="CommentTok"/>
        </w:rPr>
        <w:t xml:space="preserve"> int4 </w:t>
      </w:r>
      <w:r>
        <w:rPr>
          <w:rStyle w:val="CommentTok"/>
        </w:rPr>
        <w:t>值一组（仿照</w:t>
      </w:r>
      <w:r>
        <w:rPr>
          <w:rStyle w:val="CommentTok"/>
        </w:rPr>
        <w:t xml:space="preserve"> GGUF block_q4_0 </w:t>
      </w:r>
      <w:r>
        <w:rPr>
          <w:rStyle w:val="CommentTok"/>
        </w:rPr>
        <w:t>格式）</w:t>
      </w:r>
      <w:r>
        <w:br/>
      </w:r>
      <w:r>
        <w:rPr>
          <w:rStyle w:val="KeywordTok"/>
        </w:rPr>
        <w:t>struct</w:t>
      </w:r>
      <w:r>
        <w:rPr>
          <w:rStyle w:val="NormalTok"/>
        </w:rPr>
        <w:t xml:space="preserve"> block_q4_64 </w:t>
      </w:r>
      <w:r>
        <w:rPr>
          <w:rStyle w:val="OperatorTok"/>
        </w:rPr>
        <w:t>{</w:t>
      </w:r>
      <w:r>
        <w:br/>
      </w:r>
      <w:r>
        <w:rPr>
          <w:rStyle w:val="NormalTok"/>
        </w:rPr>
        <w:t xml:space="preserve">    </w:t>
      </w:r>
      <w:r>
        <w:rPr>
          <w:rStyle w:val="DataTypeTok"/>
        </w:rPr>
        <w:t>float</w:t>
      </w:r>
      <w:r>
        <w:rPr>
          <w:rStyle w:val="NormalTok"/>
        </w:rPr>
        <w:t xml:space="preserve"> scale</w:t>
      </w:r>
      <w:r>
        <w:rPr>
          <w:rStyle w:val="OperatorTok"/>
        </w:rPr>
        <w:t>;</w:t>
      </w:r>
      <w:r>
        <w:rPr>
          <w:rStyle w:val="NormalTok"/>
        </w:rPr>
        <w:t xml:space="preserve">          </w:t>
      </w:r>
      <w:r>
        <w:rPr>
          <w:rStyle w:val="CommentTok"/>
        </w:rPr>
        <w:t xml:space="preserve">// </w:t>
      </w:r>
      <w:r>
        <w:rPr>
          <w:rStyle w:val="CommentTok"/>
        </w:rPr>
        <w:t>对称量化缩放因子</w:t>
      </w:r>
      <w:r>
        <w:br/>
      </w:r>
      <w:r>
        <w:rPr>
          <w:rStyle w:val="NormalTok"/>
        </w:rPr>
        <w:t xml:space="preserve">    </w:t>
      </w:r>
      <w:r>
        <w:rPr>
          <w:rStyle w:val="DataTypeTok"/>
        </w:rPr>
        <w:t>uint8_t</w:t>
      </w:r>
      <w:r>
        <w:rPr>
          <w:rStyle w:val="NormalTok"/>
        </w:rPr>
        <w:t xml:space="preserve"> data</w:t>
      </w:r>
      <w:r>
        <w:rPr>
          <w:rStyle w:val="OperatorTok"/>
        </w:rPr>
        <w:t>[</w:t>
      </w:r>
      <w:r>
        <w:rPr>
          <w:rStyle w:val="DecValTok"/>
        </w:rPr>
        <w:t>32</w:t>
      </w:r>
      <w:r>
        <w:rPr>
          <w:rStyle w:val="OperatorTok"/>
        </w:rPr>
        <w:t>];</w:t>
      </w:r>
      <w:r>
        <w:rPr>
          <w:rStyle w:val="NormalTok"/>
        </w:rPr>
        <w:t xml:space="preserve">     </w:t>
      </w:r>
      <w:r>
        <w:rPr>
          <w:rStyle w:val="CommentTok"/>
        </w:rPr>
        <w:t xml:space="preserve">// 64 </w:t>
      </w:r>
      <w:r>
        <w:rPr>
          <w:rStyle w:val="CommentTok"/>
        </w:rPr>
        <w:t>个</w:t>
      </w:r>
      <w:r>
        <w:rPr>
          <w:rStyle w:val="CommentTok"/>
        </w:rPr>
        <w:t xml:space="preserve"> 4-bit </w:t>
      </w:r>
      <w:r>
        <w:rPr>
          <w:rStyle w:val="CommentTok"/>
        </w:rPr>
        <w:t>值打包为</w:t>
      </w:r>
      <w:r>
        <w:rPr>
          <w:rStyle w:val="CommentTok"/>
        </w:rPr>
        <w:t xml:space="preserve"> 32 </w:t>
      </w:r>
      <w:r>
        <w:rPr>
          <w:rStyle w:val="CommentTok"/>
        </w:rPr>
        <w:t>字节（每字节存</w:t>
      </w:r>
      <w:r>
        <w:rPr>
          <w:rStyle w:val="CommentTok"/>
        </w:rPr>
        <w:t xml:space="preserve"> 2 </w:t>
      </w:r>
      <w:r>
        <w:rPr>
          <w:rStyle w:val="CommentTok"/>
        </w:rPr>
        <w:t>个值）</w:t>
      </w:r>
      <w:r>
        <w:br/>
      </w:r>
      <w:r>
        <w:rPr>
          <w:rStyle w:val="OperatorTok"/>
        </w:rPr>
        <w:t>};</w:t>
      </w:r>
      <w:r>
        <w:br/>
      </w:r>
      <w:r>
        <w:br/>
      </w:r>
      <w:r>
        <w:rPr>
          <w:rStyle w:val="CommentTok"/>
        </w:rPr>
        <w:t xml:space="preserve">// 64 </w:t>
      </w:r>
      <w:r>
        <w:rPr>
          <w:rStyle w:val="CommentTok"/>
        </w:rPr>
        <w:t>个</w:t>
      </w:r>
      <w:r>
        <w:rPr>
          <w:rStyle w:val="CommentTok"/>
        </w:rPr>
        <w:t xml:space="preserve"> int8 </w:t>
      </w:r>
      <w:r>
        <w:rPr>
          <w:rStyle w:val="CommentTok"/>
        </w:rPr>
        <w:t>值一组（仿照</w:t>
      </w:r>
      <w:r>
        <w:rPr>
          <w:rStyle w:val="CommentTok"/>
        </w:rPr>
        <w:t xml:space="preserve"> GGUF block_q8_0 </w:t>
      </w:r>
      <w:r>
        <w:rPr>
          <w:rStyle w:val="CommentTok"/>
        </w:rPr>
        <w:t>格式）</w:t>
      </w:r>
      <w:r>
        <w:br/>
      </w:r>
      <w:r>
        <w:rPr>
          <w:rStyle w:val="KeywordTok"/>
        </w:rPr>
        <w:t>struct</w:t>
      </w:r>
      <w:r>
        <w:rPr>
          <w:rStyle w:val="NormalTok"/>
        </w:rPr>
        <w:t xml:space="preserve"> block_q8_64 </w:t>
      </w:r>
      <w:r>
        <w:rPr>
          <w:rStyle w:val="OperatorTok"/>
        </w:rPr>
        <w:t>{</w:t>
      </w:r>
      <w:r>
        <w:br/>
      </w:r>
      <w:r>
        <w:rPr>
          <w:rStyle w:val="NormalTok"/>
        </w:rPr>
        <w:t xml:space="preserve">    </w:t>
      </w:r>
      <w:r>
        <w:rPr>
          <w:rStyle w:val="DataTypeTok"/>
        </w:rPr>
        <w:t>float</w:t>
      </w:r>
      <w:r>
        <w:rPr>
          <w:rStyle w:val="NormalTok"/>
        </w:rPr>
        <w:t xml:space="preserve"> scale</w:t>
      </w:r>
      <w:r>
        <w:rPr>
          <w:rStyle w:val="OperatorTok"/>
        </w:rPr>
        <w:t>;</w:t>
      </w:r>
      <w:r>
        <w:rPr>
          <w:rStyle w:val="NormalTok"/>
        </w:rPr>
        <w:t xml:space="preserve">          </w:t>
      </w:r>
      <w:r>
        <w:rPr>
          <w:rStyle w:val="CommentTok"/>
        </w:rPr>
        <w:t xml:space="preserve">// </w:t>
      </w:r>
      <w:r>
        <w:rPr>
          <w:rStyle w:val="CommentTok"/>
        </w:rPr>
        <w:t>对称量化缩放因子</w:t>
      </w:r>
      <w:r>
        <w:br/>
      </w:r>
      <w:r>
        <w:rPr>
          <w:rStyle w:val="NormalTok"/>
        </w:rPr>
        <w:t xml:space="preserve">    </w:t>
      </w:r>
      <w:r>
        <w:rPr>
          <w:rStyle w:val="DataTypeTok"/>
        </w:rPr>
        <w:t>int8_t</w:t>
      </w:r>
      <w:r>
        <w:rPr>
          <w:rStyle w:val="NormalTok"/>
        </w:rPr>
        <w:t xml:space="preserve"> data</w:t>
      </w:r>
      <w:r>
        <w:rPr>
          <w:rStyle w:val="OperatorTok"/>
        </w:rPr>
        <w:t>[</w:t>
      </w:r>
      <w:r>
        <w:rPr>
          <w:rStyle w:val="DecValTok"/>
        </w:rPr>
        <w:t>64</w:t>
      </w:r>
      <w:r>
        <w:rPr>
          <w:rStyle w:val="OperatorTok"/>
        </w:rPr>
        <w:t>];</w:t>
      </w:r>
      <w:r>
        <w:rPr>
          <w:rStyle w:val="NormalTok"/>
        </w:rPr>
        <w:t xml:space="preserve">      </w:t>
      </w:r>
      <w:r>
        <w:rPr>
          <w:rStyle w:val="CommentTok"/>
        </w:rPr>
        <w:t xml:space="preserve">// 64 </w:t>
      </w:r>
      <w:r>
        <w:rPr>
          <w:rStyle w:val="CommentTok"/>
        </w:rPr>
        <w:t>个</w:t>
      </w:r>
      <w:r>
        <w:rPr>
          <w:rStyle w:val="CommentTok"/>
        </w:rPr>
        <w:t xml:space="preserve"> 8-bit </w:t>
      </w:r>
      <w:r>
        <w:rPr>
          <w:rStyle w:val="CommentTok"/>
        </w:rPr>
        <w:t>值</w:t>
      </w:r>
      <w:r>
        <w:br/>
      </w:r>
      <w:r>
        <w:rPr>
          <w:rStyle w:val="OperatorTok"/>
        </w:rPr>
        <w:t>};</w:t>
      </w:r>
    </w:p>
    <w:p w14:paraId="38C254D3" w14:textId="77777777" w:rsidR="004538FA" w:rsidRDefault="00000000">
      <w:pPr>
        <w:pStyle w:val="FirstParagraph"/>
      </w:pPr>
      <w:r>
        <w:rPr>
          <w:b/>
          <w:bCs/>
        </w:rPr>
        <w:t xml:space="preserve">Int4 </w:t>
      </w:r>
      <w:r>
        <w:rPr>
          <w:rFonts w:hint="eastAsia"/>
          <w:b/>
          <w:bCs/>
        </w:rPr>
        <w:t>打包格式</w:t>
      </w:r>
      <w:r>
        <w:rPr>
          <w:rFonts w:hint="eastAsia"/>
        </w:rPr>
        <w:t>：每个</w:t>
      </w:r>
      <w:r>
        <w:t xml:space="preserve"> </w:t>
      </w:r>
      <w:r>
        <w:rPr>
          <w:rStyle w:val="VerbatimChar"/>
        </w:rPr>
        <w:t>uint8_t</w:t>
      </w:r>
      <w:r>
        <w:t xml:space="preserve"> </w:t>
      </w:r>
      <w:r>
        <w:rPr>
          <w:rFonts w:hint="eastAsia"/>
        </w:rPr>
        <w:t>存储两个</w:t>
      </w:r>
      <w:r>
        <w:t xml:space="preserve"> 4-bit </w:t>
      </w:r>
      <w:r>
        <w:rPr>
          <w:rFonts w:hint="eastAsia"/>
        </w:rPr>
        <w:t>值：</w:t>
      </w:r>
      <w:r>
        <w:t xml:space="preserve"> - </w:t>
      </w:r>
      <w:r>
        <w:rPr>
          <w:rFonts w:hint="eastAsia"/>
        </w:rPr>
        <w:t>低</w:t>
      </w:r>
      <w:r>
        <w:t xml:space="preserve"> 4 </w:t>
      </w:r>
      <w:r>
        <w:rPr>
          <w:rFonts w:hint="eastAsia"/>
        </w:rPr>
        <w:t>位（</w:t>
      </w:r>
      <w:r>
        <w:rPr>
          <w:rFonts w:hint="eastAsia"/>
        </w:rPr>
        <w:t>nibble</w:t>
      </w:r>
      <w:r>
        <w:rPr>
          <w:rFonts w:hint="eastAsia"/>
        </w:rPr>
        <w:t>）：偶数索引的值</w:t>
      </w:r>
      <w:r>
        <w:t xml:space="preserve"> - </w:t>
      </w:r>
      <w:r>
        <w:rPr>
          <w:rFonts w:hint="eastAsia"/>
        </w:rPr>
        <w:t>高</w:t>
      </w:r>
      <w:r>
        <w:t xml:space="preserve"> 4 </w:t>
      </w:r>
      <w:r>
        <w:rPr>
          <w:rFonts w:hint="eastAsia"/>
        </w:rPr>
        <w:t>位（</w:t>
      </w:r>
      <w:r>
        <w:rPr>
          <w:rFonts w:hint="eastAsia"/>
        </w:rPr>
        <w:t>nibble</w:t>
      </w:r>
      <w:r>
        <w:rPr>
          <w:rFonts w:hint="eastAsia"/>
        </w:rPr>
        <w:t>）：奇数索引的值</w:t>
      </w:r>
    </w:p>
    <w:p w14:paraId="123D0363" w14:textId="77777777" w:rsidR="004538FA" w:rsidRDefault="00000000">
      <w:pPr>
        <w:pStyle w:val="a0"/>
      </w:pPr>
      <w:r>
        <w:rPr>
          <w:rFonts w:hint="eastAsia"/>
          <w:b/>
          <w:bCs/>
        </w:rPr>
        <w:t>量化矩阵乘法的计算</w:t>
      </w:r>
      <w:r>
        <w:rPr>
          <w:rFonts w:hint="eastAsia"/>
        </w:rPr>
        <w:t>：</w:t>
      </w:r>
    </w:p>
    <w:p w14:paraId="49B7B38C" w14:textId="77777777" w:rsidR="004538FA" w:rsidRDefault="00000000">
      <w:pPr>
        <w:pStyle w:val="a0"/>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G</m:t>
              </m:r>
              <m:r>
                <m:rPr>
                  <m:sty m:val="p"/>
                </m:rPr>
                <w:rPr>
                  <w:rFonts w:ascii="Cambria Math" w:hAnsi="Cambria Math"/>
                </w:rPr>
                <m:t>-</m:t>
              </m:r>
              <m:r>
                <w:rPr>
                  <w:rFonts w:ascii="Cambria Math" w:hAnsi="Cambria Math"/>
                </w:rPr>
                <m:t>1</m:t>
              </m:r>
            </m:sup>
            <m:e>
              <m:sSubSup>
                <m:sSubSupPr>
                  <m:ctrlPr>
                    <w:rPr>
                      <w:rFonts w:ascii="Cambria Math" w:hAnsi="Cambria Math"/>
                    </w:rPr>
                  </m:ctrlPr>
                </m:sSubSupPr>
                <m:e>
                  <m:r>
                    <w:rPr>
                      <w:rFonts w:ascii="Cambria Math" w:hAnsi="Cambria Math"/>
                    </w:rPr>
                    <m:t>s</m:t>
                  </m:r>
                </m:e>
                <m:sub>
                  <m:r>
                    <w:rPr>
                      <w:rFonts w:ascii="Cambria Math" w:hAnsi="Cambria Math"/>
                    </w:rPr>
                    <m:t>A</m:t>
                  </m:r>
                </m:sub>
                <m: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B</m:t>
              </m:r>
            </m:sub>
            <m: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63</m:t>
              </m:r>
            </m:sup>
            <m:e>
              <m:sSubSup>
                <m:sSubSupPr>
                  <m:ctrlPr>
                    <w:rPr>
                      <w:rFonts w:ascii="Cambria Math" w:hAnsi="Cambria Math"/>
                    </w:rPr>
                  </m:ctrlPr>
                </m:sSubSupPr>
                <m:e>
                  <m:r>
                    <w:rPr>
                      <w:rFonts w:ascii="Cambria Math" w:hAnsi="Cambria Math"/>
                    </w:rPr>
                    <m:t>q</m:t>
                  </m:r>
                </m:e>
                <m:sub>
                  <m:r>
                    <w:rPr>
                      <w:rFonts w:ascii="Cambria Math" w:hAnsi="Cambria Math"/>
                    </w:rPr>
                    <m:t>A</m:t>
                  </m:r>
                </m:sub>
                <m: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sup>
              </m:sSubSup>
            </m:e>
          </m:nary>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B</m:t>
              </m:r>
            </m:sub>
            <m: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m:t>
          </m:r>
        </m:oMath>
      </m:oMathPara>
    </w:p>
    <w:p w14:paraId="276FDFBF" w14:textId="77777777" w:rsidR="004538FA" w:rsidRDefault="00000000">
      <w:pPr>
        <w:pStyle w:val="FirstParagraph"/>
      </w:pPr>
      <w:r>
        <w:rPr>
          <w:rFonts w:hint="eastAsia"/>
        </w:rPr>
        <w:t>其中内层</w:t>
      </w:r>
      <w:r>
        <w:t xml:space="preserve"> 64 </w:t>
      </w:r>
      <w:r>
        <w:rPr>
          <w:rFonts w:hint="eastAsia"/>
        </w:rPr>
        <w:t>次乘累加使用整数算术（</w:t>
      </w:r>
      <w:r>
        <w:rPr>
          <w:rFonts w:hint="eastAsia"/>
        </w:rPr>
        <w:t>int32</w:t>
      </w:r>
      <w:r>
        <w:t xml:space="preserve"> </w:t>
      </w:r>
      <w:r>
        <w:rPr>
          <w:rFonts w:hint="eastAsia"/>
        </w:rPr>
        <w:t>累加），只在组级别乘以浮点</w:t>
      </w:r>
      <w:r>
        <w:t xml:space="preserve"> </w:t>
      </w:r>
      <w:r>
        <w:rPr>
          <w:rFonts w:hint="eastAsia"/>
        </w:rPr>
        <w:t>scale</w:t>
      </w:r>
      <w:r>
        <w:rPr>
          <w:rFonts w:hint="eastAsia"/>
        </w:rPr>
        <w:t>，大幅减少浮点运算。</w:t>
      </w:r>
    </w:p>
    <w:p w14:paraId="09E76CB8" w14:textId="77777777" w:rsidR="004538FA" w:rsidRDefault="00000000">
      <w:pPr>
        <w:pStyle w:val="3"/>
      </w:pPr>
      <w:bookmarkStart w:id="16" w:name="四种实现的对比"/>
      <w:bookmarkEnd w:id="12"/>
      <w:bookmarkEnd w:id="15"/>
      <w:r>
        <w:t xml:space="preserve">4.6 </w:t>
      </w:r>
      <w:r>
        <w:rPr>
          <w:rFonts w:hint="eastAsia"/>
        </w:rPr>
        <w:t>四种实现的对比</w:t>
      </w:r>
    </w:p>
    <w:tbl>
      <w:tblPr>
        <w:tblStyle w:val="Table"/>
        <w:tblW w:w="5000" w:type="pct"/>
        <w:tblLayout w:type="fixed"/>
        <w:tblLook w:val="0020" w:firstRow="1" w:lastRow="0" w:firstColumn="0" w:lastColumn="0" w:noHBand="0" w:noVBand="0"/>
      </w:tblPr>
      <w:tblGrid>
        <w:gridCol w:w="1063"/>
        <w:gridCol w:w="1948"/>
        <w:gridCol w:w="2657"/>
        <w:gridCol w:w="1063"/>
        <w:gridCol w:w="2125"/>
      </w:tblGrid>
      <w:tr w:rsidR="004538FA" w14:paraId="74B7E9EF" w14:textId="77777777" w:rsidTr="004538FA">
        <w:trPr>
          <w:cnfStyle w:val="100000000000" w:firstRow="1" w:lastRow="0" w:firstColumn="0" w:lastColumn="0" w:oddVBand="0" w:evenVBand="0" w:oddHBand="0" w:evenHBand="0" w:firstRowFirstColumn="0" w:firstRowLastColumn="0" w:lastRowFirstColumn="0" w:lastRowLastColumn="0"/>
          <w:tblHeader/>
        </w:trPr>
        <w:tc>
          <w:tcPr>
            <w:tcW w:w="950" w:type="dxa"/>
          </w:tcPr>
          <w:p w14:paraId="0E428984" w14:textId="77777777" w:rsidR="004538FA" w:rsidRDefault="00000000">
            <w:pPr>
              <w:pStyle w:val="Compact"/>
            </w:pPr>
            <w:r>
              <w:rPr>
                <w:rFonts w:hint="eastAsia"/>
              </w:rPr>
              <w:t>特性</w:t>
            </w:r>
          </w:p>
        </w:tc>
        <w:tc>
          <w:tcPr>
            <w:tcW w:w="1742" w:type="dxa"/>
          </w:tcPr>
          <w:p w14:paraId="29A2490C" w14:textId="77777777" w:rsidR="004538FA" w:rsidRDefault="00000000">
            <w:pPr>
              <w:pStyle w:val="Compact"/>
            </w:pPr>
            <w:r>
              <w:rPr>
                <w:rFonts w:hint="eastAsia"/>
              </w:rPr>
              <w:t>朴素</w:t>
            </w:r>
            <w:r>
              <w:t xml:space="preserve"> (ijk)</w:t>
            </w:r>
          </w:p>
        </w:tc>
        <w:tc>
          <w:tcPr>
            <w:tcW w:w="2376" w:type="dxa"/>
          </w:tcPr>
          <w:p w14:paraId="51D91EC2" w14:textId="77777777" w:rsidR="004538FA" w:rsidRDefault="00000000">
            <w:pPr>
              <w:pStyle w:val="Compact"/>
            </w:pPr>
            <w:r>
              <w:rPr>
                <w:rFonts w:hint="eastAsia"/>
              </w:rPr>
              <w:t>循环重排</w:t>
            </w:r>
            <w:r>
              <w:t xml:space="preserve"> (ikj)</w:t>
            </w:r>
          </w:p>
        </w:tc>
        <w:tc>
          <w:tcPr>
            <w:tcW w:w="950" w:type="dxa"/>
          </w:tcPr>
          <w:p w14:paraId="117DEAAC" w14:textId="77777777" w:rsidR="004538FA" w:rsidRDefault="00000000">
            <w:pPr>
              <w:pStyle w:val="Compact"/>
            </w:pPr>
            <w:r>
              <w:rPr>
                <w:rFonts w:hint="eastAsia"/>
              </w:rPr>
              <w:t>分块</w:t>
            </w:r>
          </w:p>
        </w:tc>
        <w:tc>
          <w:tcPr>
            <w:tcW w:w="1900" w:type="dxa"/>
          </w:tcPr>
          <w:p w14:paraId="26A07512" w14:textId="77777777" w:rsidR="004538FA" w:rsidRDefault="00000000">
            <w:pPr>
              <w:pStyle w:val="Compact"/>
            </w:pPr>
            <w:r>
              <w:t xml:space="preserve">OpenMP </w:t>
            </w:r>
            <w:r>
              <w:rPr>
                <w:rFonts w:hint="eastAsia"/>
              </w:rPr>
              <w:t>分块</w:t>
            </w:r>
          </w:p>
        </w:tc>
      </w:tr>
      <w:tr w:rsidR="004538FA" w14:paraId="7959F507" w14:textId="77777777">
        <w:tc>
          <w:tcPr>
            <w:tcW w:w="950" w:type="dxa"/>
          </w:tcPr>
          <w:p w14:paraId="4E967115" w14:textId="77777777" w:rsidR="004538FA" w:rsidRDefault="00000000">
            <w:pPr>
              <w:pStyle w:val="Compact"/>
            </w:pPr>
            <w:r>
              <w:rPr>
                <w:rFonts w:hint="eastAsia"/>
              </w:rPr>
              <w:t>缓存友好性</w:t>
            </w:r>
          </w:p>
        </w:tc>
        <w:tc>
          <w:tcPr>
            <w:tcW w:w="1742" w:type="dxa"/>
          </w:tcPr>
          <w:p w14:paraId="7C7D04D2" w14:textId="77777777" w:rsidR="004538FA" w:rsidRDefault="00000000">
            <w:pPr>
              <w:pStyle w:val="Compact"/>
            </w:pPr>
            <w:r>
              <w:rPr>
                <w:rFonts w:hint="eastAsia"/>
              </w:rPr>
              <w:t>差（</w:t>
            </w:r>
            <w:r>
              <w:rPr>
                <w:rFonts w:hint="eastAsia"/>
              </w:rPr>
              <w:t>B</w:t>
            </w:r>
            <w:r>
              <w:t xml:space="preserve"> </w:t>
            </w:r>
            <w:r>
              <w:rPr>
                <w:rFonts w:hint="eastAsia"/>
              </w:rPr>
              <w:t>按列跳跃）</w:t>
            </w:r>
          </w:p>
        </w:tc>
        <w:tc>
          <w:tcPr>
            <w:tcW w:w="2376" w:type="dxa"/>
          </w:tcPr>
          <w:p w14:paraId="632EF674" w14:textId="77777777" w:rsidR="004538FA" w:rsidRDefault="00000000">
            <w:pPr>
              <w:pStyle w:val="Compact"/>
            </w:pPr>
            <w:r>
              <w:rPr>
                <w:rFonts w:hint="eastAsia"/>
              </w:rPr>
              <w:t>好（</w:t>
            </w:r>
            <w:r>
              <w:rPr>
                <w:rFonts w:hint="eastAsia"/>
              </w:rPr>
              <w:t>B</w:t>
            </w:r>
            <w:r>
              <w:rPr>
                <w:rFonts w:hint="eastAsia"/>
              </w:rPr>
              <w:t>、</w:t>
            </w:r>
            <w:r>
              <w:rPr>
                <w:rFonts w:hint="eastAsia"/>
              </w:rPr>
              <w:t>C</w:t>
            </w:r>
            <w:r>
              <w:t xml:space="preserve"> </w:t>
            </w:r>
            <w:r>
              <w:rPr>
                <w:rFonts w:hint="eastAsia"/>
              </w:rPr>
              <w:t>按行连续）</w:t>
            </w:r>
          </w:p>
        </w:tc>
        <w:tc>
          <w:tcPr>
            <w:tcW w:w="950" w:type="dxa"/>
          </w:tcPr>
          <w:p w14:paraId="1BB1BE3F" w14:textId="77777777" w:rsidR="004538FA" w:rsidRDefault="00000000">
            <w:pPr>
              <w:pStyle w:val="Compact"/>
            </w:pPr>
            <w:r>
              <w:rPr>
                <w:rFonts w:hint="eastAsia"/>
              </w:rPr>
              <w:t>很好（子块驻留缓存）</w:t>
            </w:r>
          </w:p>
        </w:tc>
        <w:tc>
          <w:tcPr>
            <w:tcW w:w="1900" w:type="dxa"/>
          </w:tcPr>
          <w:p w14:paraId="0CDC4544" w14:textId="77777777" w:rsidR="004538FA" w:rsidRDefault="00000000">
            <w:pPr>
              <w:pStyle w:val="Compact"/>
            </w:pPr>
            <w:r>
              <w:rPr>
                <w:rFonts w:hint="eastAsia"/>
              </w:rPr>
              <w:t>很好</w:t>
            </w:r>
          </w:p>
        </w:tc>
      </w:tr>
      <w:tr w:rsidR="004538FA" w14:paraId="2F8DD96E" w14:textId="77777777">
        <w:tc>
          <w:tcPr>
            <w:tcW w:w="950" w:type="dxa"/>
          </w:tcPr>
          <w:p w14:paraId="0B19F7A5" w14:textId="77777777" w:rsidR="004538FA" w:rsidRDefault="00000000">
            <w:pPr>
              <w:pStyle w:val="Compact"/>
            </w:pPr>
            <w:r>
              <w:rPr>
                <w:rFonts w:hint="eastAsia"/>
              </w:rPr>
              <w:t>时间复杂度</w:t>
            </w:r>
          </w:p>
        </w:tc>
        <w:tc>
          <w:tcPr>
            <w:tcW w:w="1742" w:type="dxa"/>
          </w:tcPr>
          <w:p w14:paraId="7E3E3035" w14:textId="77777777" w:rsidR="004538FA" w:rsidRDefault="00000000">
            <w:pPr>
              <w:pStyle w:val="Compact"/>
            </w:pPr>
            <w:r>
              <w:t>O(MNK)</w:t>
            </w:r>
          </w:p>
        </w:tc>
        <w:tc>
          <w:tcPr>
            <w:tcW w:w="2376" w:type="dxa"/>
          </w:tcPr>
          <w:p w14:paraId="32CC5518" w14:textId="77777777" w:rsidR="004538FA" w:rsidRDefault="00000000">
            <w:pPr>
              <w:pStyle w:val="Compact"/>
            </w:pPr>
            <w:r>
              <w:t>O(MNK)</w:t>
            </w:r>
          </w:p>
        </w:tc>
        <w:tc>
          <w:tcPr>
            <w:tcW w:w="950" w:type="dxa"/>
          </w:tcPr>
          <w:p w14:paraId="63E94C83" w14:textId="77777777" w:rsidR="004538FA" w:rsidRDefault="00000000">
            <w:pPr>
              <w:pStyle w:val="Compact"/>
            </w:pPr>
            <w:r>
              <w:t>O(MNK)</w:t>
            </w:r>
          </w:p>
        </w:tc>
        <w:tc>
          <w:tcPr>
            <w:tcW w:w="1900" w:type="dxa"/>
          </w:tcPr>
          <w:p w14:paraId="082932C8" w14:textId="77777777" w:rsidR="004538FA" w:rsidRDefault="00000000">
            <w:pPr>
              <w:pStyle w:val="Compact"/>
            </w:pPr>
            <w:r>
              <w:t>O(MNK/P)</w:t>
            </w:r>
          </w:p>
        </w:tc>
      </w:tr>
      <w:tr w:rsidR="004538FA" w14:paraId="112FE891" w14:textId="77777777">
        <w:tc>
          <w:tcPr>
            <w:tcW w:w="950" w:type="dxa"/>
          </w:tcPr>
          <w:p w14:paraId="6FDB2255" w14:textId="77777777" w:rsidR="004538FA" w:rsidRDefault="00000000">
            <w:pPr>
              <w:pStyle w:val="Compact"/>
            </w:pPr>
            <w:r>
              <w:rPr>
                <w:rFonts w:hint="eastAsia"/>
              </w:rPr>
              <w:t>多线程</w:t>
            </w:r>
          </w:p>
        </w:tc>
        <w:tc>
          <w:tcPr>
            <w:tcW w:w="1742" w:type="dxa"/>
          </w:tcPr>
          <w:p w14:paraId="44C0FAC2" w14:textId="77777777" w:rsidR="004538FA" w:rsidRDefault="00000000">
            <w:pPr>
              <w:pStyle w:val="Compact"/>
            </w:pPr>
            <w:r>
              <w:rPr>
                <w:rFonts w:hint="eastAsia"/>
              </w:rPr>
              <w:t>无</w:t>
            </w:r>
          </w:p>
        </w:tc>
        <w:tc>
          <w:tcPr>
            <w:tcW w:w="2376" w:type="dxa"/>
          </w:tcPr>
          <w:p w14:paraId="3A60C343" w14:textId="77777777" w:rsidR="004538FA" w:rsidRDefault="00000000">
            <w:pPr>
              <w:pStyle w:val="Compact"/>
            </w:pPr>
            <w:r>
              <w:rPr>
                <w:rFonts w:hint="eastAsia"/>
              </w:rPr>
              <w:t>无</w:t>
            </w:r>
          </w:p>
        </w:tc>
        <w:tc>
          <w:tcPr>
            <w:tcW w:w="950" w:type="dxa"/>
          </w:tcPr>
          <w:p w14:paraId="2D2FB290" w14:textId="77777777" w:rsidR="004538FA" w:rsidRDefault="00000000">
            <w:pPr>
              <w:pStyle w:val="Compact"/>
            </w:pPr>
            <w:r>
              <w:rPr>
                <w:rFonts w:hint="eastAsia"/>
              </w:rPr>
              <w:t>无</w:t>
            </w:r>
          </w:p>
        </w:tc>
        <w:tc>
          <w:tcPr>
            <w:tcW w:w="1900" w:type="dxa"/>
          </w:tcPr>
          <w:p w14:paraId="19E21442" w14:textId="77777777" w:rsidR="004538FA" w:rsidRDefault="00000000">
            <w:pPr>
              <w:pStyle w:val="Compact"/>
            </w:pPr>
            <w:r>
              <w:rPr>
                <w:rFonts w:hint="eastAsia"/>
              </w:rPr>
              <w:t>有（</w:t>
            </w:r>
            <w:r>
              <w:rPr>
                <w:rFonts w:hint="eastAsia"/>
              </w:rPr>
              <w:t>P</w:t>
            </w:r>
            <w:r>
              <w:t xml:space="preserve"> </w:t>
            </w:r>
            <w:r>
              <w:rPr>
                <w:rFonts w:hint="eastAsia"/>
              </w:rPr>
              <w:t>线程）</w:t>
            </w:r>
          </w:p>
        </w:tc>
      </w:tr>
      <w:tr w:rsidR="004538FA" w14:paraId="524111AE" w14:textId="77777777">
        <w:tc>
          <w:tcPr>
            <w:tcW w:w="950" w:type="dxa"/>
          </w:tcPr>
          <w:p w14:paraId="75F9CC2D" w14:textId="77777777" w:rsidR="004538FA" w:rsidRDefault="00000000">
            <w:pPr>
              <w:pStyle w:val="Compact"/>
            </w:pPr>
            <w:r>
              <w:rPr>
                <w:rFonts w:hint="eastAsia"/>
              </w:rPr>
              <w:t>实现复杂度</w:t>
            </w:r>
          </w:p>
        </w:tc>
        <w:tc>
          <w:tcPr>
            <w:tcW w:w="1742" w:type="dxa"/>
          </w:tcPr>
          <w:p w14:paraId="0B1AE1D2" w14:textId="77777777" w:rsidR="004538FA" w:rsidRDefault="00000000">
            <w:pPr>
              <w:pStyle w:val="Compact"/>
            </w:pPr>
            <w:r>
              <w:rPr>
                <w:rFonts w:hint="eastAsia"/>
              </w:rPr>
              <w:t>简单</w:t>
            </w:r>
          </w:p>
        </w:tc>
        <w:tc>
          <w:tcPr>
            <w:tcW w:w="2376" w:type="dxa"/>
          </w:tcPr>
          <w:p w14:paraId="2155F85A" w14:textId="77777777" w:rsidR="004538FA" w:rsidRDefault="00000000">
            <w:pPr>
              <w:pStyle w:val="Compact"/>
            </w:pPr>
            <w:r>
              <w:rPr>
                <w:rFonts w:hint="eastAsia"/>
              </w:rPr>
              <w:t>简单</w:t>
            </w:r>
          </w:p>
        </w:tc>
        <w:tc>
          <w:tcPr>
            <w:tcW w:w="950" w:type="dxa"/>
          </w:tcPr>
          <w:p w14:paraId="7A255DF9" w14:textId="77777777" w:rsidR="004538FA" w:rsidRDefault="00000000">
            <w:pPr>
              <w:pStyle w:val="Compact"/>
            </w:pPr>
            <w:r>
              <w:rPr>
                <w:rFonts w:hint="eastAsia"/>
              </w:rPr>
              <w:t>中等</w:t>
            </w:r>
          </w:p>
        </w:tc>
        <w:tc>
          <w:tcPr>
            <w:tcW w:w="1900" w:type="dxa"/>
          </w:tcPr>
          <w:p w14:paraId="06930C07" w14:textId="77777777" w:rsidR="004538FA" w:rsidRDefault="00000000">
            <w:pPr>
              <w:pStyle w:val="Compact"/>
            </w:pPr>
            <w:r>
              <w:rPr>
                <w:rFonts w:hint="eastAsia"/>
              </w:rPr>
              <w:t>中等</w:t>
            </w:r>
          </w:p>
        </w:tc>
      </w:tr>
      <w:tr w:rsidR="004538FA" w14:paraId="4C5C3F6B" w14:textId="77777777">
        <w:tc>
          <w:tcPr>
            <w:tcW w:w="950" w:type="dxa"/>
          </w:tcPr>
          <w:p w14:paraId="25500F56" w14:textId="77777777" w:rsidR="004538FA" w:rsidRDefault="00000000">
            <w:pPr>
              <w:pStyle w:val="Compact"/>
            </w:pPr>
            <w:r>
              <w:rPr>
                <w:rFonts w:hint="eastAsia"/>
              </w:rPr>
              <w:t>适用场景</w:t>
            </w:r>
          </w:p>
        </w:tc>
        <w:tc>
          <w:tcPr>
            <w:tcW w:w="1742" w:type="dxa"/>
          </w:tcPr>
          <w:p w14:paraId="0B6928E4" w14:textId="77777777" w:rsidR="004538FA" w:rsidRDefault="00000000">
            <w:pPr>
              <w:pStyle w:val="Compact"/>
            </w:pPr>
            <w:r>
              <w:rPr>
                <w:rFonts w:hint="eastAsia"/>
              </w:rPr>
              <w:t>学习</w:t>
            </w:r>
            <w:r>
              <w:rPr>
                <w:rFonts w:hint="eastAsia"/>
              </w:rPr>
              <w:t>/</w:t>
            </w:r>
            <w:r>
              <w:rPr>
                <w:rFonts w:hint="eastAsia"/>
              </w:rPr>
              <w:t>参考</w:t>
            </w:r>
          </w:p>
        </w:tc>
        <w:tc>
          <w:tcPr>
            <w:tcW w:w="2376" w:type="dxa"/>
          </w:tcPr>
          <w:p w14:paraId="5C5273B7" w14:textId="77777777" w:rsidR="004538FA" w:rsidRDefault="00000000">
            <w:pPr>
              <w:pStyle w:val="Compact"/>
            </w:pPr>
            <w:r>
              <w:rPr>
                <w:rFonts w:hint="eastAsia"/>
              </w:rPr>
              <w:t>小矩阵</w:t>
            </w:r>
          </w:p>
        </w:tc>
        <w:tc>
          <w:tcPr>
            <w:tcW w:w="950" w:type="dxa"/>
          </w:tcPr>
          <w:p w14:paraId="622E18DB" w14:textId="77777777" w:rsidR="004538FA" w:rsidRDefault="00000000">
            <w:pPr>
              <w:pStyle w:val="Compact"/>
            </w:pPr>
            <w:r>
              <w:rPr>
                <w:rFonts w:hint="eastAsia"/>
              </w:rPr>
              <w:t>大矩阵</w:t>
            </w:r>
          </w:p>
        </w:tc>
        <w:tc>
          <w:tcPr>
            <w:tcW w:w="1900" w:type="dxa"/>
          </w:tcPr>
          <w:p w14:paraId="1D7C808C" w14:textId="77777777" w:rsidR="004538FA" w:rsidRDefault="00000000">
            <w:pPr>
              <w:pStyle w:val="Compact"/>
            </w:pPr>
            <w:r>
              <w:rPr>
                <w:rFonts w:hint="eastAsia"/>
              </w:rPr>
              <w:t>多核大矩阵</w:t>
            </w:r>
          </w:p>
        </w:tc>
      </w:tr>
    </w:tbl>
    <w:p w14:paraId="09F9CD6E" w14:textId="77777777" w:rsidR="004538FA" w:rsidRDefault="00000000">
      <w:pPr>
        <w:pStyle w:val="2"/>
      </w:pPr>
      <w:bookmarkStart w:id="17" w:name="五实验任务详解"/>
      <w:bookmarkEnd w:id="7"/>
      <w:bookmarkEnd w:id="16"/>
      <w:r>
        <w:rPr>
          <w:rFonts w:hint="eastAsia"/>
        </w:rPr>
        <w:lastRenderedPageBreak/>
        <w:t>五、实验任务详解</w:t>
      </w:r>
    </w:p>
    <w:p w14:paraId="4F4ABB78" w14:textId="77777777" w:rsidR="004538FA" w:rsidRDefault="00000000">
      <w:pPr>
        <w:pStyle w:val="FirstParagraph"/>
      </w:pPr>
      <w:r>
        <w:rPr>
          <w:rFonts w:hint="eastAsia"/>
        </w:rPr>
        <w:t>代码框架中，所有需要你实现的部分都用以下标记标出：</w:t>
      </w:r>
    </w:p>
    <w:p w14:paraId="0106C184" w14:textId="77777777" w:rsidR="004538FA" w:rsidRDefault="00000000">
      <w:pPr>
        <w:pStyle w:val="SourceCode"/>
      </w:pPr>
      <w:r>
        <w:rPr>
          <w:rStyle w:val="CommentTok"/>
        </w:rPr>
        <w:t xml:space="preserve">// ==================== </w:t>
      </w:r>
      <w:r>
        <w:rPr>
          <w:rStyle w:val="CommentTok"/>
        </w:rPr>
        <w:t>学生填写区域</w:t>
      </w:r>
      <w:r>
        <w:rPr>
          <w:rStyle w:val="CommentTok"/>
        </w:rPr>
        <w:t xml:space="preserve"> </w:t>
      </w:r>
      <w:r>
        <w:rPr>
          <w:rStyle w:val="CommentTok"/>
        </w:rPr>
        <w:t>开始</w:t>
      </w:r>
      <w:r>
        <w:rPr>
          <w:rStyle w:val="CommentTok"/>
        </w:rPr>
        <w:t xml:space="preserve"> ====================</w:t>
      </w:r>
      <w:r>
        <w:br/>
      </w:r>
      <w:r>
        <w:rPr>
          <w:rStyle w:val="CommentTok"/>
        </w:rPr>
        <w:t xml:space="preserve">// </w:t>
      </w:r>
      <w:r>
        <w:rPr>
          <w:rStyle w:val="CommentTok"/>
        </w:rPr>
        <w:t>提示：</w:t>
      </w:r>
      <w:r>
        <w:rPr>
          <w:rStyle w:val="CommentTok"/>
        </w:rPr>
        <w:t>...</w:t>
      </w:r>
      <w:r>
        <w:br/>
      </w:r>
      <w:r>
        <w:rPr>
          <w:rStyle w:val="CommentTok"/>
        </w:rPr>
        <w:t xml:space="preserve">// </w:t>
      </w:r>
      <w:r>
        <w:rPr>
          <w:rStyle w:val="CommentTok"/>
        </w:rPr>
        <w:t>（在此处填写你的代码）</w:t>
      </w:r>
      <w:r>
        <w:br/>
      </w:r>
      <w:r>
        <w:rPr>
          <w:rStyle w:val="CommentTok"/>
        </w:rPr>
        <w:t xml:space="preserve">// ==================== </w:t>
      </w:r>
      <w:r>
        <w:rPr>
          <w:rStyle w:val="CommentTok"/>
        </w:rPr>
        <w:t>学生填写区域</w:t>
      </w:r>
      <w:r>
        <w:rPr>
          <w:rStyle w:val="CommentTok"/>
        </w:rPr>
        <w:t xml:space="preserve"> </w:t>
      </w:r>
      <w:r>
        <w:rPr>
          <w:rStyle w:val="CommentTok"/>
        </w:rPr>
        <w:t>结束</w:t>
      </w:r>
      <w:r>
        <w:rPr>
          <w:rStyle w:val="CommentTok"/>
        </w:rPr>
        <w:t xml:space="preserve"> ====================</w:t>
      </w:r>
    </w:p>
    <w:p w14:paraId="7B3A8D09" w14:textId="77777777" w:rsidR="004538FA" w:rsidRDefault="00000000">
      <w:pPr>
        <w:pStyle w:val="FirstParagraph"/>
      </w:pPr>
      <w:r>
        <w:rPr>
          <w:rFonts w:hint="eastAsia"/>
        </w:rPr>
        <w:t>请仔细阅读每个填写区域上方的注释提示，完成实现。</w:t>
      </w:r>
    </w:p>
    <w:p w14:paraId="1041994B" w14:textId="77777777" w:rsidR="004538FA" w:rsidRDefault="003505B0">
      <w:r>
        <w:rPr>
          <w:noProof/>
        </w:rPr>
        <w:pict w14:anchorId="77142986">
          <v:rect id="_x0000_i1029" alt="" style="width:415.3pt;height:.05pt;mso-width-percent:0;mso-height-percent:0;mso-width-percent:0;mso-height-percent:0" o:hralign="center" o:hrstd="t" o:hr="t"/>
        </w:pict>
      </w:r>
    </w:p>
    <w:p w14:paraId="3FA29D66" w14:textId="77777777" w:rsidR="004538FA" w:rsidRDefault="00000000">
      <w:pPr>
        <w:pStyle w:val="3"/>
      </w:pPr>
      <w:bookmarkStart w:id="18" w:name="任务-1实现朴素矩阵乘法-matmul_naive_impl"/>
      <w:r>
        <w:rPr>
          <w:rFonts w:hint="eastAsia"/>
        </w:rPr>
        <w:t>任务</w:t>
      </w:r>
      <w:r>
        <w:t xml:space="preserve"> </w:t>
      </w:r>
      <w:r>
        <w:rPr>
          <w:rFonts w:hint="eastAsia"/>
        </w:rPr>
        <w:t>1</w:t>
      </w:r>
      <w:r>
        <w:rPr>
          <w:rFonts w:hint="eastAsia"/>
        </w:rPr>
        <w:t>：实现朴素矩阵乘法</w:t>
      </w:r>
      <w:r>
        <w:t xml:space="preserve"> </w:t>
      </w:r>
      <w:r>
        <w:rPr>
          <w:rStyle w:val="VerbatimChar"/>
        </w:rPr>
        <w:t>matmul_naive_impl</w:t>
      </w:r>
    </w:p>
    <w:p w14:paraId="5C7D3303" w14:textId="77777777" w:rsidR="004538FA" w:rsidRDefault="00000000">
      <w:pPr>
        <w:pStyle w:val="FirstParagraph"/>
      </w:pPr>
      <w:r>
        <w:rPr>
          <w:rFonts w:hint="eastAsia"/>
          <w:b/>
          <w:bCs/>
        </w:rPr>
        <w:t>文件</w:t>
      </w:r>
      <w:r>
        <w:rPr>
          <w:rFonts w:hint="eastAsia"/>
        </w:rPr>
        <w:t>：</w:t>
      </w:r>
      <w:r>
        <w:rPr>
          <w:rStyle w:val="VerbatimChar"/>
        </w:rPr>
        <w:t>mllm-kernel/mllm_kernel/cpu/include/mllm_kernel/cpu/matmul.hpp</w:t>
      </w:r>
    </w:p>
    <w:p w14:paraId="4A1AD594" w14:textId="77777777" w:rsidR="004538FA" w:rsidRDefault="00000000">
      <w:pPr>
        <w:pStyle w:val="a0"/>
      </w:pPr>
      <w:r>
        <w:rPr>
          <w:rFonts w:hint="eastAsia"/>
          <w:b/>
          <w:bCs/>
        </w:rPr>
        <w:t>要求</w:t>
      </w:r>
      <w:r>
        <w:rPr>
          <w:rFonts w:hint="eastAsia"/>
        </w:rPr>
        <w:t>：使用三重嵌套循环</w:t>
      </w:r>
      <w:r>
        <w:t xml:space="preserve"> (i, j, k) </w:t>
      </w:r>
      <w:r>
        <w:rPr>
          <w:rFonts w:hint="eastAsia"/>
        </w:rPr>
        <w:t>实现标准矩阵乘法。</w:t>
      </w:r>
    </w:p>
    <w:p w14:paraId="0280604B" w14:textId="77777777" w:rsidR="004538FA" w:rsidRDefault="00000000">
      <w:pPr>
        <w:pStyle w:val="a0"/>
      </w:pPr>
      <w:r>
        <w:rPr>
          <w:rFonts w:hint="eastAsia"/>
          <w:b/>
          <w:bCs/>
        </w:rPr>
        <w:t>提示</w:t>
      </w:r>
      <w:r>
        <w:rPr>
          <w:rFonts w:hint="eastAsia"/>
        </w:rPr>
        <w:t>：</w:t>
      </w:r>
      <w:r>
        <w:t xml:space="preserve"> 1. </w:t>
      </w:r>
      <w:r>
        <w:rPr>
          <w:rFonts w:hint="eastAsia"/>
        </w:rPr>
        <w:t>外层循环</w:t>
      </w:r>
      <w:r>
        <w:t xml:space="preserve"> i </w:t>
      </w:r>
      <w:r>
        <w:rPr>
          <w:rFonts w:hint="eastAsia"/>
        </w:rPr>
        <w:t>遍历</w:t>
      </w:r>
      <w:r>
        <w:t xml:space="preserve"> C </w:t>
      </w:r>
      <w:r>
        <w:rPr>
          <w:rFonts w:hint="eastAsia"/>
        </w:rPr>
        <w:t>的行（</w:t>
      </w:r>
      <w:r>
        <w:rPr>
          <w:rFonts w:hint="eastAsia"/>
        </w:rPr>
        <w:t>0</w:t>
      </w:r>
      <w:r>
        <w:t xml:space="preserve"> </w:t>
      </w:r>
      <w:r>
        <w:rPr>
          <w:rFonts w:hint="eastAsia"/>
        </w:rPr>
        <w:t>到</w:t>
      </w:r>
      <w:r>
        <w:t xml:space="preserve"> </w:t>
      </w:r>
      <w:r>
        <w:rPr>
          <w:rFonts w:hint="eastAsia"/>
        </w:rPr>
        <w:t>M-1</w:t>
      </w:r>
      <w:r>
        <w:rPr>
          <w:rFonts w:hint="eastAsia"/>
        </w:rPr>
        <w:t>）</w:t>
      </w:r>
      <w:r>
        <w:t xml:space="preserve"> 2. </w:t>
      </w:r>
      <w:r>
        <w:rPr>
          <w:rFonts w:hint="eastAsia"/>
        </w:rPr>
        <w:t>中间循环</w:t>
      </w:r>
      <w:r>
        <w:t xml:space="preserve"> j </w:t>
      </w:r>
      <w:r>
        <w:rPr>
          <w:rFonts w:hint="eastAsia"/>
        </w:rPr>
        <w:t>遍历</w:t>
      </w:r>
      <w:r>
        <w:t xml:space="preserve"> C </w:t>
      </w:r>
      <w:r>
        <w:rPr>
          <w:rFonts w:hint="eastAsia"/>
        </w:rPr>
        <w:t>的列（</w:t>
      </w:r>
      <w:r>
        <w:rPr>
          <w:rFonts w:hint="eastAsia"/>
        </w:rPr>
        <w:t>0</w:t>
      </w:r>
      <w:r>
        <w:t xml:space="preserve"> </w:t>
      </w:r>
      <w:r>
        <w:rPr>
          <w:rFonts w:hint="eastAsia"/>
        </w:rPr>
        <w:t>到</w:t>
      </w:r>
      <w:r>
        <w:t xml:space="preserve"> </w:t>
      </w:r>
      <w:r>
        <w:rPr>
          <w:rFonts w:hint="eastAsia"/>
        </w:rPr>
        <w:t>N-1</w:t>
      </w:r>
      <w:r>
        <w:rPr>
          <w:rFonts w:hint="eastAsia"/>
        </w:rPr>
        <w:t>）</w:t>
      </w:r>
      <w:r>
        <w:t xml:space="preserve"> 3. </w:t>
      </w:r>
      <w:r>
        <w:rPr>
          <w:rFonts w:hint="eastAsia"/>
        </w:rPr>
        <w:t>内层循环</w:t>
      </w:r>
      <w:r>
        <w:t xml:space="preserve"> k </w:t>
      </w:r>
      <w:r>
        <w:rPr>
          <w:rFonts w:hint="eastAsia"/>
        </w:rPr>
        <w:t>累加乘积：</w:t>
      </w:r>
      <w:r>
        <w:rPr>
          <w:rStyle w:val="VerbatimChar"/>
        </w:rPr>
        <w:t>sum += A[i * K + k] * B[k * N + j]</w:t>
      </w:r>
      <w:r>
        <w:t xml:space="preserve"> 4. </w:t>
      </w:r>
      <w:r>
        <w:rPr>
          <w:rFonts w:hint="eastAsia"/>
        </w:rPr>
        <w:t>将累加结果存入</w:t>
      </w:r>
      <w:r>
        <w:t xml:space="preserve"> </w:t>
      </w:r>
      <w:r>
        <w:rPr>
          <w:rStyle w:val="VerbatimChar"/>
        </w:rPr>
        <w:t>C[i * N + j]</w:t>
      </w:r>
    </w:p>
    <w:p w14:paraId="11FAC257" w14:textId="77777777" w:rsidR="004538FA" w:rsidRDefault="00000000">
      <w:pPr>
        <w:pStyle w:val="a0"/>
      </w:pPr>
      <w:r>
        <w:rPr>
          <w:rFonts w:hint="eastAsia"/>
          <w:b/>
          <w:bCs/>
        </w:rPr>
        <w:t>验证</w:t>
      </w:r>
      <w:r>
        <w:rPr>
          <w:rFonts w:hint="eastAsia"/>
        </w:rPr>
        <w:t>：完成后运行</w:t>
      </w:r>
      <w:r>
        <w:t xml:space="preserve"> </w:t>
      </w:r>
      <w:r>
        <w:rPr>
          <w:rStyle w:val="VerbatimChar"/>
        </w:rPr>
        <w:t>python tests/test_matmul.py</w:t>
      </w:r>
      <w:r>
        <w:rPr>
          <w:rFonts w:hint="eastAsia"/>
        </w:rPr>
        <w:t>，</w:t>
      </w:r>
      <w:r>
        <w:rPr>
          <w:rStyle w:val="VerbatimChar"/>
        </w:rPr>
        <w:t>TestMatmulNaive</w:t>
      </w:r>
      <w:r>
        <w:t xml:space="preserve"> </w:t>
      </w:r>
      <w:r>
        <w:rPr>
          <w:rFonts w:hint="eastAsia"/>
        </w:rPr>
        <w:t>的所有测试应通过。</w:t>
      </w:r>
    </w:p>
    <w:p w14:paraId="5BFE33B6" w14:textId="77777777" w:rsidR="004538FA" w:rsidRDefault="003505B0">
      <w:r>
        <w:rPr>
          <w:noProof/>
        </w:rPr>
        <w:pict w14:anchorId="1BC8CD57">
          <v:rect id="_x0000_i1028" alt="" style="width:415.3pt;height:.05pt;mso-width-percent:0;mso-height-percent:0;mso-width-percent:0;mso-height-percent:0" o:hralign="center" o:hrstd="t" o:hr="t"/>
        </w:pict>
      </w:r>
    </w:p>
    <w:p w14:paraId="4212AF20" w14:textId="77777777" w:rsidR="004538FA" w:rsidRDefault="00000000">
      <w:pPr>
        <w:pStyle w:val="3"/>
      </w:pPr>
      <w:bookmarkStart w:id="19" w:name="任务-2实现循环重排矩阵乘法-matmul_reorder_impl"/>
      <w:bookmarkEnd w:id="18"/>
      <w:r>
        <w:rPr>
          <w:rFonts w:hint="eastAsia"/>
        </w:rPr>
        <w:t>任务</w:t>
      </w:r>
      <w:r>
        <w:t xml:space="preserve"> </w:t>
      </w:r>
      <w:r>
        <w:rPr>
          <w:rFonts w:hint="eastAsia"/>
        </w:rPr>
        <w:t>2</w:t>
      </w:r>
      <w:r>
        <w:rPr>
          <w:rFonts w:hint="eastAsia"/>
        </w:rPr>
        <w:t>：实现循环重排矩阵乘法</w:t>
      </w:r>
      <w:r>
        <w:t xml:space="preserve"> </w:t>
      </w:r>
      <w:r>
        <w:rPr>
          <w:rStyle w:val="VerbatimChar"/>
        </w:rPr>
        <w:t>matmul_reorder_impl</w:t>
      </w:r>
    </w:p>
    <w:p w14:paraId="61D52894" w14:textId="77777777" w:rsidR="004538FA" w:rsidRDefault="00000000">
      <w:pPr>
        <w:pStyle w:val="FirstParagraph"/>
      </w:pPr>
      <w:r>
        <w:rPr>
          <w:rFonts w:hint="eastAsia"/>
          <w:b/>
          <w:bCs/>
        </w:rPr>
        <w:t>文件</w:t>
      </w:r>
      <w:r>
        <w:rPr>
          <w:rFonts w:hint="eastAsia"/>
        </w:rPr>
        <w:t>：</w:t>
      </w:r>
      <w:r>
        <w:rPr>
          <w:rStyle w:val="VerbatimChar"/>
        </w:rPr>
        <w:t>mllm-kernel/mllm_kernel/cpu/include/mllm_kernel/cpu/matmul.hpp</w:t>
      </w:r>
    </w:p>
    <w:p w14:paraId="49829A52" w14:textId="77777777" w:rsidR="004538FA" w:rsidRDefault="00000000">
      <w:pPr>
        <w:pStyle w:val="a0"/>
      </w:pPr>
      <w:r>
        <w:rPr>
          <w:rFonts w:hint="eastAsia"/>
          <w:b/>
          <w:bCs/>
        </w:rPr>
        <w:t>要求</w:t>
      </w:r>
      <w:r>
        <w:rPr>
          <w:rFonts w:hint="eastAsia"/>
        </w:rPr>
        <w:t>：使用</w:t>
      </w:r>
      <w:r>
        <w:t xml:space="preserve"> ikj </w:t>
      </w:r>
      <w:r>
        <w:rPr>
          <w:rFonts w:hint="eastAsia"/>
        </w:rPr>
        <w:t>循环顺序实现矩阵乘法，提高缓存命中率。</w:t>
      </w:r>
    </w:p>
    <w:p w14:paraId="32670C7D" w14:textId="77777777" w:rsidR="004538FA" w:rsidRDefault="00000000">
      <w:pPr>
        <w:pStyle w:val="a0"/>
      </w:pPr>
      <w:r>
        <w:rPr>
          <w:rFonts w:hint="eastAsia"/>
          <w:b/>
          <w:bCs/>
        </w:rPr>
        <w:t>提示</w:t>
      </w:r>
      <w:r>
        <w:rPr>
          <w:rFonts w:hint="eastAsia"/>
        </w:rPr>
        <w:t>：</w:t>
      </w:r>
      <w:r>
        <w:t xml:space="preserve"> 1. </w:t>
      </w:r>
      <w:r>
        <w:rPr>
          <w:rFonts w:hint="eastAsia"/>
        </w:rPr>
        <w:t>先用</w:t>
      </w:r>
      <w:r>
        <w:t xml:space="preserve"> </w:t>
      </w:r>
      <w:r>
        <w:rPr>
          <w:rStyle w:val="VerbatimChar"/>
        </w:rPr>
        <w:t>std::memset(C, 0, M * N * sizeof(float))</w:t>
      </w:r>
      <w:r>
        <w:t xml:space="preserve"> </w:t>
      </w:r>
      <w:r>
        <w:rPr>
          <w:rFonts w:hint="eastAsia"/>
        </w:rPr>
        <w:t>将</w:t>
      </w:r>
      <w:r>
        <w:t xml:space="preserve"> C </w:t>
      </w:r>
      <w:r>
        <w:rPr>
          <w:rFonts w:hint="eastAsia"/>
        </w:rPr>
        <w:t>初始化为零</w:t>
      </w:r>
      <w:r>
        <w:t xml:space="preserve"> 2. </w:t>
      </w:r>
      <w:r>
        <w:rPr>
          <w:rFonts w:hint="eastAsia"/>
        </w:rPr>
        <w:t>外层</w:t>
      </w:r>
      <w:r>
        <w:t xml:space="preserve"> i </w:t>
      </w:r>
      <w:r>
        <w:rPr>
          <w:rFonts w:hint="eastAsia"/>
        </w:rPr>
        <w:t>循环，中间</w:t>
      </w:r>
      <w:r>
        <w:t xml:space="preserve"> k </w:t>
      </w:r>
      <w:r>
        <w:rPr>
          <w:rFonts w:hint="eastAsia"/>
        </w:rPr>
        <w:t>循环，内层</w:t>
      </w:r>
      <w:r>
        <w:t xml:space="preserve"> j </w:t>
      </w:r>
      <w:r>
        <w:rPr>
          <w:rFonts w:hint="eastAsia"/>
        </w:rPr>
        <w:t>循环</w:t>
      </w:r>
      <w:r>
        <w:t xml:space="preserve"> 3. </w:t>
      </w:r>
      <w:r>
        <w:rPr>
          <w:rFonts w:hint="eastAsia"/>
        </w:rPr>
        <w:t>将</w:t>
      </w:r>
      <w:r>
        <w:t xml:space="preserve"> </w:t>
      </w:r>
      <w:r>
        <w:rPr>
          <w:rStyle w:val="VerbatimChar"/>
        </w:rPr>
        <w:t>A[i * K + k]</w:t>
      </w:r>
      <w:r>
        <w:t xml:space="preserve"> </w:t>
      </w:r>
      <w:r>
        <w:rPr>
          <w:rFonts w:hint="eastAsia"/>
        </w:rPr>
        <w:t>提取为局部变量</w:t>
      </w:r>
      <w:r>
        <w:t xml:space="preserve"> </w:t>
      </w:r>
      <w:r>
        <w:rPr>
          <w:rStyle w:val="VerbatimChar"/>
        </w:rPr>
        <w:t>a_ik</w:t>
      </w:r>
      <w:r>
        <w:rPr>
          <w:rFonts w:hint="eastAsia"/>
        </w:rPr>
        <w:t>，避免重复访存</w:t>
      </w:r>
      <w:r>
        <w:t xml:space="preserve"> 4. </w:t>
      </w:r>
      <w:r>
        <w:rPr>
          <w:rFonts w:hint="eastAsia"/>
        </w:rPr>
        <w:t>内层循环：</w:t>
      </w:r>
      <w:r>
        <w:rPr>
          <w:rStyle w:val="VerbatimChar"/>
        </w:rPr>
        <w:t>C[i * N + j] += a_ik * B[k * N + j]</w:t>
      </w:r>
    </w:p>
    <w:p w14:paraId="3656E2F0" w14:textId="77777777" w:rsidR="004538FA" w:rsidRDefault="00000000">
      <w:pPr>
        <w:pStyle w:val="a0"/>
      </w:pPr>
      <w:r>
        <w:rPr>
          <w:rFonts w:hint="eastAsia"/>
          <w:b/>
          <w:bCs/>
        </w:rPr>
        <w:t>关键点</w:t>
      </w:r>
      <w:r>
        <w:rPr>
          <w:rFonts w:hint="eastAsia"/>
        </w:rPr>
        <w:t>：由于</w:t>
      </w:r>
      <w:r>
        <w:t xml:space="preserve"> j </w:t>
      </w:r>
      <w:r>
        <w:rPr>
          <w:rFonts w:hint="eastAsia"/>
        </w:rPr>
        <w:t>在内层循环，</w:t>
      </w:r>
      <w:r>
        <w:rPr>
          <w:rFonts w:hint="eastAsia"/>
        </w:rPr>
        <w:t>B</w:t>
      </w:r>
      <w:r>
        <w:t xml:space="preserve"> </w:t>
      </w:r>
      <w:r>
        <w:rPr>
          <w:rFonts w:hint="eastAsia"/>
        </w:rPr>
        <w:t>和</w:t>
      </w:r>
      <w:r>
        <w:t xml:space="preserve"> C </w:t>
      </w:r>
      <w:r>
        <w:rPr>
          <w:rFonts w:hint="eastAsia"/>
        </w:rPr>
        <w:t>都是按行连续访问，缓存友好。但</w:t>
      </w:r>
      <w:r>
        <w:t xml:space="preserve"> C </w:t>
      </w:r>
      <w:r>
        <w:rPr>
          <w:rFonts w:hint="eastAsia"/>
        </w:rPr>
        <w:t>现在是累加（不是直接赋值），所以需要先清零。</w:t>
      </w:r>
    </w:p>
    <w:p w14:paraId="3E4CEEA0" w14:textId="77777777" w:rsidR="004538FA" w:rsidRDefault="00000000">
      <w:pPr>
        <w:pStyle w:val="a0"/>
      </w:pPr>
      <w:r>
        <w:rPr>
          <w:rFonts w:hint="eastAsia"/>
          <w:b/>
          <w:bCs/>
        </w:rPr>
        <w:t>验证</w:t>
      </w:r>
      <w:r>
        <w:rPr>
          <w:rFonts w:hint="eastAsia"/>
        </w:rPr>
        <w:t>：运行</w:t>
      </w:r>
      <w:r>
        <w:t xml:space="preserve"> </w:t>
      </w:r>
      <w:r>
        <w:rPr>
          <w:rStyle w:val="VerbatimChar"/>
        </w:rPr>
        <w:t>python tests/test_matmul.py</w:t>
      </w:r>
      <w:r>
        <w:rPr>
          <w:rFonts w:hint="eastAsia"/>
        </w:rPr>
        <w:t>，</w:t>
      </w:r>
      <w:r>
        <w:rPr>
          <w:rStyle w:val="VerbatimChar"/>
        </w:rPr>
        <w:t>TestMatmulReorder</w:t>
      </w:r>
      <w:r>
        <w:t xml:space="preserve"> </w:t>
      </w:r>
      <w:r>
        <w:rPr>
          <w:rFonts w:hint="eastAsia"/>
        </w:rPr>
        <w:t>的所有测试应通过。</w:t>
      </w:r>
    </w:p>
    <w:p w14:paraId="286B3702" w14:textId="77777777" w:rsidR="004538FA" w:rsidRDefault="003505B0">
      <w:r>
        <w:rPr>
          <w:noProof/>
        </w:rPr>
        <w:pict w14:anchorId="1C00B0E1">
          <v:rect id="_x0000_i1027" alt="" style="width:415.3pt;height:.05pt;mso-width-percent:0;mso-height-percent:0;mso-width-percent:0;mso-height-percent:0" o:hralign="center" o:hrstd="t" o:hr="t"/>
        </w:pict>
      </w:r>
    </w:p>
    <w:p w14:paraId="342A1B1F" w14:textId="77777777" w:rsidR="004538FA" w:rsidRDefault="00000000">
      <w:pPr>
        <w:pStyle w:val="3"/>
      </w:pPr>
      <w:bookmarkStart w:id="20" w:name="任务-3实现分块矩阵乘法-matmul_blocked_impl"/>
      <w:bookmarkEnd w:id="19"/>
      <w:r>
        <w:rPr>
          <w:rFonts w:hint="eastAsia"/>
        </w:rPr>
        <w:lastRenderedPageBreak/>
        <w:t>任务</w:t>
      </w:r>
      <w:r>
        <w:t xml:space="preserve"> </w:t>
      </w:r>
      <w:r>
        <w:rPr>
          <w:rFonts w:hint="eastAsia"/>
        </w:rPr>
        <w:t>3</w:t>
      </w:r>
      <w:r>
        <w:rPr>
          <w:rFonts w:hint="eastAsia"/>
        </w:rPr>
        <w:t>：实现分块矩阵乘法</w:t>
      </w:r>
      <w:r>
        <w:t xml:space="preserve"> </w:t>
      </w:r>
      <w:r>
        <w:rPr>
          <w:rStyle w:val="VerbatimChar"/>
        </w:rPr>
        <w:t>matmul_blocked_impl</w:t>
      </w:r>
    </w:p>
    <w:p w14:paraId="4E5F5478" w14:textId="77777777" w:rsidR="004538FA" w:rsidRDefault="00000000">
      <w:pPr>
        <w:pStyle w:val="FirstParagraph"/>
      </w:pPr>
      <w:r>
        <w:rPr>
          <w:rFonts w:hint="eastAsia"/>
          <w:b/>
          <w:bCs/>
        </w:rPr>
        <w:t>文件</w:t>
      </w:r>
      <w:r>
        <w:rPr>
          <w:rFonts w:hint="eastAsia"/>
        </w:rPr>
        <w:t>：</w:t>
      </w:r>
      <w:r>
        <w:rPr>
          <w:rStyle w:val="VerbatimChar"/>
        </w:rPr>
        <w:t>mllm-kernel/mllm_kernel/cpu/include/mllm_kernel/cpu/matmul.hpp</w:t>
      </w:r>
    </w:p>
    <w:p w14:paraId="3A386220" w14:textId="77777777" w:rsidR="004538FA" w:rsidRDefault="00000000">
      <w:pPr>
        <w:pStyle w:val="a0"/>
      </w:pPr>
      <w:r>
        <w:rPr>
          <w:rFonts w:hint="eastAsia"/>
          <w:b/>
          <w:bCs/>
        </w:rPr>
        <w:t>要求</w:t>
      </w:r>
      <w:r>
        <w:rPr>
          <w:rFonts w:hint="eastAsia"/>
        </w:rPr>
        <w:t>：使用</w:t>
      </w:r>
      <w:r>
        <w:t xml:space="preserve"> BLOCK×BLOCK </w:t>
      </w:r>
      <w:r>
        <w:rPr>
          <w:rFonts w:hint="eastAsia"/>
        </w:rPr>
        <w:t>分块策略，使子块适配缓存。</w:t>
      </w:r>
    </w:p>
    <w:p w14:paraId="201939FF" w14:textId="77777777" w:rsidR="004538FA" w:rsidRDefault="00000000">
      <w:pPr>
        <w:pStyle w:val="a0"/>
      </w:pPr>
      <w:r>
        <w:rPr>
          <w:rFonts w:hint="eastAsia"/>
          <w:b/>
          <w:bCs/>
        </w:rPr>
        <w:t>提示</w:t>
      </w:r>
      <w:r>
        <w:rPr>
          <w:rFonts w:hint="eastAsia"/>
        </w:rPr>
        <w:t>：</w:t>
      </w:r>
      <w:r>
        <w:t xml:space="preserve"> 1. </w:t>
      </w:r>
      <w:r>
        <w:rPr>
          <w:rFonts w:hint="eastAsia"/>
        </w:rPr>
        <w:t>先清零</w:t>
      </w:r>
      <w:r>
        <w:t xml:space="preserve"> C 2. </w:t>
      </w:r>
      <w:r>
        <w:rPr>
          <w:rFonts w:hint="eastAsia"/>
        </w:rPr>
        <w:t>外层三重循环按</w:t>
      </w:r>
      <w:r>
        <w:t xml:space="preserve"> BLOCK </w:t>
      </w:r>
      <w:r>
        <w:rPr>
          <w:rFonts w:hint="eastAsia"/>
        </w:rPr>
        <w:t>步长遍历：</w:t>
      </w:r>
      <w:r>
        <w:rPr>
          <w:rStyle w:val="VerbatimChar"/>
        </w:rPr>
        <w:t>for i0 = 0; i0 &lt; M; i0 += BLOCK</w:t>
      </w:r>
      <w:r>
        <w:t xml:space="preserve"> 3. </w:t>
      </w:r>
      <w:r>
        <w:rPr>
          <w:rFonts w:hint="eastAsia"/>
        </w:rPr>
        <w:t>用</w:t>
      </w:r>
      <w:r>
        <w:t xml:space="preserve"> </w:t>
      </w:r>
      <w:r>
        <w:rPr>
          <w:rStyle w:val="VerbatimChar"/>
        </w:rPr>
        <w:t>std::min(i0 + BLOCK, M)</w:t>
      </w:r>
      <w:r>
        <w:t xml:space="preserve"> </w:t>
      </w:r>
      <w:r>
        <w:rPr>
          <w:rFonts w:hint="eastAsia"/>
        </w:rPr>
        <w:t>计算块边界，处理矩阵大小不整除的情况</w:t>
      </w:r>
      <w:r>
        <w:t xml:space="preserve"> 4. </w:t>
      </w:r>
      <w:r>
        <w:rPr>
          <w:rFonts w:hint="eastAsia"/>
        </w:rPr>
        <w:t>块内使用</w:t>
      </w:r>
      <w:r>
        <w:t xml:space="preserve"> ikj </w:t>
      </w:r>
      <w:r>
        <w:rPr>
          <w:rFonts w:hint="eastAsia"/>
        </w:rPr>
        <w:t>顺序遍历（与任务</w:t>
      </w:r>
      <w:r>
        <w:t xml:space="preserve"> 2 </w:t>
      </w:r>
      <w:r>
        <w:rPr>
          <w:rFonts w:hint="eastAsia"/>
        </w:rPr>
        <w:t>相同的循环体）</w:t>
      </w:r>
    </w:p>
    <w:p w14:paraId="02D2B359" w14:textId="77777777" w:rsidR="004538FA" w:rsidRDefault="00000000">
      <w:pPr>
        <w:pStyle w:val="a0"/>
      </w:pPr>
      <w:r>
        <w:rPr>
          <w:rFonts w:hint="eastAsia"/>
          <w:b/>
          <w:bCs/>
        </w:rPr>
        <w:t>思考</w:t>
      </w:r>
      <w:r>
        <w:rPr>
          <w:rFonts w:hint="eastAsia"/>
        </w:rPr>
        <w:t>：</w:t>
      </w:r>
      <w:r>
        <w:rPr>
          <w:rFonts w:hint="eastAsia"/>
        </w:rPr>
        <w:t>BLOCK</w:t>
      </w:r>
      <w:r>
        <w:t xml:space="preserve"> </w:t>
      </w:r>
      <w:r>
        <w:rPr>
          <w:rFonts w:hint="eastAsia"/>
        </w:rPr>
        <w:t>大小如何选择？为什么</w:t>
      </w:r>
      <w:r>
        <w:t xml:space="preserve"> 64 </w:t>
      </w:r>
      <w:r>
        <w:rPr>
          <w:rFonts w:hint="eastAsia"/>
        </w:rPr>
        <w:t>是一个常见的选择？（提示：</w:t>
      </w:r>
      <w:r>
        <w:rPr>
          <w:rFonts w:hint="eastAsia"/>
        </w:rPr>
        <w:t>L1</w:t>
      </w:r>
      <w:r>
        <w:t xml:space="preserve"> </w:t>
      </w:r>
      <w:r>
        <w:rPr>
          <w:rFonts w:hint="eastAsia"/>
        </w:rPr>
        <w:t>缓存大小和缓存行长度）</w:t>
      </w:r>
    </w:p>
    <w:p w14:paraId="68370A49" w14:textId="77777777" w:rsidR="004538FA" w:rsidRDefault="00000000">
      <w:pPr>
        <w:pStyle w:val="a0"/>
      </w:pPr>
      <w:r>
        <w:rPr>
          <w:rFonts w:hint="eastAsia"/>
          <w:b/>
          <w:bCs/>
        </w:rPr>
        <w:t>验证</w:t>
      </w:r>
      <w:r>
        <w:rPr>
          <w:rFonts w:hint="eastAsia"/>
        </w:rPr>
        <w:t>：运行</w:t>
      </w:r>
      <w:r>
        <w:t xml:space="preserve"> </w:t>
      </w:r>
      <w:r>
        <w:rPr>
          <w:rStyle w:val="VerbatimChar"/>
        </w:rPr>
        <w:t>python tests/test_matmul.py</w:t>
      </w:r>
      <w:r>
        <w:rPr>
          <w:rFonts w:hint="eastAsia"/>
        </w:rPr>
        <w:t>，</w:t>
      </w:r>
      <w:r>
        <w:rPr>
          <w:rStyle w:val="VerbatimChar"/>
        </w:rPr>
        <w:t>TestMatmulBlocked</w:t>
      </w:r>
      <w:r>
        <w:t xml:space="preserve"> </w:t>
      </w:r>
      <w:r>
        <w:rPr>
          <w:rFonts w:hint="eastAsia"/>
        </w:rPr>
        <w:t>的所有测试应通过。</w:t>
      </w:r>
    </w:p>
    <w:p w14:paraId="22929220" w14:textId="77777777" w:rsidR="004538FA" w:rsidRDefault="003505B0">
      <w:r>
        <w:rPr>
          <w:noProof/>
        </w:rPr>
        <w:pict w14:anchorId="27455307">
          <v:rect id="_x0000_i1026" alt="" style="width:415.3pt;height:.05pt;mso-width-percent:0;mso-height-percent:0;mso-width-percent:0;mso-height-percent:0" o:hralign="center" o:hrstd="t" o:hr="t"/>
        </w:pict>
      </w:r>
    </w:p>
    <w:p w14:paraId="6BFCACEA" w14:textId="77777777" w:rsidR="004538FA" w:rsidRDefault="00000000">
      <w:pPr>
        <w:pStyle w:val="3"/>
      </w:pPr>
      <w:bookmarkStart w:id="21" w:name="任务-4实现-openmp-并行分块矩阵乘法-matmul_omp_impl"/>
      <w:bookmarkEnd w:id="20"/>
      <w:r>
        <w:rPr>
          <w:rFonts w:hint="eastAsia"/>
        </w:rPr>
        <w:t>任务</w:t>
      </w:r>
      <w:r>
        <w:t xml:space="preserve"> </w:t>
      </w:r>
      <w:r>
        <w:rPr>
          <w:rFonts w:hint="eastAsia"/>
        </w:rPr>
        <w:t>4</w:t>
      </w:r>
      <w:r>
        <w:rPr>
          <w:rFonts w:hint="eastAsia"/>
        </w:rPr>
        <w:t>：实现</w:t>
      </w:r>
      <w:r>
        <w:t xml:space="preserve"> OpenMP </w:t>
      </w:r>
      <w:r>
        <w:rPr>
          <w:rFonts w:hint="eastAsia"/>
        </w:rPr>
        <w:t>并行分块矩阵乘法</w:t>
      </w:r>
      <w:r>
        <w:t xml:space="preserve"> </w:t>
      </w:r>
      <w:r>
        <w:rPr>
          <w:rStyle w:val="VerbatimChar"/>
        </w:rPr>
        <w:t>matmul_omp_impl</w:t>
      </w:r>
    </w:p>
    <w:p w14:paraId="57827E4C" w14:textId="77777777" w:rsidR="004538FA" w:rsidRDefault="00000000">
      <w:pPr>
        <w:pStyle w:val="FirstParagraph"/>
      </w:pPr>
      <w:r>
        <w:rPr>
          <w:rFonts w:hint="eastAsia"/>
          <w:b/>
          <w:bCs/>
        </w:rPr>
        <w:t>文件</w:t>
      </w:r>
      <w:r>
        <w:rPr>
          <w:rFonts w:hint="eastAsia"/>
        </w:rPr>
        <w:t>：</w:t>
      </w:r>
      <w:r>
        <w:rPr>
          <w:rStyle w:val="VerbatimChar"/>
        </w:rPr>
        <w:t>mllm-kernel/mllm_kernel/cpu/include/mllm_kernel/cpu/matmul.hpp</w:t>
      </w:r>
    </w:p>
    <w:p w14:paraId="44341C06" w14:textId="77777777" w:rsidR="004538FA" w:rsidRDefault="00000000">
      <w:pPr>
        <w:pStyle w:val="a0"/>
      </w:pPr>
      <w:r>
        <w:rPr>
          <w:rFonts w:hint="eastAsia"/>
          <w:b/>
          <w:bCs/>
        </w:rPr>
        <w:t>要求</w:t>
      </w:r>
      <w:r>
        <w:rPr>
          <w:rFonts w:hint="eastAsia"/>
        </w:rPr>
        <w:t>：在分块矩阵乘法的基础上，用</w:t>
      </w:r>
      <w:r>
        <w:t xml:space="preserve"> OpenMP </w:t>
      </w:r>
      <w:r>
        <w:rPr>
          <w:rFonts w:hint="eastAsia"/>
        </w:rPr>
        <w:t>并行化外层行块循环。</w:t>
      </w:r>
    </w:p>
    <w:p w14:paraId="1E23FA08" w14:textId="77777777" w:rsidR="004538FA" w:rsidRDefault="00000000">
      <w:pPr>
        <w:pStyle w:val="a0"/>
      </w:pPr>
      <w:r>
        <w:rPr>
          <w:rFonts w:hint="eastAsia"/>
          <w:b/>
          <w:bCs/>
        </w:rPr>
        <w:t>提示</w:t>
      </w:r>
      <w:r>
        <w:rPr>
          <w:rFonts w:hint="eastAsia"/>
        </w:rPr>
        <w:t>：</w:t>
      </w:r>
      <w:r>
        <w:t xml:space="preserve"> 1. </w:t>
      </w:r>
      <w:r>
        <w:rPr>
          <w:rFonts w:hint="eastAsia"/>
        </w:rPr>
        <w:t>先清零</w:t>
      </w:r>
      <w:r>
        <w:t xml:space="preserve"> C 2. </w:t>
      </w:r>
      <w:r>
        <w:rPr>
          <w:rFonts w:hint="eastAsia"/>
        </w:rPr>
        <w:t>在外层</w:t>
      </w:r>
      <w:r>
        <w:t xml:space="preserve"> </w:t>
      </w:r>
      <w:r>
        <w:rPr>
          <w:rStyle w:val="VerbatimChar"/>
        </w:rPr>
        <w:t>i0</w:t>
      </w:r>
      <w:r>
        <w:t xml:space="preserve"> </w:t>
      </w:r>
      <w:r>
        <w:rPr>
          <w:rFonts w:hint="eastAsia"/>
        </w:rPr>
        <w:t>循环前添加</w:t>
      </w:r>
      <w:r>
        <w:t xml:space="preserve"> </w:t>
      </w:r>
      <w:r>
        <w:rPr>
          <w:rStyle w:val="VerbatimChar"/>
        </w:rPr>
        <w:t>#pragma omp parallel for schedule(dynamic)</w:t>
      </w:r>
      <w:r>
        <w:t xml:space="preserve"> 3. </w:t>
      </w:r>
      <w:r>
        <w:rPr>
          <w:rFonts w:hint="eastAsia"/>
        </w:rPr>
        <w:t>内部逻辑与任务</w:t>
      </w:r>
      <w:r>
        <w:t xml:space="preserve"> 3 </w:t>
      </w:r>
      <w:r>
        <w:rPr>
          <w:rFonts w:hint="eastAsia"/>
        </w:rPr>
        <w:t>完全相同</w:t>
      </w:r>
    </w:p>
    <w:p w14:paraId="653BD54D" w14:textId="77777777" w:rsidR="004538FA" w:rsidRDefault="00000000">
      <w:pPr>
        <w:pStyle w:val="aa"/>
      </w:pPr>
      <w:r>
        <w:rPr>
          <w:rFonts w:hint="eastAsia"/>
          <w:b/>
          <w:bCs/>
        </w:rPr>
        <w:t>注意</w:t>
      </w:r>
      <w:r>
        <w:rPr>
          <w:rFonts w:hint="eastAsia"/>
        </w:rPr>
        <w:t>：只并行化</w:t>
      </w:r>
      <w:r>
        <w:t xml:space="preserve"> </w:t>
      </w:r>
      <w:r>
        <w:rPr>
          <w:rStyle w:val="VerbatimChar"/>
        </w:rPr>
        <w:t>i0</w:t>
      </w:r>
      <w:r>
        <w:t xml:space="preserve"> </w:t>
      </w:r>
      <w:r>
        <w:rPr>
          <w:rFonts w:hint="eastAsia"/>
        </w:rPr>
        <w:t>循环，因为不同</w:t>
      </w:r>
      <w:r>
        <w:t xml:space="preserve"> </w:t>
      </w:r>
      <w:r>
        <w:rPr>
          <w:rStyle w:val="VerbatimChar"/>
        </w:rPr>
        <w:t>i0</w:t>
      </w:r>
      <w:r>
        <w:t xml:space="preserve"> </w:t>
      </w:r>
      <w:r>
        <w:rPr>
          <w:rFonts w:hint="eastAsia"/>
        </w:rPr>
        <w:t>写</w:t>
      </w:r>
      <w:r>
        <w:t xml:space="preserve"> C </w:t>
      </w:r>
      <w:r>
        <w:rPr>
          <w:rFonts w:hint="eastAsia"/>
        </w:rPr>
        <w:t>的不同行，不存在数据竞争。如果并行化</w:t>
      </w:r>
      <w:r>
        <w:t xml:space="preserve"> </w:t>
      </w:r>
      <w:r>
        <w:rPr>
          <w:rStyle w:val="VerbatimChar"/>
        </w:rPr>
        <w:t>k0</w:t>
      </w:r>
      <w:r>
        <w:t xml:space="preserve"> </w:t>
      </w:r>
      <w:r>
        <w:rPr>
          <w:rFonts w:hint="eastAsia"/>
        </w:rPr>
        <w:t>循环，不同线程对</w:t>
      </w:r>
      <w:r>
        <w:t xml:space="preserve"> C </w:t>
      </w:r>
      <w:r>
        <w:rPr>
          <w:rFonts w:hint="eastAsia"/>
        </w:rPr>
        <w:t>的同一位置做累加，会产生竞争条件。</w:t>
      </w:r>
    </w:p>
    <w:p w14:paraId="4372E75B" w14:textId="77777777" w:rsidR="004538FA" w:rsidRDefault="00000000">
      <w:pPr>
        <w:pStyle w:val="FirstParagraph"/>
      </w:pPr>
      <w:r>
        <w:rPr>
          <w:rFonts w:hint="eastAsia"/>
          <w:b/>
          <w:bCs/>
        </w:rPr>
        <w:t>验证</w:t>
      </w:r>
      <w:r>
        <w:rPr>
          <w:rFonts w:hint="eastAsia"/>
        </w:rPr>
        <w:t>：运行</w:t>
      </w:r>
      <w:r>
        <w:t xml:space="preserve"> </w:t>
      </w:r>
      <w:r>
        <w:rPr>
          <w:rStyle w:val="VerbatimChar"/>
        </w:rPr>
        <w:t>python tests/test_matmul.py</w:t>
      </w:r>
      <w:r>
        <w:rPr>
          <w:rFonts w:hint="eastAsia"/>
        </w:rPr>
        <w:t>，</w:t>
      </w:r>
      <w:r>
        <w:rPr>
          <w:rStyle w:val="VerbatimChar"/>
        </w:rPr>
        <w:t>TestMatmulOMP</w:t>
      </w:r>
      <w:r>
        <w:t xml:space="preserve"> </w:t>
      </w:r>
      <w:r>
        <w:rPr>
          <w:rFonts w:hint="eastAsia"/>
        </w:rPr>
        <w:t>的所有测试应通过。运行</w:t>
      </w:r>
      <w:r>
        <w:t xml:space="preserve"> </w:t>
      </w:r>
      <w:r>
        <w:rPr>
          <w:rStyle w:val="VerbatimChar"/>
        </w:rPr>
        <w:t>python benchmarks/bench_matmul.py</w:t>
      </w:r>
      <w:r>
        <w:t xml:space="preserve"> </w:t>
      </w:r>
      <w:r>
        <w:rPr>
          <w:rFonts w:hint="eastAsia"/>
        </w:rPr>
        <w:t>应能看到</w:t>
      </w:r>
      <w:r>
        <w:t xml:space="preserve"> </w:t>
      </w:r>
      <w:r>
        <w:rPr>
          <w:rStyle w:val="VerbatimChar"/>
        </w:rPr>
        <w:t>omp</w:t>
      </w:r>
      <w:r>
        <w:t xml:space="preserve"> </w:t>
      </w:r>
      <w:r>
        <w:rPr>
          <w:rFonts w:hint="eastAsia"/>
        </w:rPr>
        <w:t>版本明显快于单线程版本。</w:t>
      </w:r>
    </w:p>
    <w:p w14:paraId="2A22559E" w14:textId="77777777" w:rsidR="004538FA" w:rsidRDefault="003505B0">
      <w:r>
        <w:rPr>
          <w:noProof/>
        </w:rPr>
        <w:pict w14:anchorId="4DB1DA69">
          <v:rect id="_x0000_i1025" alt="" style="width:415.3pt;height:.05pt;mso-width-percent:0;mso-height-percent:0;mso-width-percent:0;mso-height-percent:0" o:hralign="center" o:hrstd="t" o:hr="t"/>
        </w:pict>
      </w:r>
    </w:p>
    <w:p w14:paraId="023B53C9" w14:textId="77777777" w:rsidR="004538FA" w:rsidRDefault="00000000">
      <w:pPr>
        <w:pStyle w:val="3"/>
      </w:pPr>
      <w:bookmarkStart w:id="22" w:name="任务-a1选做实现-w4a8-量化矩阵乘法"/>
      <w:bookmarkEnd w:id="21"/>
      <w:r>
        <w:rPr>
          <w:rFonts w:hint="eastAsia"/>
        </w:rPr>
        <w:t>任务</w:t>
      </w:r>
      <w:r>
        <w:t xml:space="preserve"> </w:t>
      </w:r>
      <w:r>
        <w:rPr>
          <w:rFonts w:hint="eastAsia"/>
        </w:rPr>
        <w:t>A1</w:t>
      </w:r>
      <w:r>
        <w:rPr>
          <w:rFonts w:hint="eastAsia"/>
        </w:rPr>
        <w:t>（选做）：实现</w:t>
      </w:r>
      <w:r>
        <w:t xml:space="preserve"> W4A8 </w:t>
      </w:r>
      <w:r>
        <w:rPr>
          <w:rFonts w:hint="eastAsia"/>
        </w:rPr>
        <w:t>量化矩阵乘法</w:t>
      </w:r>
    </w:p>
    <w:p w14:paraId="390A0124" w14:textId="77777777" w:rsidR="004538FA" w:rsidRDefault="00000000">
      <w:pPr>
        <w:pStyle w:val="FirstParagraph"/>
      </w:pPr>
      <w:r>
        <w:rPr>
          <w:rFonts w:hint="eastAsia"/>
          <w:b/>
          <w:bCs/>
        </w:rPr>
        <w:t>文件</w:t>
      </w:r>
      <w:r>
        <w:rPr>
          <w:rFonts w:hint="eastAsia"/>
        </w:rPr>
        <w:t>：</w:t>
      </w:r>
      <w:r>
        <w:rPr>
          <w:rStyle w:val="VerbatimChar"/>
        </w:rPr>
        <w:t>mllm-kernel/mllm_kernel/cpu/include/mllm_kernel/cpu/quant_matmul.hpp</w:t>
      </w:r>
    </w:p>
    <w:p w14:paraId="4FDA819E" w14:textId="77777777" w:rsidR="004538FA" w:rsidRDefault="00000000">
      <w:pPr>
        <w:pStyle w:val="a0"/>
      </w:pPr>
      <w:r>
        <w:rPr>
          <w:rFonts w:hint="eastAsia"/>
        </w:rPr>
        <w:t>本任务包含两个子任务：</w:t>
      </w:r>
    </w:p>
    <w:p w14:paraId="0CAB7C71" w14:textId="77777777" w:rsidR="004538FA" w:rsidRDefault="00000000">
      <w:pPr>
        <w:pStyle w:val="4"/>
      </w:pPr>
      <w:bookmarkStart w:id="23" w:name="a1-a实现-extract_q4-从打包数据中提取-int4-值"/>
      <w:r>
        <w:rPr>
          <w:rFonts w:hint="eastAsia"/>
        </w:rPr>
        <w:t>A1-a</w:t>
      </w:r>
      <w:r>
        <w:rPr>
          <w:rFonts w:hint="eastAsia"/>
        </w:rPr>
        <w:t>：实现</w:t>
      </w:r>
      <w:r>
        <w:t xml:space="preserve"> </w:t>
      </w:r>
      <w:r>
        <w:rPr>
          <w:rStyle w:val="VerbatimChar"/>
        </w:rPr>
        <w:t>extract_q4</w:t>
      </w:r>
      <w:r>
        <w:t xml:space="preserve"> — </w:t>
      </w:r>
      <w:r>
        <w:rPr>
          <w:rFonts w:hint="eastAsia"/>
        </w:rPr>
        <w:t>从打包数据中提取</w:t>
      </w:r>
      <w:r>
        <w:t xml:space="preserve"> int4 </w:t>
      </w:r>
      <w:r>
        <w:rPr>
          <w:rFonts w:hint="eastAsia"/>
        </w:rPr>
        <w:t>值</w:t>
      </w:r>
    </w:p>
    <w:p w14:paraId="29D1C010" w14:textId="77777777" w:rsidR="004538FA" w:rsidRDefault="00000000">
      <w:pPr>
        <w:pStyle w:val="FirstParagraph"/>
      </w:pPr>
      <w:r>
        <w:rPr>
          <w:rFonts w:hint="eastAsia"/>
          <w:b/>
          <w:bCs/>
        </w:rPr>
        <w:t>要求</w:t>
      </w:r>
      <w:r>
        <w:rPr>
          <w:rFonts w:hint="eastAsia"/>
        </w:rPr>
        <w:t>：从</w:t>
      </w:r>
      <w:r>
        <w:t xml:space="preserve"> uint8 packed </w:t>
      </w:r>
      <w:r>
        <w:rPr>
          <w:rFonts w:hint="eastAsia"/>
        </w:rPr>
        <w:t>数据中提取指定索引的</w:t>
      </w:r>
      <w:r>
        <w:t xml:space="preserve"> 4-bit </w:t>
      </w:r>
      <w:r>
        <w:rPr>
          <w:rFonts w:hint="eastAsia"/>
        </w:rPr>
        <w:t>有符号整数。</w:t>
      </w:r>
    </w:p>
    <w:p w14:paraId="6EC1E473" w14:textId="77777777" w:rsidR="004538FA" w:rsidRDefault="00000000">
      <w:pPr>
        <w:pStyle w:val="a0"/>
      </w:pPr>
      <w:r>
        <w:rPr>
          <w:rFonts w:hint="eastAsia"/>
          <w:b/>
          <w:bCs/>
        </w:rPr>
        <w:lastRenderedPageBreak/>
        <w:t>提示</w:t>
      </w:r>
      <w:r>
        <w:rPr>
          <w:rFonts w:hint="eastAsia"/>
        </w:rPr>
        <w:t>：</w:t>
      </w:r>
      <w:r>
        <w:t xml:space="preserve"> 1. </w:t>
      </w:r>
      <w:r>
        <w:rPr>
          <w:rFonts w:hint="eastAsia"/>
        </w:rPr>
        <w:t>获取目标字节：</w:t>
      </w:r>
      <w:r>
        <w:rPr>
          <w:rStyle w:val="VerbatimChar"/>
        </w:rPr>
        <w:t>data[idx / 2]</w:t>
      </w:r>
      <w:r>
        <w:t xml:space="preserve"> 2. </w:t>
      </w:r>
      <w:r>
        <w:rPr>
          <w:rFonts w:hint="eastAsia"/>
        </w:rPr>
        <w:t>偶数索引取低</w:t>
      </w:r>
      <w:r>
        <w:t xml:space="preserve"> 4 </w:t>
      </w:r>
      <w:r>
        <w:rPr>
          <w:rFonts w:hint="eastAsia"/>
        </w:rPr>
        <w:t>位：</w:t>
      </w:r>
      <w:r>
        <w:rPr>
          <w:rStyle w:val="VerbatimChar"/>
        </w:rPr>
        <w:t>byte &amp; 0x0F</w:t>
      </w:r>
      <w:r>
        <w:t xml:space="preserve"> 3. </w:t>
      </w:r>
      <w:r>
        <w:rPr>
          <w:rFonts w:hint="eastAsia"/>
        </w:rPr>
        <w:t>奇数索引取高</w:t>
      </w:r>
      <w:r>
        <w:t xml:space="preserve"> 4 </w:t>
      </w:r>
      <w:r>
        <w:rPr>
          <w:rFonts w:hint="eastAsia"/>
        </w:rPr>
        <w:t>位：</w:t>
      </w:r>
      <w:r>
        <w:rPr>
          <w:rStyle w:val="VerbatimChar"/>
        </w:rPr>
        <w:t>(byte &gt;&gt; 4) &amp; 0x0F</w:t>
      </w:r>
      <w:r>
        <w:t xml:space="preserve"> 4. </w:t>
      </w:r>
      <w:r>
        <w:rPr>
          <w:rFonts w:hint="eastAsia"/>
        </w:rPr>
        <w:t>符号扩展：</w:t>
      </w:r>
      <w:r>
        <w:rPr>
          <w:rFonts w:hint="eastAsia"/>
        </w:rPr>
        <w:t>nibble</w:t>
      </w:r>
      <w:r>
        <w:t xml:space="preserve"> &gt;= 8 </w:t>
      </w:r>
      <w:r>
        <w:rPr>
          <w:rFonts w:hint="eastAsia"/>
        </w:rPr>
        <w:t>时减</w:t>
      </w:r>
      <w:r>
        <w:t xml:space="preserve"> </w:t>
      </w:r>
      <w:r>
        <w:rPr>
          <w:rFonts w:hint="eastAsia"/>
        </w:rPr>
        <w:t>16</w:t>
      </w:r>
      <w:r>
        <w:rPr>
          <w:rFonts w:hint="eastAsia"/>
        </w:rPr>
        <w:t>（因为</w:t>
      </w:r>
      <w:r>
        <w:t xml:space="preserve"> 4-bit </w:t>
      </w:r>
      <w:r>
        <w:rPr>
          <w:rFonts w:hint="eastAsia"/>
        </w:rPr>
        <w:t>二进制补码中</w:t>
      </w:r>
      <w:r>
        <w:t xml:space="preserve"> 8~15 </w:t>
      </w:r>
      <w:r>
        <w:rPr>
          <w:rFonts w:hint="eastAsia"/>
        </w:rPr>
        <w:t>对应</w:t>
      </w:r>
      <w:r>
        <w:t xml:space="preserve"> </w:t>
      </w:r>
      <w:r>
        <w:rPr>
          <w:rFonts w:hint="eastAsia"/>
        </w:rPr>
        <w:t>-8~-1</w:t>
      </w:r>
      <w:r>
        <w:rPr>
          <w:rFonts w:hint="eastAsia"/>
        </w:rPr>
        <w:t>）</w:t>
      </w:r>
    </w:p>
    <w:p w14:paraId="1F660A4A" w14:textId="77777777" w:rsidR="004538FA" w:rsidRDefault="00000000">
      <w:pPr>
        <w:pStyle w:val="4"/>
      </w:pPr>
      <w:bookmarkStart w:id="24" w:name="a1-b实现-quant_matmul_w4a8_impl-量化矩阵乘法核心"/>
      <w:bookmarkEnd w:id="23"/>
      <w:r>
        <w:rPr>
          <w:rFonts w:hint="eastAsia"/>
        </w:rPr>
        <w:t>A1-b</w:t>
      </w:r>
      <w:r>
        <w:rPr>
          <w:rFonts w:hint="eastAsia"/>
        </w:rPr>
        <w:t>：实现</w:t>
      </w:r>
      <w:r>
        <w:t xml:space="preserve"> </w:t>
      </w:r>
      <w:r>
        <w:rPr>
          <w:rStyle w:val="VerbatimChar"/>
        </w:rPr>
        <w:t>quant_matmul_w4a8_impl</w:t>
      </w:r>
      <w:r>
        <w:t xml:space="preserve"> — </w:t>
      </w:r>
      <w:r>
        <w:rPr>
          <w:rFonts w:hint="eastAsia"/>
        </w:rPr>
        <w:t>量化矩阵乘法核心</w:t>
      </w:r>
    </w:p>
    <w:p w14:paraId="28A56BC3" w14:textId="77777777" w:rsidR="004538FA" w:rsidRDefault="00000000">
      <w:pPr>
        <w:pStyle w:val="FirstParagraph"/>
      </w:pPr>
      <w:r>
        <w:rPr>
          <w:rFonts w:hint="eastAsia"/>
          <w:b/>
          <w:bCs/>
        </w:rPr>
        <w:t>要求</w:t>
      </w:r>
      <w:r>
        <w:rPr>
          <w:rFonts w:hint="eastAsia"/>
        </w:rPr>
        <w:t>：</w:t>
      </w:r>
      <w:r>
        <w:t xml:space="preserve"> 1. </w:t>
      </w:r>
      <w:r>
        <w:rPr>
          <w:rFonts w:hint="eastAsia"/>
        </w:rPr>
        <w:t>将</w:t>
      </w:r>
      <w:r>
        <w:t xml:space="preserve"> uint8 </w:t>
      </w:r>
      <w:r>
        <w:rPr>
          <w:rFonts w:hint="eastAsia"/>
        </w:rPr>
        <w:t>原始数据指针转为</w:t>
      </w:r>
      <w:r>
        <w:t xml:space="preserve"> block </w:t>
      </w:r>
      <w:r>
        <w:rPr>
          <w:rFonts w:hint="eastAsia"/>
        </w:rPr>
        <w:t>结构体指针</w:t>
      </w:r>
      <w:r>
        <w:t xml:space="preserve"> 2. </w:t>
      </w:r>
      <w:r>
        <w:rPr>
          <w:rFonts w:hint="eastAsia"/>
        </w:rPr>
        <w:t>遍历输出矩阵每个元素</w:t>
      </w:r>
      <w:r>
        <w:t xml:space="preserve"> (i, j) 3. </w:t>
      </w:r>
      <w:r>
        <w:rPr>
          <w:rFonts w:hint="eastAsia"/>
        </w:rPr>
        <w:t>对每个</w:t>
      </w:r>
      <w:r>
        <w:t xml:space="preserve"> group </w:t>
      </w:r>
      <w:r>
        <w:rPr>
          <w:rFonts w:hint="eastAsia"/>
        </w:rPr>
        <w:t>g</w:t>
      </w:r>
      <w:r>
        <w:rPr>
          <w:rFonts w:hint="eastAsia"/>
        </w:rPr>
        <w:t>，计算</w:t>
      </w:r>
      <w:r>
        <w:t xml:space="preserve"> int32 </w:t>
      </w:r>
      <w:r>
        <w:rPr>
          <w:rFonts w:hint="eastAsia"/>
        </w:rPr>
        <w:t>点积（</w:t>
      </w:r>
      <w:r>
        <w:rPr>
          <w:rFonts w:hint="eastAsia"/>
        </w:rPr>
        <w:t>64</w:t>
      </w:r>
      <w:r>
        <w:t xml:space="preserve"> </w:t>
      </w:r>
      <w:r>
        <w:rPr>
          <w:rFonts w:hint="eastAsia"/>
        </w:rPr>
        <w:t>次</w:t>
      </w:r>
      <w:r>
        <w:t xml:space="preserve"> int8 × int4 </w:t>
      </w:r>
      <w:r>
        <w:rPr>
          <w:rFonts w:hint="eastAsia"/>
        </w:rPr>
        <w:t>乘累加）</w:t>
      </w:r>
      <w:r>
        <w:t xml:space="preserve"> 4. </w:t>
      </w:r>
      <w:r>
        <w:rPr>
          <w:rFonts w:hint="eastAsia"/>
        </w:rPr>
        <w:t>将点积乘以两个</w:t>
      </w:r>
      <w:r>
        <w:t xml:space="preserve"> scale </w:t>
      </w:r>
      <w:r>
        <w:rPr>
          <w:rFonts w:hint="eastAsia"/>
        </w:rPr>
        <w:t>的乘积，累加到</w:t>
      </w:r>
      <w:r>
        <w:t xml:space="preserve"> C[i][j] 5. </w:t>
      </w:r>
      <w:r>
        <w:rPr>
          <w:rFonts w:hint="eastAsia"/>
        </w:rPr>
        <w:t>使用</w:t>
      </w:r>
      <w:r>
        <w:t xml:space="preserve"> </w:t>
      </w:r>
      <w:r>
        <w:rPr>
          <w:rStyle w:val="VerbatimChar"/>
        </w:rPr>
        <w:t>#pragma omp parallel for</w:t>
      </w:r>
      <w:r>
        <w:t xml:space="preserve"> </w:t>
      </w:r>
      <w:r>
        <w:rPr>
          <w:rFonts w:hint="eastAsia"/>
        </w:rPr>
        <w:t>并行化外层</w:t>
      </w:r>
      <w:r>
        <w:t xml:space="preserve"> i </w:t>
      </w:r>
      <w:r>
        <w:rPr>
          <w:rFonts w:hint="eastAsia"/>
        </w:rPr>
        <w:t>循环</w:t>
      </w:r>
    </w:p>
    <w:p w14:paraId="6D23D820" w14:textId="77777777" w:rsidR="004538FA" w:rsidRDefault="00000000">
      <w:pPr>
        <w:pStyle w:val="a0"/>
      </w:pPr>
      <w:r>
        <w:rPr>
          <w:rFonts w:hint="eastAsia"/>
          <w:b/>
          <w:bCs/>
        </w:rPr>
        <w:t>验证</w:t>
      </w:r>
      <w:r>
        <w:rPr>
          <w:rFonts w:hint="eastAsia"/>
        </w:rPr>
        <w:t>：运行</w:t>
      </w:r>
      <w:r>
        <w:t xml:space="preserve"> </w:t>
      </w:r>
      <w:r>
        <w:rPr>
          <w:rStyle w:val="VerbatimChar"/>
        </w:rPr>
        <w:t>python tests/test_quant_matmul.py</w:t>
      </w:r>
      <w:r>
        <w:rPr>
          <w:rFonts w:hint="eastAsia"/>
        </w:rPr>
        <w:t>，所有测试应通过。注意量化会引入一定误差，测试使用相对误差进行判断。</w:t>
      </w:r>
    </w:p>
    <w:p w14:paraId="13273DFC" w14:textId="77777777" w:rsidR="004538FA" w:rsidRDefault="00000000">
      <w:pPr>
        <w:pStyle w:val="2"/>
      </w:pPr>
      <w:bookmarkStart w:id="25" w:name="六背景知识补充"/>
      <w:bookmarkEnd w:id="17"/>
      <w:bookmarkEnd w:id="22"/>
      <w:bookmarkEnd w:id="24"/>
      <w:r>
        <w:rPr>
          <w:rFonts w:hint="eastAsia"/>
        </w:rPr>
        <w:t>六、背景知识补充</w:t>
      </w:r>
    </w:p>
    <w:p w14:paraId="6381B7D9" w14:textId="77777777" w:rsidR="004538FA" w:rsidRDefault="00000000">
      <w:pPr>
        <w:pStyle w:val="3"/>
      </w:pPr>
      <w:bookmarkStart w:id="26" w:name="jit-编译"/>
      <w:r>
        <w:t xml:space="preserve">6.1 JIT </w:t>
      </w:r>
      <w:r>
        <w:rPr>
          <w:rFonts w:hint="eastAsia"/>
        </w:rPr>
        <w:t>编译</w:t>
      </w:r>
    </w:p>
    <w:p w14:paraId="0276EEBB" w14:textId="77777777" w:rsidR="004538FA" w:rsidRDefault="00000000">
      <w:pPr>
        <w:pStyle w:val="FirstParagraph"/>
      </w:pPr>
      <w:r>
        <w:rPr>
          <w:rFonts w:hint="eastAsia"/>
        </w:rPr>
        <w:t>本实验使用</w:t>
      </w:r>
      <w:r>
        <w:t xml:space="preserve"> mllm-kernel </w:t>
      </w:r>
      <w:r>
        <w:rPr>
          <w:rFonts w:hint="eastAsia"/>
        </w:rPr>
        <w:t>的</w:t>
      </w:r>
      <w:r>
        <w:t xml:space="preserve"> </w:t>
      </w:r>
      <w:r>
        <w:rPr>
          <w:rFonts w:hint="eastAsia"/>
        </w:rPr>
        <w:t>JIT</w:t>
      </w:r>
      <w:r>
        <w:rPr>
          <w:rFonts w:hint="eastAsia"/>
        </w:rPr>
        <w:t>（</w:t>
      </w:r>
      <w:r>
        <w:rPr>
          <w:rFonts w:hint="eastAsia"/>
        </w:rPr>
        <w:t>Just-In-Time</w:t>
      </w:r>
      <w:r>
        <w:rPr>
          <w:rFonts w:hint="eastAsia"/>
        </w:rPr>
        <w:t>）编译系统。学生编写的</w:t>
      </w:r>
      <w:r>
        <w:t xml:space="preserve"> C++ </w:t>
      </w:r>
      <w:r>
        <w:rPr>
          <w:rFonts w:hint="eastAsia"/>
        </w:rPr>
        <w:t>内核代码通过</w:t>
      </w:r>
      <w:r>
        <w:t xml:space="preserve"> TVM FFI </w:t>
      </w:r>
      <w:r>
        <w:rPr>
          <w:rFonts w:hint="eastAsia"/>
        </w:rPr>
        <w:t>在</w:t>
      </w:r>
      <w:r>
        <w:t xml:space="preserve"> Python </w:t>
      </w:r>
      <w:r>
        <w:rPr>
          <w:rFonts w:hint="eastAsia"/>
        </w:rPr>
        <w:t>首次调用时被动态编译为共享库。这意味着：</w:t>
      </w:r>
    </w:p>
    <w:p w14:paraId="27B128D1" w14:textId="77777777" w:rsidR="004538FA" w:rsidRDefault="00000000">
      <w:pPr>
        <w:pStyle w:val="Compact"/>
        <w:numPr>
          <w:ilvl w:val="0"/>
          <w:numId w:val="4"/>
        </w:numPr>
      </w:pPr>
      <w:r>
        <w:rPr>
          <w:rFonts w:hint="eastAsia"/>
        </w:rPr>
        <w:t>无需手动编写</w:t>
      </w:r>
      <w:r>
        <w:t xml:space="preserve"> CMakeLists.txt </w:t>
      </w:r>
      <w:r>
        <w:rPr>
          <w:rFonts w:hint="eastAsia"/>
        </w:rPr>
        <w:t>或</w:t>
      </w:r>
      <w:r>
        <w:t xml:space="preserve"> Makefile</w:t>
      </w:r>
    </w:p>
    <w:p w14:paraId="5277AC33" w14:textId="77777777" w:rsidR="004538FA" w:rsidRDefault="00000000">
      <w:pPr>
        <w:pStyle w:val="Compact"/>
        <w:numPr>
          <w:ilvl w:val="0"/>
          <w:numId w:val="4"/>
        </w:numPr>
      </w:pPr>
      <w:r>
        <w:rPr>
          <w:rFonts w:hint="eastAsia"/>
        </w:rPr>
        <w:t>修改</w:t>
      </w:r>
      <w:r>
        <w:t xml:space="preserve"> C++ </w:t>
      </w:r>
      <w:r>
        <w:rPr>
          <w:rFonts w:hint="eastAsia"/>
        </w:rPr>
        <w:t>代码后需要清除</w:t>
      </w:r>
      <w:r>
        <w:t xml:space="preserve"> JIT </w:t>
      </w:r>
      <w:r>
        <w:rPr>
          <w:rFonts w:hint="eastAsia"/>
        </w:rPr>
        <w:t>缓存：</w:t>
      </w:r>
      <w:r>
        <w:rPr>
          <w:rStyle w:val="VerbatimChar"/>
        </w:rPr>
        <w:t>rm -rf ~/.cache/mllm_kernel/</w:t>
      </w:r>
    </w:p>
    <w:p w14:paraId="5415FBF0" w14:textId="77777777" w:rsidR="004538FA" w:rsidRDefault="00000000">
      <w:pPr>
        <w:pStyle w:val="Compact"/>
        <w:numPr>
          <w:ilvl w:val="0"/>
          <w:numId w:val="4"/>
        </w:numPr>
      </w:pPr>
      <w:r>
        <w:rPr>
          <w:rFonts w:hint="eastAsia"/>
        </w:rPr>
        <w:t>编译错误会在</w:t>
      </w:r>
      <w:r>
        <w:t xml:space="preserve"> Python </w:t>
      </w:r>
      <w:r>
        <w:rPr>
          <w:rFonts w:hint="eastAsia"/>
        </w:rPr>
        <w:t>运行时显示</w:t>
      </w:r>
    </w:p>
    <w:p w14:paraId="6A6F171A" w14:textId="77777777" w:rsidR="004538FA" w:rsidRDefault="00000000">
      <w:pPr>
        <w:pStyle w:val="3"/>
      </w:pPr>
      <w:bookmarkStart w:id="27" w:name="openmp-基础"/>
      <w:bookmarkEnd w:id="26"/>
      <w:r>
        <w:t xml:space="preserve">6.2 OpenMP </w:t>
      </w:r>
      <w:r>
        <w:rPr>
          <w:rFonts w:hint="eastAsia"/>
        </w:rPr>
        <w:t>基础</w:t>
      </w:r>
    </w:p>
    <w:p w14:paraId="42D63662" w14:textId="77777777" w:rsidR="004538FA" w:rsidRDefault="00000000">
      <w:pPr>
        <w:pStyle w:val="FirstParagraph"/>
      </w:pPr>
      <w:r>
        <w:t xml:space="preserve">OpenMP </w:t>
      </w:r>
      <w:r>
        <w:rPr>
          <w:rFonts w:hint="eastAsia"/>
        </w:rPr>
        <w:t>使用编译器指令实现多线程并行：</w:t>
      </w:r>
    </w:p>
    <w:p w14:paraId="2EF123B2" w14:textId="77777777" w:rsidR="004538FA" w:rsidRDefault="00000000">
      <w:pPr>
        <w:pStyle w:val="SourceCode"/>
      </w:pPr>
      <w:r>
        <w:rPr>
          <w:rStyle w:val="PreprocessorTok"/>
        </w:rPr>
        <w:t xml:space="preserve">#pragma omp parallel for         </w:t>
      </w:r>
      <w:r>
        <w:rPr>
          <w:rStyle w:val="CommentTok"/>
        </w:rPr>
        <w:t xml:space="preserve">// </w:t>
      </w:r>
      <w:r>
        <w:rPr>
          <w:rStyle w:val="CommentTok"/>
        </w:rPr>
        <w:t>并行化</w:t>
      </w:r>
      <w:r>
        <w:rPr>
          <w:rStyle w:val="CommentTok"/>
        </w:rPr>
        <w:t xml:space="preserve"> for </w:t>
      </w:r>
      <w:r>
        <w:rPr>
          <w:rStyle w:val="CommentTok"/>
        </w:rPr>
        <w:t>循环</w:t>
      </w:r>
      <w:r>
        <w:br/>
      </w:r>
      <w:r>
        <w:rPr>
          <w:rStyle w:val="PreprocessorTok"/>
        </w:rPr>
        <w:t xml:space="preserve">#pragma omp parallel for schedule(dynamic)  </w:t>
      </w:r>
      <w:r>
        <w:rPr>
          <w:rStyle w:val="CommentTok"/>
        </w:rPr>
        <w:t xml:space="preserve">// </w:t>
      </w:r>
      <w:r>
        <w:rPr>
          <w:rStyle w:val="CommentTok"/>
        </w:rPr>
        <w:t>动态调度</w:t>
      </w:r>
      <w:r>
        <w:br/>
      </w:r>
      <w:r>
        <w:rPr>
          <w:rStyle w:val="PreprocessorTok"/>
        </w:rPr>
        <w:t xml:space="preserve">#pragma omp parallel for collapse(2)        </w:t>
      </w:r>
      <w:r>
        <w:rPr>
          <w:rStyle w:val="CommentTok"/>
        </w:rPr>
        <w:t xml:space="preserve">// </w:t>
      </w:r>
      <w:r>
        <w:rPr>
          <w:rStyle w:val="CommentTok"/>
        </w:rPr>
        <w:t>嵌套循环展平并行化</w:t>
      </w:r>
    </w:p>
    <w:p w14:paraId="73F33230" w14:textId="77777777" w:rsidR="004538FA" w:rsidRDefault="00000000">
      <w:pPr>
        <w:pStyle w:val="FirstParagraph"/>
      </w:pPr>
      <w:r>
        <w:rPr>
          <w:rFonts w:hint="eastAsia"/>
        </w:rPr>
        <w:t>在</w:t>
      </w:r>
      <w:r>
        <w:t xml:space="preserve"> Linux </w:t>
      </w:r>
      <w:r>
        <w:rPr>
          <w:rFonts w:hint="eastAsia"/>
        </w:rPr>
        <w:t>上编译时添加</w:t>
      </w:r>
      <w:r>
        <w:t xml:space="preserve"> </w:t>
      </w:r>
      <w:r>
        <w:rPr>
          <w:rStyle w:val="VerbatimChar"/>
        </w:rPr>
        <w:t>-fopenmp</w:t>
      </w:r>
      <w:r>
        <w:t xml:space="preserve"> </w:t>
      </w:r>
      <w:r>
        <w:rPr>
          <w:rFonts w:hint="eastAsia"/>
        </w:rPr>
        <w:t>标志。本实验的</w:t>
      </w:r>
      <w:r>
        <w:t xml:space="preserve"> JIT </w:t>
      </w:r>
      <w:r>
        <w:rPr>
          <w:rFonts w:hint="eastAsia"/>
        </w:rPr>
        <w:t>系统已自动添加此标志。</w:t>
      </w:r>
    </w:p>
    <w:p w14:paraId="53D94310" w14:textId="77777777" w:rsidR="004538FA" w:rsidRDefault="00000000">
      <w:pPr>
        <w:pStyle w:val="3"/>
      </w:pPr>
      <w:bookmarkStart w:id="28" w:name="为什么量化有效"/>
      <w:bookmarkEnd w:id="27"/>
      <w:r>
        <w:t xml:space="preserve">6.3 </w:t>
      </w:r>
      <w:r>
        <w:rPr>
          <w:rFonts w:hint="eastAsia"/>
        </w:rPr>
        <w:t>为什么量化有效？</w:t>
      </w:r>
    </w:p>
    <w:p w14:paraId="50EE9EBE" w14:textId="77777777" w:rsidR="004538FA" w:rsidRDefault="00000000">
      <w:pPr>
        <w:pStyle w:val="FirstParagraph"/>
      </w:pPr>
      <w:r>
        <w:rPr>
          <w:rFonts w:hint="eastAsia"/>
        </w:rPr>
        <w:t>大语言模型的权重矩阵通常在</w:t>
      </w:r>
      <w:r>
        <w:t xml:space="preserve"> [-1, 1] </w:t>
      </w:r>
      <w:r>
        <w:rPr>
          <w:rFonts w:hint="eastAsia"/>
        </w:rPr>
        <w:t>范围内，适合量化。量化的好处：</w:t>
      </w:r>
      <w:r>
        <w:t xml:space="preserve"> 1. </w:t>
      </w:r>
      <w:r>
        <w:rPr>
          <w:rFonts w:hint="eastAsia"/>
          <w:b/>
          <w:bCs/>
        </w:rPr>
        <w:t>内存节省</w:t>
      </w:r>
      <w:r>
        <w:rPr>
          <w:rFonts w:hint="eastAsia"/>
        </w:rPr>
        <w:t>：</w:t>
      </w:r>
      <w:r>
        <w:rPr>
          <w:rFonts w:hint="eastAsia"/>
        </w:rPr>
        <w:t>4-bit</w:t>
      </w:r>
      <w:r>
        <w:t xml:space="preserve"> </w:t>
      </w:r>
      <w:r>
        <w:rPr>
          <w:rFonts w:hint="eastAsia"/>
        </w:rPr>
        <w:t>量化将权重压缩</w:t>
      </w:r>
      <w:r>
        <w:t xml:space="preserve"> 8 </w:t>
      </w:r>
      <w:r>
        <w:rPr>
          <w:rFonts w:hint="eastAsia"/>
        </w:rPr>
        <w:t>倍（相比</w:t>
      </w:r>
      <w:r>
        <w:t xml:space="preserve"> </w:t>
      </w:r>
      <w:r>
        <w:rPr>
          <w:rFonts w:hint="eastAsia"/>
        </w:rPr>
        <w:t>float32</w:t>
      </w:r>
      <w:r>
        <w:rPr>
          <w:rFonts w:hint="eastAsia"/>
        </w:rPr>
        <w:t>）</w:t>
      </w:r>
      <w:r>
        <w:t xml:space="preserve"> 2. </w:t>
      </w:r>
      <w:r>
        <w:rPr>
          <w:rFonts w:hint="eastAsia"/>
          <w:b/>
          <w:bCs/>
        </w:rPr>
        <w:t>带宽节省</w:t>
      </w:r>
      <w:r>
        <w:rPr>
          <w:rFonts w:hint="eastAsia"/>
        </w:rPr>
        <w:t>：从内存加载的数据量减少，缓解内存带宽瓶颈</w:t>
      </w:r>
      <w:r>
        <w:t xml:space="preserve"> 3. </w:t>
      </w:r>
      <w:r>
        <w:rPr>
          <w:rFonts w:hint="eastAsia"/>
          <w:b/>
          <w:bCs/>
        </w:rPr>
        <w:t>计算加速</w:t>
      </w:r>
      <w:r>
        <w:rPr>
          <w:rFonts w:hint="eastAsia"/>
        </w:rPr>
        <w:t>：整数乘累加通常比浮点运算快</w:t>
      </w:r>
    </w:p>
    <w:p w14:paraId="6D4CC85F" w14:textId="77777777" w:rsidR="004538FA" w:rsidRDefault="00000000">
      <w:pPr>
        <w:pStyle w:val="3"/>
      </w:pPr>
      <w:bookmarkStart w:id="29" w:name="gflops-与性能分析"/>
      <w:bookmarkEnd w:id="28"/>
      <w:r>
        <w:t xml:space="preserve">6.4 GFLOPS </w:t>
      </w:r>
      <w:r>
        <w:rPr>
          <w:rFonts w:hint="eastAsia"/>
        </w:rPr>
        <w:t>与性能分析</w:t>
      </w:r>
    </w:p>
    <w:p w14:paraId="35AFCD30" w14:textId="77777777" w:rsidR="004538FA" w:rsidRDefault="00000000">
      <w:pPr>
        <w:pStyle w:val="FirstParagraph"/>
      </w:pPr>
      <w:r>
        <w:rPr>
          <w:rFonts w:hint="eastAsia"/>
        </w:rPr>
        <w:t>矩阵乘法的浮点运算次数（</w:t>
      </w:r>
      <w:r>
        <w:rPr>
          <w:rFonts w:hint="eastAsia"/>
        </w:rPr>
        <w:t>FLOP</w:t>
      </w:r>
      <w:r>
        <w:rPr>
          <w:rFonts w:hint="eastAsia"/>
        </w:rPr>
        <w:t>）为</w:t>
      </w:r>
      <w:r>
        <w:t xml:space="preserve"> </w:t>
      </w:r>
      <w:r>
        <w:rPr>
          <w:rFonts w:hint="eastAsia"/>
        </w:rPr>
        <w:t>2MNK</w:t>
      </w:r>
      <w:r>
        <w:rPr>
          <w:rFonts w:hint="eastAsia"/>
        </w:rPr>
        <w:t>（每个输出元素需要</w:t>
      </w:r>
      <w:r>
        <w:t xml:space="preserve"> K </w:t>
      </w:r>
      <w:r>
        <w:rPr>
          <w:rFonts w:hint="eastAsia"/>
        </w:rPr>
        <w:t>次乘法和</w:t>
      </w:r>
      <w:r>
        <w:t xml:space="preserve"> K-1 </w:t>
      </w:r>
      <w:r>
        <w:rPr>
          <w:rFonts w:hint="eastAsia"/>
        </w:rPr>
        <w:t>次加法）。</w:t>
      </w:r>
    </w:p>
    <w:p w14:paraId="345F7AD6" w14:textId="77777777" w:rsidR="004538FA" w:rsidRDefault="00000000">
      <w:pPr>
        <w:pStyle w:val="a0"/>
      </w:pPr>
      <w:r>
        <w:rPr>
          <w:rFonts w:hint="eastAsia"/>
        </w:rPr>
        <w:t>GFLOPS</w:t>
      </w:r>
      <w:r>
        <w:rPr>
          <w:rFonts w:hint="eastAsia"/>
        </w:rPr>
        <w:t>（每秒十亿次浮点运算）</w:t>
      </w:r>
      <w:r>
        <w:rPr>
          <w:rFonts w:hint="eastAsia"/>
        </w:rPr>
        <w:t>=</w:t>
      </w:r>
      <w:r>
        <w:t xml:space="preserve"> 2MNK / </w:t>
      </w:r>
      <w:r>
        <w:rPr>
          <w:rFonts w:hint="eastAsia"/>
        </w:rPr>
        <w:t>(</w:t>
      </w:r>
      <w:r>
        <w:rPr>
          <w:rFonts w:hint="eastAsia"/>
        </w:rPr>
        <w:t>时间秒</w:t>
      </w:r>
      <w:r>
        <w:rPr>
          <w:rFonts w:hint="eastAsia"/>
        </w:rPr>
        <w:t>)</w:t>
      </w:r>
      <w:r>
        <w:t xml:space="preserve"> / 10^9</w:t>
      </w:r>
    </w:p>
    <w:p w14:paraId="4DF839C2" w14:textId="77777777" w:rsidR="004538FA" w:rsidRDefault="00000000">
      <w:pPr>
        <w:pStyle w:val="a0"/>
      </w:pPr>
      <w:r>
        <w:rPr>
          <w:rFonts w:hint="eastAsia"/>
        </w:rPr>
        <w:lastRenderedPageBreak/>
        <w:t>通过基准测试可以观察：</w:t>
      </w:r>
      <w:r>
        <w:t xml:space="preserve"> - </w:t>
      </w:r>
      <w:r>
        <w:rPr>
          <w:rFonts w:hint="eastAsia"/>
        </w:rPr>
        <w:t>循环重排相比朴素版本的加速比</w:t>
      </w:r>
      <w:r>
        <w:t xml:space="preserve"> - </w:t>
      </w:r>
      <w:r>
        <w:rPr>
          <w:rFonts w:hint="eastAsia"/>
        </w:rPr>
        <w:t>分块相比循环重排的进一步提升</w:t>
      </w:r>
      <w:r>
        <w:t xml:space="preserve"> - OpenMP </w:t>
      </w:r>
      <w:r>
        <w:rPr>
          <w:rFonts w:hint="eastAsia"/>
        </w:rPr>
        <w:t>并行化的加速比（理想情况下接近核心数）</w:t>
      </w:r>
    </w:p>
    <w:p w14:paraId="46CCB565" w14:textId="77777777" w:rsidR="004538FA" w:rsidRDefault="00000000">
      <w:pPr>
        <w:pStyle w:val="2"/>
      </w:pPr>
      <w:bookmarkStart w:id="30" w:name="七测试说明"/>
      <w:bookmarkEnd w:id="25"/>
      <w:bookmarkEnd w:id="29"/>
      <w:r>
        <w:rPr>
          <w:rFonts w:hint="eastAsia"/>
        </w:rPr>
        <w:t>七、测试说明</w:t>
      </w:r>
    </w:p>
    <w:p w14:paraId="3657CF70" w14:textId="77777777" w:rsidR="004538FA" w:rsidRDefault="00000000">
      <w:pPr>
        <w:pStyle w:val="3"/>
      </w:pPr>
      <w:bookmarkStart w:id="31" w:name="必做部分测试"/>
      <w:r>
        <w:t xml:space="preserve">7.1 </w:t>
      </w:r>
      <w:r>
        <w:rPr>
          <w:rFonts w:hint="eastAsia"/>
        </w:rPr>
        <w:t>必做部分测试</w:t>
      </w:r>
    </w:p>
    <w:tbl>
      <w:tblPr>
        <w:tblStyle w:val="Table"/>
        <w:tblW w:w="5000" w:type="pct"/>
        <w:tblLayout w:type="fixed"/>
        <w:tblLook w:val="0020" w:firstRow="1" w:lastRow="0" w:firstColumn="0" w:lastColumn="0" w:noHBand="0" w:noVBand="0"/>
      </w:tblPr>
      <w:tblGrid>
        <w:gridCol w:w="2952"/>
        <w:gridCol w:w="2952"/>
        <w:gridCol w:w="2952"/>
      </w:tblGrid>
      <w:tr w:rsidR="004538FA" w14:paraId="3060D3EC" w14:textId="77777777" w:rsidTr="004538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BDDD2B" w14:textId="77777777" w:rsidR="004538FA" w:rsidRDefault="00000000">
            <w:pPr>
              <w:pStyle w:val="Compact"/>
            </w:pPr>
            <w:r>
              <w:rPr>
                <w:rFonts w:hint="eastAsia"/>
              </w:rPr>
              <w:t>测试程序</w:t>
            </w:r>
          </w:p>
        </w:tc>
        <w:tc>
          <w:tcPr>
            <w:tcW w:w="2640" w:type="dxa"/>
          </w:tcPr>
          <w:p w14:paraId="4BDAA086" w14:textId="77777777" w:rsidR="004538FA" w:rsidRDefault="00000000">
            <w:pPr>
              <w:pStyle w:val="Compact"/>
            </w:pPr>
            <w:r>
              <w:rPr>
                <w:rFonts w:hint="eastAsia"/>
              </w:rPr>
              <w:t>测试内容</w:t>
            </w:r>
          </w:p>
        </w:tc>
        <w:tc>
          <w:tcPr>
            <w:tcW w:w="2640" w:type="dxa"/>
          </w:tcPr>
          <w:p w14:paraId="1D4D0FB8" w14:textId="77777777" w:rsidR="004538FA" w:rsidRDefault="00000000">
            <w:pPr>
              <w:pStyle w:val="Compact"/>
            </w:pPr>
            <w:r>
              <w:rPr>
                <w:rFonts w:hint="eastAsia"/>
              </w:rPr>
              <w:t>通过标准</w:t>
            </w:r>
          </w:p>
        </w:tc>
      </w:tr>
      <w:tr w:rsidR="004538FA" w14:paraId="3E2640A3" w14:textId="77777777">
        <w:tc>
          <w:tcPr>
            <w:tcW w:w="2640" w:type="dxa"/>
          </w:tcPr>
          <w:p w14:paraId="0DAEC28E" w14:textId="77777777" w:rsidR="004538FA" w:rsidRDefault="00000000">
            <w:pPr>
              <w:pStyle w:val="Compact"/>
            </w:pPr>
            <w:r>
              <w:rPr>
                <w:rStyle w:val="VerbatimChar"/>
              </w:rPr>
              <w:t>TestMatmulNaive</w:t>
            </w:r>
          </w:p>
        </w:tc>
        <w:tc>
          <w:tcPr>
            <w:tcW w:w="2640" w:type="dxa"/>
          </w:tcPr>
          <w:p w14:paraId="046A6F72" w14:textId="77777777" w:rsidR="004538FA" w:rsidRDefault="00000000">
            <w:pPr>
              <w:pStyle w:val="Compact"/>
            </w:pPr>
            <w:r>
              <w:rPr>
                <w:rFonts w:hint="eastAsia"/>
              </w:rPr>
              <w:t>小矩阵、中等矩阵、单位矩阵、零矩阵</w:t>
            </w:r>
          </w:p>
        </w:tc>
        <w:tc>
          <w:tcPr>
            <w:tcW w:w="2640" w:type="dxa"/>
          </w:tcPr>
          <w:p w14:paraId="02422230" w14:textId="77777777" w:rsidR="004538FA" w:rsidRDefault="00000000">
            <w:pPr>
              <w:pStyle w:val="Compact"/>
            </w:pPr>
            <w:r>
              <w:rPr>
                <w:rFonts w:hint="eastAsia"/>
              </w:rPr>
              <w:t>与</w:t>
            </w:r>
            <w:r>
              <w:t xml:space="preserve"> </w:t>
            </w:r>
            <w:r>
              <w:rPr>
                <w:rStyle w:val="VerbatimChar"/>
              </w:rPr>
              <w:t>torch.mm</w:t>
            </w:r>
            <w:r>
              <w:t xml:space="preserve"> </w:t>
            </w:r>
            <w:r>
              <w:rPr>
                <w:rFonts w:hint="eastAsia"/>
              </w:rPr>
              <w:t>的最大绝对误差</w:t>
            </w:r>
            <w:r>
              <w:t xml:space="preserve"> &lt; 1e-4</w:t>
            </w:r>
          </w:p>
        </w:tc>
      </w:tr>
      <w:tr w:rsidR="004538FA" w14:paraId="5A0227A8" w14:textId="77777777">
        <w:tc>
          <w:tcPr>
            <w:tcW w:w="2640" w:type="dxa"/>
          </w:tcPr>
          <w:p w14:paraId="5C8A85B5" w14:textId="77777777" w:rsidR="004538FA" w:rsidRDefault="00000000">
            <w:pPr>
              <w:pStyle w:val="Compact"/>
            </w:pPr>
            <w:r>
              <w:rPr>
                <w:rStyle w:val="VerbatimChar"/>
              </w:rPr>
              <w:t>TestMatmulReorder</w:t>
            </w:r>
          </w:p>
        </w:tc>
        <w:tc>
          <w:tcPr>
            <w:tcW w:w="2640" w:type="dxa"/>
          </w:tcPr>
          <w:p w14:paraId="49384F17" w14:textId="77777777" w:rsidR="004538FA" w:rsidRDefault="00000000">
            <w:pPr>
              <w:pStyle w:val="Compact"/>
            </w:pPr>
            <w:r>
              <w:rPr>
                <w:rFonts w:hint="eastAsia"/>
              </w:rPr>
              <w:t>多种尺寸（含非</w:t>
            </w:r>
            <w:r>
              <w:t xml:space="preserve"> 2 </w:t>
            </w:r>
            <w:r>
              <w:rPr>
                <w:rFonts w:hint="eastAsia"/>
              </w:rPr>
              <w:t>幂次）</w:t>
            </w:r>
          </w:p>
        </w:tc>
        <w:tc>
          <w:tcPr>
            <w:tcW w:w="2640" w:type="dxa"/>
          </w:tcPr>
          <w:p w14:paraId="103EF322" w14:textId="77777777" w:rsidR="004538FA" w:rsidRDefault="00000000">
            <w:pPr>
              <w:pStyle w:val="Compact"/>
            </w:pPr>
            <w:r>
              <w:rPr>
                <w:rFonts w:hint="eastAsia"/>
              </w:rPr>
              <w:t>与</w:t>
            </w:r>
            <w:r>
              <w:t xml:space="preserve"> </w:t>
            </w:r>
            <w:r>
              <w:rPr>
                <w:rStyle w:val="VerbatimChar"/>
              </w:rPr>
              <w:t>torch.mm</w:t>
            </w:r>
            <w:r>
              <w:t xml:space="preserve"> </w:t>
            </w:r>
            <w:r>
              <w:rPr>
                <w:rFonts w:hint="eastAsia"/>
              </w:rPr>
              <w:t>的最大绝对误差</w:t>
            </w:r>
            <w:r>
              <w:t xml:space="preserve"> &lt; 1e-4</w:t>
            </w:r>
          </w:p>
        </w:tc>
      </w:tr>
      <w:tr w:rsidR="004538FA" w14:paraId="48C2DA5B" w14:textId="77777777">
        <w:tc>
          <w:tcPr>
            <w:tcW w:w="2640" w:type="dxa"/>
          </w:tcPr>
          <w:p w14:paraId="1FB83CBD" w14:textId="77777777" w:rsidR="004538FA" w:rsidRDefault="00000000">
            <w:pPr>
              <w:pStyle w:val="Compact"/>
            </w:pPr>
            <w:r>
              <w:rPr>
                <w:rStyle w:val="VerbatimChar"/>
              </w:rPr>
              <w:t>TestMatmulBlocked</w:t>
            </w:r>
          </w:p>
        </w:tc>
        <w:tc>
          <w:tcPr>
            <w:tcW w:w="2640" w:type="dxa"/>
          </w:tcPr>
          <w:p w14:paraId="79FED6EE" w14:textId="77777777" w:rsidR="004538FA" w:rsidRDefault="00000000">
            <w:pPr>
              <w:pStyle w:val="Compact"/>
            </w:pPr>
            <w:r>
              <w:rPr>
                <w:rFonts w:hint="eastAsia"/>
              </w:rPr>
              <w:t>多种尺寸、非对齐尺寸、小于分块大小</w:t>
            </w:r>
          </w:p>
        </w:tc>
        <w:tc>
          <w:tcPr>
            <w:tcW w:w="2640" w:type="dxa"/>
          </w:tcPr>
          <w:p w14:paraId="4088521C" w14:textId="77777777" w:rsidR="004538FA" w:rsidRDefault="00000000">
            <w:pPr>
              <w:pStyle w:val="Compact"/>
            </w:pPr>
            <w:r>
              <w:rPr>
                <w:rFonts w:hint="eastAsia"/>
              </w:rPr>
              <w:t>与</w:t>
            </w:r>
            <w:r>
              <w:t xml:space="preserve"> </w:t>
            </w:r>
            <w:r>
              <w:rPr>
                <w:rStyle w:val="VerbatimChar"/>
              </w:rPr>
              <w:t>torch.mm</w:t>
            </w:r>
            <w:r>
              <w:t xml:space="preserve"> </w:t>
            </w:r>
            <w:r>
              <w:rPr>
                <w:rFonts w:hint="eastAsia"/>
              </w:rPr>
              <w:t>的最大绝对误差</w:t>
            </w:r>
            <w:r>
              <w:t xml:space="preserve"> &lt; 1e-4</w:t>
            </w:r>
          </w:p>
        </w:tc>
      </w:tr>
      <w:tr w:rsidR="004538FA" w14:paraId="75D3E76B" w14:textId="77777777">
        <w:tc>
          <w:tcPr>
            <w:tcW w:w="2640" w:type="dxa"/>
          </w:tcPr>
          <w:p w14:paraId="763FBB42" w14:textId="77777777" w:rsidR="004538FA" w:rsidRDefault="00000000">
            <w:pPr>
              <w:pStyle w:val="Compact"/>
            </w:pPr>
            <w:r>
              <w:rPr>
                <w:rStyle w:val="VerbatimChar"/>
              </w:rPr>
              <w:t>TestMatmulOMP</w:t>
            </w:r>
          </w:p>
        </w:tc>
        <w:tc>
          <w:tcPr>
            <w:tcW w:w="2640" w:type="dxa"/>
          </w:tcPr>
          <w:p w14:paraId="05FFC9E4" w14:textId="77777777" w:rsidR="004538FA" w:rsidRDefault="00000000">
            <w:pPr>
              <w:pStyle w:val="Compact"/>
            </w:pPr>
            <w:r>
              <w:rPr>
                <w:rFonts w:hint="eastAsia"/>
              </w:rPr>
              <w:t>多种尺寸、大矩阵、确定性</w:t>
            </w:r>
          </w:p>
        </w:tc>
        <w:tc>
          <w:tcPr>
            <w:tcW w:w="2640" w:type="dxa"/>
          </w:tcPr>
          <w:p w14:paraId="40F0ED7F" w14:textId="77777777" w:rsidR="004538FA" w:rsidRDefault="00000000">
            <w:pPr>
              <w:pStyle w:val="Compact"/>
            </w:pPr>
            <w:r>
              <w:rPr>
                <w:rFonts w:hint="eastAsia"/>
              </w:rPr>
              <w:t>与</w:t>
            </w:r>
            <w:r>
              <w:t xml:space="preserve"> </w:t>
            </w:r>
            <w:r>
              <w:rPr>
                <w:rStyle w:val="VerbatimChar"/>
              </w:rPr>
              <w:t>torch.mm</w:t>
            </w:r>
            <w:r>
              <w:t xml:space="preserve"> </w:t>
            </w:r>
            <w:r>
              <w:rPr>
                <w:rFonts w:hint="eastAsia"/>
              </w:rPr>
              <w:t>的最大绝对误差</w:t>
            </w:r>
            <w:r>
              <w:t xml:space="preserve"> &lt; 1e-4</w:t>
            </w:r>
          </w:p>
        </w:tc>
      </w:tr>
    </w:tbl>
    <w:p w14:paraId="5D61DC3F" w14:textId="77777777" w:rsidR="004538FA" w:rsidRDefault="00000000">
      <w:pPr>
        <w:pStyle w:val="3"/>
      </w:pPr>
      <w:bookmarkStart w:id="32" w:name="选做部分测试"/>
      <w:bookmarkEnd w:id="31"/>
      <w:r>
        <w:t xml:space="preserve">7.2 </w:t>
      </w:r>
      <w:r>
        <w:rPr>
          <w:rFonts w:hint="eastAsia"/>
        </w:rPr>
        <w:t>选做部分测试</w:t>
      </w:r>
    </w:p>
    <w:tbl>
      <w:tblPr>
        <w:tblStyle w:val="Table"/>
        <w:tblW w:w="5000" w:type="pct"/>
        <w:tblLayout w:type="fixed"/>
        <w:tblLook w:val="0020" w:firstRow="1" w:lastRow="0" w:firstColumn="0" w:lastColumn="0" w:noHBand="0" w:noVBand="0"/>
      </w:tblPr>
      <w:tblGrid>
        <w:gridCol w:w="2952"/>
        <w:gridCol w:w="2952"/>
        <w:gridCol w:w="2952"/>
      </w:tblGrid>
      <w:tr w:rsidR="004538FA" w14:paraId="61E10025" w14:textId="77777777" w:rsidTr="004538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4B37C7" w14:textId="77777777" w:rsidR="004538FA" w:rsidRDefault="00000000">
            <w:pPr>
              <w:pStyle w:val="Compact"/>
            </w:pPr>
            <w:r>
              <w:rPr>
                <w:rFonts w:hint="eastAsia"/>
              </w:rPr>
              <w:t>测试程序</w:t>
            </w:r>
          </w:p>
        </w:tc>
        <w:tc>
          <w:tcPr>
            <w:tcW w:w="2640" w:type="dxa"/>
          </w:tcPr>
          <w:p w14:paraId="76A78D6E" w14:textId="77777777" w:rsidR="004538FA" w:rsidRDefault="00000000">
            <w:pPr>
              <w:pStyle w:val="Compact"/>
            </w:pPr>
            <w:r>
              <w:rPr>
                <w:rFonts w:hint="eastAsia"/>
              </w:rPr>
              <w:t>测试内容</w:t>
            </w:r>
          </w:p>
        </w:tc>
        <w:tc>
          <w:tcPr>
            <w:tcW w:w="2640" w:type="dxa"/>
          </w:tcPr>
          <w:p w14:paraId="14E9A163" w14:textId="77777777" w:rsidR="004538FA" w:rsidRDefault="00000000">
            <w:pPr>
              <w:pStyle w:val="Compact"/>
            </w:pPr>
            <w:r>
              <w:rPr>
                <w:rFonts w:hint="eastAsia"/>
              </w:rPr>
              <w:t>通过标准</w:t>
            </w:r>
          </w:p>
        </w:tc>
      </w:tr>
      <w:tr w:rsidR="004538FA" w14:paraId="047B5CF6" w14:textId="77777777">
        <w:tc>
          <w:tcPr>
            <w:tcW w:w="2640" w:type="dxa"/>
          </w:tcPr>
          <w:p w14:paraId="0FCF7997" w14:textId="77777777" w:rsidR="004538FA" w:rsidRDefault="00000000">
            <w:pPr>
              <w:pStyle w:val="Compact"/>
            </w:pPr>
            <w:r>
              <w:rPr>
                <w:rStyle w:val="VerbatimChar"/>
              </w:rPr>
              <w:t>TestQuantization</w:t>
            </w:r>
          </w:p>
        </w:tc>
        <w:tc>
          <w:tcPr>
            <w:tcW w:w="2640" w:type="dxa"/>
          </w:tcPr>
          <w:p w14:paraId="257849C8" w14:textId="77777777" w:rsidR="004538FA" w:rsidRDefault="00000000">
            <w:pPr>
              <w:pStyle w:val="Compact"/>
            </w:pPr>
            <w:r>
              <w:t xml:space="preserve">Q8/Q4 </w:t>
            </w:r>
            <w:r>
              <w:rPr>
                <w:rFonts w:hint="eastAsia"/>
              </w:rPr>
              <w:t>量化</w:t>
            </w:r>
            <w:r>
              <w:rPr>
                <w:rFonts w:hint="eastAsia"/>
              </w:rPr>
              <w:t>-</w:t>
            </w:r>
            <w:r>
              <w:rPr>
                <w:rFonts w:hint="eastAsia"/>
              </w:rPr>
              <w:t>反量化精度、数据大小</w:t>
            </w:r>
          </w:p>
        </w:tc>
        <w:tc>
          <w:tcPr>
            <w:tcW w:w="2640" w:type="dxa"/>
          </w:tcPr>
          <w:p w14:paraId="12B352C7" w14:textId="77777777" w:rsidR="004538FA" w:rsidRDefault="00000000">
            <w:pPr>
              <w:pStyle w:val="Compact"/>
            </w:pPr>
            <w:r>
              <w:rPr>
                <w:rFonts w:hint="eastAsia"/>
              </w:rPr>
              <w:t>往返误差在合理范围内</w:t>
            </w:r>
          </w:p>
        </w:tc>
      </w:tr>
      <w:tr w:rsidR="004538FA" w14:paraId="47CCC279" w14:textId="77777777">
        <w:tc>
          <w:tcPr>
            <w:tcW w:w="2640" w:type="dxa"/>
          </w:tcPr>
          <w:p w14:paraId="0BA9F37B" w14:textId="77777777" w:rsidR="004538FA" w:rsidRDefault="00000000">
            <w:pPr>
              <w:pStyle w:val="Compact"/>
            </w:pPr>
            <w:r>
              <w:rPr>
                <w:rStyle w:val="VerbatimChar"/>
              </w:rPr>
              <w:t>TestQuantMatmulW4A8</w:t>
            </w:r>
          </w:p>
        </w:tc>
        <w:tc>
          <w:tcPr>
            <w:tcW w:w="2640" w:type="dxa"/>
          </w:tcPr>
          <w:p w14:paraId="11EE6C4F" w14:textId="77777777" w:rsidR="004538FA" w:rsidRDefault="00000000">
            <w:pPr>
              <w:pStyle w:val="Compact"/>
            </w:pPr>
            <w:r>
              <w:rPr>
                <w:rFonts w:hint="eastAsia"/>
              </w:rPr>
              <w:t>多种尺寸的量化矩阵乘法</w:t>
            </w:r>
          </w:p>
        </w:tc>
        <w:tc>
          <w:tcPr>
            <w:tcW w:w="2640" w:type="dxa"/>
          </w:tcPr>
          <w:p w14:paraId="02BDD624" w14:textId="77777777" w:rsidR="004538FA" w:rsidRDefault="00000000">
            <w:pPr>
              <w:pStyle w:val="Compact"/>
            </w:pPr>
            <w:r>
              <w:rPr>
                <w:rFonts w:hint="eastAsia"/>
              </w:rPr>
              <w:t>相对误差</w:t>
            </w:r>
            <w:r>
              <w:t xml:space="preserve"> &lt; </w:t>
            </w:r>
            <w:r>
              <w:rPr>
                <w:rFonts w:hint="eastAsia"/>
              </w:rPr>
              <w:t>0.5</w:t>
            </w:r>
            <w:r>
              <w:rPr>
                <w:rFonts w:hint="eastAsia"/>
              </w:rPr>
              <w:t>（量化固有误差）</w:t>
            </w:r>
          </w:p>
        </w:tc>
      </w:tr>
    </w:tbl>
    <w:p w14:paraId="154D79EC" w14:textId="77777777" w:rsidR="004538FA" w:rsidRDefault="00000000">
      <w:pPr>
        <w:pStyle w:val="3"/>
      </w:pPr>
      <w:bookmarkStart w:id="33" w:name="性能基准测试"/>
      <w:bookmarkEnd w:id="32"/>
      <w:r>
        <w:t xml:space="preserve">7.3 </w:t>
      </w:r>
      <w:r>
        <w:rPr>
          <w:rFonts w:hint="eastAsia"/>
        </w:rPr>
        <w:t>性能基准测试</w:t>
      </w:r>
    </w:p>
    <w:p w14:paraId="584B14AC" w14:textId="77777777" w:rsidR="004538FA" w:rsidRDefault="00000000">
      <w:pPr>
        <w:pStyle w:val="FirstParagraph"/>
      </w:pPr>
      <w:r>
        <w:rPr>
          <w:rFonts w:hint="eastAsia"/>
        </w:rPr>
        <w:t>运行</w:t>
      </w:r>
      <w:r>
        <w:t xml:space="preserve"> </w:t>
      </w:r>
      <w:r>
        <w:rPr>
          <w:rStyle w:val="VerbatimChar"/>
        </w:rPr>
        <w:t>python benchmarks/bench_matmul.py</w:t>
      </w:r>
      <w:r>
        <w:t xml:space="preserve"> </w:t>
      </w:r>
      <w:r>
        <w:rPr>
          <w:rFonts w:hint="eastAsia"/>
        </w:rPr>
        <w:t>可以看到：</w:t>
      </w:r>
    </w:p>
    <w:p w14:paraId="5364DE54" w14:textId="77777777" w:rsidR="004538FA" w:rsidRDefault="00000000">
      <w:pPr>
        <w:pStyle w:val="Compact"/>
        <w:numPr>
          <w:ilvl w:val="0"/>
          <w:numId w:val="5"/>
        </w:numPr>
      </w:pPr>
      <w:r>
        <w:rPr>
          <w:rFonts w:hint="eastAsia"/>
          <w:b/>
          <w:bCs/>
        </w:rPr>
        <w:t>运行时间对比</w:t>
      </w:r>
      <w:r>
        <w:rPr>
          <w:rFonts w:hint="eastAsia"/>
        </w:rPr>
        <w:t>：各实现在不同矩阵大小下的中位耗时</w:t>
      </w:r>
    </w:p>
    <w:p w14:paraId="5FB2202B" w14:textId="77777777" w:rsidR="004538FA" w:rsidRDefault="00000000">
      <w:pPr>
        <w:pStyle w:val="Compact"/>
        <w:numPr>
          <w:ilvl w:val="0"/>
          <w:numId w:val="5"/>
        </w:numPr>
      </w:pPr>
      <w:r>
        <w:rPr>
          <w:rFonts w:hint="eastAsia"/>
          <w:b/>
          <w:bCs/>
        </w:rPr>
        <w:t>加速比</w:t>
      </w:r>
      <w:r>
        <w:rPr>
          <w:rFonts w:hint="eastAsia"/>
        </w:rPr>
        <w:t>：相对于</w:t>
      </w:r>
      <w:r>
        <w:t xml:space="preserve"> </w:t>
      </w:r>
      <w:r>
        <w:rPr>
          <w:rStyle w:val="VerbatimChar"/>
        </w:rPr>
        <w:t>torch.mm</w:t>
      </w:r>
      <w:r>
        <w:t xml:space="preserve"> </w:t>
      </w:r>
      <w:r>
        <w:rPr>
          <w:rFonts w:hint="eastAsia"/>
        </w:rPr>
        <w:t>的性能比</w:t>
      </w:r>
    </w:p>
    <w:p w14:paraId="4F8901CA" w14:textId="77777777" w:rsidR="004538FA" w:rsidRDefault="00000000">
      <w:pPr>
        <w:pStyle w:val="Compact"/>
        <w:numPr>
          <w:ilvl w:val="0"/>
          <w:numId w:val="5"/>
        </w:numPr>
      </w:pPr>
      <w:r>
        <w:rPr>
          <w:b/>
          <w:bCs/>
        </w:rPr>
        <w:t xml:space="preserve">GFLOPS </w:t>
      </w:r>
      <w:r>
        <w:rPr>
          <w:rFonts w:hint="eastAsia"/>
          <w:b/>
          <w:bCs/>
        </w:rPr>
        <w:t>分析</w:t>
      </w:r>
      <w:r>
        <w:rPr>
          <w:rFonts w:hint="eastAsia"/>
        </w:rPr>
        <w:t>：各实现的计算吞吐量</w:t>
      </w:r>
    </w:p>
    <w:p w14:paraId="56167900" w14:textId="77777777" w:rsidR="004538FA" w:rsidRDefault="00000000">
      <w:pPr>
        <w:pStyle w:val="2"/>
      </w:pPr>
      <w:bookmarkStart w:id="34" w:name="八思考题"/>
      <w:bookmarkEnd w:id="30"/>
      <w:bookmarkEnd w:id="33"/>
      <w:r>
        <w:rPr>
          <w:rFonts w:hint="eastAsia"/>
        </w:rPr>
        <w:t>八、思考题</w:t>
      </w:r>
    </w:p>
    <w:p w14:paraId="372CCDF1" w14:textId="77777777" w:rsidR="004538FA" w:rsidRDefault="00000000">
      <w:pPr>
        <w:pStyle w:val="FirstParagraph"/>
      </w:pPr>
      <w:r>
        <w:rPr>
          <w:rFonts w:hint="eastAsia"/>
        </w:rPr>
        <w:t>完成实验后，请思考以下问题：</w:t>
      </w:r>
    </w:p>
    <w:p w14:paraId="4CE56154" w14:textId="77777777" w:rsidR="004538FA" w:rsidRDefault="00000000">
      <w:pPr>
        <w:numPr>
          <w:ilvl w:val="0"/>
          <w:numId w:val="6"/>
        </w:numPr>
      </w:pPr>
      <w:r>
        <w:rPr>
          <w:rFonts w:hint="eastAsia"/>
          <w:b/>
          <w:bCs/>
        </w:rPr>
        <w:t>在</w:t>
      </w:r>
      <w:r>
        <w:rPr>
          <w:b/>
          <w:bCs/>
        </w:rPr>
        <w:t xml:space="preserve"> naive </w:t>
      </w:r>
      <w:r>
        <w:rPr>
          <w:rFonts w:hint="eastAsia"/>
          <w:b/>
          <w:bCs/>
        </w:rPr>
        <w:t>实现中，如果矩阵</w:t>
      </w:r>
      <w:r>
        <w:rPr>
          <w:b/>
          <w:bCs/>
        </w:rPr>
        <w:t xml:space="preserve"> B </w:t>
      </w:r>
      <w:r>
        <w:rPr>
          <w:rFonts w:hint="eastAsia"/>
          <w:b/>
          <w:bCs/>
        </w:rPr>
        <w:t>改为列主序</w:t>
      </w:r>
      <w:r>
        <w:rPr>
          <w:b/>
          <w:bCs/>
        </w:rPr>
        <w:t xml:space="preserve"> (column-major) </w:t>
      </w:r>
      <w:r>
        <w:rPr>
          <w:rFonts w:hint="eastAsia"/>
          <w:b/>
          <w:bCs/>
        </w:rPr>
        <w:t>存储，是否还需要循环重排？为什么？</w:t>
      </w:r>
    </w:p>
    <w:p w14:paraId="16D3B7FF" w14:textId="77777777" w:rsidR="004538FA" w:rsidRDefault="00000000">
      <w:pPr>
        <w:numPr>
          <w:ilvl w:val="0"/>
          <w:numId w:val="6"/>
        </w:numPr>
      </w:pPr>
      <w:r>
        <w:rPr>
          <w:rFonts w:hint="eastAsia"/>
          <w:b/>
          <w:bCs/>
        </w:rPr>
        <w:t>循环重排版本中，为什么把</w:t>
      </w:r>
      <w:r>
        <w:rPr>
          <w:b/>
          <w:bCs/>
        </w:rPr>
        <w:t xml:space="preserve"> </w:t>
      </w:r>
      <w:r>
        <w:rPr>
          <w:rStyle w:val="VerbatimChar"/>
          <w:b/>
          <w:bCs/>
        </w:rPr>
        <w:t>A[i*K+k]</w:t>
      </w:r>
      <w:r>
        <w:rPr>
          <w:b/>
          <w:bCs/>
        </w:rPr>
        <w:t xml:space="preserve"> </w:t>
      </w:r>
      <w:r>
        <w:rPr>
          <w:rFonts w:hint="eastAsia"/>
          <w:b/>
          <w:bCs/>
        </w:rPr>
        <w:t>提取到局部变量</w:t>
      </w:r>
      <w:r>
        <w:rPr>
          <w:b/>
          <w:bCs/>
        </w:rPr>
        <w:t xml:space="preserve"> </w:t>
      </w:r>
      <w:r>
        <w:rPr>
          <w:rStyle w:val="VerbatimChar"/>
          <w:b/>
          <w:bCs/>
        </w:rPr>
        <w:t>a_ik</w:t>
      </w:r>
      <w:r>
        <w:rPr>
          <w:b/>
          <w:bCs/>
        </w:rPr>
        <w:t xml:space="preserve"> </w:t>
      </w:r>
      <w:r>
        <w:rPr>
          <w:rFonts w:hint="eastAsia"/>
          <w:b/>
          <w:bCs/>
        </w:rPr>
        <w:t>是有意义的？编译器不是应该能自动优化吗？</w:t>
      </w:r>
      <w:r>
        <w:rPr>
          <w:rFonts w:hint="eastAsia"/>
        </w:rPr>
        <w:t>（提示：</w:t>
      </w:r>
      <w:r>
        <w:rPr>
          <w:rStyle w:val="VerbatimChar"/>
        </w:rPr>
        <w:t>__restrict__</w:t>
      </w:r>
      <w:r>
        <w:t xml:space="preserve"> </w:t>
      </w:r>
      <w:r>
        <w:rPr>
          <w:rFonts w:hint="eastAsia"/>
        </w:rPr>
        <w:t>关键字的作用）</w:t>
      </w:r>
    </w:p>
    <w:p w14:paraId="53467B5E" w14:textId="77777777" w:rsidR="004538FA" w:rsidRDefault="00000000">
      <w:pPr>
        <w:numPr>
          <w:ilvl w:val="0"/>
          <w:numId w:val="6"/>
        </w:numPr>
      </w:pPr>
      <w:r>
        <w:rPr>
          <w:rFonts w:hint="eastAsia"/>
          <w:b/>
          <w:bCs/>
        </w:rPr>
        <w:lastRenderedPageBreak/>
        <w:t>分块大小</w:t>
      </w:r>
      <w:r>
        <w:rPr>
          <w:b/>
          <w:bCs/>
        </w:rPr>
        <w:t xml:space="preserve"> BLOCK </w:t>
      </w:r>
      <w:r>
        <w:rPr>
          <w:rFonts w:hint="eastAsia"/>
          <w:b/>
          <w:bCs/>
        </w:rPr>
        <w:t>如何影响性能？太大或太小各有什么问题？如何根据</w:t>
      </w:r>
      <w:r>
        <w:rPr>
          <w:b/>
          <w:bCs/>
        </w:rPr>
        <w:t xml:space="preserve"> L1 </w:t>
      </w:r>
      <w:r>
        <w:rPr>
          <w:rFonts w:hint="eastAsia"/>
          <w:b/>
          <w:bCs/>
        </w:rPr>
        <w:t>缓存大小选择合适的</w:t>
      </w:r>
      <w:r>
        <w:rPr>
          <w:b/>
          <w:bCs/>
        </w:rPr>
        <w:t xml:space="preserve"> </w:t>
      </w:r>
      <w:r>
        <w:rPr>
          <w:rFonts w:hint="eastAsia"/>
          <w:b/>
          <w:bCs/>
        </w:rPr>
        <w:t>BLOCK</w:t>
      </w:r>
      <w:r>
        <w:rPr>
          <w:rFonts w:hint="eastAsia"/>
          <w:b/>
          <w:bCs/>
        </w:rPr>
        <w:t>？</w:t>
      </w:r>
    </w:p>
    <w:p w14:paraId="51F794CC" w14:textId="77777777" w:rsidR="004538FA" w:rsidRDefault="00000000">
      <w:pPr>
        <w:numPr>
          <w:ilvl w:val="0"/>
          <w:numId w:val="6"/>
        </w:numPr>
      </w:pPr>
      <w:r>
        <w:rPr>
          <w:rFonts w:hint="eastAsia"/>
          <w:b/>
          <w:bCs/>
        </w:rPr>
        <w:t>在</w:t>
      </w:r>
      <w:r>
        <w:rPr>
          <w:b/>
          <w:bCs/>
        </w:rPr>
        <w:t xml:space="preserve"> OpenMP </w:t>
      </w:r>
      <w:r>
        <w:rPr>
          <w:rFonts w:hint="eastAsia"/>
          <w:b/>
          <w:bCs/>
        </w:rPr>
        <w:t>版本中，</w:t>
      </w:r>
      <w:r>
        <w:rPr>
          <w:rStyle w:val="VerbatimChar"/>
          <w:b/>
          <w:bCs/>
        </w:rPr>
        <w:t>schedule(static)</w:t>
      </w:r>
      <w:r>
        <w:rPr>
          <w:b/>
          <w:bCs/>
        </w:rPr>
        <w:t xml:space="preserve"> </w:t>
      </w:r>
      <w:r>
        <w:rPr>
          <w:rFonts w:hint="eastAsia"/>
          <w:b/>
          <w:bCs/>
        </w:rPr>
        <w:t>和</w:t>
      </w:r>
      <w:r>
        <w:rPr>
          <w:b/>
          <w:bCs/>
        </w:rPr>
        <w:t xml:space="preserve"> </w:t>
      </w:r>
      <w:r>
        <w:rPr>
          <w:rStyle w:val="VerbatimChar"/>
          <w:b/>
          <w:bCs/>
        </w:rPr>
        <w:t>schedule(dynamic)</w:t>
      </w:r>
      <w:r>
        <w:rPr>
          <w:b/>
          <w:bCs/>
        </w:rPr>
        <w:t xml:space="preserve"> </w:t>
      </w:r>
      <w:r>
        <w:rPr>
          <w:rFonts w:hint="eastAsia"/>
          <w:b/>
          <w:bCs/>
        </w:rPr>
        <w:t>有什么区别？在矩阵乘法场景下哪个更合适？</w:t>
      </w:r>
    </w:p>
    <w:p w14:paraId="2214332C" w14:textId="77777777" w:rsidR="004538FA" w:rsidRDefault="00000000">
      <w:pPr>
        <w:numPr>
          <w:ilvl w:val="0"/>
          <w:numId w:val="6"/>
        </w:numPr>
      </w:pPr>
      <w:r>
        <w:rPr>
          <w:rFonts w:hint="eastAsia"/>
          <w:b/>
          <w:bCs/>
        </w:rPr>
        <w:t>（选做）</w:t>
      </w:r>
      <w:r>
        <w:rPr>
          <w:rFonts w:hint="eastAsia"/>
          <w:b/>
          <w:bCs/>
        </w:rPr>
        <w:t>W4A8</w:t>
      </w:r>
      <w:r>
        <w:rPr>
          <w:b/>
          <w:bCs/>
        </w:rPr>
        <w:t xml:space="preserve"> </w:t>
      </w:r>
      <w:r>
        <w:rPr>
          <w:rFonts w:hint="eastAsia"/>
          <w:b/>
          <w:bCs/>
        </w:rPr>
        <w:t>量化中，为什么使用</w:t>
      </w:r>
      <w:r>
        <w:rPr>
          <w:b/>
          <w:bCs/>
        </w:rPr>
        <w:t xml:space="preserve"> int32 </w:t>
      </w:r>
      <w:r>
        <w:rPr>
          <w:rFonts w:hint="eastAsia"/>
          <w:b/>
          <w:bCs/>
        </w:rPr>
        <w:t>累加而不是</w:t>
      </w:r>
      <w:r>
        <w:rPr>
          <w:b/>
          <w:bCs/>
        </w:rPr>
        <w:t xml:space="preserve"> float </w:t>
      </w:r>
      <w:r>
        <w:rPr>
          <w:rFonts w:hint="eastAsia"/>
          <w:b/>
          <w:bCs/>
        </w:rPr>
        <w:t>累加？这对精度和性能各有什么影响？</w:t>
      </w:r>
    </w:p>
    <w:p w14:paraId="7BFBE963" w14:textId="77777777" w:rsidR="004538FA" w:rsidRDefault="00000000">
      <w:pPr>
        <w:numPr>
          <w:ilvl w:val="0"/>
          <w:numId w:val="6"/>
        </w:numPr>
      </w:pPr>
      <w:r>
        <w:rPr>
          <w:rFonts w:hint="eastAsia"/>
          <w:b/>
          <w:bCs/>
        </w:rPr>
        <w:t>（选做）如果将</w:t>
      </w:r>
      <w:r>
        <w:rPr>
          <w:b/>
          <w:bCs/>
        </w:rPr>
        <w:t xml:space="preserve"> Group size </w:t>
      </w:r>
      <w:r>
        <w:rPr>
          <w:rFonts w:hint="eastAsia"/>
          <w:b/>
          <w:bCs/>
        </w:rPr>
        <w:t>从</w:t>
      </w:r>
      <w:r>
        <w:rPr>
          <w:b/>
          <w:bCs/>
        </w:rPr>
        <w:t xml:space="preserve"> 64 </w:t>
      </w:r>
      <w:r>
        <w:rPr>
          <w:rFonts w:hint="eastAsia"/>
          <w:b/>
          <w:bCs/>
        </w:rPr>
        <w:t>改为</w:t>
      </w:r>
      <w:r>
        <w:rPr>
          <w:b/>
          <w:bCs/>
        </w:rPr>
        <w:t xml:space="preserve"> 128 </w:t>
      </w:r>
      <w:r>
        <w:rPr>
          <w:rFonts w:hint="eastAsia"/>
          <w:b/>
          <w:bCs/>
        </w:rPr>
        <w:t>或</w:t>
      </w:r>
      <w:r>
        <w:rPr>
          <w:b/>
          <w:bCs/>
        </w:rPr>
        <w:t xml:space="preserve"> </w:t>
      </w:r>
      <w:r>
        <w:rPr>
          <w:rFonts w:hint="eastAsia"/>
          <w:b/>
          <w:bCs/>
        </w:rPr>
        <w:t>32</w:t>
      </w:r>
      <w:r>
        <w:rPr>
          <w:rFonts w:hint="eastAsia"/>
          <w:b/>
          <w:bCs/>
        </w:rPr>
        <w:t>，会对量化精度和性能各有什么影响？</w:t>
      </w:r>
    </w:p>
    <w:p w14:paraId="0A3562F8" w14:textId="77777777" w:rsidR="004538FA" w:rsidRDefault="00000000">
      <w:pPr>
        <w:pStyle w:val="2"/>
      </w:pPr>
      <w:bookmarkStart w:id="35" w:name="appendix-a-目录结构"/>
      <w:bookmarkEnd w:id="34"/>
      <w:r>
        <w:t xml:space="preserve">Appendix A: </w:t>
      </w:r>
      <w:r>
        <w:rPr>
          <w:rFonts w:hint="eastAsia"/>
        </w:rPr>
        <w:t>目录结构</w:t>
      </w:r>
    </w:p>
    <w:p w14:paraId="3D227C11" w14:textId="77777777" w:rsidR="004538FA" w:rsidRDefault="00000000">
      <w:pPr>
        <w:pStyle w:val="SourceCode"/>
      </w:pPr>
      <w:r>
        <w:rPr>
          <w:rStyle w:val="VerbatimChar"/>
        </w:rPr>
        <w:t>os101-spring-mm/</w:t>
      </w:r>
      <w:r>
        <w:br/>
      </w:r>
      <w:r>
        <w:rPr>
          <w:rStyle w:val="VerbatimChar"/>
        </w:rPr>
        <w:t xml:space="preserve">├── mllm-kernel/                           # JIT </w:t>
      </w:r>
      <w:r>
        <w:rPr>
          <w:rStyle w:val="VerbatimChar"/>
          <w:rFonts w:hint="eastAsia"/>
        </w:rPr>
        <w:t>编译内核库</w:t>
      </w:r>
      <w:r>
        <w:br/>
      </w:r>
      <w:r>
        <w:rPr>
          <w:rStyle w:val="VerbatimChar"/>
        </w:rPr>
        <w:t xml:space="preserve">│   ├── pyproject.toml                     # Python </w:t>
      </w:r>
      <w:r>
        <w:rPr>
          <w:rStyle w:val="VerbatimChar"/>
          <w:rFonts w:hint="eastAsia"/>
        </w:rPr>
        <w:t>包配置</w:t>
      </w:r>
      <w:r>
        <w:br/>
      </w:r>
      <w:r>
        <w:rPr>
          <w:rStyle w:val="VerbatimChar"/>
        </w:rPr>
        <w:t>│   ├── mllm_kernel/</w:t>
      </w:r>
      <w:r>
        <w:br/>
      </w:r>
      <w:r>
        <w:rPr>
          <w:rStyle w:val="VerbatimChar"/>
        </w:rPr>
        <w:t>│   │   ├── cpu/</w:t>
      </w:r>
      <w:r>
        <w:br/>
      </w:r>
      <w:r>
        <w:rPr>
          <w:rStyle w:val="VerbatimChar"/>
        </w:rPr>
        <w:t>│   │   │   ├── csrc/</w:t>
      </w:r>
      <w:r>
        <w:br/>
      </w:r>
      <w:r>
        <w:rPr>
          <w:rStyle w:val="VerbatimChar"/>
        </w:rPr>
        <w:t xml:space="preserve">│   │   │   │   ├── matmul.cpp             # MatMul TVM FFI </w:t>
      </w:r>
      <w:r>
        <w:rPr>
          <w:rStyle w:val="VerbatimChar"/>
          <w:rFonts w:hint="eastAsia"/>
        </w:rPr>
        <w:t>包装器</w:t>
      </w:r>
      <w:r>
        <w:br/>
      </w:r>
      <w:r>
        <w:rPr>
          <w:rStyle w:val="VerbatimChar"/>
        </w:rPr>
        <w:t xml:space="preserve">│   │   │   │   └── quant_matmul.cpp       # 🌟 </w:t>
      </w:r>
      <w:r>
        <w:rPr>
          <w:rStyle w:val="VerbatimChar"/>
          <w:rFonts w:hint="eastAsia"/>
        </w:rPr>
        <w:t>量化</w:t>
      </w:r>
      <w:r>
        <w:rPr>
          <w:rStyle w:val="VerbatimChar"/>
        </w:rPr>
        <w:t xml:space="preserve"> MatMul TVM FFI </w:t>
      </w:r>
      <w:r>
        <w:rPr>
          <w:rStyle w:val="VerbatimChar"/>
          <w:rFonts w:hint="eastAsia"/>
        </w:rPr>
        <w:t>包装器</w:t>
      </w:r>
      <w:r>
        <w:br/>
      </w:r>
      <w:r>
        <w:rPr>
          <w:rStyle w:val="VerbatimChar"/>
        </w:rPr>
        <w:t>│   │   │   ├── include/mllm_kernel/cpu/</w:t>
      </w:r>
      <w:r>
        <w:br/>
      </w:r>
      <w:r>
        <w:rPr>
          <w:rStyle w:val="VerbatimChar"/>
        </w:rPr>
        <w:t xml:space="preserve">│   │   │   │   ├── matmul.hpp             # ✏️ </w:t>
      </w:r>
      <w:r>
        <w:rPr>
          <w:rStyle w:val="VerbatimChar"/>
          <w:rFonts w:hint="eastAsia"/>
        </w:rPr>
        <w:t>矩阵乘法实现（学生填写）</w:t>
      </w:r>
      <w:r>
        <w:br/>
      </w:r>
      <w:r>
        <w:rPr>
          <w:rStyle w:val="VerbatimChar"/>
        </w:rPr>
        <w:t xml:space="preserve">│   │   │   │   └── quant_matmul.hpp       # ✏️🌟 </w:t>
      </w:r>
      <w:r>
        <w:rPr>
          <w:rStyle w:val="VerbatimChar"/>
          <w:rFonts w:hint="eastAsia"/>
        </w:rPr>
        <w:t>量化矩阵乘法实现（学生填写）</w:t>
      </w:r>
      <w:r>
        <w:br/>
      </w:r>
      <w:r>
        <w:rPr>
          <w:rStyle w:val="VerbatimChar"/>
        </w:rPr>
        <w:t>│   │   │   └── jit/</w:t>
      </w:r>
      <w:r>
        <w:br/>
      </w:r>
      <w:r>
        <w:rPr>
          <w:rStyle w:val="VerbatimChar"/>
        </w:rPr>
        <w:t xml:space="preserve">│   │   │       ├── matmul.py              # MatMul Python </w:t>
      </w:r>
      <w:r>
        <w:rPr>
          <w:rStyle w:val="VerbatimChar"/>
          <w:rFonts w:hint="eastAsia"/>
        </w:rPr>
        <w:t>绑定</w:t>
      </w:r>
      <w:r>
        <w:br/>
      </w:r>
      <w:r>
        <w:rPr>
          <w:rStyle w:val="VerbatimChar"/>
        </w:rPr>
        <w:t xml:space="preserve">│   │   │       └── quant_matmul.py        # 🌟 </w:t>
      </w:r>
      <w:r>
        <w:rPr>
          <w:rStyle w:val="VerbatimChar"/>
          <w:rFonts w:hint="eastAsia"/>
        </w:rPr>
        <w:t>量化</w:t>
      </w:r>
      <w:r>
        <w:rPr>
          <w:rStyle w:val="VerbatimChar"/>
        </w:rPr>
        <w:t xml:space="preserve"> MatMul Python </w:t>
      </w:r>
      <w:r>
        <w:rPr>
          <w:rStyle w:val="VerbatimChar"/>
          <w:rFonts w:hint="eastAsia"/>
        </w:rPr>
        <w:t>绑定</w:t>
      </w:r>
      <w:r>
        <w:br/>
      </w:r>
      <w:r>
        <w:rPr>
          <w:rStyle w:val="VerbatimChar"/>
        </w:rPr>
        <w:t xml:space="preserve">│   │   └── jit_utils/                     # JIT </w:t>
      </w:r>
      <w:r>
        <w:rPr>
          <w:rStyle w:val="VerbatimChar"/>
          <w:rFonts w:hint="eastAsia"/>
        </w:rPr>
        <w:t>编译工具</w:t>
      </w:r>
      <w:r>
        <w:br/>
      </w:r>
      <w:r>
        <w:rPr>
          <w:rStyle w:val="VerbatimChar"/>
        </w:rPr>
        <w:t xml:space="preserve">│   │       ├── compile.py                 # JIT </w:t>
      </w:r>
      <w:r>
        <w:rPr>
          <w:rStyle w:val="VerbatimChar"/>
          <w:rFonts w:hint="eastAsia"/>
        </w:rPr>
        <w:t>编译核心逻辑</w:t>
      </w:r>
      <w:r>
        <w:br/>
      </w:r>
      <w:r>
        <w:rPr>
          <w:rStyle w:val="VerbatimChar"/>
        </w:rPr>
        <w:t xml:space="preserve">│   │       └── cache.py                   # </w:t>
      </w:r>
      <w:r>
        <w:rPr>
          <w:rStyle w:val="VerbatimChar"/>
          <w:rFonts w:hint="eastAsia"/>
        </w:rPr>
        <w:t>编译缓存管理</w:t>
      </w:r>
      <w:r>
        <w:br/>
      </w:r>
      <w:r>
        <w:rPr>
          <w:rStyle w:val="VerbatimChar"/>
        </w:rPr>
        <w:t>│   └── include/mllm_kernel/</w:t>
      </w:r>
      <w:r>
        <w:br/>
      </w:r>
      <w:r>
        <w:rPr>
          <w:rStyle w:val="VerbatimChar"/>
        </w:rPr>
        <w:t xml:space="preserve">│       ├── tensor.hpp                     # TensorView </w:t>
      </w:r>
      <w:r>
        <w:rPr>
          <w:rStyle w:val="VerbatimChar"/>
          <w:rFonts w:hint="eastAsia"/>
        </w:rPr>
        <w:t>验证框架</w:t>
      </w:r>
      <w:r>
        <w:br/>
      </w:r>
      <w:r>
        <w:rPr>
          <w:rStyle w:val="VerbatimChar"/>
        </w:rPr>
        <w:t xml:space="preserve">│       └── utils.hpp                      # </w:t>
      </w:r>
      <w:r>
        <w:rPr>
          <w:rStyle w:val="VerbatimChar"/>
          <w:rFonts w:hint="eastAsia"/>
        </w:rPr>
        <w:t>通用工具函数</w:t>
      </w:r>
      <w:r>
        <w:br/>
      </w:r>
      <w:r>
        <w:rPr>
          <w:rStyle w:val="VerbatimChar"/>
        </w:rPr>
        <w:t>├── tests/</w:t>
      </w:r>
      <w:r>
        <w:br/>
      </w:r>
      <w:r>
        <w:rPr>
          <w:rStyle w:val="VerbatimChar"/>
        </w:rPr>
        <w:t xml:space="preserve">│   ├── test_matmul.py                     # </w:t>
      </w:r>
      <w:r>
        <w:rPr>
          <w:rStyle w:val="VerbatimChar"/>
          <w:rFonts w:hint="eastAsia"/>
        </w:rPr>
        <w:t>矩阵乘法正确性测试</w:t>
      </w:r>
      <w:r>
        <w:br/>
      </w:r>
      <w:r>
        <w:rPr>
          <w:rStyle w:val="VerbatimChar"/>
        </w:rPr>
        <w:t xml:space="preserve">│   └── test_quant_matmul.py              # 🌟 </w:t>
      </w:r>
      <w:r>
        <w:rPr>
          <w:rStyle w:val="VerbatimChar"/>
          <w:rFonts w:hint="eastAsia"/>
        </w:rPr>
        <w:t>量化矩阵乘法测试</w:t>
      </w:r>
      <w:r>
        <w:br/>
      </w:r>
      <w:r>
        <w:rPr>
          <w:rStyle w:val="VerbatimChar"/>
        </w:rPr>
        <w:t>└── benchmarks/</w:t>
      </w:r>
      <w:r>
        <w:br/>
      </w:r>
      <w:r>
        <w:rPr>
          <w:rStyle w:val="VerbatimChar"/>
        </w:rPr>
        <w:t xml:space="preserve">    └── bench_matmul.py                    # </w:t>
      </w:r>
      <w:r>
        <w:rPr>
          <w:rStyle w:val="VerbatimChar"/>
          <w:rFonts w:hint="eastAsia"/>
        </w:rPr>
        <w:t>性能基准测试</w:t>
      </w:r>
    </w:p>
    <w:p w14:paraId="6EFE65F3" w14:textId="77777777" w:rsidR="004538FA" w:rsidRDefault="00000000">
      <w:pPr>
        <w:pStyle w:val="FirstParagraph"/>
      </w:pPr>
      <w:r>
        <w:rPr>
          <w:rFonts w:hint="eastAsia"/>
          <w:b/>
          <w:bCs/>
        </w:rPr>
        <w:t>符号说明</w:t>
      </w:r>
      <w:r>
        <w:rPr>
          <w:rFonts w:hint="eastAsia"/>
        </w:rPr>
        <w:t>：✏</w:t>
      </w:r>
      <w:r>
        <w:rPr>
          <w:rFonts w:hint="eastAsia"/>
        </w:rPr>
        <w:t>️</w:t>
      </w:r>
      <w:r>
        <w:t xml:space="preserve"> = </w:t>
      </w:r>
      <w:r>
        <w:rPr>
          <w:rFonts w:hint="eastAsia"/>
        </w:rPr>
        <w:t>学生需要修改的文件，</w:t>
      </w:r>
      <w:r>
        <w:rPr>
          <w:rFonts w:hint="eastAsia"/>
        </w:rPr>
        <w:t>🌟</w:t>
      </w:r>
      <w:r>
        <w:t xml:space="preserve"> = </w:t>
      </w:r>
      <w:r>
        <w:rPr>
          <w:rFonts w:hint="eastAsia"/>
        </w:rPr>
        <w:t>选做部分</w:t>
      </w:r>
      <w:bookmarkEnd w:id="0"/>
      <w:bookmarkEnd w:id="35"/>
    </w:p>
    <w:sectPr w:rsidR="004538F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86F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ECA7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1EF8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9044509">
    <w:abstractNumId w:val="0"/>
  </w:num>
  <w:num w:numId="2" w16cid:durableId="1526090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8681285">
    <w:abstractNumId w:val="1"/>
  </w:num>
  <w:num w:numId="4" w16cid:durableId="63845650">
    <w:abstractNumId w:val="1"/>
  </w:num>
  <w:num w:numId="5" w16cid:durableId="1559199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850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538FA"/>
    <w:rsid w:val="003329F6"/>
    <w:rsid w:val="003505B0"/>
    <w:rsid w:val="004538FA"/>
    <w:rsid w:val="00707B01"/>
    <w:rsid w:val="007D1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772E"/>
  <w15:docId w15:val="{E950852B-2DCB-504F-B0FC-8D88E78D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1445</Words>
  <Characters>8237</Characters>
  <Application>Microsoft Office Word</Application>
  <DocSecurity>0</DocSecurity>
  <Lines>68</Lines>
  <Paragraphs>19</Paragraphs>
  <ScaleCrop>false</ScaleCrop>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p:lastModifiedBy>
  <cp:revision>3</cp:revision>
  <dcterms:created xsi:type="dcterms:W3CDTF">2026-03-01T11:41:00Z</dcterms:created>
  <dcterms:modified xsi:type="dcterms:W3CDTF">2026-03-02T01:16:00Z</dcterms:modified>
</cp:coreProperties>
</file>