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70D" w:rsidRPr="00241D31" w:rsidRDefault="002A170D" w:rsidP="002A170D">
      <w:pPr>
        <w:pStyle w:val="a3"/>
        <w:rPr>
          <w:rFonts w:ascii="楷体_GB2312" w:eastAsia="楷体_GB2312" w:hAnsi="宋体" w:hint="eastAsia"/>
          <w:b/>
          <w:bCs/>
          <w:sz w:val="28"/>
          <w:szCs w:val="28"/>
        </w:rPr>
      </w:pPr>
      <w:r w:rsidRPr="00241D31">
        <w:rPr>
          <w:rFonts w:ascii="楷体_GB2312" w:eastAsia="楷体_GB2312" w:hAnsi="宋体" w:hint="eastAsia"/>
          <w:b/>
          <w:bCs/>
          <w:sz w:val="28"/>
          <w:szCs w:val="28"/>
        </w:rPr>
        <w:t>附件</w:t>
      </w:r>
      <w:r>
        <w:rPr>
          <w:rFonts w:ascii="楷体_GB2312" w:eastAsia="楷体_GB2312" w:hAnsi="宋体" w:hint="eastAsia"/>
          <w:b/>
          <w:bCs/>
          <w:sz w:val="28"/>
          <w:szCs w:val="28"/>
        </w:rPr>
        <w:t>三</w:t>
      </w:r>
      <w:r w:rsidRPr="00241D31">
        <w:rPr>
          <w:rFonts w:ascii="楷体_GB2312" w:eastAsia="楷体_GB2312" w:hAnsi="宋体" w:hint="eastAsia"/>
          <w:b/>
          <w:bCs/>
          <w:sz w:val="28"/>
          <w:szCs w:val="28"/>
        </w:rPr>
        <w:t>：疫苗注射须知</w:t>
      </w:r>
    </w:p>
    <w:p w:rsidR="002A170D" w:rsidRPr="00241D31" w:rsidRDefault="002A170D" w:rsidP="002A170D">
      <w:pPr>
        <w:tabs>
          <w:tab w:val="left" w:pos="700"/>
        </w:tabs>
        <w:spacing w:beforeLines="50" w:before="211"/>
        <w:ind w:firstLineChars="225" w:firstLine="540"/>
        <w:rPr>
          <w:rFonts w:ascii="楷体_GB2312" w:eastAsia="楷体_GB2312" w:hint="eastAsia"/>
          <w:sz w:val="24"/>
        </w:rPr>
      </w:pPr>
      <w:r w:rsidRPr="00241D31">
        <w:rPr>
          <w:rFonts w:ascii="楷体_GB2312" w:eastAsia="楷体_GB2312" w:hint="eastAsia"/>
          <w:sz w:val="24"/>
        </w:rPr>
        <w:t>按照北京市疾病预防控制中心的要求，35岁以下考生须接种麻疹-风疹-腮腺炎联合疫苗（89元）。疫苗接种禁忌如下，请认真阅读，如果有，请划出：</w:t>
      </w:r>
    </w:p>
    <w:p w:rsidR="002A170D" w:rsidRPr="00241D31" w:rsidRDefault="002A170D" w:rsidP="002A170D">
      <w:pPr>
        <w:numPr>
          <w:ilvl w:val="0"/>
          <w:numId w:val="1"/>
        </w:numPr>
        <w:tabs>
          <w:tab w:val="left" w:pos="700"/>
        </w:tabs>
        <w:spacing w:beforeLines="50" w:before="211"/>
        <w:rPr>
          <w:rFonts w:ascii="楷体_GB2312" w:eastAsia="楷体_GB2312" w:hint="eastAsia"/>
          <w:sz w:val="24"/>
        </w:rPr>
      </w:pPr>
      <w:r w:rsidRPr="00241D31">
        <w:rPr>
          <w:rFonts w:ascii="楷体_GB2312" w:eastAsia="楷体_GB2312" w:hint="eastAsia"/>
          <w:sz w:val="24"/>
        </w:rPr>
        <w:t>对新霉素及疫苗其他成分（鸡蛋）过敏</w:t>
      </w:r>
    </w:p>
    <w:p w:rsidR="002A170D" w:rsidRPr="00241D31" w:rsidRDefault="002A170D" w:rsidP="002A170D">
      <w:pPr>
        <w:numPr>
          <w:ilvl w:val="0"/>
          <w:numId w:val="1"/>
        </w:numPr>
        <w:tabs>
          <w:tab w:val="left" w:pos="700"/>
        </w:tabs>
        <w:spacing w:beforeLines="50" w:before="211"/>
        <w:rPr>
          <w:rFonts w:ascii="楷体_GB2312" w:eastAsia="楷体_GB2312" w:hint="eastAsia"/>
          <w:sz w:val="24"/>
        </w:rPr>
      </w:pPr>
      <w:r w:rsidRPr="00241D31">
        <w:rPr>
          <w:rFonts w:ascii="楷体_GB2312" w:eastAsia="楷体_GB2312" w:hint="eastAsia"/>
          <w:sz w:val="24"/>
        </w:rPr>
        <w:t>近期使用过免疫抑制剂或口服激素等药物</w:t>
      </w:r>
    </w:p>
    <w:p w:rsidR="002A170D" w:rsidRPr="00241D31" w:rsidRDefault="002A170D" w:rsidP="002A170D">
      <w:pPr>
        <w:numPr>
          <w:ilvl w:val="0"/>
          <w:numId w:val="1"/>
        </w:numPr>
        <w:tabs>
          <w:tab w:val="left" w:pos="700"/>
        </w:tabs>
        <w:spacing w:beforeLines="50" w:before="211"/>
        <w:rPr>
          <w:rFonts w:ascii="楷体_GB2312" w:eastAsia="楷体_GB2312" w:hint="eastAsia"/>
          <w:sz w:val="24"/>
        </w:rPr>
      </w:pPr>
      <w:r w:rsidRPr="00241D31">
        <w:rPr>
          <w:rFonts w:ascii="楷体_GB2312" w:eastAsia="楷体_GB2312" w:hint="eastAsia"/>
          <w:sz w:val="24"/>
        </w:rPr>
        <w:t>三个月之内注射过免疫球蛋白或输血</w:t>
      </w:r>
    </w:p>
    <w:p w:rsidR="002A170D" w:rsidRPr="00241D31" w:rsidRDefault="002A170D" w:rsidP="002A170D">
      <w:pPr>
        <w:numPr>
          <w:ilvl w:val="0"/>
          <w:numId w:val="1"/>
        </w:numPr>
        <w:tabs>
          <w:tab w:val="left" w:pos="700"/>
        </w:tabs>
        <w:spacing w:beforeLines="50" w:before="211"/>
        <w:rPr>
          <w:rFonts w:ascii="楷体_GB2312" w:eastAsia="楷体_GB2312" w:hint="eastAsia"/>
          <w:sz w:val="24"/>
        </w:rPr>
      </w:pPr>
      <w:r w:rsidRPr="00241D31">
        <w:rPr>
          <w:rFonts w:ascii="楷体_GB2312" w:eastAsia="楷体_GB2312" w:hint="eastAsia"/>
          <w:sz w:val="24"/>
        </w:rPr>
        <w:t>患有严重疾病：</w:t>
      </w:r>
      <w:r w:rsidRPr="00241D31">
        <w:rPr>
          <w:rFonts w:ascii="楷体_GB2312" w:eastAsia="楷体_GB2312" w:hint="eastAsia"/>
          <w:sz w:val="24"/>
          <w:u w:val="single"/>
        </w:rPr>
        <w:t xml:space="preserve">                     </w:t>
      </w:r>
    </w:p>
    <w:p w:rsidR="002A170D" w:rsidRPr="00241D31" w:rsidRDefault="002A170D" w:rsidP="002A170D">
      <w:pPr>
        <w:spacing w:beforeLines="50" w:before="211"/>
        <w:ind w:firstLineChars="225" w:firstLine="540"/>
        <w:rPr>
          <w:rFonts w:ascii="楷体_GB2312" w:eastAsia="楷体_GB2312" w:hint="eastAsia"/>
          <w:sz w:val="24"/>
        </w:rPr>
      </w:pPr>
    </w:p>
    <w:p w:rsidR="002A170D" w:rsidRPr="00241D31" w:rsidRDefault="002A170D" w:rsidP="002A170D">
      <w:pPr>
        <w:spacing w:beforeLines="50" w:before="211"/>
        <w:ind w:firstLineChars="225" w:firstLine="540"/>
        <w:rPr>
          <w:rFonts w:ascii="楷体_GB2312" w:eastAsia="楷体_GB2312" w:hint="eastAsia"/>
          <w:sz w:val="24"/>
        </w:rPr>
      </w:pPr>
    </w:p>
    <w:p w:rsidR="002A170D" w:rsidRPr="00241D31" w:rsidRDefault="002A170D" w:rsidP="002A170D">
      <w:pPr>
        <w:spacing w:beforeLines="50" w:before="211"/>
        <w:ind w:firstLineChars="225" w:firstLine="540"/>
        <w:rPr>
          <w:rFonts w:ascii="楷体_GB2312" w:eastAsia="楷体_GB2312" w:hint="eastAsia"/>
          <w:sz w:val="24"/>
        </w:rPr>
      </w:pPr>
      <w:r w:rsidRPr="00241D31">
        <w:rPr>
          <w:rFonts w:ascii="楷体_GB2312" w:eastAsia="楷体_GB2312" w:hint="eastAsia"/>
          <w:sz w:val="24"/>
        </w:rPr>
        <w:t>我国是肝炎大国，最常见的是乙型和甲型病毒性肝炎。</w:t>
      </w:r>
    </w:p>
    <w:p w:rsidR="002A170D" w:rsidRPr="00241D31" w:rsidRDefault="002A170D" w:rsidP="002A170D">
      <w:pPr>
        <w:spacing w:beforeLines="50" w:before="211"/>
        <w:ind w:firstLineChars="225" w:firstLine="540"/>
        <w:rPr>
          <w:rFonts w:ascii="楷体_GB2312" w:eastAsia="楷体_GB2312" w:hint="eastAsia"/>
          <w:sz w:val="24"/>
        </w:rPr>
      </w:pPr>
      <w:r w:rsidRPr="00241D31">
        <w:rPr>
          <w:rFonts w:ascii="楷体_GB2312" w:eastAsia="楷体_GB2312" w:hint="eastAsia"/>
          <w:sz w:val="24"/>
        </w:rPr>
        <w:t>乙型肝炎（乙肝）是由乙肝病毒引起的一种传染病。</w:t>
      </w:r>
      <w:r w:rsidRPr="00241D31">
        <w:rPr>
          <w:rFonts w:ascii="楷体_GB2312" w:eastAsia="楷体_GB2312" w:hAnsi="Arial" w:cs="Arial" w:hint="eastAsia"/>
          <w:spacing w:val="6"/>
          <w:sz w:val="24"/>
        </w:rPr>
        <w:t>据统计现在我国乙肝病毒携带者约有9300万人，</w:t>
      </w:r>
      <w:r w:rsidRPr="00241D31">
        <w:rPr>
          <w:rFonts w:ascii="楷体_GB2312" w:eastAsia="楷体_GB2312" w:hint="eastAsia"/>
          <w:sz w:val="24"/>
        </w:rPr>
        <w:t>它主要经血液、生活密切接触、性接触等方式传播。慢性乙肝可能会转化成肝硬化和肝癌，给本人及家庭造成损失和负担。目前尚无根治乙肝的方法，注射乙肝疫苗是控制乙肝的最有效措施之一。</w:t>
      </w:r>
    </w:p>
    <w:p w:rsidR="002A170D" w:rsidRPr="00241D31" w:rsidRDefault="002A170D" w:rsidP="002A170D">
      <w:pPr>
        <w:spacing w:beforeLines="50" w:before="211"/>
        <w:ind w:firstLineChars="225" w:firstLine="540"/>
        <w:rPr>
          <w:rFonts w:ascii="楷体_GB2312" w:eastAsia="楷体_GB2312" w:hint="eastAsia"/>
          <w:sz w:val="24"/>
        </w:rPr>
      </w:pPr>
      <w:r w:rsidRPr="00241D31">
        <w:rPr>
          <w:rFonts w:ascii="楷体_GB2312" w:eastAsia="楷体_GB2312" w:hint="eastAsia"/>
          <w:sz w:val="24"/>
        </w:rPr>
        <w:t>病毒性甲型肝炎（简称甲肝）是甲肝病毒引起，主要经消化道传播，以肝脏炎症和坏死为主的一种传染病，在集体生活单位容易发生暴发流行。接种甲肝疫苗后可刺激机体产生抗甲肝病毒的免疫力，能有效控制甲肝流行。</w:t>
      </w:r>
    </w:p>
    <w:p w:rsidR="002A170D" w:rsidRPr="00241D31" w:rsidRDefault="002A170D" w:rsidP="002A170D">
      <w:pPr>
        <w:spacing w:beforeLines="50" w:before="211"/>
        <w:ind w:firstLineChars="225" w:firstLine="540"/>
        <w:rPr>
          <w:rFonts w:ascii="楷体_GB2312" w:eastAsia="楷体_GB2312" w:hint="eastAsia"/>
          <w:sz w:val="24"/>
        </w:rPr>
      </w:pPr>
      <w:r w:rsidRPr="00241D31">
        <w:rPr>
          <w:rFonts w:ascii="楷体_GB2312" w:eastAsia="楷体_GB2312" w:hint="eastAsia"/>
          <w:sz w:val="24"/>
        </w:rPr>
        <w:t>大学是一个特殊的群体，一方面，校园生活密集，集体用餐，生活密切接触，另一方面大学生生活紧张，与社会交流频繁，容易导致传染病在校园内流行和传播。</w:t>
      </w:r>
    </w:p>
    <w:p w:rsidR="002A170D" w:rsidRPr="00241D31" w:rsidRDefault="002A170D" w:rsidP="002A170D">
      <w:pPr>
        <w:spacing w:beforeLines="50" w:before="211"/>
        <w:ind w:firstLineChars="225" w:firstLine="540"/>
        <w:rPr>
          <w:rFonts w:ascii="楷体_GB2312" w:eastAsia="楷体_GB2312" w:hint="eastAsia"/>
          <w:sz w:val="24"/>
        </w:rPr>
      </w:pPr>
      <w:r w:rsidRPr="00241D31">
        <w:rPr>
          <w:rFonts w:ascii="楷体_GB2312" w:eastAsia="楷体_GB2312" w:hint="eastAsia"/>
          <w:sz w:val="24"/>
        </w:rPr>
        <w:t>因此，校医院组织学生集体接种甲、乙肝疫苗，学生自愿接种。</w:t>
      </w:r>
    </w:p>
    <w:p w:rsidR="002A170D" w:rsidRPr="00241D31" w:rsidRDefault="002A170D" w:rsidP="002A170D">
      <w:pPr>
        <w:spacing w:beforeLines="50" w:before="211"/>
        <w:ind w:firstLineChars="225" w:firstLine="540"/>
        <w:rPr>
          <w:rFonts w:ascii="楷体_GB2312" w:eastAsia="楷体_GB2312" w:hint="eastAsia"/>
          <w:sz w:val="24"/>
        </w:rPr>
      </w:pPr>
    </w:p>
    <w:p w:rsidR="002A170D" w:rsidRPr="00241D31" w:rsidRDefault="002A170D" w:rsidP="002A170D">
      <w:pPr>
        <w:spacing w:beforeLines="50" w:before="211"/>
        <w:ind w:firstLineChars="225" w:firstLine="540"/>
        <w:rPr>
          <w:rFonts w:ascii="楷体_GB2312" w:eastAsia="楷体_GB2312" w:hint="eastAsia"/>
          <w:sz w:val="24"/>
        </w:rPr>
      </w:pPr>
    </w:p>
    <w:p w:rsidR="002A170D" w:rsidRPr="00241D31" w:rsidRDefault="002A170D" w:rsidP="002A170D">
      <w:pPr>
        <w:numPr>
          <w:ilvl w:val="0"/>
          <w:numId w:val="2"/>
        </w:numPr>
        <w:spacing w:beforeLines="50" w:before="211"/>
        <w:rPr>
          <w:rFonts w:ascii="楷体_GB2312" w:eastAsia="楷体_GB2312" w:hint="eastAsia"/>
          <w:sz w:val="24"/>
        </w:rPr>
      </w:pPr>
      <w:r w:rsidRPr="00241D31">
        <w:rPr>
          <w:rFonts w:ascii="楷体_GB2312" w:eastAsia="楷体_GB2312" w:hint="eastAsia"/>
          <w:sz w:val="24"/>
        </w:rPr>
        <w:t>入学体检时请携带此页；</w:t>
      </w:r>
    </w:p>
    <w:p w:rsidR="002A170D" w:rsidRPr="00241D31" w:rsidRDefault="002A170D" w:rsidP="002A170D">
      <w:pPr>
        <w:numPr>
          <w:ilvl w:val="0"/>
          <w:numId w:val="2"/>
        </w:numPr>
        <w:spacing w:beforeLines="50" w:before="211"/>
        <w:rPr>
          <w:rFonts w:ascii="楷体_GB2312" w:eastAsia="楷体_GB2312" w:hint="eastAsia"/>
          <w:sz w:val="24"/>
        </w:rPr>
      </w:pPr>
      <w:r w:rsidRPr="00241D31">
        <w:rPr>
          <w:rFonts w:ascii="楷体_GB2312" w:eastAsia="楷体_GB2312" w:hint="eastAsia"/>
          <w:sz w:val="24"/>
        </w:rPr>
        <w:t>当天请穿短袖或衣袖宽松的上衣，以方便接种疫苗；</w:t>
      </w:r>
    </w:p>
    <w:p w:rsidR="002A170D" w:rsidRPr="00241D31" w:rsidRDefault="002A170D" w:rsidP="002A170D">
      <w:pPr>
        <w:spacing w:beforeLines="50" w:before="211"/>
        <w:ind w:left="540"/>
        <w:rPr>
          <w:rFonts w:ascii="楷体_GB2312" w:eastAsia="楷体_GB2312" w:hint="eastAsia"/>
          <w:strike/>
          <w:sz w:val="24"/>
        </w:rPr>
      </w:pPr>
    </w:p>
    <w:p w:rsidR="002A170D" w:rsidRPr="00241D31" w:rsidRDefault="002A170D" w:rsidP="002A170D">
      <w:pPr>
        <w:ind w:firstLineChars="200" w:firstLine="420"/>
        <w:rPr>
          <w:rFonts w:ascii="楷体_GB2312" w:eastAsia="楷体_GB2312" w:hint="eastAsia"/>
        </w:rPr>
      </w:pPr>
    </w:p>
    <w:p w:rsidR="002A170D" w:rsidRPr="00241D31" w:rsidRDefault="002A170D" w:rsidP="002A170D">
      <w:pPr>
        <w:ind w:firstLineChars="200" w:firstLine="420"/>
        <w:rPr>
          <w:rFonts w:ascii="楷体_GB2312" w:eastAsia="楷体_GB2312" w:hint="eastAsia"/>
        </w:rPr>
      </w:pPr>
    </w:p>
    <w:p w:rsidR="002A170D" w:rsidRPr="00241D31" w:rsidRDefault="002A170D" w:rsidP="002A170D">
      <w:pPr>
        <w:ind w:firstLineChars="200" w:firstLine="420"/>
        <w:rPr>
          <w:rFonts w:ascii="楷体_GB2312" w:eastAsia="楷体_GB2312" w:hint="eastAsia"/>
        </w:rPr>
      </w:pPr>
    </w:p>
    <w:p w:rsidR="002A170D" w:rsidRPr="00241D31" w:rsidRDefault="002A170D" w:rsidP="002A170D">
      <w:pPr>
        <w:ind w:firstLineChars="2800" w:firstLine="6720"/>
        <w:rPr>
          <w:rFonts w:ascii="楷体_GB2312" w:eastAsia="楷体_GB2312" w:hint="eastAsia"/>
          <w:sz w:val="24"/>
        </w:rPr>
      </w:pPr>
      <w:r w:rsidRPr="00241D31">
        <w:rPr>
          <w:rFonts w:ascii="楷体_GB2312" w:eastAsia="楷体_GB2312" w:hint="eastAsia"/>
          <w:sz w:val="24"/>
        </w:rPr>
        <w:t>北京邮电大学医院</w:t>
      </w:r>
    </w:p>
    <w:p w:rsidR="002A170D" w:rsidRDefault="002A170D" w:rsidP="002A170D">
      <w:pPr>
        <w:ind w:firstLineChars="2900" w:firstLine="6960"/>
        <w:rPr>
          <w:rFonts w:ascii="楷体_GB2312" w:eastAsia="楷体_GB2312"/>
          <w:sz w:val="24"/>
        </w:rPr>
      </w:pPr>
      <w:r w:rsidRPr="00241D31">
        <w:rPr>
          <w:rFonts w:ascii="楷体_GB2312" w:eastAsia="楷体_GB2312" w:hint="eastAsia"/>
          <w:sz w:val="24"/>
        </w:rPr>
        <w:t>201</w:t>
      </w:r>
      <w:r>
        <w:rPr>
          <w:rFonts w:ascii="楷体_GB2312" w:eastAsia="楷体_GB2312" w:hint="eastAsia"/>
          <w:sz w:val="24"/>
        </w:rPr>
        <w:t>6</w:t>
      </w:r>
      <w:r w:rsidRPr="00241D31">
        <w:rPr>
          <w:rFonts w:ascii="楷体_GB2312" w:eastAsia="楷体_GB2312" w:hint="eastAsia"/>
          <w:sz w:val="24"/>
        </w:rPr>
        <w:t>年7月</w:t>
      </w:r>
    </w:p>
    <w:p w:rsidR="004E4567" w:rsidRDefault="004E4567">
      <w:bookmarkStart w:id="0" w:name="_GoBack"/>
      <w:bookmarkEnd w:id="0"/>
    </w:p>
    <w:sectPr w:rsidR="004E4567" w:rsidSect="004E456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A361D"/>
    <w:multiLevelType w:val="hybridMultilevel"/>
    <w:tmpl w:val="48C622D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">
    <w:nsid w:val="6A871CB8"/>
    <w:multiLevelType w:val="hybridMultilevel"/>
    <w:tmpl w:val="9C6456E8"/>
    <w:lvl w:ilvl="0" w:tplc="3E3626E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70D"/>
    <w:rsid w:val="002A170D"/>
    <w:rsid w:val="004E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70D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2A170D"/>
    <w:pPr>
      <w:adjustRightInd w:val="0"/>
      <w:spacing w:line="312" w:lineRule="atLeast"/>
    </w:pPr>
    <w:rPr>
      <w:kern w:val="0"/>
      <w:sz w:val="24"/>
      <w:szCs w:val="20"/>
    </w:rPr>
  </w:style>
  <w:style w:type="character" w:customStyle="1" w:styleId="a4">
    <w:name w:val="日期字符"/>
    <w:basedOn w:val="a0"/>
    <w:link w:val="a3"/>
    <w:rsid w:val="002A170D"/>
    <w:rPr>
      <w:rFonts w:ascii="Times New Roman" w:eastAsia="宋体" w:hAnsi="Times New Roman" w:cs="Times New Roman"/>
      <w:kern w:val="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70D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2A170D"/>
    <w:pPr>
      <w:adjustRightInd w:val="0"/>
      <w:spacing w:line="312" w:lineRule="atLeast"/>
    </w:pPr>
    <w:rPr>
      <w:kern w:val="0"/>
      <w:sz w:val="24"/>
      <w:szCs w:val="20"/>
    </w:rPr>
  </w:style>
  <w:style w:type="character" w:customStyle="1" w:styleId="a4">
    <w:name w:val="日期字符"/>
    <w:basedOn w:val="a0"/>
    <w:link w:val="a3"/>
    <w:rsid w:val="002A170D"/>
    <w:rPr>
      <w:rFonts w:ascii="Times New Roman" w:eastAsia="宋体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496</Characters>
  <Application>Microsoft Macintosh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flipped rao</dc:creator>
  <cp:keywords/>
  <dc:description/>
  <cp:lastModifiedBy>flipped rao</cp:lastModifiedBy>
  <cp:revision>1</cp:revision>
  <dcterms:created xsi:type="dcterms:W3CDTF">2016-08-04T11:58:00Z</dcterms:created>
  <dcterms:modified xsi:type="dcterms:W3CDTF">2016-08-04T11:58:00Z</dcterms:modified>
</cp:coreProperties>
</file>