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72"/>
          <w:szCs w:val="72"/>
          <w:lang w:eastAsia="zh-CN"/>
        </w:rPr>
      </w:pPr>
      <w:r>
        <w:rPr>
          <w:rFonts w:eastAsia="黑体" w:ascii="黑体" w:hAnsi="黑体"/>
          <w:b/>
          <w:bCs/>
          <w:sz w:val="72"/>
          <w:szCs w:val="72"/>
          <w:lang w:eastAsia="zh-CN"/>
        </w:rPr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72"/>
          <w:szCs w:val="72"/>
          <w:lang w:eastAsia="zh-CN"/>
        </w:rPr>
      </w:pPr>
      <w:r>
        <w:rPr>
          <w:rFonts w:ascii="黑体" w:hAnsi="黑体" w:eastAsia="黑体"/>
          <w:b/>
          <w:bCs/>
          <w:sz w:val="72"/>
          <w:szCs w:val="72"/>
          <w:lang w:eastAsia="zh-CN"/>
        </w:rPr>
        <w:t>《</w:t>
      </w:r>
      <w:r>
        <w:rPr>
          <w:rFonts w:ascii="黑体" w:hAnsi="黑体" w:eastAsia="黑体"/>
          <w:b/>
          <w:sz w:val="72"/>
          <w:szCs w:val="72"/>
          <w:lang w:eastAsia="zh-CN"/>
        </w:rPr>
        <w:t>操作系统</w:t>
      </w:r>
      <w:r>
        <w:rPr>
          <w:rFonts w:ascii="黑体" w:hAnsi="黑体" w:eastAsia="黑体"/>
          <w:b/>
          <w:bCs/>
          <w:sz w:val="72"/>
          <w:szCs w:val="72"/>
          <w:lang w:eastAsia="zh-CN"/>
        </w:rPr>
        <w:t>》</w:t>
      </w:r>
    </w:p>
    <w:p>
      <w:pPr>
        <w:pStyle w:val="Normal"/>
        <w:spacing w:lineRule="auto" w:line="360"/>
        <w:jc w:val="center"/>
        <w:rPr>
          <w:rFonts w:ascii="黑体" w:hAnsi="黑体" w:eastAsia="黑体"/>
          <w:b/>
          <w:b/>
          <w:bCs/>
          <w:sz w:val="48"/>
          <w:szCs w:val="48"/>
          <w:lang w:eastAsia="zh-CN"/>
        </w:rPr>
      </w:pPr>
      <w:r>
        <w:rPr>
          <w:rFonts w:ascii="黑体" w:hAnsi="黑体" w:eastAsia="黑体"/>
          <w:b/>
          <w:bCs/>
          <w:sz w:val="48"/>
          <w:szCs w:val="48"/>
          <w:lang w:eastAsia="zh-CN"/>
        </w:rPr>
        <w:t>实 验 指 导 手 册</w:t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96"/>
          <w:lang w:eastAsia="zh-CN"/>
        </w:rPr>
      </w:pPr>
      <w:r>
        <w:rPr>
          <w:rFonts w:eastAsia="楷体_GB2312"/>
          <w:b/>
          <w:bCs/>
          <w:sz w:val="96"/>
          <w:lang w:eastAsia="zh-CN"/>
        </w:rPr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>授课教师：       刘知青</w:t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>实验指导教师：     刘知青</w:t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>教学对象： 二年级本科生</w:t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>开课时间：     春季学期</w:t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>学生姓名：      裴仪瑶</w:t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 xml:space="preserve">学号：    </w:t>
      </w:r>
      <w:r>
        <w:rPr>
          <w:rFonts w:eastAsia="黑体" w:ascii="黑体" w:hAnsi="黑体"/>
          <w:b/>
          <w:bCs/>
          <w:sz w:val="30"/>
          <w:szCs w:val="30"/>
          <w:u w:val="thick"/>
          <w:lang w:eastAsia="zh-CN"/>
        </w:rPr>
        <w:t>2014212052</w:t>
      </w:r>
    </w:p>
    <w:p>
      <w:pPr>
        <w:pStyle w:val="Normal"/>
        <w:spacing w:lineRule="auto" w:line="480"/>
        <w:jc w:val="center"/>
        <w:rPr>
          <w:rFonts w:ascii="黑体" w:hAnsi="黑体" w:eastAsia="黑体"/>
          <w:b/>
          <w:b/>
          <w:bCs/>
          <w:sz w:val="30"/>
          <w:szCs w:val="30"/>
          <w:u w:val="thick"/>
          <w:lang w:eastAsia="zh-CN"/>
        </w:rPr>
      </w:pPr>
      <w:r>
        <w:rPr>
          <w:rFonts w:ascii="黑体" w:hAnsi="黑体" w:eastAsia="黑体"/>
          <w:b/>
          <w:bCs/>
          <w:sz w:val="30"/>
          <w:szCs w:val="30"/>
          <w:u w:val="thick"/>
          <w:lang w:eastAsia="zh-CN"/>
        </w:rPr>
        <w:t xml:space="preserve">成绩：    </w:t>
      </w:r>
    </w:p>
    <w:p>
      <w:pPr>
        <w:pStyle w:val="Normal"/>
        <w:spacing w:lineRule="auto" w:line="360"/>
        <w:rPr>
          <w:rFonts w:eastAsia="楷体_GB2312"/>
          <w:b/>
          <w:b/>
          <w:bCs/>
          <w:sz w:val="84"/>
          <w:lang w:eastAsia="zh-CN"/>
        </w:rPr>
      </w:pPr>
      <w:r>
        <w:rPr>
          <w:rFonts w:eastAsia="楷体_GB2312"/>
          <w:b/>
          <w:bCs/>
          <w:sz w:val="84"/>
          <w:lang w:eastAsia="zh-CN"/>
        </w:rPr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32"/>
          <w:lang w:eastAsia="zh-CN"/>
        </w:rPr>
      </w:pPr>
      <w:r>
        <w:rPr>
          <w:rFonts w:eastAsia="楷体_GB2312"/>
          <w:b/>
          <w:bCs/>
          <w:sz w:val="32"/>
          <w:lang w:eastAsia="zh-CN"/>
        </w:rPr>
      </w:r>
    </w:p>
    <w:p>
      <w:pPr>
        <w:pStyle w:val="Normal"/>
        <w:spacing w:lineRule="auto" w:line="360"/>
        <w:rPr>
          <w:rFonts w:eastAsia="楷体_GB2312"/>
          <w:b/>
          <w:b/>
          <w:bCs/>
          <w:sz w:val="32"/>
          <w:lang w:eastAsia="zh-CN"/>
        </w:rPr>
      </w:pPr>
      <w:r>
        <w:rPr>
          <w:rFonts w:eastAsia="楷体_GB2312"/>
          <w:b/>
          <w:bCs/>
          <w:sz w:val="32"/>
          <w:lang w:eastAsia="zh-CN"/>
        </w:rPr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32"/>
          <w:lang w:eastAsia="zh-CN"/>
        </w:rPr>
      </w:pPr>
      <w:r>
        <w:rPr>
          <w:rFonts w:eastAsia="楷体_GB2312"/>
          <w:b/>
          <w:bCs/>
          <w:sz w:val="32"/>
          <w:lang w:eastAsia="zh-CN"/>
        </w:rPr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44"/>
          <w:lang w:eastAsia="zh-CN"/>
        </w:rPr>
      </w:pPr>
      <w:r>
        <w:rPr>
          <w:rFonts w:eastAsia="楷体_GB2312"/>
          <w:b/>
          <w:bCs/>
          <w:sz w:val="44"/>
          <w:lang w:eastAsia="zh-CN"/>
        </w:rPr>
        <w:t>北京邮电大学软件学院</w:t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44"/>
          <w:lang w:eastAsia="zh-CN"/>
        </w:rPr>
      </w:pPr>
      <w:r>
        <w:rPr>
          <w:rFonts w:eastAsia="楷体_GB2312"/>
          <w:b/>
          <w:bCs/>
          <w:sz w:val="44"/>
          <w:lang w:eastAsia="zh-CN"/>
        </w:rPr>
        <w:t>2016</w:t>
      </w:r>
      <w:r>
        <w:rPr>
          <w:rFonts w:eastAsia="楷体_GB2312"/>
          <w:b/>
          <w:bCs/>
          <w:sz w:val="44"/>
          <w:lang w:eastAsia="zh-CN"/>
        </w:rPr>
        <w:t>年</w:t>
      </w:r>
      <w:r>
        <w:rPr>
          <w:rFonts w:eastAsia="楷体_GB2312"/>
          <w:b/>
          <w:bCs/>
          <w:sz w:val="44"/>
          <w:lang w:eastAsia="zh-CN"/>
        </w:rPr>
        <w:t>3</w:t>
      </w:r>
      <w:r>
        <w:rPr>
          <w:rFonts w:eastAsia="楷体_GB2312"/>
          <w:b/>
          <w:bCs/>
          <w:sz w:val="44"/>
          <w:lang w:eastAsia="zh-CN"/>
        </w:rPr>
        <w:t>月</w:t>
      </w:r>
      <w:r>
        <w:rPr>
          <w:rFonts w:eastAsia="楷体_GB2312"/>
          <w:b/>
          <w:bCs/>
          <w:sz w:val="44"/>
          <w:lang w:eastAsia="zh-CN"/>
        </w:rPr>
        <w:t>30</w:t>
      </w:r>
      <w:r>
        <w:rPr>
          <w:rFonts w:eastAsia="楷体_GB2312"/>
          <w:b/>
          <w:bCs/>
          <w:sz w:val="44"/>
          <w:lang w:eastAsia="zh-CN"/>
        </w:rPr>
        <w:t>日</w:t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44"/>
          <w:lang w:eastAsia="zh-CN"/>
        </w:rPr>
      </w:pPr>
      <w:r>
        <w:rPr>
          <w:rFonts w:eastAsia="楷体_GB2312"/>
          <w:b/>
          <w:bCs/>
          <w:sz w:val="44"/>
          <w:lang w:eastAsia="zh-CN"/>
        </w:rPr>
      </w:r>
    </w:p>
    <w:p>
      <w:pPr>
        <w:pStyle w:val="Normal"/>
        <w:spacing w:lineRule="auto" w:line="360"/>
        <w:rPr>
          <w:rFonts w:eastAsia="楷体_GB2312"/>
          <w:b/>
          <w:b/>
          <w:bCs/>
          <w:sz w:val="44"/>
          <w:lang w:eastAsia="zh-CN"/>
        </w:rPr>
      </w:pPr>
      <w:r>
        <w:rPr>
          <w:rFonts w:eastAsia="楷体_GB2312"/>
          <w:b/>
          <w:bCs/>
          <w:sz w:val="44"/>
          <w:lang w:eastAsia="zh-CN"/>
        </w:rPr>
      </w:r>
    </w:p>
    <w:p>
      <w:pPr>
        <w:pStyle w:val="Normal"/>
        <w:spacing w:lineRule="auto" w:line="360"/>
        <w:jc w:val="center"/>
        <w:rPr>
          <w:rFonts w:eastAsia="楷体_GB2312"/>
          <w:b/>
          <w:b/>
          <w:bCs/>
          <w:sz w:val="44"/>
          <w:lang w:eastAsia="zh-CN"/>
        </w:rPr>
      </w:pPr>
      <w:r>
        <w:rPr>
          <w:rFonts w:eastAsia="楷体_GB2312"/>
          <w:b/>
          <w:bCs/>
          <w:sz w:val="44"/>
          <w:lang w:eastAsia="zh-CN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420"/>
        <w:jc w:val="both"/>
        <w:rPr/>
      </w:pPr>
      <w:r>
        <w:rPr/>
        <w:t>实验目的</w:t>
      </w:r>
    </w:p>
    <w:p>
      <w:pPr>
        <w:pStyle w:val="Normal"/>
        <w:ind w:left="420" w:hanging="0"/>
        <w:rPr>
          <w:lang w:eastAsia="zh-CN"/>
        </w:rPr>
      </w:pPr>
      <w:r>
        <w:rPr>
          <w:lang w:eastAsia="zh-CN"/>
        </w:rPr>
        <w:t>了解进程的基本特性和创建过程与方法。熟悉进程之间的相互调用关系以及进程间相互通信的机制。同时熟悉</w:t>
      </w:r>
      <w:r>
        <w:rPr>
          <w:lang w:eastAsia="zh-CN"/>
        </w:rPr>
        <w:t>fork</w:t>
      </w:r>
      <w:r>
        <w:rPr>
          <w:lang w:eastAsia="zh-CN"/>
        </w:rPr>
        <w:t>函数以及</w:t>
      </w:r>
      <w:r>
        <w:rPr>
          <w:lang w:eastAsia="zh-CN"/>
        </w:rPr>
        <w:t xml:space="preserve">execv </w:t>
      </w:r>
      <w:r>
        <w:rPr>
          <w:lang w:eastAsia="zh-CN"/>
        </w:rPr>
        <w:t>函数的基本使用方法。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420"/>
        <w:jc w:val="both"/>
        <w:rPr/>
      </w:pPr>
      <w:r>
        <w:rPr/>
        <w:t>实验内容</w:t>
      </w:r>
    </w:p>
    <w:p>
      <w:pPr>
        <w:pStyle w:val="Normal"/>
        <w:widowControl w:val="false"/>
        <w:numPr>
          <w:ilvl w:val="3"/>
          <w:numId w:val="1"/>
        </w:numPr>
        <w:tabs>
          <w:tab w:val="left" w:pos="1680" w:leader="none"/>
        </w:tabs>
        <w:ind w:left="1680" w:hanging="420"/>
        <w:jc w:val="both"/>
        <w:rPr/>
      </w:pPr>
      <w:r>
        <w:rPr/>
        <w:t>创建</w:t>
      </w:r>
      <w:r>
        <w:rPr/>
        <w:t>Unix</w:t>
      </w:r>
      <w:r>
        <w:rPr/>
        <w:t>下的</w:t>
      </w:r>
      <w:r>
        <w:rPr/>
        <w:t>shell</w:t>
      </w:r>
      <w:r>
        <w:rPr/>
        <w:t>文件</w:t>
      </w:r>
    </w:p>
    <w:p>
      <w:pPr>
        <w:pStyle w:val="Normal"/>
        <w:widowControl w:val="false"/>
        <w:numPr>
          <w:ilvl w:val="3"/>
          <w:numId w:val="1"/>
        </w:numPr>
        <w:tabs>
          <w:tab w:val="left" w:pos="1680" w:leader="none"/>
        </w:tabs>
        <w:ind w:left="1680" w:hanging="420"/>
        <w:jc w:val="both"/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fork</w:t>
      </w:r>
      <w:r>
        <w:rPr>
          <w:lang w:eastAsia="zh-CN"/>
        </w:rPr>
        <w:t>创建子进程</w:t>
      </w:r>
    </w:p>
    <w:p>
      <w:pPr>
        <w:pStyle w:val="Normal"/>
        <w:widowControl w:val="false"/>
        <w:numPr>
          <w:ilvl w:val="3"/>
          <w:numId w:val="1"/>
        </w:numPr>
        <w:tabs>
          <w:tab w:val="left" w:pos="1680" w:leader="none"/>
        </w:tabs>
        <w:ind w:left="1680" w:hanging="420"/>
        <w:jc w:val="both"/>
        <w:rPr>
          <w:lang w:eastAsia="zh-CN"/>
        </w:rPr>
      </w:pPr>
      <w:r>
        <w:rPr>
          <w:lang w:eastAsia="zh-CN"/>
        </w:rPr>
        <w:t>用</w:t>
      </w:r>
      <w:r>
        <w:rPr>
          <w:lang w:eastAsia="zh-CN"/>
        </w:rPr>
        <w:t>execv</w:t>
      </w:r>
      <w:r>
        <w:rPr>
          <w:lang w:eastAsia="zh-CN"/>
        </w:rPr>
        <w:t>函数执行相应的命令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420"/>
        <w:jc w:val="both"/>
        <w:rPr/>
      </w:pPr>
      <w:r>
        <w:rPr/>
        <w:t>实验环境</w:t>
      </w:r>
    </w:p>
    <w:p>
      <w:pPr>
        <w:pStyle w:val="Normal"/>
        <w:ind w:left="420" w:hanging="0"/>
        <w:rPr>
          <w:lang w:eastAsia="zh-CN"/>
        </w:rPr>
      </w:pPr>
      <w:r>
        <w:rPr/>
        <w:t>Linux</w:t>
      </w:r>
      <w:r>
        <w:rPr>
          <w:lang w:eastAsia="zh-CN"/>
        </w:rPr>
        <w:t>操作系统，</w:t>
      </w:r>
      <w:r>
        <w:rPr>
          <w:lang w:eastAsia="zh-CN"/>
        </w:rPr>
        <w:t>Code::Blocks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420" w:leader="none"/>
        </w:tabs>
        <w:ind w:left="420" w:hanging="420"/>
        <w:jc w:val="both"/>
        <w:rPr/>
      </w:pPr>
      <w:r>
        <w:rPr/>
        <w:t>实验要求</w:t>
      </w:r>
    </w:p>
    <w:p>
      <w:pPr>
        <w:pStyle w:val="Normal"/>
        <w:widowControl w:val="false"/>
        <w:numPr>
          <w:ilvl w:val="3"/>
          <w:numId w:val="1"/>
        </w:numPr>
        <w:tabs>
          <w:tab w:val="left" w:pos="1680" w:leader="none"/>
        </w:tabs>
        <w:ind w:left="1680" w:hanging="420"/>
        <w:jc w:val="both"/>
        <w:rPr>
          <w:lang w:eastAsia="zh-CN"/>
        </w:rPr>
      </w:pPr>
      <w:r>
        <w:rPr>
          <w:lang w:eastAsia="zh-CN"/>
        </w:rPr>
        <w:t>按照要求修改</w:t>
      </w:r>
      <w:r>
        <w:rPr>
          <w:lang w:eastAsia="zh-CN"/>
        </w:rPr>
        <w:t>main</w:t>
      </w:r>
      <w:r>
        <w:rPr>
          <w:lang w:eastAsia="zh-CN"/>
        </w:rPr>
        <w:t>函数和</w:t>
      </w:r>
      <w:r>
        <w:rPr>
          <w:lang w:eastAsia="zh-CN"/>
        </w:rPr>
        <w:t>setup</w:t>
      </w:r>
      <w:r>
        <w:rPr>
          <w:lang w:eastAsia="zh-CN"/>
        </w:rPr>
        <w:t>函数</w:t>
      </w:r>
    </w:p>
    <w:p>
      <w:pPr>
        <w:pStyle w:val="Normal"/>
        <w:widowControl w:val="false"/>
        <w:numPr>
          <w:ilvl w:val="3"/>
          <w:numId w:val="1"/>
        </w:numPr>
        <w:tabs>
          <w:tab w:val="left" w:pos="1680" w:leader="none"/>
        </w:tabs>
        <w:ind w:left="1680" w:hanging="420"/>
        <w:jc w:val="both"/>
        <w:rPr/>
      </w:pPr>
      <w:r>
        <w:rPr>
          <w:lang w:eastAsia="zh-CN"/>
        </w:rPr>
        <w:t>能按</w:t>
      </w:r>
      <w:r>
        <w:rPr>
          <w:lang w:eastAsia="zh-CN"/>
        </w:rPr>
        <w:t>Ctrl+C</w:t>
      </w:r>
      <w:r>
        <w:rPr>
          <w:lang w:eastAsia="zh-CN"/>
        </w:rPr>
        <w:t>调出</w:t>
      </w:r>
      <w:r>
        <w:rPr>
          <w:lang w:eastAsia="zh-CN"/>
        </w:rPr>
        <w:t>10</w:t>
      </w:r>
      <w:r>
        <w:rPr>
          <w:lang w:eastAsia="zh-CN"/>
        </w:rPr>
        <w:t>个历史指令列表，重写</w:t>
      </w:r>
      <w:r>
        <w:rPr/>
        <w:t>handle_SIGINT</w:t>
      </w:r>
      <w:r>
        <w:rPr/>
        <w:t>函数</w:t>
      </w:r>
    </w:p>
    <w:p>
      <w:pPr>
        <w:pStyle w:val="Normal"/>
        <w:widowControl w:val="false"/>
        <w:numPr>
          <w:ilvl w:val="3"/>
          <w:numId w:val="1"/>
        </w:numPr>
        <w:tabs>
          <w:tab w:val="left" w:pos="1680" w:leader="none"/>
        </w:tabs>
        <w:ind w:left="1680" w:hanging="420"/>
        <w:jc w:val="both"/>
        <w:rPr>
          <w:lang w:eastAsia="zh-CN"/>
        </w:rPr>
      </w:pPr>
      <w:r>
        <w:rPr>
          <w:lang w:eastAsia="zh-CN"/>
        </w:rPr>
        <w:t>输入</w:t>
      </w:r>
      <w:r>
        <w:rPr>
          <w:lang w:eastAsia="zh-CN"/>
        </w:rPr>
        <w:t>r</w:t>
      </w:r>
      <w:r>
        <w:rPr>
          <w:lang w:eastAsia="zh-CN"/>
        </w:rPr>
        <w:t>，执行最近一条指令。输入</w:t>
      </w:r>
      <w:bookmarkStart w:id="0" w:name="_GoBack"/>
      <w:bookmarkEnd w:id="0"/>
      <w:r>
        <w:rPr>
          <w:lang w:eastAsia="zh-CN"/>
        </w:rPr>
        <w:t>r x</w:t>
      </w:r>
      <w:r>
        <w:rPr>
          <w:lang w:eastAsia="zh-CN"/>
        </w:rPr>
        <w:t>命令，执行以</w:t>
      </w:r>
      <w:r>
        <w:rPr>
          <w:lang w:eastAsia="zh-CN"/>
        </w:rPr>
        <w:t>x</w:t>
      </w:r>
      <w:r>
        <w:rPr>
          <w:lang w:eastAsia="zh-CN"/>
        </w:rPr>
        <w:t>为第一个字符的指令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/>
        <w:t>实验</w:t>
      </w:r>
      <w:r>
        <w:rPr>
          <w:lang w:eastAsia="zh-CN"/>
        </w:rPr>
        <w:t>代码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808080"/>
          <w:sz w:val="19"/>
          <w:szCs w:val="19"/>
          <w:highlight w:val="white"/>
          <w:lang w:eastAsia="zh-CN"/>
        </w:rPr>
        <w:t>#include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&lt;stdio.h&gt;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808080"/>
          <w:sz w:val="19"/>
          <w:szCs w:val="19"/>
          <w:highlight w:val="white"/>
          <w:lang w:eastAsia="zh-CN"/>
        </w:rPr>
        <w:t>#include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&lt;unistd.h&gt;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808080"/>
          <w:sz w:val="19"/>
          <w:szCs w:val="19"/>
          <w:highlight w:val="white"/>
          <w:lang w:eastAsia="zh-CN"/>
        </w:rPr>
        <w:t>#include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&lt;signal.h&gt;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808080"/>
          <w:sz w:val="19"/>
          <w:szCs w:val="19"/>
          <w:highlight w:val="white"/>
          <w:lang w:eastAsia="zh-CN"/>
        </w:rPr>
        <w:t>#define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MAXLINE 100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* args[100][MAXLINE];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line_num = 0;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输入命令行数组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wrong = 0;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输入错误标志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index(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a)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根据字符查询数组下标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begin;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开始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(line_num - 10 &lt; 0)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少于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10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行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begin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少于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10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行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begin = line_num - 10;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(begin &lt;= line_num) 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(args[begin][0][0] == a)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begin;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begin++;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return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-1;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}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setup(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*args[])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处理命令行字符串，拆分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a;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i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(1) 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args[i] = (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*)malloc(10);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scanf(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"%s"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args[i]);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a = getchar();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(a ==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'\n'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)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ungetc(a, stdin);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i++;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args[i + 1] = NULL;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}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void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handler_SIGINT()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control C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时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line_num--;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begin;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 xml:space="preserve">write(STDOUT_FILENO,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"History</w:t>
      </w:r>
      <w:r>
        <w:rPr>
          <w:rFonts w:ascii="Courier 10 Pitch" w:hAnsi="Courier 10 Pitch" w:cs="新宋体" w:eastAsia="Courier 10 Pitch" w:hAnsiTheme="minorHAnsi"/>
          <w:color w:val="A31515"/>
          <w:sz w:val="19"/>
          <w:szCs w:val="19"/>
          <w:highlight w:val="white"/>
          <w:lang w:eastAsia="zh-CN"/>
        </w:rPr>
        <w:t>：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strlen(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"History</w:t>
      </w:r>
      <w:r>
        <w:rPr>
          <w:rFonts w:ascii="Courier 10 Pitch" w:hAnsi="Courier 10 Pitch" w:cs="新宋体" w:eastAsia="Courier 10 Pitch" w:hAnsiTheme="minorHAnsi"/>
          <w:color w:val="A31515"/>
          <w:sz w:val="19"/>
          <w:szCs w:val="19"/>
          <w:highlight w:val="white"/>
          <w:lang w:eastAsia="zh-CN"/>
        </w:rPr>
        <w:t>：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));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(line_num - 10 &lt; 0)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begin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else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begin = line_num - 9;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(begin &lt;= line_num)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写出近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10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行命令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i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(args[begin][i] != NULL)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写命令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write(STDOUT_FILENO, args[begin][i], strlen(args[begin][i]));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 xml:space="preserve">write(STDOUT_FILENO,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 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1);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i++;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begin++;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 xml:space="preserve">write(STDOUT_FILENO,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1);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}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重写历史命令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num;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命令在数组中的下标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(1) 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 xml:space="preserve">write(STDOUT_FILENO,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"\nEnter 'r x' to run command in history, x is the first letter of command\nEnter r to run the last command\n"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strlen(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"\nEnter 'r x' to run command in history, x is the first letter of command\nEnter r to run the last command\n"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));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order[] = {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 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 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 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};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read(STDIN_FILENO, order, 3);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(order[0] ==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'r'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&amp;&amp; order[2] ==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 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r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num = line_num;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line_num++;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j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do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args[line_num][j]  = (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*)malloc(80);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args[line_num][j]= args[num][j];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j++;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}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(args[num][j] != NULL);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(order[0] ==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'r'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&amp;&amp;  index(order[2]) &gt;= 0)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r x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num = index(order[2]);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line_num++;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j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 xml:space="preserve"> args[line_num][0]  = (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char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*)malloc(80);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do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args[line_num][j] = args[num][j];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j++;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}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(args[num][j]!= NULL);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输入错误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 xml:space="preserve">write(STDOUT_FILENO,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"wrong\n"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strlen(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"wrong\n"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));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wrong =1;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错误标识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break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}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main() 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int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background;  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判定所有子进程是否结束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struct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sigaction handler;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handler.sa_handler = handler_SIGINT;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sigaction(SIGINT, &amp;handler, NULL);</w:t>
      </w:r>
    </w:p>
    <w:p>
      <w:pPr>
        <w:pStyle w:val="Normal"/>
        <w:widowControl w:val="false"/>
        <w:rPr>
          <w:rFonts w:ascii="Courier 10 Pitch" w:hAnsi="Courier 10 Pitch" w:eastAsia="Courier 10 Pitch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hAnsiTheme="minorHAnsi" w:ascii="Courier 10 Pitch" w:hAnsi="Courier 10 Pitch"/>
          <w:color w:val="000000"/>
          <w:sz w:val="19"/>
          <w:szCs w:val="19"/>
          <w:highlight w:val="white"/>
          <w:lang w:eastAsia="zh-CN"/>
        </w:rPr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while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(1)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输入命令行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wrong = 0;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 xml:space="preserve">write(STDOUT_FILENO, </w:t>
      </w:r>
      <w:r>
        <w:rPr>
          <w:rFonts w:eastAsia="Courier 10 Pitch" w:cs="新宋体" w:ascii="Courier 10 Pitch" w:hAnsi="Courier 10 Pitch" w:hAnsiTheme="minorHAnsi"/>
          <w:color w:val="A31515"/>
          <w:sz w:val="19"/>
          <w:szCs w:val="19"/>
          <w:highlight w:val="white"/>
          <w:lang w:eastAsia="zh-CN"/>
        </w:rPr>
        <w:t>"COMMAND-&gt;"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, 9);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setup(args[line_num]);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background = fork();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(background &gt; 0)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父进程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wait();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else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(background == 0) {</w:t>
      </w:r>
      <w:r>
        <w:rPr>
          <w:rFonts w:eastAsia="Courier 10 Pitch" w:cs="新宋体" w:ascii="Courier 10 Pitch" w:hAnsi="Courier 10 Pitch" w:hAnsiTheme="minorHAnsi"/>
          <w:color w:val="008000"/>
          <w:sz w:val="19"/>
          <w:szCs w:val="19"/>
          <w:highlight w:val="white"/>
          <w:lang w:eastAsia="zh-CN"/>
        </w:rPr>
        <w:t>//</w:t>
      </w:r>
      <w:r>
        <w:rPr>
          <w:rFonts w:ascii="Courier 10 Pitch" w:hAnsi="Courier 10 Pitch" w:cs="新宋体" w:eastAsia="Courier 10 Pitch" w:hAnsiTheme="minorHAnsi"/>
          <w:color w:val="008000"/>
          <w:sz w:val="19"/>
          <w:szCs w:val="19"/>
          <w:highlight w:val="white"/>
          <w:lang w:eastAsia="zh-CN"/>
        </w:rPr>
        <w:t>子进程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</w:t>
      </w:r>
      <w:r>
        <w:rPr>
          <w:rFonts w:eastAsia="Courier 10 Pitch" w:cs="新宋体" w:ascii="Courier 10 Pitch" w:hAnsi="Courier 10 Pitch" w:hAnsiTheme="minorHAnsi"/>
          <w:color w:val="0000FF"/>
          <w:sz w:val="19"/>
          <w:szCs w:val="19"/>
          <w:highlight w:val="white"/>
          <w:lang w:eastAsia="zh-CN"/>
        </w:rPr>
        <w:t>if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(wrong ==0){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 xml:space="preserve">            </w:t>
      </w: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execvp(args[line_num][0], args[line_num]);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ab/>
        <w:t>exit(0);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ab/>
        <w:t>line_num++;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ab/>
        <w:t>}</w:t>
      </w:r>
    </w:p>
    <w:p>
      <w:pPr>
        <w:pStyle w:val="Normal"/>
        <w:widowControl w:val="false"/>
        <w:rPr>
          <w:rFonts w:ascii="新宋体" w:hAnsi="新宋体" w:eastAsia="新宋体" w:cs="新宋体" w:hAnsiTheme="minorHAnsi"/>
          <w:color w:val="000000"/>
          <w:sz w:val="19"/>
          <w:szCs w:val="19"/>
          <w:highlight w:val="white"/>
          <w:lang w:eastAsia="zh-CN"/>
        </w:rPr>
      </w:pPr>
      <w:r>
        <w:rPr>
          <w:rFonts w:eastAsia="Courier 10 Pitch" w:cs="新宋体" w:ascii="Courier 10 Pitch" w:hAnsi="Courier 10 Pitch" w:hAnsiTheme="minorHAnsi"/>
          <w:color w:val="000000"/>
          <w:sz w:val="19"/>
          <w:szCs w:val="19"/>
          <w:highlight w:val="white"/>
          <w:lang w:eastAsia="zh-CN"/>
        </w:rPr>
        <w:t>}</w:t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lang w:eastAsia="zh-CN"/>
        </w:rPr>
        <w:t>实验结果</w:t>
      </w:r>
    </w:p>
    <w:p>
      <w:pPr>
        <w:pStyle w:val="Normal"/>
        <w:rPr>
          <w:lang w:eastAsia="zh-CN"/>
        </w:rPr>
      </w:pPr>
      <w:r>
        <w:rPr/>
        <w:drawing>
          <wp:inline distT="0" distB="4445" distL="0" distR="2540">
            <wp:extent cx="3427095" cy="323469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18" t="0" r="55608" b="186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Courier 10 Pitch">
    <w:charset w:val="01"/>
    <w:family w:val="auto"/>
    <w:pitch w:val="fixed"/>
  </w:font>
  <w:font w:name="新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tabs>
          <w:tab w:val="num" w:pos="561"/>
        </w:tabs>
        <w:ind w:left="561" w:hanging="420"/>
      </w:pPr>
    </w:lvl>
    <w:lvl w:ilvl="1">
      <w:start w:val="1"/>
      <w:numFmt w:val="decimal"/>
      <w:lvlText w:val="%2．"/>
      <w:lvlJc w:val="left"/>
      <w:pPr>
        <w:tabs>
          <w:tab w:val="num" w:pos="921"/>
        </w:tabs>
        <w:ind w:left="921" w:hanging="360"/>
      </w:pPr>
    </w:lvl>
    <w:lvl w:ilvl="2">
      <w:start w:val="1"/>
      <w:numFmt w:val="lowerRoman"/>
      <w:lvlText w:val="%3."/>
      <w:lvlJc w:val="right"/>
      <w:pPr>
        <w:tabs>
          <w:tab w:val="num" w:pos="1401"/>
        </w:tabs>
        <w:ind w:left="1401" w:hanging="420"/>
      </w:pPr>
    </w:lvl>
    <w:lvl w:ilvl="3">
      <w:start w:val="1"/>
      <w:numFmt w:val="decimal"/>
      <w:lvlText w:val="%4."/>
      <w:lvlJc w:val="left"/>
      <w:pPr>
        <w:tabs>
          <w:tab w:val="num" w:pos="1821"/>
        </w:tabs>
        <w:ind w:left="1821" w:hanging="420"/>
      </w:pPr>
    </w:lvl>
    <w:lvl w:ilvl="4">
      <w:start w:val="1"/>
      <w:numFmt w:val="lowerLetter"/>
      <w:lvlText w:val="%5)"/>
      <w:lvlJc w:val="left"/>
      <w:pPr>
        <w:tabs>
          <w:tab w:val="num" w:pos="2241"/>
        </w:tabs>
        <w:ind w:left="2241" w:hanging="420"/>
      </w:pPr>
    </w:lvl>
    <w:lvl w:ilvl="5">
      <w:start w:val="1"/>
      <w:numFmt w:val="lowerRoman"/>
      <w:lvlText w:val="%6."/>
      <w:lvlJc w:val="right"/>
      <w:pPr>
        <w:tabs>
          <w:tab w:val="num" w:pos="2661"/>
        </w:tabs>
        <w:ind w:left="2661" w:hanging="420"/>
      </w:pPr>
    </w:lvl>
    <w:lvl w:ilvl="6">
      <w:start w:val="1"/>
      <w:numFmt w:val="decimal"/>
      <w:lvlText w:val="%7."/>
      <w:lvlJc w:val="left"/>
      <w:pPr>
        <w:tabs>
          <w:tab w:val="num" w:pos="3081"/>
        </w:tabs>
        <w:ind w:left="3081" w:hanging="420"/>
      </w:pPr>
    </w:lvl>
    <w:lvl w:ilvl="7">
      <w:start w:val="1"/>
      <w:numFmt w:val="lowerLetter"/>
      <w:lvlText w:val="%8)"/>
      <w:lvlJc w:val="left"/>
      <w:pPr>
        <w:tabs>
          <w:tab w:val="num" w:pos="3501"/>
        </w:tabs>
        <w:ind w:left="3501" w:hanging="420"/>
      </w:pPr>
    </w:lvl>
    <w:lvl w:ilvl="8">
      <w:start w:val="1"/>
      <w:numFmt w:val="lowerRoman"/>
      <w:lvlText w:val="%9."/>
      <w:lvlJc w:val="right"/>
      <w:pPr>
        <w:tabs>
          <w:tab w:val="num" w:pos="3921"/>
        </w:tabs>
        <w:ind w:left="3921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0fd8"/>
    <w:pPr>
      <w:widowControl/>
      <w:bidi w:val="0"/>
      <w:jc w:val="left"/>
    </w:pPr>
    <w:rPr>
      <w:rFonts w:ascii="Times New Roman" w:hAnsi="Times New Roman" w:eastAsia="宋体" w:cs="Times New Roman"/>
      <w:color w:val="auto"/>
      <w:sz w:val="24"/>
      <w:szCs w:val="24"/>
      <w:lang w:eastAsia="en-US" w:val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3e0fd8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3e0fd8"/>
    <w:rPr>
      <w:sz w:val="18"/>
      <w:szCs w:val="18"/>
    </w:rPr>
  </w:style>
  <w:style w:type="character" w:styleId="Char2" w:customStyle="1">
    <w:name w:val="日期 Char"/>
    <w:basedOn w:val="DefaultParagraphFont"/>
    <w:link w:val="a5"/>
    <w:uiPriority w:val="99"/>
    <w:semiHidden/>
    <w:qFormat/>
    <w:rsid w:val="003e0fd8"/>
    <w:rPr>
      <w:rFonts w:ascii="Times New Roman" w:hAnsi="Times New Roman" w:eastAsia="宋体" w:cs="Times New Roman"/>
      <w:sz w:val="24"/>
      <w:szCs w:val="24"/>
      <w:lang w:eastAsia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3e0fd8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3e0fd8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Date">
    <w:name w:val="Date"/>
    <w:basedOn w:val="Normal"/>
    <w:link w:val="Char1"/>
    <w:uiPriority w:val="99"/>
    <w:semiHidden/>
    <w:unhideWhenUsed/>
    <w:qFormat/>
    <w:rsid w:val="003e0fd8"/>
    <w:pPr>
      <w:ind w:left="1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LibreOffice/5.1.6.2$Linux_X86_64 LibreOffice_project/10m0$Build-2</Application>
  <Pages>6</Pages>
  <Words>727</Words>
  <Characters>2319</Characters>
  <CharactersWithSpaces>2876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2016-03-24T07:51:00Z</dcterms:created>
  <dc:creator>kobe</dc:creator>
  <dc:description/>
  <dc:language>en-US</dc:language>
  <cp:lastModifiedBy/>
  <dcterms:modified xsi:type="dcterms:W3CDTF">2018-03-21T11:46:40Z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