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B7E" w:rsidRDefault="00345954">
      <w:r>
        <w:rPr>
          <w:rFonts w:hint="eastAsia"/>
        </w:rPr>
        <w:t>1.What does</w:t>
      </w:r>
      <w:r>
        <w:t xml:space="preserve"> a modern operating system do?</w:t>
      </w:r>
    </w:p>
    <w:p w:rsidR="00345954" w:rsidRDefault="00345954">
      <w:r>
        <w:t>答：</w:t>
      </w:r>
    </w:p>
    <w:p w:rsidR="00345954" w:rsidRDefault="001D0D7A">
      <w:r>
        <w:t>P</w:t>
      </w:r>
      <w:r w:rsidR="00345954">
        <w:rPr>
          <w:rFonts w:hint="eastAsia"/>
        </w:rPr>
        <w:t>ro</w:t>
      </w:r>
      <w:r>
        <w:t>vides abstractions</w:t>
      </w:r>
    </w:p>
    <w:p w:rsidR="001D0D7A" w:rsidRDefault="001D0D7A">
      <w:r>
        <w:t>Provides standard interface</w:t>
      </w:r>
    </w:p>
    <w:p w:rsidR="001D0D7A" w:rsidRDefault="001D0D7A">
      <w:r>
        <w:t>Mediates</w:t>
      </w:r>
      <w:r w:rsidR="00716049">
        <w:t>(</w:t>
      </w:r>
      <w:r w:rsidR="00716049">
        <w:t>调解</w:t>
      </w:r>
      <w:r w:rsidR="00716049">
        <w:t>)</w:t>
      </w:r>
      <w:r>
        <w:t xml:space="preserve"> resources usage</w:t>
      </w:r>
    </w:p>
    <w:p w:rsidR="001D0D7A" w:rsidRDefault="001D0D7A">
      <w:r>
        <w:t>Consumes resources</w:t>
      </w:r>
    </w:p>
    <w:p w:rsidR="00167807" w:rsidRDefault="00167807"/>
    <w:p w:rsidR="001D0D7A" w:rsidRDefault="001D0D7A">
      <w:r>
        <w:t>2.</w:t>
      </w:r>
      <w:r w:rsidR="00167807">
        <w:t>What is a context switch? How is context switch implemented in OS?</w:t>
      </w:r>
    </w:p>
    <w:p w:rsidR="00167807" w:rsidRDefault="00167807">
      <w:r>
        <w:t>答：</w:t>
      </w:r>
    </w:p>
    <w:p w:rsidR="00DD08AC" w:rsidRDefault="00DD08AC">
      <w:r>
        <w:t>（</w:t>
      </w:r>
      <w:r>
        <w:rPr>
          <w:rFonts w:hint="eastAsia"/>
        </w:rPr>
        <w:t>1</w:t>
      </w:r>
      <w:r>
        <w:t>）</w:t>
      </w:r>
      <w:r w:rsidR="002D01E4" w:rsidRPr="002D01E4">
        <w:t>The stopping of one process and starting (or restarting) of another process is called a context switch</w:t>
      </w:r>
    </w:p>
    <w:p w:rsidR="00167807" w:rsidRDefault="00167807">
      <w:r>
        <w:t>（</w:t>
      </w:r>
      <w:r>
        <w:rPr>
          <w:rFonts w:hint="eastAsia"/>
        </w:rPr>
        <w:t>2</w:t>
      </w:r>
      <w:r>
        <w:t>）</w:t>
      </w:r>
      <w:r>
        <w:rPr>
          <w:rFonts w:hint="eastAsia"/>
        </w:rPr>
        <w:t xml:space="preserve">save and </w:t>
      </w:r>
      <w:r>
        <w:t xml:space="preserve">restore hardware state on a context switch. Save the state in Process Control Block </w:t>
      </w:r>
    </w:p>
    <w:p w:rsidR="00DD08AC" w:rsidRDefault="00DD08AC"/>
    <w:p w:rsidR="009D1798" w:rsidRDefault="00DD08AC" w:rsidP="009D1798">
      <w:pPr>
        <w:pStyle w:val="a5"/>
        <w:numPr>
          <w:ilvl w:val="0"/>
          <w:numId w:val="1"/>
        </w:numPr>
        <w:ind w:firstLineChars="0"/>
        <w:rPr>
          <w:rFonts w:hint="eastAsia"/>
        </w:rPr>
      </w:pPr>
      <w:r>
        <w:t>3.</w:t>
      </w:r>
      <w:r w:rsidR="009D1798" w:rsidRPr="009D1798">
        <w:t xml:space="preserve"> </w:t>
      </w:r>
      <w:r w:rsidR="009D1798">
        <w:t>Suppose we have the following simple bank account deposit and withdraw program, rewrite it so that it is safe for multiple thread concurrent execution, and that withdraw would wait until sufficient fund becomes available in the account:</w:t>
      </w:r>
    </w:p>
    <w:p w:rsidR="009D1798" w:rsidRDefault="009D1798" w:rsidP="009D1798">
      <w:pPr>
        <w:pStyle w:val="a5"/>
        <w:ind w:left="840" w:firstLineChars="0" w:firstLine="0"/>
        <w:rPr>
          <w:rFonts w:hint="eastAsia"/>
        </w:rPr>
      </w:pPr>
      <w:r>
        <w:t>unsignedint account = 0;</w:t>
      </w:r>
    </w:p>
    <w:p w:rsidR="009D1798" w:rsidRDefault="009D1798" w:rsidP="009D1798">
      <w:pPr>
        <w:pStyle w:val="a5"/>
        <w:ind w:left="840" w:firstLineChars="0" w:firstLine="0"/>
      </w:pPr>
      <w:r>
        <w:t>void deposit (unsigned int amount){</w:t>
      </w:r>
    </w:p>
    <w:p w:rsidR="00250AE8" w:rsidRDefault="00250AE8" w:rsidP="00250AE8">
      <w:pPr>
        <w:pStyle w:val="a5"/>
        <w:ind w:left="840"/>
        <w:rPr>
          <w:rFonts w:hint="eastAsia"/>
        </w:rPr>
      </w:pPr>
      <w:r w:rsidRPr="00250AE8">
        <w:t>l-&gt;Acquire();</w:t>
      </w:r>
    </w:p>
    <w:p w:rsidR="009D1798" w:rsidRDefault="009D1798" w:rsidP="00250AE8">
      <w:pPr>
        <w:pStyle w:val="a5"/>
        <w:ind w:left="840" w:firstLineChars="0"/>
      </w:pPr>
      <w:r>
        <w:t>account += amount;</w:t>
      </w:r>
    </w:p>
    <w:p w:rsidR="00250AE8" w:rsidRDefault="00250AE8" w:rsidP="00250AE8">
      <w:pPr>
        <w:pStyle w:val="a5"/>
        <w:ind w:left="840"/>
        <w:rPr>
          <w:rFonts w:hint="eastAsia"/>
        </w:rPr>
      </w:pPr>
      <w:r w:rsidRPr="00250AE8">
        <w:lastRenderedPageBreak/>
        <w:t>l-&gt;Release();</w:t>
      </w:r>
    </w:p>
    <w:p w:rsidR="009D1798" w:rsidRDefault="009D1798" w:rsidP="009D1798">
      <w:pPr>
        <w:pStyle w:val="a5"/>
        <w:ind w:left="840" w:firstLineChars="0" w:firstLine="0"/>
        <w:rPr>
          <w:rFonts w:hint="eastAsia"/>
        </w:rPr>
      </w:pPr>
      <w:r>
        <w:t>}</w:t>
      </w:r>
    </w:p>
    <w:p w:rsidR="009D1798" w:rsidRDefault="009D1798" w:rsidP="009D1798">
      <w:pPr>
        <w:pStyle w:val="a5"/>
        <w:ind w:left="840" w:firstLineChars="0" w:firstLine="0"/>
      </w:pPr>
      <w:r>
        <w:t>void withdraw (unsigned int amount){</w:t>
      </w:r>
    </w:p>
    <w:p w:rsidR="00250AE8" w:rsidRDefault="00250AE8" w:rsidP="00250AE8">
      <w:pPr>
        <w:pStyle w:val="a5"/>
        <w:ind w:left="840"/>
        <w:rPr>
          <w:rFonts w:hint="eastAsia"/>
        </w:rPr>
      </w:pPr>
      <w:r w:rsidRPr="00250AE8">
        <w:t>l-&gt;Acquire();</w:t>
      </w:r>
    </w:p>
    <w:p w:rsidR="00250AE8" w:rsidRDefault="00250AE8" w:rsidP="009D1798">
      <w:pPr>
        <w:pStyle w:val="a5"/>
        <w:ind w:left="840" w:firstLineChars="0" w:firstLine="0"/>
      </w:pPr>
      <w:r>
        <w:tab/>
        <w:t>while(account &lt;</w:t>
      </w:r>
      <w:r w:rsidR="009D1798">
        <w:t>= amount)</w:t>
      </w:r>
    </w:p>
    <w:p w:rsidR="00250AE8" w:rsidRDefault="00250AE8" w:rsidP="009D1798">
      <w:pPr>
        <w:pStyle w:val="a5"/>
        <w:ind w:left="840" w:firstLineChars="0" w:firstLine="0"/>
        <w:rPr>
          <w:rFonts w:hint="eastAsia"/>
        </w:rPr>
      </w:pPr>
      <w:r>
        <w:tab/>
      </w:r>
      <w:r>
        <w:tab/>
        <w:t>c-&gt;Wait(l);</w:t>
      </w:r>
    </w:p>
    <w:p w:rsidR="009D1798" w:rsidRDefault="009D1798" w:rsidP="00250AE8">
      <w:pPr>
        <w:pStyle w:val="a5"/>
        <w:ind w:left="840" w:firstLineChars="0"/>
      </w:pPr>
      <w:r>
        <w:t>account -= amount;</w:t>
      </w:r>
    </w:p>
    <w:p w:rsidR="00250AE8" w:rsidRDefault="00250AE8" w:rsidP="00250AE8">
      <w:pPr>
        <w:pStyle w:val="a5"/>
        <w:ind w:left="840" w:firstLineChars="0"/>
      </w:pPr>
      <w:r w:rsidRPr="00250AE8">
        <w:t>l-&gt;Release();</w:t>
      </w:r>
    </w:p>
    <w:p w:rsidR="00DD08AC" w:rsidRDefault="009D1798" w:rsidP="009D1798">
      <w:pPr>
        <w:pStyle w:val="a5"/>
        <w:ind w:left="840" w:firstLineChars="0" w:firstLine="0"/>
        <w:rPr>
          <w:rFonts w:hint="eastAsia"/>
        </w:rPr>
      </w:pPr>
      <w:r>
        <w:t>}</w:t>
      </w:r>
    </w:p>
    <w:p w:rsidR="00DD08AC" w:rsidRDefault="00DD08AC"/>
    <w:p w:rsidR="00F375CF" w:rsidRDefault="0063731F">
      <w:r>
        <w:rPr>
          <w:rFonts w:hint="eastAsia"/>
        </w:rPr>
        <w:t>4.</w:t>
      </w:r>
      <w:r w:rsidR="00F375CF">
        <w:t>What are the four necessary conditions for dead lock?</w:t>
      </w:r>
    </w:p>
    <w:p w:rsidR="00F375CF" w:rsidRDefault="00F375CF">
      <w:r>
        <w:t>Mutual Exclusion(</w:t>
      </w:r>
      <w:r>
        <w:t>互斥</w:t>
      </w:r>
      <w:r>
        <w:t>)</w:t>
      </w:r>
    </w:p>
    <w:p w:rsidR="00F375CF" w:rsidRDefault="00F375CF">
      <w:r>
        <w:t>Hold and wait</w:t>
      </w:r>
    </w:p>
    <w:p w:rsidR="00F375CF" w:rsidRDefault="00F375CF">
      <w:r>
        <w:t>No preemption(</w:t>
      </w:r>
      <w:r>
        <w:t>无抢占</w:t>
      </w:r>
      <w:r>
        <w:t>)</w:t>
      </w:r>
    </w:p>
    <w:p w:rsidR="00F375CF" w:rsidRDefault="00F375CF">
      <w:r>
        <w:t>Circular wait(</w:t>
      </w:r>
      <w:r>
        <w:t>循环等待</w:t>
      </w:r>
      <w:r>
        <w:t>)</w:t>
      </w:r>
    </w:p>
    <w:p w:rsidR="00DD4086" w:rsidRDefault="00DD4086">
      <w:pPr>
        <w:rPr>
          <w:rFonts w:hint="eastAsia"/>
        </w:rPr>
      </w:pPr>
    </w:p>
    <w:p w:rsidR="0063731F" w:rsidRDefault="0063731F">
      <w:r>
        <w:t>5.</w:t>
      </w:r>
      <w:r w:rsidR="005A11E2">
        <w:t>What are the three running states of a process? When a running state does an I/O operation, what is the new state of the process?</w:t>
      </w:r>
    </w:p>
    <w:p w:rsidR="005A11E2" w:rsidRDefault="005A11E2">
      <w:r>
        <w:t>答：</w:t>
      </w:r>
    </w:p>
    <w:p w:rsidR="002D01E4" w:rsidRDefault="002D01E4">
      <w:r>
        <w:rPr>
          <w:rFonts w:hint="eastAsia"/>
        </w:rPr>
        <w:t>(</w:t>
      </w:r>
      <w:r>
        <w:t>1</w:t>
      </w:r>
      <w:r>
        <w:rPr>
          <w:rFonts w:hint="eastAsia"/>
        </w:rPr>
        <w:t>)</w:t>
      </w:r>
      <w:r>
        <w:t xml:space="preserve"> Running, ready, waiting</w:t>
      </w:r>
    </w:p>
    <w:p w:rsidR="002D01E4" w:rsidRDefault="002D01E4">
      <w:r>
        <w:t>(2)</w:t>
      </w:r>
      <w:r w:rsidR="00CF614B">
        <w:t>Waiting</w:t>
      </w:r>
    </w:p>
    <w:p w:rsidR="00CF614B" w:rsidRDefault="00CF614B"/>
    <w:p w:rsidR="00250AE8" w:rsidRDefault="00CF614B" w:rsidP="00250AE8">
      <w:r>
        <w:lastRenderedPageBreak/>
        <w:t>6.</w:t>
      </w:r>
      <w:r w:rsidR="00250AE8" w:rsidRPr="00250AE8">
        <w:t xml:space="preserve"> </w:t>
      </w:r>
      <w:r w:rsidR="00250AE8">
        <w:t>Suppose we have the following four processes to schedule:</w:t>
      </w:r>
    </w:p>
    <w:p w:rsidR="00250AE8" w:rsidRDefault="00250AE8" w:rsidP="00250AE8">
      <w:pPr>
        <w:pStyle w:val="a5"/>
        <w:ind w:left="360" w:firstLineChars="0" w:firstLine="0"/>
      </w:pPr>
      <w:r>
        <w:t>What are the scheduling of both preemptive and non-preemptive Shortest Job First scheduling? And what are their average waiting time respectively?</w:t>
      </w:r>
    </w:p>
    <w:p w:rsidR="00250AE8" w:rsidRDefault="00250AE8" w:rsidP="00250AE8">
      <w:pPr>
        <w:pStyle w:val="a5"/>
        <w:ind w:left="360" w:firstLineChars="0" w:firstLine="0"/>
      </w:pPr>
      <w:r>
        <w:t>Process</w:t>
      </w:r>
      <w:r>
        <w:tab/>
      </w:r>
      <w:r>
        <w:tab/>
        <w:t>Arriving Time</w:t>
      </w:r>
      <w:r>
        <w:tab/>
      </w:r>
      <w:r>
        <w:tab/>
        <w:t>CPU Burst</w:t>
      </w:r>
    </w:p>
    <w:p w:rsidR="00250AE8" w:rsidRDefault="00250AE8" w:rsidP="00250AE8">
      <w:pPr>
        <w:pStyle w:val="a5"/>
        <w:ind w:left="360" w:firstLineChars="0" w:firstLine="0"/>
      </w:pPr>
      <w:r>
        <w:t>P1</w:t>
      </w:r>
      <w:r>
        <w:tab/>
      </w:r>
      <w:r>
        <w:tab/>
      </w:r>
      <w:r>
        <w:tab/>
        <w:t>0</w:t>
      </w:r>
      <w:r>
        <w:tab/>
      </w:r>
      <w:r>
        <w:tab/>
      </w:r>
      <w:r>
        <w:tab/>
      </w:r>
      <w:r>
        <w:tab/>
        <w:t>8</w:t>
      </w:r>
    </w:p>
    <w:p w:rsidR="00250AE8" w:rsidRDefault="00250AE8" w:rsidP="00250AE8">
      <w:pPr>
        <w:pStyle w:val="a5"/>
        <w:ind w:left="360" w:firstLineChars="0" w:firstLine="0"/>
      </w:pPr>
      <w:r>
        <w:t>P2</w:t>
      </w:r>
      <w:r>
        <w:tab/>
      </w:r>
      <w:r>
        <w:tab/>
      </w:r>
      <w:r>
        <w:tab/>
        <w:t>1</w:t>
      </w:r>
      <w:r>
        <w:tab/>
      </w:r>
      <w:r>
        <w:tab/>
      </w:r>
      <w:r>
        <w:tab/>
      </w:r>
      <w:r>
        <w:tab/>
        <w:t>6</w:t>
      </w:r>
    </w:p>
    <w:p w:rsidR="00250AE8" w:rsidRDefault="00250AE8" w:rsidP="00250AE8">
      <w:pPr>
        <w:pStyle w:val="a5"/>
        <w:ind w:left="360" w:firstLineChars="0" w:firstLine="0"/>
      </w:pPr>
      <w:r>
        <w:t>P3</w:t>
      </w:r>
      <w:r>
        <w:tab/>
      </w:r>
      <w:r>
        <w:tab/>
      </w:r>
      <w:r>
        <w:tab/>
        <w:t>2</w:t>
      </w:r>
      <w:r>
        <w:tab/>
      </w:r>
      <w:r>
        <w:tab/>
      </w:r>
      <w:r>
        <w:tab/>
      </w:r>
      <w:r>
        <w:tab/>
        <w:t>4</w:t>
      </w:r>
    </w:p>
    <w:p w:rsidR="00250AE8" w:rsidRDefault="00250AE8" w:rsidP="00250AE8">
      <w:pPr>
        <w:pStyle w:val="a5"/>
        <w:ind w:left="360" w:firstLineChars="0" w:firstLine="0"/>
      </w:pPr>
      <w:r>
        <w:t>P4</w:t>
      </w:r>
      <w:r>
        <w:tab/>
      </w:r>
      <w:r>
        <w:tab/>
      </w:r>
      <w:r>
        <w:tab/>
        <w:t>3</w:t>
      </w:r>
      <w:r>
        <w:tab/>
      </w:r>
      <w:r>
        <w:tab/>
      </w:r>
      <w:r>
        <w:tab/>
      </w:r>
      <w:r>
        <w:tab/>
        <w:t>6</w:t>
      </w:r>
    </w:p>
    <w:p w:rsidR="00CF614B" w:rsidRDefault="00CF614B"/>
    <w:p w:rsidR="00F17EA6" w:rsidRDefault="00F17EA6">
      <w:r>
        <w:t>B</w:t>
      </w:r>
      <w:r>
        <w:rPr>
          <w:rFonts w:hint="eastAsia"/>
        </w:rPr>
        <w:t xml:space="preserve">oth </w:t>
      </w:r>
      <w:r>
        <w:t>preemptive:</w:t>
      </w:r>
      <w:r>
        <w:rPr>
          <w:rFonts w:hint="eastAsia"/>
        </w:rPr>
        <w:t xml:space="preserve"> AWT = 29</w:t>
      </w:r>
    </w:p>
    <w:p w:rsidR="00F17EA6" w:rsidRDefault="00250AE8">
      <w:r>
        <w:t xml:space="preserve">Non preemptive: AWT = </w:t>
      </w:r>
      <w:r w:rsidR="004308DB">
        <w:t>8+</w:t>
      </w:r>
    </w:p>
    <w:p w:rsidR="004308DB" w:rsidRDefault="004308DB"/>
    <w:p w:rsidR="004308DB" w:rsidRDefault="004308DB" w:rsidP="009E2AF9">
      <w:pPr>
        <w:numPr>
          <w:ilvl w:val="0"/>
          <w:numId w:val="2"/>
        </w:numPr>
        <w:ind w:left="360" w:hanging="36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What is the driven factor of operating system development?</w:t>
      </w:r>
    </w:p>
    <w:p w:rsidR="004308DB" w:rsidRDefault="004308DB" w:rsidP="004308DB">
      <w:pPr>
        <w:numPr>
          <w:ilvl w:val="0"/>
          <w:numId w:val="3"/>
        </w:numPr>
        <w:tabs>
          <w:tab w:val="left" w:pos="420"/>
        </w:tabs>
        <w:jc w:val="left"/>
        <w:rPr>
          <w:rFonts w:ascii="Verdana" w:hAnsi="Verdana" w:cs="Verdana" w:hint="eastAsia"/>
        </w:rPr>
      </w:pPr>
      <w:r>
        <w:rPr>
          <w:rFonts w:ascii="Verdana" w:hAnsi="Verdana" w:cs="Verdana" w:hint="eastAsia"/>
        </w:rPr>
        <w:t>Much of operating system history driven by relative cost factors of hardware and people. Hardware started out fantastically expensive relative to people and the relative cost has been decreasing ever since. Relative costs drive the goals of the operating system.</w:t>
      </w:r>
    </w:p>
    <w:p w:rsidR="004308DB" w:rsidRDefault="004308DB" w:rsidP="004308DB">
      <w:pPr>
        <w:numPr>
          <w:ilvl w:val="0"/>
          <w:numId w:val="4"/>
        </w:numPr>
        <w:tabs>
          <w:tab w:val="left" w:pos="420"/>
        </w:tabs>
        <w:ind w:left="840"/>
        <w:jc w:val="left"/>
        <w:rPr>
          <w:rFonts w:ascii="Verdana" w:hAnsi="Verdana" w:cs="Verdana" w:hint="eastAsia"/>
        </w:rPr>
      </w:pPr>
      <w:r>
        <w:rPr>
          <w:rFonts w:ascii="Verdana" w:hAnsi="Verdana" w:cs="Verdana" w:hint="eastAsia"/>
        </w:rPr>
        <w:t>In the beginning: Expensive Hardware, Cheap People Goal: maximize hardware utilization.</w:t>
      </w:r>
    </w:p>
    <w:p w:rsidR="004308DB" w:rsidRDefault="004308DB" w:rsidP="004308DB">
      <w:pPr>
        <w:numPr>
          <w:ilvl w:val="0"/>
          <w:numId w:val="5"/>
        </w:numPr>
        <w:tabs>
          <w:tab w:val="left" w:pos="420"/>
        </w:tabs>
        <w:ind w:left="840"/>
        <w:jc w:val="left"/>
        <w:rPr>
          <w:rFonts w:ascii="Verdana" w:hAnsi="Verdana" w:cs="Verdana"/>
        </w:rPr>
      </w:pPr>
      <w:r>
        <w:rPr>
          <w:rFonts w:ascii="Verdana" w:hAnsi="Verdana" w:cs="Verdana" w:hint="eastAsia"/>
        </w:rPr>
        <w:t>Now: Cheap Hardware, Expensive People Goal: make it easy for people to use computer.</w:t>
      </w:r>
    </w:p>
    <w:p w:rsidR="004308DB" w:rsidRPr="004308DB" w:rsidRDefault="004308DB" w:rsidP="004308DB">
      <w:pPr>
        <w:ind w:left="360"/>
        <w:rPr>
          <w:rFonts w:ascii="Arial Unicode MS" w:eastAsia="Arial Unicode MS" w:hAnsi="Arial Unicode MS" w:cs="Arial Unicode MS"/>
          <w:szCs w:val="32"/>
        </w:rPr>
      </w:pPr>
    </w:p>
    <w:p w:rsidR="004308DB" w:rsidRDefault="004308DB" w:rsidP="009E2AF9">
      <w:pPr>
        <w:numPr>
          <w:ilvl w:val="0"/>
          <w:numId w:val="2"/>
        </w:numPr>
        <w:ind w:left="360" w:hanging="36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Name three abstractions that are provided in process management by modern operating systems?</w:t>
      </w:r>
    </w:p>
    <w:p w:rsidR="004308DB" w:rsidRDefault="004308DB" w:rsidP="004308DB">
      <w:pPr>
        <w:tabs>
          <w:tab w:val="left" w:pos="420"/>
        </w:tabs>
        <w:ind w:left="420"/>
        <w:jc w:val="left"/>
        <w:rPr>
          <w:rFonts w:ascii="Verdana" w:hAnsi="Verdana" w:cs="Verdana"/>
        </w:rPr>
      </w:pPr>
      <w:r>
        <w:rPr>
          <w:rFonts w:ascii="Verdana" w:hAnsi="Verdana" w:cs="Verdana" w:hint="eastAsia"/>
        </w:rPr>
        <w:t>Processes, Unbounded Memory, Files, Synchronization and Communication Mechanisms.</w:t>
      </w:r>
    </w:p>
    <w:p w:rsidR="004308DB" w:rsidRPr="004308DB" w:rsidRDefault="004308DB" w:rsidP="004308DB">
      <w:pPr>
        <w:ind w:left="360"/>
        <w:rPr>
          <w:rFonts w:ascii="Arial Unicode MS" w:eastAsia="Arial Unicode MS" w:hAnsi="Arial Unicode MS" w:cs="Arial Unicode MS"/>
          <w:szCs w:val="32"/>
        </w:rPr>
      </w:pPr>
    </w:p>
    <w:p w:rsidR="004308DB" w:rsidRDefault="004308DB" w:rsidP="004308DB">
      <w:pPr>
        <w:numPr>
          <w:ilvl w:val="0"/>
          <w:numId w:val="2"/>
        </w:numPr>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lastRenderedPageBreak/>
        <w:t>What is multiprogramming?</w:t>
      </w:r>
    </w:p>
    <w:p w:rsidR="004308DB" w:rsidRDefault="004308DB" w:rsidP="004308DB">
      <w:pPr>
        <w:tabs>
          <w:tab w:val="left" w:pos="420"/>
        </w:tabs>
        <w:ind w:left="420"/>
        <w:jc w:val="left"/>
        <w:rPr>
          <w:rFonts w:ascii="Verdana" w:hAnsi="Verdana" w:cs="Verdana" w:hint="eastAsia"/>
        </w:rPr>
      </w:pPr>
      <w:r>
        <w:rPr>
          <w:rFonts w:ascii="Verdana" w:hAnsi="Verdana" w:cs="Verdana" w:hint="eastAsia"/>
        </w:rPr>
        <w:t>Multiple processes at a time. Typical of Unix plus all currently envisioned new operating systems. Allows system to separate out activities cleanly.</w:t>
      </w:r>
    </w:p>
    <w:p w:rsidR="004308DB" w:rsidRPr="004308DB" w:rsidRDefault="004308DB" w:rsidP="004308DB">
      <w:pPr>
        <w:rPr>
          <w:rFonts w:ascii="Arial Unicode MS" w:eastAsia="Arial Unicode MS" w:hAnsi="Arial Unicode MS" w:cs="Arial Unicode MS"/>
          <w:szCs w:val="32"/>
        </w:rPr>
      </w:pPr>
    </w:p>
    <w:p w:rsidR="004308DB" w:rsidRDefault="004308DB" w:rsidP="004308DB">
      <w:pPr>
        <w:numPr>
          <w:ilvl w:val="0"/>
          <w:numId w:val="2"/>
        </w:numPr>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What is the key difference between a process and a thread?</w:t>
      </w:r>
    </w:p>
    <w:p w:rsidR="004308DB" w:rsidRDefault="004308DB" w:rsidP="004308DB">
      <w:pPr>
        <w:tabs>
          <w:tab w:val="left" w:pos="420"/>
        </w:tabs>
        <w:ind w:left="420"/>
        <w:jc w:val="left"/>
        <w:rPr>
          <w:rFonts w:ascii="Verdana" w:hAnsi="Verdana" w:cs="Verdana" w:hint="eastAsia"/>
        </w:rPr>
      </w:pPr>
      <w:r>
        <w:rPr>
          <w:rFonts w:ascii="Verdana" w:hAnsi="Verdana" w:cs="Verdana" w:hint="eastAsia"/>
        </w:rPr>
        <w:t xml:space="preserve">A thread is again an execution stream in the context of a thread state. </w:t>
      </w:r>
    </w:p>
    <w:p w:rsidR="004308DB" w:rsidRDefault="004308DB" w:rsidP="004308DB">
      <w:pPr>
        <w:tabs>
          <w:tab w:val="left" w:pos="420"/>
        </w:tabs>
        <w:ind w:left="420"/>
        <w:jc w:val="left"/>
        <w:rPr>
          <w:rFonts w:ascii="Verdana" w:hAnsi="Verdana" w:cs="Verdana"/>
        </w:rPr>
      </w:pPr>
      <w:r>
        <w:rPr>
          <w:rFonts w:ascii="Verdana" w:hAnsi="Verdana" w:cs="Verdana" w:hint="eastAsia"/>
        </w:rPr>
        <w:t>Key difference between processes and threads is that multiple threads share parts of their state. Typically, allow multiple threads to read and write same memory. (Recall that no processes could directly access memory of another process). But, each thread still has its own registers. Also has its own stack, but other threads can read and write the stack memory.</w:t>
      </w:r>
    </w:p>
    <w:p w:rsidR="004308DB" w:rsidRPr="004308DB" w:rsidRDefault="004308DB" w:rsidP="004308DB">
      <w:pPr>
        <w:rPr>
          <w:rFonts w:ascii="Arial Unicode MS" w:eastAsia="Arial Unicode MS" w:hAnsi="Arial Unicode MS" w:cs="Arial Unicode MS"/>
          <w:szCs w:val="32"/>
        </w:rPr>
      </w:pPr>
    </w:p>
    <w:p w:rsidR="004308DB" w:rsidRDefault="004308DB" w:rsidP="004308DB">
      <w:pPr>
        <w:numPr>
          <w:ilvl w:val="0"/>
          <w:numId w:val="2"/>
        </w:numPr>
        <w:rPr>
          <w:rFonts w:ascii="Arial Unicode MS" w:eastAsia="Arial Unicode MS" w:hAnsi="Arial Unicode MS" w:cs="Arial Unicode MS" w:hint="eastAsia"/>
          <w:szCs w:val="32"/>
        </w:rPr>
      </w:pPr>
      <w:r w:rsidRPr="004308DB">
        <w:rPr>
          <w:rFonts w:ascii="Arial Unicode MS" w:eastAsia="Arial Unicode MS" w:hAnsi="Arial Unicode MS" w:cs="Arial Unicode MS" w:hint="eastAsia"/>
          <w:szCs w:val="32"/>
        </w:rPr>
        <w:t xml:space="preserve">How </w:t>
      </w:r>
      <w:r>
        <w:rPr>
          <w:rFonts w:ascii="Arial Unicode MS" w:eastAsia="Arial Unicode MS" w:hAnsi="Arial Unicode MS" w:cs="Arial Unicode MS" w:hint="eastAsia"/>
          <w:szCs w:val="32"/>
        </w:rPr>
        <w:t>do threads execute conceptually</w:t>
      </w:r>
    </w:p>
    <w:p w:rsidR="004308DB" w:rsidRDefault="004308DB" w:rsidP="004308DB">
      <w:pPr>
        <w:tabs>
          <w:tab w:val="left" w:pos="420"/>
        </w:tabs>
        <w:ind w:left="420"/>
        <w:jc w:val="left"/>
        <w:rPr>
          <w:rFonts w:ascii="Verdana" w:hAnsi="Verdana" w:cs="Verdana" w:hint="eastAsia"/>
        </w:rPr>
      </w:pPr>
      <w:r>
        <w:rPr>
          <w:rFonts w:ascii="Verdana" w:hAnsi="Verdana" w:cs="Verdana" w:hint="eastAsia"/>
        </w:rPr>
        <w:t>Conceptually, threads execute concurrently. This is the best way to reason about the behavior of threads. But in practice, the OS only has a finite number of processors, and it can't run all of the runnable threads at once. So, must multiplex the runnable threads on the finite number of processors.</w:t>
      </w:r>
    </w:p>
    <w:p w:rsidR="004308DB" w:rsidRPr="004308DB" w:rsidRDefault="004308DB" w:rsidP="004308DB">
      <w:pPr>
        <w:rPr>
          <w:rFonts w:ascii="Arial Unicode MS" w:eastAsia="Arial Unicode MS" w:hAnsi="Arial Unicode MS" w:cs="Arial Unicode MS"/>
          <w:szCs w:val="32"/>
        </w:rPr>
      </w:pPr>
    </w:p>
    <w:p w:rsidR="004308DB" w:rsidRDefault="004308DB" w:rsidP="004308DB">
      <w:pPr>
        <w:numPr>
          <w:ilvl w:val="0"/>
          <w:numId w:val="2"/>
        </w:numPr>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Why may an execution of a multi-thread program produce incorrect results?</w:t>
      </w:r>
    </w:p>
    <w:p w:rsidR="004308DB" w:rsidRDefault="004308DB" w:rsidP="004308DB">
      <w:pPr>
        <w:numPr>
          <w:ilvl w:val="0"/>
          <w:numId w:val="12"/>
        </w:numPr>
        <w:tabs>
          <w:tab w:val="left" w:pos="420"/>
        </w:tabs>
        <w:jc w:val="left"/>
        <w:rPr>
          <w:rFonts w:ascii="Verdana" w:hAnsi="Verdana" w:cs="Verdana" w:hint="eastAsia"/>
        </w:rPr>
      </w:pPr>
      <w:r>
        <w:rPr>
          <w:rFonts w:ascii="Verdana" w:hAnsi="Verdana" w:cs="Verdana" w:hint="eastAsia"/>
        </w:rPr>
        <w:t>When execute concurrently, the result depends on how the instructions interleave.</w:t>
      </w:r>
    </w:p>
    <w:p w:rsidR="004308DB" w:rsidRDefault="004308DB" w:rsidP="004308DB">
      <w:pPr>
        <w:numPr>
          <w:ilvl w:val="0"/>
          <w:numId w:val="13"/>
        </w:numPr>
        <w:tabs>
          <w:tab w:val="left" w:pos="420"/>
        </w:tabs>
        <w:jc w:val="left"/>
        <w:rPr>
          <w:rFonts w:ascii="Verdana" w:hAnsi="Verdana" w:cs="Verdana" w:hint="eastAsia"/>
        </w:rPr>
      </w:pPr>
      <w:r>
        <w:rPr>
          <w:rFonts w:ascii="Verdana" w:hAnsi="Verdana" w:cs="Verdana" w:hint="eastAsia"/>
        </w:rPr>
        <w:t xml:space="preserve">The results are nondeterministic - you may get different results when you run the program more than once. </w:t>
      </w:r>
    </w:p>
    <w:p w:rsidR="004308DB" w:rsidRDefault="004308DB" w:rsidP="004308DB">
      <w:pPr>
        <w:numPr>
          <w:ilvl w:val="0"/>
          <w:numId w:val="14"/>
        </w:numPr>
        <w:tabs>
          <w:tab w:val="left" w:pos="420"/>
        </w:tabs>
        <w:jc w:val="left"/>
        <w:rPr>
          <w:rFonts w:ascii="Verdana" w:hAnsi="Verdana" w:cs="Verdana" w:hint="eastAsia"/>
        </w:rPr>
      </w:pPr>
      <w:r>
        <w:rPr>
          <w:rFonts w:ascii="Verdana" w:hAnsi="Verdana" w:cs="Verdana" w:hint="eastAsia"/>
        </w:rPr>
        <w:t>So, it can be very difficult to reproduce bugs.</w:t>
      </w:r>
    </w:p>
    <w:p w:rsidR="004308DB" w:rsidRPr="004308DB" w:rsidRDefault="004308DB" w:rsidP="004308DB">
      <w:pPr>
        <w:numPr>
          <w:ilvl w:val="0"/>
          <w:numId w:val="15"/>
        </w:numPr>
        <w:tabs>
          <w:tab w:val="left" w:pos="420"/>
        </w:tabs>
        <w:jc w:val="left"/>
        <w:rPr>
          <w:rFonts w:ascii="Verdana" w:hAnsi="Verdana" w:cs="Verdana"/>
        </w:rPr>
      </w:pPr>
      <w:r>
        <w:rPr>
          <w:rFonts w:ascii="Verdana" w:hAnsi="Verdana" w:cs="Verdana" w:hint="eastAsia"/>
        </w:rPr>
        <w:t>Nondeterministic execution is one of the things that make writing parallel programs much more difficult than writing serial programs.</w:t>
      </w:r>
    </w:p>
    <w:p w:rsidR="004308DB" w:rsidRDefault="004308DB" w:rsidP="004308DB">
      <w:pPr>
        <w:tabs>
          <w:tab w:val="left" w:pos="420"/>
        </w:tabs>
        <w:ind w:left="420"/>
        <w:jc w:val="left"/>
        <w:rPr>
          <w:rFonts w:ascii="Verdana" w:hAnsi="Verdana" w:cs="Verdana"/>
        </w:rPr>
      </w:pPr>
      <w:r>
        <w:rPr>
          <w:rFonts w:ascii="Verdana" w:hAnsi="Verdana" w:cs="Verdana" w:hint="eastAsia"/>
        </w:rPr>
        <w:t>Chances are, the programmer is not happy with all of the possible results listed above. Probably wanted the value of a to be 2 after both threads finish. To achieve this, must make the increment operation atomic. That is, must prevent the interleaving of the instructions in a way that would interfere with the additions.</w:t>
      </w:r>
    </w:p>
    <w:p w:rsidR="004308DB" w:rsidRDefault="004308DB" w:rsidP="004308DB">
      <w:pPr>
        <w:rPr>
          <w:rFonts w:ascii="Arial Unicode MS" w:eastAsia="Arial Unicode MS" w:hAnsi="Arial Unicode MS" w:cs="Arial Unicode MS"/>
          <w:szCs w:val="32"/>
        </w:rPr>
      </w:pPr>
    </w:p>
    <w:p w:rsidR="00B42C05" w:rsidRPr="004308DB" w:rsidRDefault="00B42C05" w:rsidP="004308DB">
      <w:pPr>
        <w:rPr>
          <w:rFonts w:ascii="Arial Unicode MS" w:eastAsia="Arial Unicode MS" w:hAnsi="Arial Unicode MS" w:cs="Arial Unicode MS" w:hint="eastAsia"/>
          <w:szCs w:val="32"/>
        </w:rPr>
      </w:pPr>
    </w:p>
    <w:p w:rsidR="004308DB" w:rsidRDefault="004308DB" w:rsidP="004308DB">
      <w:pPr>
        <w:numPr>
          <w:ilvl w:val="0"/>
          <w:numId w:val="2"/>
        </w:numPr>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lastRenderedPageBreak/>
        <w:t>What is an atomic operation?</w:t>
      </w:r>
    </w:p>
    <w:p w:rsidR="00B42C05" w:rsidRDefault="00B42C05" w:rsidP="00B42C05">
      <w:pPr>
        <w:numPr>
          <w:ilvl w:val="0"/>
          <w:numId w:val="16"/>
        </w:numPr>
        <w:tabs>
          <w:tab w:val="left" w:pos="420"/>
        </w:tabs>
        <w:jc w:val="left"/>
        <w:rPr>
          <w:rFonts w:ascii="Verdana" w:hAnsi="Verdana" w:cs="Verdana" w:hint="eastAsia"/>
        </w:rPr>
      </w:pPr>
      <w:r>
        <w:rPr>
          <w:rFonts w:ascii="Verdana" w:hAnsi="Verdana" w:cs="Verdana" w:hint="eastAsia"/>
        </w:rPr>
        <w:t xml:space="preserve">An atomic operation is one that executes without any interference from other operations. In other words, it executes as one unit. </w:t>
      </w:r>
    </w:p>
    <w:p w:rsidR="00B42C05" w:rsidRDefault="00B42C05" w:rsidP="00B42C05">
      <w:pPr>
        <w:numPr>
          <w:ilvl w:val="0"/>
          <w:numId w:val="17"/>
        </w:numPr>
        <w:tabs>
          <w:tab w:val="left" w:pos="420"/>
        </w:tabs>
        <w:jc w:val="left"/>
        <w:rPr>
          <w:rFonts w:ascii="Verdana" w:hAnsi="Verdana" w:cs="Verdana" w:hint="eastAsia"/>
        </w:rPr>
      </w:pPr>
      <w:r>
        <w:rPr>
          <w:rFonts w:ascii="Verdana" w:hAnsi="Verdana" w:cs="Verdana" w:hint="eastAsia"/>
        </w:rPr>
        <w:t>Typically build complex atomic operations up out of sequences of primitive operations. In our case the primitive operations are the individual machine instructions.</w:t>
      </w:r>
    </w:p>
    <w:p w:rsidR="00B42C05" w:rsidRDefault="00B42C05" w:rsidP="00B42C05">
      <w:pPr>
        <w:numPr>
          <w:ilvl w:val="0"/>
          <w:numId w:val="18"/>
        </w:numPr>
        <w:tabs>
          <w:tab w:val="left" w:pos="420"/>
        </w:tabs>
        <w:jc w:val="left"/>
        <w:rPr>
          <w:rFonts w:ascii="Verdana" w:hAnsi="Verdana" w:cs="Verdana"/>
        </w:rPr>
      </w:pPr>
      <w:r>
        <w:rPr>
          <w:rFonts w:ascii="Verdana" w:hAnsi="Verdana" w:cs="Verdana" w:hint="eastAsia"/>
        </w:rPr>
        <w:t>More formally, if several atomic operations execute, the final result is guaranteed to be the same as if the operations executed in some serial order.</w:t>
      </w:r>
    </w:p>
    <w:p w:rsidR="00B42C05" w:rsidRPr="00B42C05" w:rsidRDefault="00B42C05" w:rsidP="00B42C05">
      <w:pPr>
        <w:rPr>
          <w:rFonts w:ascii="Arial Unicode MS" w:eastAsia="Arial Unicode MS" w:hAnsi="Arial Unicode MS" w:cs="Arial Unicode MS"/>
          <w:szCs w:val="32"/>
        </w:rPr>
      </w:pPr>
    </w:p>
    <w:p w:rsidR="004308DB" w:rsidRDefault="004308DB" w:rsidP="004308DB">
      <w:pPr>
        <w:numPr>
          <w:ilvl w:val="0"/>
          <w:numId w:val="2"/>
        </w:numPr>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What is a semaphore?</w:t>
      </w:r>
    </w:p>
    <w:p w:rsidR="00B42C05" w:rsidRDefault="00B42C05" w:rsidP="00B42C05">
      <w:pPr>
        <w:numPr>
          <w:ilvl w:val="0"/>
          <w:numId w:val="19"/>
        </w:numPr>
        <w:tabs>
          <w:tab w:val="left" w:pos="420"/>
        </w:tabs>
        <w:jc w:val="left"/>
        <w:rPr>
          <w:rFonts w:ascii="Verdana" w:hAnsi="Verdana" w:cs="Verdana" w:hint="eastAsia"/>
        </w:rPr>
      </w:pPr>
      <w:r>
        <w:rPr>
          <w:rFonts w:ascii="Arial Unicode MS" w:eastAsia="Arial Unicode MS" w:hAnsi="Arial Unicode MS" w:cs="Arial Unicode MS"/>
          <w:szCs w:val="32"/>
        </w:rPr>
        <w:tab/>
      </w:r>
      <w:r>
        <w:rPr>
          <w:rFonts w:ascii="Verdana" w:hAnsi="Verdana" w:cs="Verdana" w:hint="eastAsia"/>
        </w:rPr>
        <w:t>Semaphore is our first synchronization abstraction, which is, conceptually, a counter that supports two atomic operations, P and V</w:t>
      </w:r>
    </w:p>
    <w:p w:rsidR="00B42C05" w:rsidRDefault="00B42C05" w:rsidP="00B42C05">
      <w:pPr>
        <w:numPr>
          <w:ilvl w:val="0"/>
          <w:numId w:val="20"/>
        </w:numPr>
        <w:tabs>
          <w:tab w:val="left" w:pos="420"/>
        </w:tabs>
        <w:jc w:val="left"/>
        <w:rPr>
          <w:rFonts w:ascii="Verdana" w:hAnsi="Verdana" w:cs="Verdana" w:hint="eastAsia"/>
        </w:rPr>
      </w:pPr>
      <w:r>
        <w:rPr>
          <w:rFonts w:ascii="Verdana" w:hAnsi="Verdana" w:cs="Verdana" w:hint="eastAsia"/>
        </w:rPr>
        <w:t>P atomically waits until the counter is greater than 0, then decrements the counter and returns.</w:t>
      </w:r>
    </w:p>
    <w:p w:rsidR="00B42C05" w:rsidRDefault="00B42C05" w:rsidP="00B42C05">
      <w:pPr>
        <w:numPr>
          <w:ilvl w:val="0"/>
          <w:numId w:val="21"/>
        </w:numPr>
        <w:tabs>
          <w:tab w:val="left" w:pos="420"/>
        </w:tabs>
        <w:jc w:val="left"/>
        <w:rPr>
          <w:rFonts w:ascii="Verdana" w:hAnsi="Verdana" w:cs="Verdana"/>
        </w:rPr>
      </w:pPr>
      <w:r>
        <w:rPr>
          <w:rFonts w:ascii="Verdana" w:hAnsi="Verdana" w:cs="Verdana" w:hint="eastAsia"/>
        </w:rPr>
        <w:t>V atomically increments the counter.</w:t>
      </w:r>
    </w:p>
    <w:p w:rsidR="004308DB" w:rsidRPr="004308DB" w:rsidRDefault="004308DB" w:rsidP="008501C3">
      <w:pPr>
        <w:rPr>
          <w:rFonts w:ascii="Arial Unicode MS" w:eastAsia="Arial Unicode MS" w:hAnsi="Arial Unicode MS" w:cs="Arial Unicode MS"/>
          <w:szCs w:val="32"/>
        </w:rPr>
      </w:pPr>
    </w:p>
    <w:p w:rsidR="004308DB" w:rsidRPr="004308DB" w:rsidRDefault="004308DB" w:rsidP="004308DB">
      <w:pPr>
        <w:numPr>
          <w:ilvl w:val="0"/>
          <w:numId w:val="2"/>
        </w:num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Suppose a student implements semaphore class using lock and condition variables as follows:</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Class Semaphore{</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Int count;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Lock* l;</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Condition_Variable* c;</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Public:</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Semaphore(int n){</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Count = n;</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 = new Lock;;</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 = new Condition_Variable;</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lastRenderedPageBreak/>
        <w:t>Void P(){</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L-&gt;Acquire();</w:t>
      </w:r>
    </w:p>
    <w:p w:rsidR="004308DB" w:rsidRPr="004308DB" w:rsidRDefault="008501C3" w:rsidP="004308DB">
      <w:pPr>
        <w:ind w:firstLine="640"/>
        <w:rPr>
          <w:rFonts w:ascii="Arial Unicode MS" w:eastAsia="Arial Unicode MS" w:hAnsi="Arial Unicode MS" w:cs="Arial Unicode MS"/>
          <w:szCs w:val="32"/>
        </w:rPr>
      </w:pPr>
      <w:r>
        <w:rPr>
          <w:rFonts w:ascii="Arial Unicode MS" w:eastAsia="Arial Unicode MS" w:hAnsi="Arial Unicode MS" w:cs="Arial Unicode MS" w:hint="eastAsia"/>
          <w:szCs w:val="32"/>
        </w:rPr>
        <w:t>while</w:t>
      </w:r>
      <w:r w:rsidR="004308DB" w:rsidRPr="004308DB">
        <w:rPr>
          <w:rFonts w:ascii="Arial Unicode MS" w:eastAsia="Arial Unicode MS" w:hAnsi="Arial Unicode MS" w:cs="Arial Unicode MS" w:hint="eastAsia"/>
          <w:szCs w:val="32"/>
        </w:rPr>
        <w:t>(count == 0) c-&gt;Wait();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Count--;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L-&gt;Release();</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Void V()</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L-&gt;Acquire();</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Count++;</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C-&gt;Signal();</w:t>
      </w:r>
    </w:p>
    <w:p w:rsidR="004308DB" w:rsidRPr="004308DB" w:rsidRDefault="004308DB" w:rsidP="004308DB">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L-&gt;Release();</w:t>
      </w:r>
    </w:p>
    <w:p w:rsidR="004308DB" w:rsidRPr="004308DB" w:rsidRDefault="004308DB" w:rsidP="008501C3">
      <w:pPr>
        <w:ind w:firstLine="640"/>
        <w:rPr>
          <w:rFonts w:ascii="Arial Unicode MS" w:eastAsia="Arial Unicode MS" w:hAnsi="Arial Unicode MS" w:cs="Arial Unicode MS"/>
          <w:szCs w:val="32"/>
        </w:rPr>
      </w:pPr>
      <w:r w:rsidRPr="004308DB">
        <w:rPr>
          <w:rFonts w:ascii="Arial Unicode MS" w:eastAsia="Arial Unicode MS" w:hAnsi="Arial Unicode MS" w:cs="Arial Unicode MS" w:hint="eastAsia"/>
          <w:szCs w:val="32"/>
        </w:rPr>
        <w:t>}}</w:t>
      </w:r>
    </w:p>
    <w:p w:rsidR="004308DB" w:rsidRPr="004308DB" w:rsidRDefault="004308DB">
      <w:bookmarkStart w:id="0" w:name="_GoBack"/>
      <w:bookmarkEnd w:id="0"/>
    </w:p>
    <w:sectPr w:rsidR="004308DB" w:rsidRPr="00430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404" w:rsidRDefault="00736404" w:rsidP="00345954">
      <w:r>
        <w:separator/>
      </w:r>
    </w:p>
  </w:endnote>
  <w:endnote w:type="continuationSeparator" w:id="0">
    <w:p w:rsidR="00736404" w:rsidRDefault="00736404" w:rsidP="0034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404" w:rsidRDefault="00736404" w:rsidP="00345954">
      <w:r>
        <w:separator/>
      </w:r>
    </w:p>
  </w:footnote>
  <w:footnote w:type="continuationSeparator" w:id="0">
    <w:p w:rsidR="00736404" w:rsidRDefault="00736404" w:rsidP="00345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78A64"/>
    <w:multiLevelType w:val="singleLevel"/>
    <w:tmpl w:val="56F78A64"/>
    <w:lvl w:ilvl="0">
      <w:start w:val="1"/>
      <w:numFmt w:val="decimal"/>
      <w:suff w:val="nothing"/>
      <w:lvlText w:val="%1."/>
      <w:lvlJc w:val="left"/>
    </w:lvl>
  </w:abstractNum>
  <w:abstractNum w:abstractNumId="1" w15:restartNumberingAfterBreak="0">
    <w:nsid w:val="5720B419"/>
    <w:multiLevelType w:val="singleLevel"/>
    <w:tmpl w:val="5720B41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5720B424"/>
    <w:multiLevelType w:val="singleLevel"/>
    <w:tmpl w:val="5720B424"/>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5720B43A"/>
    <w:multiLevelType w:val="singleLevel"/>
    <w:tmpl w:val="5720B43A"/>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5720B533"/>
    <w:multiLevelType w:val="singleLevel"/>
    <w:tmpl w:val="5720B533"/>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5720B546"/>
    <w:multiLevelType w:val="singleLevel"/>
    <w:tmpl w:val="5720B546"/>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5720B604"/>
    <w:multiLevelType w:val="singleLevel"/>
    <w:tmpl w:val="5720B604"/>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5720B60F"/>
    <w:multiLevelType w:val="singleLevel"/>
    <w:tmpl w:val="5720B60F"/>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720B625"/>
    <w:multiLevelType w:val="singleLevel"/>
    <w:tmpl w:val="5720B625"/>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720B672"/>
    <w:multiLevelType w:val="singleLevel"/>
    <w:tmpl w:val="5720B672"/>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720B686"/>
    <w:multiLevelType w:val="singleLevel"/>
    <w:tmpl w:val="5720B686"/>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5720B688"/>
    <w:multiLevelType w:val="singleLevel"/>
    <w:tmpl w:val="5720B688"/>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720B691"/>
    <w:multiLevelType w:val="singleLevel"/>
    <w:tmpl w:val="5720B691"/>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720B69C"/>
    <w:multiLevelType w:val="singleLevel"/>
    <w:tmpl w:val="5720B69C"/>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720B6B2"/>
    <w:multiLevelType w:val="singleLevel"/>
    <w:tmpl w:val="5720B6B2"/>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5720B6C8"/>
    <w:multiLevelType w:val="singleLevel"/>
    <w:tmpl w:val="5720B6C8"/>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720B6F4"/>
    <w:multiLevelType w:val="singleLevel"/>
    <w:tmpl w:val="5720B6F4"/>
    <w:lvl w:ilvl="0">
      <w:start w:val="1"/>
      <w:numFmt w:val="bullet"/>
      <w:lvlText w:val=""/>
      <w:lvlJc w:val="left"/>
      <w:pPr>
        <w:tabs>
          <w:tab w:val="num" w:pos="420"/>
        </w:tabs>
        <w:ind w:left="420" w:hanging="420"/>
      </w:pPr>
      <w:rPr>
        <w:rFonts w:ascii="Wingdings" w:hAnsi="Wingdings" w:hint="default"/>
      </w:rPr>
    </w:lvl>
  </w:abstractNum>
  <w:abstractNum w:abstractNumId="17" w15:restartNumberingAfterBreak="0">
    <w:nsid w:val="5720B6FC"/>
    <w:multiLevelType w:val="singleLevel"/>
    <w:tmpl w:val="5720B6FC"/>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720B6FF"/>
    <w:multiLevelType w:val="singleLevel"/>
    <w:tmpl w:val="5720B6FF"/>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720B715"/>
    <w:multiLevelType w:val="singleLevel"/>
    <w:tmpl w:val="5720B715"/>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5720B74D"/>
    <w:multiLevelType w:val="singleLevel"/>
    <w:tmpl w:val="5720B74D"/>
    <w:lvl w:ilvl="0">
      <w:start w:val="1"/>
      <w:numFmt w:val="bullet"/>
      <w:lvlText w:val=""/>
      <w:lvlJc w:val="left"/>
      <w:pPr>
        <w:tabs>
          <w:tab w:val="num" w:pos="420"/>
        </w:tabs>
        <w:ind w:left="420" w:hanging="420"/>
      </w:pPr>
      <w:rPr>
        <w:rFonts w:ascii="Wingdings" w:hAnsi="Wingdings" w:hint="default"/>
      </w:rPr>
    </w:lvl>
  </w:abstractNum>
  <w:abstractNum w:abstractNumId="21" w15:restartNumberingAfterBreak="0">
    <w:nsid w:val="5720B758"/>
    <w:multiLevelType w:val="singleLevel"/>
    <w:tmpl w:val="5720B758"/>
    <w:lvl w:ilvl="0">
      <w:start w:val="1"/>
      <w:numFmt w:val="bullet"/>
      <w:lvlText w:val=""/>
      <w:lvlJc w:val="left"/>
      <w:pPr>
        <w:tabs>
          <w:tab w:val="num" w:pos="420"/>
        </w:tabs>
        <w:ind w:left="420" w:hanging="420"/>
      </w:pPr>
      <w:rPr>
        <w:rFonts w:ascii="Wingdings" w:hAnsi="Wingdings" w:hint="default"/>
      </w:rPr>
    </w:lvl>
  </w:abstractNum>
  <w:abstractNum w:abstractNumId="22" w15:restartNumberingAfterBreak="0">
    <w:nsid w:val="5720B76E"/>
    <w:multiLevelType w:val="singleLevel"/>
    <w:tmpl w:val="5720B76E"/>
    <w:lvl w:ilvl="0">
      <w:start w:val="1"/>
      <w:numFmt w:val="bullet"/>
      <w:lvlText w:val=""/>
      <w:lvlJc w:val="left"/>
      <w:pPr>
        <w:tabs>
          <w:tab w:val="num" w:pos="420"/>
        </w:tabs>
        <w:ind w:left="420" w:hanging="420"/>
      </w:pPr>
      <w:rPr>
        <w:rFonts w:ascii="Wingdings" w:hAnsi="Wingdings" w:hint="default"/>
      </w:rPr>
    </w:lvl>
  </w:abstractNum>
  <w:abstractNum w:abstractNumId="23" w15:restartNumberingAfterBreak="0">
    <w:nsid w:val="7ADA5C3B"/>
    <w:multiLevelType w:val="hybridMultilevel"/>
    <w:tmpl w:val="7E4CC3FE"/>
    <w:lvl w:ilvl="0" w:tplc="31C4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0"/>
  </w:num>
  <w:num w:numId="3">
    <w:abstractNumId w:val="1"/>
  </w:num>
  <w:num w:numId="4">
    <w:abstractNumId w:val="2"/>
  </w:num>
  <w:num w:numId="5">
    <w:abstractNumId w:val="3"/>
  </w:num>
  <w:num w:numId="6">
    <w:abstractNumId w:val="17"/>
  </w:num>
  <w:num w:numId="7">
    <w:abstractNumId w:val="4"/>
  </w:num>
  <w:num w:numId="8">
    <w:abstractNumId w:val="9"/>
  </w:num>
  <w:num w:numId="9">
    <w:abstractNumId w:val="11"/>
  </w:num>
  <w:num w:numId="10">
    <w:abstractNumId w:val="5"/>
  </w:num>
  <w:num w:numId="11">
    <w:abstractNumId w:val="15"/>
  </w:num>
  <w:num w:numId="12">
    <w:abstractNumId w:val="10"/>
  </w:num>
  <w:num w:numId="13">
    <w:abstractNumId w:val="12"/>
  </w:num>
  <w:num w:numId="14">
    <w:abstractNumId w:val="13"/>
  </w:num>
  <w:num w:numId="15">
    <w:abstractNumId w:val="14"/>
  </w:num>
  <w:num w:numId="16">
    <w:abstractNumId w:val="16"/>
  </w:num>
  <w:num w:numId="17">
    <w:abstractNumId w:val="18"/>
  </w:num>
  <w:num w:numId="18">
    <w:abstractNumId w:val="19"/>
  </w:num>
  <w:num w:numId="19">
    <w:abstractNumId w:val="20"/>
  </w:num>
  <w:num w:numId="20">
    <w:abstractNumId w:val="21"/>
  </w:num>
  <w:num w:numId="21">
    <w:abstractNumId w:val="22"/>
  </w:num>
  <w:num w:numId="22">
    <w:abstractNumId w:val="6"/>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C2"/>
    <w:rsid w:val="00013E3E"/>
    <w:rsid w:val="000253F6"/>
    <w:rsid w:val="00026E4C"/>
    <w:rsid w:val="000317C4"/>
    <w:rsid w:val="00036771"/>
    <w:rsid w:val="00042E5D"/>
    <w:rsid w:val="00066DA2"/>
    <w:rsid w:val="00083522"/>
    <w:rsid w:val="00092422"/>
    <w:rsid w:val="000A2B8C"/>
    <w:rsid w:val="000A353C"/>
    <w:rsid w:val="000A4173"/>
    <w:rsid w:val="000B30B3"/>
    <w:rsid w:val="000B6891"/>
    <w:rsid w:val="000C7C9B"/>
    <w:rsid w:val="000D4523"/>
    <w:rsid w:val="000D66A2"/>
    <w:rsid w:val="000E7A41"/>
    <w:rsid w:val="00105650"/>
    <w:rsid w:val="0011091C"/>
    <w:rsid w:val="001115A4"/>
    <w:rsid w:val="00121EB8"/>
    <w:rsid w:val="0016249E"/>
    <w:rsid w:val="001661CC"/>
    <w:rsid w:val="00167807"/>
    <w:rsid w:val="001768C2"/>
    <w:rsid w:val="00190E58"/>
    <w:rsid w:val="001A79AD"/>
    <w:rsid w:val="001D0D7A"/>
    <w:rsid w:val="001D37FD"/>
    <w:rsid w:val="001E1A5A"/>
    <w:rsid w:val="00216E29"/>
    <w:rsid w:val="00226A10"/>
    <w:rsid w:val="00250AE8"/>
    <w:rsid w:val="00285752"/>
    <w:rsid w:val="002A1B7B"/>
    <w:rsid w:val="002A430D"/>
    <w:rsid w:val="002B13EE"/>
    <w:rsid w:val="002C2C53"/>
    <w:rsid w:val="002D01E4"/>
    <w:rsid w:val="002D3B95"/>
    <w:rsid w:val="002D4B00"/>
    <w:rsid w:val="003067DD"/>
    <w:rsid w:val="003121C1"/>
    <w:rsid w:val="00313F9C"/>
    <w:rsid w:val="00322FC8"/>
    <w:rsid w:val="003261E6"/>
    <w:rsid w:val="003338DA"/>
    <w:rsid w:val="00345954"/>
    <w:rsid w:val="003469C5"/>
    <w:rsid w:val="003477AF"/>
    <w:rsid w:val="00352F8C"/>
    <w:rsid w:val="00372067"/>
    <w:rsid w:val="00373EDE"/>
    <w:rsid w:val="0038100F"/>
    <w:rsid w:val="003978C0"/>
    <w:rsid w:val="003A5F92"/>
    <w:rsid w:val="003B5DA7"/>
    <w:rsid w:val="003C322D"/>
    <w:rsid w:val="003C5B44"/>
    <w:rsid w:val="003C6CA5"/>
    <w:rsid w:val="003D040A"/>
    <w:rsid w:val="003D23B0"/>
    <w:rsid w:val="003D3495"/>
    <w:rsid w:val="003F0445"/>
    <w:rsid w:val="004308DB"/>
    <w:rsid w:val="00432041"/>
    <w:rsid w:val="004475A2"/>
    <w:rsid w:val="00451694"/>
    <w:rsid w:val="004B1A8B"/>
    <w:rsid w:val="004C1315"/>
    <w:rsid w:val="004C4F3E"/>
    <w:rsid w:val="004E4850"/>
    <w:rsid w:val="005012B6"/>
    <w:rsid w:val="00510C60"/>
    <w:rsid w:val="005557EC"/>
    <w:rsid w:val="00555F2D"/>
    <w:rsid w:val="0055710B"/>
    <w:rsid w:val="005731EF"/>
    <w:rsid w:val="0059211B"/>
    <w:rsid w:val="005A11E2"/>
    <w:rsid w:val="005A31FF"/>
    <w:rsid w:val="005C14AD"/>
    <w:rsid w:val="005D29DA"/>
    <w:rsid w:val="005F45CF"/>
    <w:rsid w:val="0060598C"/>
    <w:rsid w:val="006061E8"/>
    <w:rsid w:val="00607E8B"/>
    <w:rsid w:val="00623C1D"/>
    <w:rsid w:val="00625BC0"/>
    <w:rsid w:val="0063731F"/>
    <w:rsid w:val="00650669"/>
    <w:rsid w:val="0066473B"/>
    <w:rsid w:val="006679C9"/>
    <w:rsid w:val="00682524"/>
    <w:rsid w:val="006A226F"/>
    <w:rsid w:val="006E5F79"/>
    <w:rsid w:val="006F6798"/>
    <w:rsid w:val="00700811"/>
    <w:rsid w:val="00716049"/>
    <w:rsid w:val="007306A9"/>
    <w:rsid w:val="00736404"/>
    <w:rsid w:val="00745265"/>
    <w:rsid w:val="00747FF7"/>
    <w:rsid w:val="007576B9"/>
    <w:rsid w:val="0077436F"/>
    <w:rsid w:val="007A2F99"/>
    <w:rsid w:val="007A3028"/>
    <w:rsid w:val="007A48D1"/>
    <w:rsid w:val="007A7B71"/>
    <w:rsid w:val="007D7AC2"/>
    <w:rsid w:val="007E0E74"/>
    <w:rsid w:val="007F1AB4"/>
    <w:rsid w:val="008349EF"/>
    <w:rsid w:val="008402EA"/>
    <w:rsid w:val="00847FE8"/>
    <w:rsid w:val="008501C3"/>
    <w:rsid w:val="008560CF"/>
    <w:rsid w:val="008604B3"/>
    <w:rsid w:val="0086715E"/>
    <w:rsid w:val="00872AC9"/>
    <w:rsid w:val="008774B1"/>
    <w:rsid w:val="0087795A"/>
    <w:rsid w:val="008A2704"/>
    <w:rsid w:val="008A5A19"/>
    <w:rsid w:val="008B1078"/>
    <w:rsid w:val="008B54D3"/>
    <w:rsid w:val="00900735"/>
    <w:rsid w:val="00921D0E"/>
    <w:rsid w:val="00924780"/>
    <w:rsid w:val="00927B03"/>
    <w:rsid w:val="00934F85"/>
    <w:rsid w:val="0094547D"/>
    <w:rsid w:val="009619E7"/>
    <w:rsid w:val="00967632"/>
    <w:rsid w:val="009714B7"/>
    <w:rsid w:val="00973036"/>
    <w:rsid w:val="00977585"/>
    <w:rsid w:val="009A669B"/>
    <w:rsid w:val="009B24C0"/>
    <w:rsid w:val="009D1798"/>
    <w:rsid w:val="009E57EB"/>
    <w:rsid w:val="009F39AE"/>
    <w:rsid w:val="009F4361"/>
    <w:rsid w:val="00A049DD"/>
    <w:rsid w:val="00A0559B"/>
    <w:rsid w:val="00A109B9"/>
    <w:rsid w:val="00A10A0D"/>
    <w:rsid w:val="00A20DBF"/>
    <w:rsid w:val="00A33D75"/>
    <w:rsid w:val="00A3624F"/>
    <w:rsid w:val="00A46891"/>
    <w:rsid w:val="00A6685A"/>
    <w:rsid w:val="00A70D18"/>
    <w:rsid w:val="00AA5204"/>
    <w:rsid w:val="00AA5B3F"/>
    <w:rsid w:val="00AB5B44"/>
    <w:rsid w:val="00AE75E2"/>
    <w:rsid w:val="00B00320"/>
    <w:rsid w:val="00B13C0F"/>
    <w:rsid w:val="00B26E2B"/>
    <w:rsid w:val="00B26FF5"/>
    <w:rsid w:val="00B274B5"/>
    <w:rsid w:val="00B37FB7"/>
    <w:rsid w:val="00B40C08"/>
    <w:rsid w:val="00B42C05"/>
    <w:rsid w:val="00B5628A"/>
    <w:rsid w:val="00B610E3"/>
    <w:rsid w:val="00B72C95"/>
    <w:rsid w:val="00B87D56"/>
    <w:rsid w:val="00BA1B1A"/>
    <w:rsid w:val="00BA46AD"/>
    <w:rsid w:val="00BF12BD"/>
    <w:rsid w:val="00BF20CE"/>
    <w:rsid w:val="00BF6919"/>
    <w:rsid w:val="00C14847"/>
    <w:rsid w:val="00C3453A"/>
    <w:rsid w:val="00C638A8"/>
    <w:rsid w:val="00CC07AD"/>
    <w:rsid w:val="00CE0000"/>
    <w:rsid w:val="00CF614B"/>
    <w:rsid w:val="00D22AA0"/>
    <w:rsid w:val="00D330EA"/>
    <w:rsid w:val="00D3399B"/>
    <w:rsid w:val="00D5112D"/>
    <w:rsid w:val="00D56C2F"/>
    <w:rsid w:val="00D82E58"/>
    <w:rsid w:val="00D97806"/>
    <w:rsid w:val="00DA2772"/>
    <w:rsid w:val="00DB04E4"/>
    <w:rsid w:val="00DB2398"/>
    <w:rsid w:val="00DB6862"/>
    <w:rsid w:val="00DD08AC"/>
    <w:rsid w:val="00DD4086"/>
    <w:rsid w:val="00DD5794"/>
    <w:rsid w:val="00DD69E9"/>
    <w:rsid w:val="00DD7F3D"/>
    <w:rsid w:val="00DE0334"/>
    <w:rsid w:val="00DE0840"/>
    <w:rsid w:val="00DE3556"/>
    <w:rsid w:val="00DE6D8B"/>
    <w:rsid w:val="00DF38B9"/>
    <w:rsid w:val="00E1080D"/>
    <w:rsid w:val="00E22C4D"/>
    <w:rsid w:val="00E25893"/>
    <w:rsid w:val="00E37B62"/>
    <w:rsid w:val="00E51C1C"/>
    <w:rsid w:val="00E633CE"/>
    <w:rsid w:val="00E7185D"/>
    <w:rsid w:val="00E71934"/>
    <w:rsid w:val="00E7542F"/>
    <w:rsid w:val="00E94177"/>
    <w:rsid w:val="00E95354"/>
    <w:rsid w:val="00E9571F"/>
    <w:rsid w:val="00EA19FC"/>
    <w:rsid w:val="00EA68BA"/>
    <w:rsid w:val="00ED4DAE"/>
    <w:rsid w:val="00F0039A"/>
    <w:rsid w:val="00F11448"/>
    <w:rsid w:val="00F17EA6"/>
    <w:rsid w:val="00F20FC1"/>
    <w:rsid w:val="00F27B87"/>
    <w:rsid w:val="00F34C82"/>
    <w:rsid w:val="00F375CF"/>
    <w:rsid w:val="00F41F4C"/>
    <w:rsid w:val="00F4293F"/>
    <w:rsid w:val="00F552CB"/>
    <w:rsid w:val="00F57554"/>
    <w:rsid w:val="00F77E38"/>
    <w:rsid w:val="00F809E6"/>
    <w:rsid w:val="00F81849"/>
    <w:rsid w:val="00F8540B"/>
    <w:rsid w:val="00F974A9"/>
    <w:rsid w:val="00FB5F97"/>
    <w:rsid w:val="00FC513A"/>
    <w:rsid w:val="00FD578B"/>
    <w:rsid w:val="00FE0DB5"/>
    <w:rsid w:val="00FF6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1501C-8DCC-4DB6-B04D-C9B19B4C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YaHei UI" w:eastAsia="微软雅黑" w:hAnsi="Microsoft YaHei UI" w:cs="宋体"/>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12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9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954"/>
    <w:rPr>
      <w:sz w:val="18"/>
      <w:szCs w:val="18"/>
    </w:rPr>
  </w:style>
  <w:style w:type="paragraph" w:styleId="a4">
    <w:name w:val="footer"/>
    <w:basedOn w:val="a"/>
    <w:link w:val="Char0"/>
    <w:uiPriority w:val="99"/>
    <w:unhideWhenUsed/>
    <w:rsid w:val="00345954"/>
    <w:pPr>
      <w:tabs>
        <w:tab w:val="center" w:pos="4153"/>
        <w:tab w:val="right" w:pos="8306"/>
      </w:tabs>
      <w:snapToGrid w:val="0"/>
      <w:jc w:val="left"/>
    </w:pPr>
    <w:rPr>
      <w:sz w:val="18"/>
      <w:szCs w:val="18"/>
    </w:rPr>
  </w:style>
  <w:style w:type="character" w:customStyle="1" w:styleId="Char0">
    <w:name w:val="页脚 Char"/>
    <w:basedOn w:val="a0"/>
    <w:link w:val="a4"/>
    <w:uiPriority w:val="99"/>
    <w:rsid w:val="00345954"/>
    <w:rPr>
      <w:sz w:val="18"/>
      <w:szCs w:val="18"/>
    </w:rPr>
  </w:style>
  <w:style w:type="paragraph" w:styleId="a5">
    <w:name w:val="List Paragraph"/>
    <w:basedOn w:val="a"/>
    <w:uiPriority w:val="34"/>
    <w:qFormat/>
    <w:rsid w:val="009D1798"/>
    <w:pPr>
      <w:ind w:firstLineChars="200" w:firstLine="420"/>
    </w:pPr>
    <w:rPr>
      <w:rFonts w:asciiTheme="minorHAnsi" w:eastAsiaTheme="minorEastAsia" w:hAnsiTheme="minorHAnsi" w:cstheme="minorBidi"/>
      <w:kern w:val="2"/>
      <w:szCs w:val="22"/>
    </w:rPr>
  </w:style>
  <w:style w:type="paragraph" w:styleId="a6">
    <w:name w:val="Normal (Web)"/>
    <w:basedOn w:val="a"/>
    <w:uiPriority w:val="99"/>
    <w:semiHidden/>
    <w:unhideWhenUsed/>
    <w:rsid w:val="00250AE8"/>
    <w:pPr>
      <w:widowControl/>
      <w:spacing w:before="100" w:beforeAutospacing="1" w:after="100" w:afterAutospacing="1"/>
      <w:jc w:val="left"/>
    </w:pPr>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12102">
      <w:bodyDiv w:val="1"/>
      <w:marLeft w:val="0"/>
      <w:marRight w:val="0"/>
      <w:marTop w:val="0"/>
      <w:marBottom w:val="0"/>
      <w:divBdr>
        <w:top w:val="none" w:sz="0" w:space="0" w:color="auto"/>
        <w:left w:val="none" w:sz="0" w:space="0" w:color="auto"/>
        <w:bottom w:val="none" w:sz="0" w:space="0" w:color="auto"/>
        <w:right w:val="none" w:sz="0" w:space="0" w:color="auto"/>
      </w:divBdr>
    </w:div>
    <w:div w:id="161135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Microsoft YaHei UI"/>
        <a:ea typeface="微软雅黑"/>
        <a:cs typeface=""/>
      </a:majorFont>
      <a:minorFont>
        <a:latin typeface="Microsoft YaHei U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dc:creator>
  <cp:keywords/>
  <dc:description/>
  <cp:lastModifiedBy>飘</cp:lastModifiedBy>
  <cp:revision>11</cp:revision>
  <dcterms:created xsi:type="dcterms:W3CDTF">2015-04-28T09:39:00Z</dcterms:created>
  <dcterms:modified xsi:type="dcterms:W3CDTF">2016-04-29T01:26:00Z</dcterms:modified>
</cp:coreProperties>
</file>