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31772" w14:textId="77777777" w:rsidR="00E6225E" w:rsidRPr="00E6225E" w:rsidRDefault="00E6225E" w:rsidP="00E6225E">
      <w:pPr>
        <w:spacing w:line="276" w:lineRule="auto"/>
        <w:jc w:val="center"/>
        <w:rPr>
          <w:rFonts w:ascii="KaiTi" w:eastAsia="KaiTi" w:hAnsi="KaiTi"/>
          <w:sz w:val="28"/>
          <w:szCs w:val="28"/>
          <w:lang w:val="x-none"/>
        </w:rPr>
      </w:pPr>
      <w:r w:rsidRPr="00E6225E">
        <w:rPr>
          <w:rFonts w:ascii="KaiTi" w:eastAsia="KaiTi" w:hAnsi="KaiTi" w:cs="SimSun"/>
          <w:sz w:val="28"/>
          <w:szCs w:val="28"/>
          <w:lang w:val="x-none"/>
        </w:rPr>
        <w:t>综</w:t>
      </w:r>
      <w:r w:rsidRPr="00E6225E">
        <w:rPr>
          <w:rFonts w:ascii="KaiTi" w:eastAsia="KaiTi" w:hAnsi="KaiTi"/>
          <w:sz w:val="28"/>
          <w:szCs w:val="28"/>
          <w:lang w:val="x-none"/>
        </w:rPr>
        <w:t>合AI技</w:t>
      </w:r>
      <w:r w:rsidRPr="00E6225E">
        <w:rPr>
          <w:rFonts w:ascii="KaiTi" w:eastAsia="KaiTi" w:hAnsi="KaiTi" w:cs="SimSun"/>
          <w:sz w:val="28"/>
          <w:szCs w:val="28"/>
          <w:lang w:val="x-none"/>
        </w:rPr>
        <w:t>术</w:t>
      </w:r>
      <w:r w:rsidRPr="00E6225E">
        <w:rPr>
          <w:rFonts w:ascii="KaiTi" w:eastAsia="KaiTi" w:hAnsi="KaiTi"/>
          <w:sz w:val="28"/>
          <w:szCs w:val="28"/>
          <w:lang w:val="x-none"/>
        </w:rPr>
        <w:t>（CV+NLP）在会</w:t>
      </w:r>
      <w:r w:rsidRPr="00E6225E">
        <w:rPr>
          <w:rFonts w:ascii="KaiTi" w:eastAsia="KaiTi" w:hAnsi="KaiTi" w:cs="SimSun"/>
          <w:sz w:val="28"/>
          <w:szCs w:val="28"/>
          <w:lang w:val="x-none"/>
        </w:rPr>
        <w:t>议</w:t>
      </w:r>
      <w:r w:rsidRPr="00E6225E">
        <w:rPr>
          <w:rFonts w:ascii="KaiTi" w:eastAsia="KaiTi" w:hAnsi="KaiTi"/>
          <w:sz w:val="28"/>
          <w:szCs w:val="28"/>
          <w:lang w:val="x-none"/>
        </w:rPr>
        <w:t>室</w:t>
      </w:r>
      <w:r w:rsidRPr="00E6225E">
        <w:rPr>
          <w:rFonts w:ascii="KaiTi" w:eastAsia="KaiTi" w:hAnsi="KaiTi" w:cs="SimSun"/>
          <w:sz w:val="28"/>
          <w:szCs w:val="28"/>
          <w:lang w:val="x-none"/>
        </w:rPr>
        <w:t>场</w:t>
      </w:r>
      <w:r w:rsidRPr="00E6225E">
        <w:rPr>
          <w:rFonts w:ascii="KaiTi" w:eastAsia="KaiTi" w:hAnsi="KaiTi"/>
          <w:sz w:val="28"/>
          <w:szCs w:val="28"/>
          <w:lang w:val="x-none"/>
        </w:rPr>
        <w:t>景中的部署与</w:t>
      </w:r>
      <w:r w:rsidRPr="00E6225E">
        <w:rPr>
          <w:rFonts w:ascii="KaiTi" w:eastAsia="KaiTi" w:hAnsi="KaiTi" w:cs="SimSun"/>
          <w:sz w:val="28"/>
          <w:szCs w:val="28"/>
          <w:lang w:val="x-none"/>
        </w:rPr>
        <w:t>应</w:t>
      </w:r>
      <w:r w:rsidRPr="00E6225E">
        <w:rPr>
          <w:rFonts w:ascii="KaiTi" w:eastAsia="KaiTi" w:hAnsi="KaiTi"/>
          <w:sz w:val="28"/>
          <w:szCs w:val="28"/>
          <w:lang w:val="x-none"/>
        </w:rPr>
        <w:t>用</w:t>
      </w:r>
    </w:p>
    <w:p w14:paraId="34673340" w14:textId="77777777" w:rsidR="00E6225E" w:rsidRPr="00E6225E" w:rsidRDefault="00E6225E" w:rsidP="00E6225E">
      <w:pPr>
        <w:spacing w:line="276" w:lineRule="auto"/>
        <w:jc w:val="center"/>
        <w:rPr>
          <w:rFonts w:ascii="KaiTi" w:eastAsia="KaiTi" w:hAnsi="KaiTi"/>
          <w:sz w:val="28"/>
          <w:szCs w:val="28"/>
          <w:lang w:val="x-none"/>
        </w:rPr>
      </w:pPr>
      <w:r w:rsidRPr="00E6225E">
        <w:rPr>
          <w:rFonts w:ascii="KaiTi" w:eastAsia="KaiTi" w:hAnsi="KaiTi"/>
          <w:sz w:val="28"/>
          <w:szCs w:val="28"/>
          <w:lang w:val="x-none"/>
        </w:rPr>
        <w:t>智能会</w:t>
      </w:r>
      <w:r w:rsidRPr="00E6225E">
        <w:rPr>
          <w:rFonts w:ascii="KaiTi" w:eastAsia="KaiTi" w:hAnsi="KaiTi" w:cs="SimSun"/>
          <w:sz w:val="28"/>
          <w:szCs w:val="28"/>
          <w:lang w:val="x-none"/>
        </w:rPr>
        <w:t>议</w:t>
      </w:r>
      <w:r w:rsidRPr="00E6225E">
        <w:rPr>
          <w:rFonts w:ascii="KaiTi" w:eastAsia="KaiTi" w:hAnsi="KaiTi"/>
          <w:sz w:val="28"/>
          <w:szCs w:val="28"/>
          <w:lang w:val="x-none"/>
        </w:rPr>
        <w:t>助理</w:t>
      </w:r>
      <w:r w:rsidRPr="00E6225E">
        <w:rPr>
          <w:rFonts w:ascii="KaiTi" w:eastAsia="KaiTi" w:hAnsi="KaiTi" w:cs="SimSun"/>
          <w:sz w:val="28"/>
          <w:szCs w:val="28"/>
          <w:lang w:val="x-none"/>
        </w:rPr>
        <w:t>项</w:t>
      </w:r>
      <w:r w:rsidRPr="00E6225E">
        <w:rPr>
          <w:rFonts w:ascii="KaiTi" w:eastAsia="KaiTi" w:hAnsi="KaiTi"/>
          <w:sz w:val="28"/>
          <w:szCs w:val="28"/>
          <w:lang w:val="x-none"/>
        </w:rPr>
        <w:t>目（</w:t>
      </w:r>
      <w:r w:rsidRPr="00E6225E">
        <w:rPr>
          <w:rFonts w:ascii="KaiTi" w:eastAsia="KaiTi" w:hAnsi="KaiTi" w:cs="SimSun"/>
          <w:sz w:val="28"/>
          <w:szCs w:val="28"/>
          <w:lang w:val="x-none"/>
        </w:rPr>
        <w:t>暂</w:t>
      </w:r>
      <w:r w:rsidRPr="00E6225E">
        <w:rPr>
          <w:rFonts w:ascii="KaiTi" w:eastAsia="KaiTi" w:hAnsi="KaiTi"/>
          <w:sz w:val="28"/>
          <w:szCs w:val="28"/>
          <w:lang w:val="x-none"/>
        </w:rPr>
        <w:t>定名）</w:t>
      </w:r>
      <w:r w:rsidRPr="00E6225E">
        <w:rPr>
          <w:rFonts w:ascii="KaiTi" w:eastAsia="KaiTi" w:hAnsi="KaiTi" w:cs="SimSun"/>
          <w:sz w:val="28"/>
          <w:szCs w:val="28"/>
          <w:lang w:val="x-none"/>
        </w:rPr>
        <w:t>计</w:t>
      </w:r>
      <w:r w:rsidRPr="00E6225E">
        <w:rPr>
          <w:rFonts w:ascii="KaiTi" w:eastAsia="KaiTi" w:hAnsi="KaiTi"/>
          <w:sz w:val="28"/>
          <w:szCs w:val="28"/>
          <w:lang w:val="x-none"/>
        </w:rPr>
        <w:t>划</w:t>
      </w:r>
      <w:r w:rsidRPr="00E6225E">
        <w:rPr>
          <w:rFonts w:ascii="KaiTi" w:eastAsia="KaiTi" w:hAnsi="KaiTi" w:cs="SimSun"/>
          <w:sz w:val="28"/>
          <w:szCs w:val="28"/>
          <w:lang w:val="x-none"/>
        </w:rPr>
        <w:t>书</w:t>
      </w:r>
    </w:p>
    <w:p w14:paraId="7625F8FD" w14:textId="77777777" w:rsidR="00E6225E" w:rsidRPr="00E6225E" w:rsidRDefault="00E6225E" w:rsidP="00E6225E">
      <w:pPr>
        <w:spacing w:line="276" w:lineRule="auto"/>
        <w:rPr>
          <w:rFonts w:ascii="KaiTi" w:eastAsia="KaiTi" w:hAnsi="KaiTi"/>
          <w:sz w:val="28"/>
          <w:szCs w:val="28"/>
          <w:lang w:val="x-none"/>
        </w:rPr>
      </w:pPr>
    </w:p>
    <w:p w14:paraId="29CDF17B" w14:textId="77777777" w:rsidR="00E6225E" w:rsidRPr="00E6225E" w:rsidRDefault="00E6225E" w:rsidP="00E6225E">
      <w:pPr>
        <w:spacing w:line="276" w:lineRule="auto"/>
        <w:rPr>
          <w:rFonts w:ascii="KaiTi" w:eastAsia="KaiTi" w:hAnsi="KaiTi"/>
          <w:sz w:val="28"/>
          <w:szCs w:val="28"/>
          <w:lang w:val="x-none"/>
        </w:rPr>
      </w:pPr>
    </w:p>
    <w:p w14:paraId="5CB5C0FE" w14:textId="77777777" w:rsidR="00E6225E" w:rsidRPr="00E6225E" w:rsidRDefault="00E6225E" w:rsidP="00E6225E">
      <w:pPr>
        <w:spacing w:line="276" w:lineRule="auto"/>
        <w:rPr>
          <w:rFonts w:ascii="KaiTi" w:eastAsia="KaiTi" w:hAnsi="KaiTi"/>
          <w:sz w:val="28"/>
          <w:szCs w:val="28"/>
          <w:lang w:val="x-none"/>
        </w:rPr>
      </w:pPr>
      <w:r w:rsidRPr="00E6225E">
        <w:rPr>
          <w:rFonts w:ascii="KaiTi" w:eastAsia="KaiTi" w:hAnsi="KaiTi"/>
          <w:sz w:val="28"/>
          <w:szCs w:val="28"/>
          <w:lang w:val="x-none"/>
        </w:rPr>
        <w:t>一、智能会</w:t>
      </w:r>
      <w:r w:rsidRPr="00E6225E">
        <w:rPr>
          <w:rFonts w:ascii="KaiTi" w:eastAsia="KaiTi" w:hAnsi="KaiTi" w:cs="SimSun"/>
          <w:sz w:val="28"/>
          <w:szCs w:val="28"/>
          <w:lang w:val="x-none"/>
        </w:rPr>
        <w:t>议项</w:t>
      </w:r>
      <w:r w:rsidRPr="00E6225E">
        <w:rPr>
          <w:rFonts w:ascii="KaiTi" w:eastAsia="KaiTi" w:hAnsi="KaiTi"/>
          <w:sz w:val="28"/>
          <w:szCs w:val="28"/>
          <w:lang w:val="x-none"/>
        </w:rPr>
        <w:t>目研究目</w:t>
      </w:r>
      <w:r w:rsidRPr="00E6225E">
        <w:rPr>
          <w:rFonts w:ascii="KaiTi" w:eastAsia="KaiTi" w:hAnsi="KaiTi" w:cs="SimSun"/>
          <w:sz w:val="28"/>
          <w:szCs w:val="28"/>
          <w:lang w:val="x-none"/>
        </w:rPr>
        <w:t>标</w:t>
      </w:r>
      <w:r w:rsidRPr="00E6225E">
        <w:rPr>
          <w:rFonts w:ascii="KaiTi" w:eastAsia="KaiTi" w:hAnsi="KaiTi"/>
          <w:sz w:val="28"/>
          <w:szCs w:val="28"/>
          <w:lang w:val="x-none"/>
        </w:rPr>
        <w:t>与成果</w:t>
      </w:r>
      <w:r w:rsidRPr="00E6225E">
        <w:rPr>
          <w:rFonts w:ascii="KaiTi" w:eastAsia="KaiTi" w:hAnsi="KaiTi" w:cs="SimSun"/>
          <w:sz w:val="28"/>
          <w:szCs w:val="28"/>
          <w:lang w:val="x-none"/>
        </w:rPr>
        <w:t>预</w:t>
      </w:r>
      <w:r w:rsidRPr="00E6225E">
        <w:rPr>
          <w:rFonts w:ascii="KaiTi" w:eastAsia="KaiTi" w:hAnsi="KaiTi"/>
          <w:sz w:val="28"/>
          <w:szCs w:val="28"/>
          <w:lang w:val="x-none"/>
        </w:rPr>
        <w:t>期</w:t>
      </w:r>
    </w:p>
    <w:p w14:paraId="43B9AAC9" w14:textId="42F90294" w:rsidR="00E6225E" w:rsidRPr="00E6225E" w:rsidRDefault="00E6225E" w:rsidP="00E6225E">
      <w:pPr>
        <w:spacing w:line="276" w:lineRule="auto"/>
        <w:ind w:firstLine="540"/>
        <w:rPr>
          <w:rFonts w:ascii="KaiTi" w:eastAsia="KaiTi" w:hAnsi="KaiTi" w:hint="eastAsia"/>
          <w:sz w:val="28"/>
          <w:szCs w:val="28"/>
          <w:lang w:val="x-none"/>
        </w:rPr>
      </w:pPr>
      <w:r w:rsidRPr="00E6225E">
        <w:rPr>
          <w:rFonts w:ascii="KaiTi" w:eastAsia="KaiTi" w:hAnsi="KaiTi"/>
          <w:sz w:val="28"/>
          <w:szCs w:val="28"/>
          <w:lang w:val="x-none"/>
        </w:rPr>
        <w:t>1、</w:t>
      </w:r>
      <w:r w:rsidRPr="00E6225E">
        <w:rPr>
          <w:rFonts w:ascii="KaiTi" w:eastAsia="KaiTi" w:hAnsi="KaiTi" w:cs="SimSun"/>
          <w:sz w:val="28"/>
          <w:szCs w:val="28"/>
          <w:lang w:val="x-none"/>
        </w:rPr>
        <w:t>项</w:t>
      </w:r>
      <w:r w:rsidRPr="00E6225E">
        <w:rPr>
          <w:rFonts w:ascii="KaiTi" w:eastAsia="KaiTi" w:hAnsi="KaiTi"/>
          <w:sz w:val="28"/>
          <w:szCs w:val="28"/>
          <w:lang w:val="x-none"/>
        </w:rPr>
        <w:t>目背景</w:t>
      </w:r>
      <w:r w:rsidR="00FD585A">
        <w:rPr>
          <w:rFonts w:ascii="KaiTi" w:eastAsia="KaiTi" w:hAnsi="KaiTi" w:hint="eastAsia"/>
          <w:sz w:val="28"/>
          <w:szCs w:val="28"/>
          <w:lang w:val="x-none"/>
        </w:rPr>
        <w:t>介绍</w:t>
      </w:r>
    </w:p>
    <w:p w14:paraId="44D9CB0B" w14:textId="49B0C263" w:rsidR="00E6225E" w:rsidRDefault="00E6225E" w:rsidP="00E6225E">
      <w:pPr>
        <w:spacing w:line="276" w:lineRule="auto"/>
        <w:ind w:firstLine="540"/>
        <w:rPr>
          <w:rFonts w:ascii="KaiTi" w:eastAsia="KaiTi" w:hAnsi="KaiTi" w:hint="eastAsia"/>
          <w:sz w:val="28"/>
          <w:szCs w:val="28"/>
          <w:lang w:val="x-none"/>
        </w:rPr>
      </w:pPr>
      <w:r w:rsidRPr="00E6225E">
        <w:rPr>
          <w:rFonts w:ascii="KaiTi" w:eastAsia="KaiTi" w:hAnsi="KaiTi" w:cs="SimSun"/>
          <w:sz w:val="28"/>
          <w:szCs w:val="28"/>
          <w:lang w:val="x-none"/>
        </w:rPr>
        <w:t>结</w:t>
      </w:r>
      <w:r w:rsidRPr="00E6225E">
        <w:rPr>
          <w:rFonts w:ascii="KaiTi" w:eastAsia="KaiTi" w:hAnsi="KaiTi"/>
          <w:sz w:val="28"/>
          <w:szCs w:val="28"/>
          <w:lang w:val="x-none"/>
        </w:rPr>
        <w:t>合CAD</w:t>
      </w:r>
      <w:r w:rsidRPr="00E6225E">
        <w:rPr>
          <w:rFonts w:ascii="KaiTi" w:eastAsia="KaiTi" w:hAnsi="KaiTi" w:cs="SimSun"/>
          <w:sz w:val="28"/>
          <w:szCs w:val="28"/>
          <w:lang w:val="x-none"/>
        </w:rPr>
        <w:t>实验</w:t>
      </w:r>
      <w:r w:rsidRPr="00E6225E">
        <w:rPr>
          <w:rFonts w:ascii="KaiTi" w:eastAsia="KaiTi" w:hAnsi="KaiTi"/>
          <w:sz w:val="28"/>
          <w:szCs w:val="28"/>
          <w:lang w:val="x-none"/>
        </w:rPr>
        <w:t>室</w:t>
      </w:r>
      <w:r w:rsidRPr="00E6225E">
        <w:rPr>
          <w:rFonts w:ascii="KaiTi" w:eastAsia="KaiTi" w:hAnsi="KaiTi" w:cs="SimSun"/>
          <w:sz w:val="28"/>
          <w:szCs w:val="28"/>
          <w:lang w:val="x-none"/>
        </w:rPr>
        <w:t>对</w:t>
      </w:r>
      <w:r w:rsidRPr="00E6225E">
        <w:rPr>
          <w:rFonts w:ascii="KaiTi" w:eastAsia="KaiTi" w:hAnsi="KaiTi"/>
          <w:sz w:val="28"/>
          <w:szCs w:val="28"/>
          <w:lang w:val="x-none"/>
        </w:rPr>
        <w:t>AI与大数据的科研</w:t>
      </w:r>
      <w:r w:rsidRPr="00E6225E">
        <w:rPr>
          <w:rFonts w:ascii="KaiTi" w:eastAsia="KaiTi" w:hAnsi="KaiTi" w:cs="SimSun"/>
          <w:sz w:val="28"/>
          <w:szCs w:val="28"/>
          <w:lang w:val="x-none"/>
        </w:rPr>
        <w:t>实</w:t>
      </w:r>
      <w:r w:rsidRPr="00E6225E">
        <w:rPr>
          <w:rFonts w:ascii="KaiTi" w:eastAsia="KaiTi" w:hAnsi="KaiTi"/>
          <w:sz w:val="28"/>
          <w:szCs w:val="28"/>
          <w:lang w:val="x-none"/>
        </w:rPr>
        <w:t>力，</w:t>
      </w:r>
      <w:r w:rsidR="00993E2C">
        <w:rPr>
          <w:rFonts w:ascii="KaiTi" w:eastAsia="KaiTi" w:hAnsi="KaiTi" w:hint="eastAsia"/>
          <w:sz w:val="28"/>
          <w:szCs w:val="28"/>
          <w:lang w:val="x-none"/>
        </w:rPr>
        <w:t>团队科研技术水平</w:t>
      </w:r>
      <w:r w:rsidRPr="00E6225E">
        <w:rPr>
          <w:rFonts w:ascii="KaiTi" w:eastAsia="KaiTi" w:hAnsi="KaiTi"/>
          <w:sz w:val="28"/>
          <w:szCs w:val="28"/>
          <w:lang w:val="x-none"/>
        </w:rPr>
        <w:t>在算法、模型、数据等方面</w:t>
      </w:r>
      <w:r w:rsidRPr="00E6225E">
        <w:rPr>
          <w:rFonts w:ascii="KaiTi" w:eastAsia="KaiTi" w:hAnsi="KaiTi" w:cs="SimSun"/>
          <w:sz w:val="28"/>
          <w:szCs w:val="28"/>
          <w:lang w:val="x-none"/>
        </w:rPr>
        <w:t>优势</w:t>
      </w:r>
      <w:r w:rsidRPr="00E6225E">
        <w:rPr>
          <w:rFonts w:ascii="KaiTi" w:eastAsia="KaiTi" w:hAnsi="KaiTi"/>
          <w:sz w:val="28"/>
          <w:szCs w:val="28"/>
          <w:lang w:val="x-none"/>
        </w:rPr>
        <w:t>明</w:t>
      </w:r>
      <w:r w:rsidRPr="00E6225E">
        <w:rPr>
          <w:rFonts w:ascii="KaiTi" w:eastAsia="KaiTi" w:hAnsi="KaiTi" w:cs="SimSun"/>
          <w:sz w:val="28"/>
          <w:szCs w:val="28"/>
          <w:lang w:val="x-none"/>
        </w:rPr>
        <w:t>显</w:t>
      </w:r>
      <w:r w:rsidR="00993E2C">
        <w:rPr>
          <w:rFonts w:ascii="KaiTi" w:eastAsia="KaiTi" w:hAnsi="KaiTi" w:hint="eastAsia"/>
          <w:sz w:val="28"/>
          <w:szCs w:val="28"/>
          <w:lang w:val="x-none"/>
        </w:rPr>
        <w:t>。</w:t>
      </w:r>
      <w:r w:rsidRPr="00E6225E">
        <w:rPr>
          <w:rFonts w:ascii="KaiTi" w:eastAsia="KaiTi" w:hAnsi="KaiTi" w:cs="SimSun"/>
          <w:sz w:val="28"/>
          <w:szCs w:val="28"/>
          <w:lang w:val="x-none"/>
        </w:rPr>
        <w:t>为</w:t>
      </w:r>
      <w:r w:rsidRPr="00E6225E">
        <w:rPr>
          <w:rFonts w:ascii="KaiTi" w:eastAsia="KaiTi" w:hAnsi="KaiTi"/>
          <w:sz w:val="28"/>
          <w:szCs w:val="28"/>
          <w:lang w:val="x-none"/>
        </w:rPr>
        <w:t>了</w:t>
      </w:r>
      <w:r w:rsidRPr="00E6225E">
        <w:rPr>
          <w:rFonts w:ascii="KaiTi" w:eastAsia="KaiTi" w:hAnsi="KaiTi" w:cs="SimSun"/>
          <w:sz w:val="28"/>
          <w:szCs w:val="28"/>
          <w:lang w:val="x-none"/>
        </w:rPr>
        <w:t>给实验</w:t>
      </w:r>
      <w:r w:rsidRPr="00E6225E">
        <w:rPr>
          <w:rFonts w:ascii="KaiTi" w:eastAsia="KaiTi" w:hAnsi="KaiTi"/>
          <w:sz w:val="28"/>
          <w:szCs w:val="28"/>
          <w:lang w:val="x-none"/>
        </w:rPr>
        <w:t>室研究生同学以及研究教</w:t>
      </w:r>
      <w:r w:rsidRPr="00E6225E">
        <w:rPr>
          <w:rFonts w:ascii="KaiTi" w:eastAsia="KaiTi" w:hAnsi="KaiTi" w:cs="SimSun"/>
          <w:sz w:val="28"/>
          <w:szCs w:val="28"/>
          <w:lang w:val="x-none"/>
        </w:rPr>
        <w:t>师</w:t>
      </w:r>
      <w:r w:rsidRPr="00E6225E">
        <w:rPr>
          <w:rFonts w:ascii="KaiTi" w:eastAsia="KaiTi" w:hAnsi="KaiTi"/>
          <w:sz w:val="28"/>
          <w:szCs w:val="28"/>
          <w:lang w:val="x-none"/>
        </w:rPr>
        <w:t>提供更真</w:t>
      </w:r>
      <w:r w:rsidRPr="00E6225E">
        <w:rPr>
          <w:rFonts w:ascii="KaiTi" w:eastAsia="KaiTi" w:hAnsi="KaiTi" w:cs="SimSun"/>
          <w:sz w:val="28"/>
          <w:szCs w:val="28"/>
          <w:lang w:val="x-none"/>
        </w:rPr>
        <w:t>实</w:t>
      </w:r>
      <w:r w:rsidRPr="00E6225E">
        <w:rPr>
          <w:rFonts w:ascii="KaiTi" w:eastAsia="KaiTi" w:hAnsi="KaiTi"/>
          <w:sz w:val="28"/>
          <w:szCs w:val="28"/>
          <w:lang w:val="x-none"/>
        </w:rPr>
        <w:t>的</w:t>
      </w:r>
      <w:r w:rsidRPr="00E6225E">
        <w:rPr>
          <w:rFonts w:ascii="KaiTi" w:eastAsia="KaiTi" w:hAnsi="KaiTi" w:cs="SimSun"/>
          <w:sz w:val="28"/>
          <w:szCs w:val="28"/>
          <w:lang w:val="x-none"/>
        </w:rPr>
        <w:t>实验场</w:t>
      </w:r>
      <w:r w:rsidRPr="00E6225E">
        <w:rPr>
          <w:rFonts w:ascii="KaiTi" w:eastAsia="KaiTi" w:hAnsi="KaiTi"/>
          <w:sz w:val="28"/>
          <w:szCs w:val="28"/>
          <w:lang w:val="x-none"/>
        </w:rPr>
        <w:t>景与研</w:t>
      </w:r>
      <w:r w:rsidRPr="00E6225E">
        <w:rPr>
          <w:rFonts w:ascii="KaiTi" w:eastAsia="KaiTi" w:hAnsi="KaiTi" w:cs="SimSun"/>
          <w:sz w:val="28"/>
          <w:szCs w:val="28"/>
          <w:lang w:val="x-none"/>
        </w:rPr>
        <w:t>发动</w:t>
      </w:r>
      <w:r w:rsidRPr="00E6225E">
        <w:rPr>
          <w:rFonts w:ascii="KaiTi" w:eastAsia="KaiTi" w:hAnsi="KaiTi"/>
          <w:sz w:val="28"/>
          <w:szCs w:val="28"/>
          <w:lang w:val="x-none"/>
        </w:rPr>
        <w:t>力，同</w:t>
      </w:r>
      <w:r w:rsidRPr="00E6225E">
        <w:rPr>
          <w:rFonts w:ascii="KaiTi" w:eastAsia="KaiTi" w:hAnsi="KaiTi" w:cs="SimSun"/>
          <w:sz w:val="28"/>
          <w:szCs w:val="28"/>
          <w:lang w:val="x-none"/>
        </w:rPr>
        <w:t>时</w:t>
      </w:r>
      <w:r w:rsidRPr="00E6225E">
        <w:rPr>
          <w:rFonts w:ascii="KaiTi" w:eastAsia="KaiTi" w:hAnsi="KaiTi"/>
          <w:sz w:val="28"/>
          <w:szCs w:val="28"/>
          <w:lang w:val="x-none"/>
        </w:rPr>
        <w:t>在科研</w:t>
      </w:r>
      <w:r w:rsidRPr="00E6225E">
        <w:rPr>
          <w:rFonts w:ascii="KaiTi" w:eastAsia="KaiTi" w:hAnsi="KaiTi" w:cs="SimSun"/>
          <w:sz w:val="28"/>
          <w:szCs w:val="28"/>
          <w:lang w:val="x-none"/>
        </w:rPr>
        <w:t>进</w:t>
      </w:r>
      <w:r w:rsidRPr="00E6225E">
        <w:rPr>
          <w:rFonts w:ascii="KaiTi" w:eastAsia="KaiTi" w:hAnsi="KaiTi"/>
          <w:sz w:val="28"/>
          <w:szCs w:val="28"/>
          <w:lang w:val="x-none"/>
        </w:rPr>
        <w:t>展中</w:t>
      </w:r>
      <w:r w:rsidRPr="00E6225E">
        <w:rPr>
          <w:rFonts w:ascii="KaiTi" w:eastAsia="KaiTi" w:hAnsi="KaiTi" w:cs="SimSun"/>
          <w:sz w:val="28"/>
          <w:szCs w:val="28"/>
          <w:lang w:val="x-none"/>
        </w:rPr>
        <w:t>进</w:t>
      </w:r>
      <w:r w:rsidRPr="00E6225E">
        <w:rPr>
          <w:rFonts w:ascii="KaiTi" w:eastAsia="KaiTi" w:hAnsi="KaiTi"/>
          <w:sz w:val="28"/>
          <w:szCs w:val="28"/>
          <w:lang w:val="x-none"/>
        </w:rPr>
        <w:t>行大量日常数据的</w:t>
      </w:r>
      <w:r w:rsidRPr="00E6225E">
        <w:rPr>
          <w:rFonts w:ascii="KaiTi" w:eastAsia="KaiTi" w:hAnsi="KaiTi" w:cs="SimSun"/>
          <w:sz w:val="28"/>
          <w:szCs w:val="28"/>
          <w:lang w:val="x-none"/>
        </w:rPr>
        <w:t>积</w:t>
      </w:r>
      <w:r w:rsidRPr="00E6225E">
        <w:rPr>
          <w:rFonts w:ascii="KaiTi" w:eastAsia="KaiTi" w:hAnsi="KaiTi"/>
          <w:sz w:val="28"/>
          <w:szCs w:val="28"/>
          <w:lang w:val="x-none"/>
        </w:rPr>
        <w:t>累，</w:t>
      </w:r>
      <w:r w:rsidRPr="00E6225E">
        <w:rPr>
          <w:rFonts w:ascii="KaiTi" w:eastAsia="KaiTi" w:hAnsi="KaiTi" w:cs="SimSun"/>
          <w:sz w:val="28"/>
          <w:szCs w:val="28"/>
          <w:lang w:val="x-none"/>
        </w:rPr>
        <w:t>项</w:t>
      </w:r>
      <w:r w:rsidRPr="00E6225E">
        <w:rPr>
          <w:rFonts w:ascii="KaiTi" w:eastAsia="KaiTi" w:hAnsi="KaiTi"/>
          <w:sz w:val="28"/>
          <w:szCs w:val="28"/>
          <w:lang w:val="x-none"/>
        </w:rPr>
        <w:t>目</w:t>
      </w:r>
      <w:r w:rsidRPr="00E6225E">
        <w:rPr>
          <w:rFonts w:ascii="KaiTi" w:eastAsia="KaiTi" w:hAnsi="KaiTi" w:cs="SimSun"/>
          <w:sz w:val="28"/>
          <w:szCs w:val="28"/>
          <w:lang w:val="x-none"/>
        </w:rPr>
        <w:t>组</w:t>
      </w:r>
      <w:r w:rsidRPr="00E6225E">
        <w:rPr>
          <w:rFonts w:ascii="KaiTi" w:eastAsia="KaiTi" w:hAnsi="KaiTi"/>
          <w:sz w:val="28"/>
          <w:szCs w:val="28"/>
          <w:lang w:val="x-none"/>
        </w:rPr>
        <w:t>在考察了多个</w:t>
      </w:r>
      <w:r w:rsidRPr="00E6225E">
        <w:rPr>
          <w:rFonts w:ascii="KaiTi" w:eastAsia="KaiTi" w:hAnsi="KaiTi" w:cs="SimSun"/>
          <w:sz w:val="28"/>
          <w:szCs w:val="28"/>
          <w:lang w:val="x-none"/>
        </w:rPr>
        <w:t>场</w:t>
      </w:r>
      <w:r w:rsidRPr="00E6225E">
        <w:rPr>
          <w:rFonts w:ascii="KaiTi" w:eastAsia="KaiTi" w:hAnsi="KaiTi"/>
          <w:sz w:val="28"/>
          <w:szCs w:val="28"/>
          <w:lang w:val="x-none"/>
        </w:rPr>
        <w:t>景后，</w:t>
      </w:r>
      <w:r w:rsidRPr="00E6225E">
        <w:rPr>
          <w:rFonts w:ascii="KaiTi" w:eastAsia="KaiTi" w:hAnsi="KaiTi" w:cs="SimSun"/>
          <w:sz w:val="28"/>
          <w:szCs w:val="28"/>
          <w:lang w:val="x-none"/>
        </w:rPr>
        <w:t>认为</w:t>
      </w:r>
      <w:r w:rsidRPr="00E6225E">
        <w:rPr>
          <w:rFonts w:ascii="KaiTi" w:eastAsia="KaiTi" w:hAnsi="KaiTi"/>
          <w:sz w:val="28"/>
          <w:szCs w:val="28"/>
          <w:lang w:val="x-none"/>
        </w:rPr>
        <w:t>在我</w:t>
      </w:r>
      <w:r w:rsidRPr="00E6225E">
        <w:rPr>
          <w:rFonts w:ascii="KaiTi" w:eastAsia="KaiTi" w:hAnsi="KaiTi" w:cs="SimSun"/>
          <w:sz w:val="28"/>
          <w:szCs w:val="28"/>
          <w:lang w:val="x-none"/>
        </w:rPr>
        <w:t>们</w:t>
      </w:r>
      <w:r w:rsidRPr="00E6225E">
        <w:rPr>
          <w:rFonts w:ascii="KaiTi" w:eastAsia="KaiTi" w:hAnsi="KaiTi"/>
          <w:sz w:val="28"/>
          <w:szCs w:val="28"/>
          <w:lang w:val="x-none"/>
        </w:rPr>
        <w:t>身</w:t>
      </w:r>
      <w:r w:rsidRPr="00E6225E">
        <w:rPr>
          <w:rFonts w:ascii="KaiTi" w:eastAsia="KaiTi" w:hAnsi="KaiTi" w:cs="SimSun"/>
          <w:sz w:val="28"/>
          <w:szCs w:val="28"/>
          <w:lang w:val="x-none"/>
        </w:rPr>
        <w:t>边</w:t>
      </w:r>
      <w:r w:rsidRPr="00E6225E">
        <w:rPr>
          <w:rFonts w:ascii="KaiTi" w:eastAsia="KaiTi" w:hAnsi="KaiTi"/>
          <w:sz w:val="28"/>
          <w:szCs w:val="28"/>
          <w:lang w:val="x-none"/>
        </w:rPr>
        <w:t>大量</w:t>
      </w:r>
      <w:r w:rsidRPr="00E6225E">
        <w:rPr>
          <w:rFonts w:ascii="KaiTi" w:eastAsia="KaiTi" w:hAnsi="KaiTi" w:cs="SimSun"/>
          <w:sz w:val="28"/>
          <w:szCs w:val="28"/>
          <w:lang w:val="x-none"/>
        </w:rPr>
        <w:t>发</w:t>
      </w:r>
      <w:r w:rsidRPr="00E6225E">
        <w:rPr>
          <w:rFonts w:ascii="KaiTi" w:eastAsia="KaiTi" w:hAnsi="KaiTi"/>
          <w:sz w:val="28"/>
          <w:szCs w:val="28"/>
          <w:lang w:val="x-none"/>
        </w:rPr>
        <w:t>生的是学</w:t>
      </w:r>
      <w:r w:rsidRPr="00E6225E">
        <w:rPr>
          <w:rFonts w:ascii="KaiTi" w:eastAsia="KaiTi" w:hAnsi="KaiTi" w:cs="SimSun"/>
          <w:sz w:val="28"/>
          <w:szCs w:val="28"/>
          <w:lang w:val="x-none"/>
        </w:rPr>
        <w:t>术</w:t>
      </w:r>
      <w:r w:rsidRPr="00E6225E">
        <w:rPr>
          <w:rFonts w:ascii="KaiTi" w:eastAsia="KaiTi" w:hAnsi="KaiTi"/>
          <w:sz w:val="28"/>
          <w:szCs w:val="28"/>
          <w:lang w:val="x-none"/>
        </w:rPr>
        <w:t>交流</w:t>
      </w:r>
      <w:r w:rsidR="00993E2C">
        <w:rPr>
          <w:rFonts w:ascii="KaiTi" w:eastAsia="KaiTi" w:hAnsi="KaiTi" w:hint="eastAsia"/>
          <w:sz w:val="28"/>
          <w:szCs w:val="28"/>
          <w:lang w:val="x-none"/>
        </w:rPr>
        <w:t>。</w:t>
      </w:r>
      <w:r w:rsidRPr="00E6225E">
        <w:rPr>
          <w:rFonts w:ascii="KaiTi" w:eastAsia="KaiTi" w:hAnsi="KaiTi" w:cs="SimSun"/>
          <w:sz w:val="28"/>
          <w:szCs w:val="28"/>
          <w:lang w:val="x-none"/>
        </w:rPr>
        <w:t>这</w:t>
      </w:r>
      <w:r w:rsidRPr="00E6225E">
        <w:rPr>
          <w:rFonts w:ascii="KaiTi" w:eastAsia="KaiTi" w:hAnsi="KaiTi"/>
          <w:sz w:val="28"/>
          <w:szCs w:val="28"/>
          <w:lang w:val="x-none"/>
        </w:rPr>
        <w:t>种学</w:t>
      </w:r>
      <w:r w:rsidRPr="00E6225E">
        <w:rPr>
          <w:rFonts w:ascii="KaiTi" w:eastAsia="KaiTi" w:hAnsi="KaiTi" w:cs="SimSun"/>
          <w:sz w:val="28"/>
          <w:szCs w:val="28"/>
          <w:lang w:val="x-none"/>
        </w:rPr>
        <w:t>术</w:t>
      </w:r>
      <w:r w:rsidRPr="00E6225E">
        <w:rPr>
          <w:rFonts w:ascii="KaiTi" w:eastAsia="KaiTi" w:hAnsi="KaiTi"/>
          <w:sz w:val="28"/>
          <w:szCs w:val="28"/>
          <w:lang w:val="x-none"/>
        </w:rPr>
        <w:t>交流在企</w:t>
      </w:r>
      <w:r w:rsidRPr="00E6225E">
        <w:rPr>
          <w:rFonts w:ascii="KaiTi" w:eastAsia="KaiTi" w:hAnsi="KaiTi" w:cs="SimSun"/>
          <w:sz w:val="28"/>
          <w:szCs w:val="28"/>
          <w:lang w:val="x-none"/>
        </w:rPr>
        <w:t>业</w:t>
      </w:r>
      <w:r w:rsidRPr="00E6225E">
        <w:rPr>
          <w:rFonts w:ascii="KaiTi" w:eastAsia="KaiTi" w:hAnsi="KaiTi"/>
          <w:sz w:val="28"/>
          <w:szCs w:val="28"/>
          <w:lang w:val="x-none"/>
        </w:rPr>
        <w:t>中也通</w:t>
      </w:r>
      <w:r w:rsidRPr="00E6225E">
        <w:rPr>
          <w:rFonts w:ascii="KaiTi" w:eastAsia="KaiTi" w:hAnsi="KaiTi" w:cs="SimSun"/>
          <w:sz w:val="28"/>
          <w:szCs w:val="28"/>
          <w:lang w:val="x-none"/>
        </w:rPr>
        <w:t>过</w:t>
      </w:r>
      <w:r w:rsidRPr="00E6225E">
        <w:rPr>
          <w:rFonts w:ascii="KaiTi" w:eastAsia="KaiTi" w:hAnsi="KaiTi"/>
          <w:sz w:val="28"/>
          <w:szCs w:val="28"/>
          <w:lang w:val="x-none"/>
        </w:rPr>
        <w:t>会</w:t>
      </w:r>
      <w:r w:rsidRPr="00E6225E">
        <w:rPr>
          <w:rFonts w:ascii="KaiTi" w:eastAsia="KaiTi" w:hAnsi="KaiTi" w:cs="SimSun"/>
          <w:sz w:val="28"/>
          <w:szCs w:val="28"/>
          <w:lang w:val="x-none"/>
        </w:rPr>
        <w:t>议</w:t>
      </w:r>
      <w:r w:rsidRPr="00E6225E">
        <w:rPr>
          <w:rFonts w:ascii="KaiTi" w:eastAsia="KaiTi" w:hAnsi="KaiTi"/>
          <w:sz w:val="28"/>
          <w:szCs w:val="28"/>
          <w:lang w:val="x-none"/>
        </w:rPr>
        <w:t>的形式正在广泛使用</w:t>
      </w:r>
      <w:r w:rsidR="00993E2C">
        <w:rPr>
          <w:rFonts w:ascii="KaiTi" w:eastAsia="KaiTi" w:hAnsi="KaiTi" w:hint="eastAsia"/>
          <w:sz w:val="28"/>
          <w:szCs w:val="28"/>
          <w:lang w:val="x-none"/>
        </w:rPr>
        <w:t>。</w:t>
      </w:r>
      <w:r w:rsidRPr="00E6225E">
        <w:rPr>
          <w:rFonts w:ascii="KaiTi" w:eastAsia="KaiTi" w:hAnsi="KaiTi"/>
          <w:sz w:val="28"/>
          <w:szCs w:val="28"/>
          <w:lang w:val="x-none"/>
        </w:rPr>
        <w:t>如果我</w:t>
      </w:r>
      <w:r w:rsidRPr="00E6225E">
        <w:rPr>
          <w:rFonts w:ascii="KaiTi" w:eastAsia="KaiTi" w:hAnsi="KaiTi" w:cs="SimSun"/>
          <w:sz w:val="28"/>
          <w:szCs w:val="28"/>
          <w:lang w:val="x-none"/>
        </w:rPr>
        <w:t>们</w:t>
      </w:r>
      <w:r w:rsidRPr="00E6225E">
        <w:rPr>
          <w:rFonts w:ascii="KaiTi" w:eastAsia="KaiTi" w:hAnsi="KaiTi"/>
          <w:sz w:val="28"/>
          <w:szCs w:val="28"/>
          <w:lang w:val="x-none"/>
        </w:rPr>
        <w:t>能</w:t>
      </w:r>
      <w:r w:rsidRPr="00E6225E">
        <w:rPr>
          <w:rFonts w:ascii="KaiTi" w:eastAsia="KaiTi" w:hAnsi="KaiTi" w:cs="SimSun"/>
          <w:sz w:val="28"/>
          <w:szCs w:val="28"/>
          <w:lang w:val="x-none"/>
        </w:rPr>
        <w:t>够</w:t>
      </w:r>
      <w:r w:rsidRPr="00E6225E">
        <w:rPr>
          <w:rFonts w:ascii="KaiTi" w:eastAsia="KaiTi" w:hAnsi="KaiTi"/>
          <w:sz w:val="28"/>
          <w:szCs w:val="28"/>
          <w:lang w:val="x-none"/>
        </w:rPr>
        <w:t>将最新的科研成果与技</w:t>
      </w:r>
      <w:r w:rsidRPr="00E6225E">
        <w:rPr>
          <w:rFonts w:ascii="KaiTi" w:eastAsia="KaiTi" w:hAnsi="KaiTi" w:cs="SimSun"/>
          <w:sz w:val="28"/>
          <w:szCs w:val="28"/>
          <w:lang w:val="x-none"/>
        </w:rPr>
        <w:t>术</w:t>
      </w:r>
      <w:r w:rsidR="00993E2C">
        <w:rPr>
          <w:rFonts w:ascii="KaiTi" w:eastAsia="KaiTi" w:hAnsi="KaiTi" w:cs="SimSun" w:hint="eastAsia"/>
          <w:sz w:val="28"/>
          <w:szCs w:val="28"/>
          <w:lang w:val="x-none"/>
        </w:rPr>
        <w:t>，</w:t>
      </w:r>
      <w:r w:rsidRPr="00E6225E">
        <w:rPr>
          <w:rFonts w:ascii="KaiTi" w:eastAsia="KaiTi" w:hAnsi="KaiTi" w:cs="SimSun"/>
          <w:sz w:val="28"/>
          <w:szCs w:val="28"/>
          <w:lang w:val="x-none"/>
        </w:rPr>
        <w:t>应</w:t>
      </w:r>
      <w:r w:rsidRPr="00E6225E">
        <w:rPr>
          <w:rFonts w:ascii="KaiTi" w:eastAsia="KaiTi" w:hAnsi="KaiTi"/>
          <w:sz w:val="28"/>
          <w:szCs w:val="28"/>
          <w:lang w:val="x-none"/>
        </w:rPr>
        <w:t>用在</w:t>
      </w:r>
      <w:r w:rsidRPr="00E6225E">
        <w:rPr>
          <w:rFonts w:ascii="KaiTi" w:eastAsia="KaiTi" w:hAnsi="KaiTi" w:cs="SimSun"/>
          <w:sz w:val="28"/>
          <w:szCs w:val="28"/>
          <w:lang w:val="x-none"/>
        </w:rPr>
        <w:t>这样</w:t>
      </w:r>
      <w:r w:rsidRPr="00E6225E">
        <w:rPr>
          <w:rFonts w:ascii="KaiTi" w:eastAsia="KaiTi" w:hAnsi="KaiTi"/>
          <w:sz w:val="28"/>
          <w:szCs w:val="28"/>
          <w:lang w:val="x-none"/>
        </w:rPr>
        <w:t>的高</w:t>
      </w:r>
      <w:r w:rsidRPr="00E6225E">
        <w:rPr>
          <w:rFonts w:ascii="KaiTi" w:eastAsia="KaiTi" w:hAnsi="KaiTi" w:cs="SimSun"/>
          <w:sz w:val="28"/>
          <w:szCs w:val="28"/>
          <w:lang w:val="x-none"/>
        </w:rPr>
        <w:t>频</w:t>
      </w:r>
      <w:r w:rsidRPr="00E6225E">
        <w:rPr>
          <w:rFonts w:ascii="KaiTi" w:eastAsia="KaiTi" w:hAnsi="KaiTi"/>
          <w:sz w:val="28"/>
          <w:szCs w:val="28"/>
          <w:lang w:val="x-none"/>
        </w:rPr>
        <w:t>使用</w:t>
      </w:r>
      <w:r w:rsidRPr="00E6225E">
        <w:rPr>
          <w:rFonts w:ascii="KaiTi" w:eastAsia="KaiTi" w:hAnsi="KaiTi" w:cs="SimSun"/>
          <w:sz w:val="28"/>
          <w:szCs w:val="28"/>
          <w:lang w:val="x-none"/>
        </w:rPr>
        <w:t>场</w:t>
      </w:r>
      <w:r w:rsidRPr="00E6225E">
        <w:rPr>
          <w:rFonts w:ascii="KaiTi" w:eastAsia="KaiTi" w:hAnsi="KaiTi"/>
          <w:sz w:val="28"/>
          <w:szCs w:val="28"/>
          <w:lang w:val="x-none"/>
        </w:rPr>
        <w:t>景中，不</w:t>
      </w:r>
      <w:r w:rsidRPr="00E6225E">
        <w:rPr>
          <w:rFonts w:ascii="KaiTi" w:eastAsia="KaiTi" w:hAnsi="KaiTi" w:cs="SimSun"/>
          <w:sz w:val="28"/>
          <w:szCs w:val="28"/>
          <w:lang w:val="x-none"/>
        </w:rPr>
        <w:t>仅</w:t>
      </w:r>
      <w:r w:rsidRPr="00E6225E">
        <w:rPr>
          <w:rFonts w:ascii="KaiTi" w:eastAsia="KaiTi" w:hAnsi="KaiTi"/>
          <w:sz w:val="28"/>
          <w:szCs w:val="28"/>
          <w:lang w:val="x-none"/>
        </w:rPr>
        <w:t>可以增加</w:t>
      </w:r>
      <w:r w:rsidRPr="00E6225E">
        <w:rPr>
          <w:rFonts w:ascii="KaiTi" w:eastAsia="KaiTi" w:hAnsi="KaiTi" w:cs="SimSun"/>
          <w:sz w:val="28"/>
          <w:szCs w:val="28"/>
          <w:lang w:val="x-none"/>
        </w:rPr>
        <w:t>实验</w:t>
      </w:r>
      <w:r w:rsidRPr="00E6225E">
        <w:rPr>
          <w:rFonts w:ascii="KaiTi" w:eastAsia="KaiTi" w:hAnsi="KaiTi"/>
          <w:sz w:val="28"/>
          <w:szCs w:val="28"/>
          <w:lang w:val="x-none"/>
        </w:rPr>
        <w:t>室人</w:t>
      </w:r>
      <w:r w:rsidRPr="00E6225E">
        <w:rPr>
          <w:rFonts w:ascii="KaiTi" w:eastAsia="KaiTi" w:hAnsi="KaiTi" w:cs="SimSun"/>
          <w:sz w:val="28"/>
          <w:szCs w:val="28"/>
          <w:lang w:val="x-none"/>
        </w:rPr>
        <w:t>员对</w:t>
      </w:r>
      <w:r w:rsidRPr="00E6225E">
        <w:rPr>
          <w:rFonts w:ascii="KaiTi" w:eastAsia="KaiTi" w:hAnsi="KaiTi"/>
          <w:sz w:val="28"/>
          <w:szCs w:val="28"/>
          <w:lang w:val="x-none"/>
        </w:rPr>
        <w:t>技</w:t>
      </w:r>
      <w:r w:rsidRPr="00E6225E">
        <w:rPr>
          <w:rFonts w:ascii="KaiTi" w:eastAsia="KaiTi" w:hAnsi="KaiTi" w:cs="SimSun"/>
          <w:sz w:val="28"/>
          <w:szCs w:val="28"/>
          <w:lang w:val="x-none"/>
        </w:rPr>
        <w:t>术</w:t>
      </w:r>
      <w:r w:rsidRPr="00E6225E">
        <w:rPr>
          <w:rFonts w:ascii="KaiTi" w:eastAsia="KaiTi" w:hAnsi="KaiTi"/>
          <w:sz w:val="28"/>
          <w:szCs w:val="28"/>
          <w:lang w:val="x-none"/>
        </w:rPr>
        <w:t>、</w:t>
      </w:r>
      <w:r w:rsidRPr="00E6225E">
        <w:rPr>
          <w:rFonts w:ascii="KaiTi" w:eastAsia="KaiTi" w:hAnsi="KaiTi" w:cs="SimSun"/>
          <w:sz w:val="28"/>
          <w:szCs w:val="28"/>
          <w:lang w:val="x-none"/>
        </w:rPr>
        <w:t>产</w:t>
      </w:r>
      <w:r w:rsidRPr="00E6225E">
        <w:rPr>
          <w:rFonts w:ascii="KaiTi" w:eastAsia="KaiTi" w:hAnsi="KaiTi"/>
          <w:sz w:val="28"/>
          <w:szCs w:val="28"/>
          <w:lang w:val="x-none"/>
        </w:rPr>
        <w:t>品、体</w:t>
      </w:r>
      <w:r w:rsidRPr="00E6225E">
        <w:rPr>
          <w:rFonts w:ascii="KaiTi" w:eastAsia="KaiTi" w:hAnsi="KaiTi" w:cs="SimSun"/>
          <w:sz w:val="28"/>
          <w:szCs w:val="28"/>
          <w:lang w:val="x-none"/>
        </w:rPr>
        <w:t>验</w:t>
      </w:r>
      <w:r w:rsidRPr="00E6225E">
        <w:rPr>
          <w:rFonts w:ascii="KaiTi" w:eastAsia="KaiTi" w:hAnsi="KaiTi"/>
          <w:sz w:val="28"/>
          <w:szCs w:val="28"/>
          <w:lang w:val="x-none"/>
        </w:rPr>
        <w:t>的关注，也</w:t>
      </w:r>
      <w:r w:rsidRPr="00E6225E">
        <w:rPr>
          <w:rFonts w:ascii="KaiTi" w:eastAsia="KaiTi" w:hAnsi="KaiTi" w:cs="SimSun"/>
          <w:sz w:val="28"/>
          <w:szCs w:val="28"/>
          <w:lang w:val="x-none"/>
        </w:rPr>
        <w:t>为</w:t>
      </w:r>
      <w:r w:rsidRPr="00E6225E">
        <w:rPr>
          <w:rFonts w:ascii="KaiTi" w:eastAsia="KaiTi" w:hAnsi="KaiTi"/>
          <w:sz w:val="28"/>
          <w:szCs w:val="28"/>
          <w:lang w:val="x-none"/>
        </w:rPr>
        <w:t>科研的方向提供了独特的</w:t>
      </w:r>
      <w:r w:rsidRPr="00E6225E">
        <w:rPr>
          <w:rFonts w:ascii="KaiTi" w:eastAsia="KaiTi" w:hAnsi="KaiTi" w:cs="SimSun"/>
          <w:sz w:val="28"/>
          <w:szCs w:val="28"/>
          <w:lang w:val="x-none"/>
        </w:rPr>
        <w:t>场</w:t>
      </w:r>
      <w:r w:rsidRPr="00E6225E">
        <w:rPr>
          <w:rFonts w:ascii="KaiTi" w:eastAsia="KaiTi" w:hAnsi="KaiTi"/>
          <w:sz w:val="28"/>
          <w:szCs w:val="28"/>
          <w:lang w:val="x-none"/>
        </w:rPr>
        <w:t>景</w:t>
      </w:r>
      <w:r w:rsidR="00993E2C">
        <w:rPr>
          <w:rFonts w:ascii="KaiTi" w:eastAsia="KaiTi" w:hAnsi="KaiTi" w:hint="eastAsia"/>
          <w:sz w:val="28"/>
          <w:szCs w:val="28"/>
          <w:lang w:val="x-none"/>
        </w:rPr>
        <w:t>和落地的环境</w:t>
      </w:r>
      <w:r w:rsidRPr="00E6225E">
        <w:rPr>
          <w:rFonts w:ascii="KaiTi" w:eastAsia="KaiTi" w:hAnsi="KaiTi"/>
          <w:sz w:val="28"/>
          <w:szCs w:val="28"/>
          <w:lang w:val="x-none"/>
        </w:rPr>
        <w:t>。</w:t>
      </w:r>
    </w:p>
    <w:p w14:paraId="320AA740" w14:textId="7C8F35CC" w:rsidR="00A1095C" w:rsidRDefault="00E6225E" w:rsidP="00E6225E">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同时</w:t>
      </w:r>
      <w:r w:rsidR="00993E2C">
        <w:rPr>
          <w:rFonts w:ascii="KaiTi" w:eastAsia="KaiTi" w:hAnsi="KaiTi" w:hint="eastAsia"/>
          <w:sz w:val="28"/>
          <w:szCs w:val="28"/>
          <w:lang w:val="x-none"/>
        </w:rPr>
        <w:t>，学术交流与各类会议</w:t>
      </w:r>
      <w:r>
        <w:rPr>
          <w:rFonts w:ascii="KaiTi" w:eastAsia="KaiTi" w:hAnsi="KaiTi" w:hint="eastAsia"/>
          <w:sz w:val="28"/>
          <w:szCs w:val="28"/>
          <w:lang w:val="x-none"/>
        </w:rPr>
        <w:t>的场景</w:t>
      </w:r>
      <w:r w:rsidR="00993E2C">
        <w:rPr>
          <w:rFonts w:ascii="KaiTi" w:eastAsia="KaiTi" w:hAnsi="KaiTi" w:hint="eastAsia"/>
          <w:sz w:val="28"/>
          <w:szCs w:val="28"/>
          <w:lang w:val="x-none"/>
        </w:rPr>
        <w:t>是</w:t>
      </w:r>
      <w:r>
        <w:rPr>
          <w:rFonts w:ascii="KaiTi" w:eastAsia="KaiTi" w:hAnsi="KaiTi" w:hint="eastAsia"/>
          <w:sz w:val="28"/>
          <w:szCs w:val="28"/>
          <w:lang w:val="x-none"/>
        </w:rPr>
        <w:t>具备相当的复杂度</w:t>
      </w:r>
      <w:r w:rsidR="00993E2C">
        <w:rPr>
          <w:rFonts w:ascii="KaiTi" w:eastAsia="KaiTi" w:hAnsi="KaiTi" w:hint="eastAsia"/>
          <w:sz w:val="28"/>
          <w:szCs w:val="28"/>
          <w:lang w:val="x-none"/>
        </w:rPr>
        <w:t>的。智能化过程会</w:t>
      </w:r>
      <w:r>
        <w:rPr>
          <w:rFonts w:ascii="KaiTi" w:eastAsia="KaiTi" w:hAnsi="KaiTi" w:hint="eastAsia"/>
          <w:sz w:val="28"/>
          <w:szCs w:val="28"/>
          <w:lang w:val="x-none"/>
        </w:rPr>
        <w:t>涉及到自然语言处理、图像处理、声音</w:t>
      </w:r>
      <w:r>
        <w:rPr>
          <w:rFonts w:ascii="KaiTi" w:eastAsia="KaiTi" w:hAnsi="KaiTi" w:hint="eastAsia"/>
          <w:sz w:val="28"/>
          <w:szCs w:val="28"/>
          <w:lang w:val="x-none"/>
        </w:rPr>
        <w:t>处理、</w:t>
      </w:r>
      <w:r>
        <w:rPr>
          <w:rFonts w:ascii="KaiTi" w:eastAsia="KaiTi" w:hAnsi="KaiTi" w:hint="eastAsia"/>
          <w:sz w:val="28"/>
          <w:szCs w:val="28"/>
          <w:lang w:val="x-none"/>
        </w:rPr>
        <w:t>手势识别、人体跟踪等</w:t>
      </w:r>
      <w:r w:rsidR="00993E2C">
        <w:rPr>
          <w:rFonts w:ascii="KaiTi" w:eastAsia="KaiTi" w:hAnsi="KaiTi" w:hint="eastAsia"/>
          <w:sz w:val="28"/>
          <w:szCs w:val="28"/>
          <w:lang w:val="x-none"/>
        </w:rPr>
        <w:t>多种技术与应用。</w:t>
      </w:r>
      <w:r>
        <w:rPr>
          <w:rFonts w:ascii="KaiTi" w:eastAsia="KaiTi" w:hAnsi="KaiTi" w:hint="eastAsia"/>
          <w:sz w:val="28"/>
          <w:szCs w:val="28"/>
          <w:lang w:val="x-none"/>
        </w:rPr>
        <w:t>众多最新的算法与训练的模型可以在</w:t>
      </w:r>
      <w:r w:rsidR="00993E2C">
        <w:rPr>
          <w:rFonts w:ascii="KaiTi" w:eastAsia="KaiTi" w:hAnsi="KaiTi" w:hint="eastAsia"/>
          <w:sz w:val="28"/>
          <w:szCs w:val="28"/>
          <w:lang w:val="x-none"/>
        </w:rPr>
        <w:t>这样复杂的环境中验证效果</w:t>
      </w:r>
      <w:r>
        <w:rPr>
          <w:rFonts w:ascii="KaiTi" w:eastAsia="KaiTi" w:hAnsi="KaiTi" w:hint="eastAsia"/>
          <w:sz w:val="28"/>
          <w:szCs w:val="28"/>
          <w:lang w:val="x-none"/>
        </w:rPr>
        <w:t>，也</w:t>
      </w:r>
      <w:r w:rsidR="00993E2C">
        <w:rPr>
          <w:rFonts w:ascii="KaiTi" w:eastAsia="KaiTi" w:hAnsi="KaiTi" w:hint="eastAsia"/>
          <w:sz w:val="28"/>
          <w:szCs w:val="28"/>
          <w:lang w:val="x-none"/>
        </w:rPr>
        <w:t>有机会</w:t>
      </w:r>
      <w:r>
        <w:rPr>
          <w:rFonts w:ascii="KaiTi" w:eastAsia="KaiTi" w:hAnsi="KaiTi" w:hint="eastAsia"/>
          <w:sz w:val="28"/>
          <w:szCs w:val="28"/>
          <w:lang w:val="x-none"/>
        </w:rPr>
        <w:t>让研究人员更关注</w:t>
      </w:r>
      <w:r w:rsidR="00993E2C">
        <w:rPr>
          <w:rFonts w:ascii="KaiTi" w:eastAsia="KaiTi" w:hAnsi="KaiTi" w:hint="eastAsia"/>
          <w:sz w:val="28"/>
          <w:szCs w:val="28"/>
          <w:lang w:val="x-none"/>
        </w:rPr>
        <w:t>算法</w:t>
      </w:r>
      <w:r>
        <w:rPr>
          <w:rFonts w:ascii="KaiTi" w:eastAsia="KaiTi" w:hAnsi="KaiTi" w:hint="eastAsia"/>
          <w:sz w:val="28"/>
          <w:szCs w:val="28"/>
          <w:lang w:val="x-none"/>
        </w:rPr>
        <w:t>实际效果与实现</w:t>
      </w:r>
      <w:r w:rsidR="00993E2C">
        <w:rPr>
          <w:rFonts w:ascii="KaiTi" w:eastAsia="KaiTi" w:hAnsi="KaiTi" w:hint="eastAsia"/>
          <w:sz w:val="28"/>
          <w:szCs w:val="28"/>
          <w:lang w:val="x-none"/>
        </w:rPr>
        <w:t>的</w:t>
      </w:r>
      <w:r>
        <w:rPr>
          <w:rFonts w:ascii="KaiTi" w:eastAsia="KaiTi" w:hAnsi="KaiTi" w:hint="eastAsia"/>
          <w:sz w:val="28"/>
          <w:szCs w:val="28"/>
          <w:lang w:val="x-none"/>
        </w:rPr>
        <w:t>性能</w:t>
      </w:r>
      <w:r w:rsidR="00993E2C">
        <w:rPr>
          <w:rFonts w:ascii="KaiTi" w:eastAsia="KaiTi" w:hAnsi="KaiTi" w:hint="eastAsia"/>
          <w:sz w:val="28"/>
          <w:szCs w:val="28"/>
          <w:lang w:val="x-none"/>
        </w:rPr>
        <w:t>，</w:t>
      </w:r>
      <w:r>
        <w:rPr>
          <w:rFonts w:ascii="KaiTi" w:eastAsia="KaiTi" w:hAnsi="KaiTi" w:hint="eastAsia"/>
          <w:sz w:val="28"/>
          <w:szCs w:val="28"/>
          <w:lang w:val="x-none"/>
        </w:rPr>
        <w:t>为实验室带来“实战”精神</w:t>
      </w:r>
      <w:r w:rsidR="00993E2C">
        <w:rPr>
          <w:rFonts w:ascii="KaiTi" w:eastAsia="KaiTi" w:hAnsi="KaiTi" w:hint="eastAsia"/>
          <w:sz w:val="28"/>
          <w:szCs w:val="28"/>
          <w:lang w:val="x-none"/>
        </w:rPr>
        <w:t>。</w:t>
      </w:r>
      <w:r>
        <w:rPr>
          <w:rFonts w:ascii="KaiTi" w:eastAsia="KaiTi" w:hAnsi="KaiTi" w:hint="eastAsia"/>
          <w:sz w:val="28"/>
          <w:szCs w:val="28"/>
          <w:lang w:val="x-none"/>
        </w:rPr>
        <w:t>是一种产学研结合的实践尝试。当今技术发展，</w:t>
      </w:r>
      <w:r w:rsidR="00993E2C">
        <w:rPr>
          <w:rFonts w:ascii="KaiTi" w:eastAsia="KaiTi" w:hAnsi="KaiTi" w:hint="eastAsia"/>
          <w:sz w:val="28"/>
          <w:szCs w:val="28"/>
          <w:lang w:val="x-none"/>
        </w:rPr>
        <w:t>需要考虑算法与</w:t>
      </w:r>
      <w:r>
        <w:rPr>
          <w:rFonts w:ascii="KaiTi" w:eastAsia="KaiTi" w:hAnsi="KaiTi" w:hint="eastAsia"/>
          <w:sz w:val="28"/>
          <w:szCs w:val="28"/>
          <w:lang w:val="x-none"/>
        </w:rPr>
        <w:t>终端</w:t>
      </w:r>
      <w:r w:rsidR="00993E2C">
        <w:rPr>
          <w:rFonts w:ascii="KaiTi" w:eastAsia="KaiTi" w:hAnsi="KaiTi" w:hint="eastAsia"/>
          <w:sz w:val="28"/>
          <w:szCs w:val="28"/>
          <w:lang w:val="x-none"/>
        </w:rPr>
        <w:t>、与用户</w:t>
      </w:r>
      <w:r>
        <w:rPr>
          <w:rFonts w:ascii="KaiTi" w:eastAsia="KaiTi" w:hAnsi="KaiTi" w:hint="eastAsia"/>
          <w:sz w:val="28"/>
          <w:szCs w:val="28"/>
          <w:lang w:val="x-none"/>
        </w:rPr>
        <w:t>体验</w:t>
      </w:r>
      <w:r w:rsidR="00993E2C">
        <w:rPr>
          <w:rFonts w:ascii="KaiTi" w:eastAsia="KaiTi" w:hAnsi="KaiTi" w:hint="eastAsia"/>
          <w:sz w:val="28"/>
          <w:szCs w:val="28"/>
          <w:lang w:val="x-none"/>
        </w:rPr>
        <w:t>真正的结合，才能有生命力。</w:t>
      </w:r>
      <w:r>
        <w:rPr>
          <w:rFonts w:ascii="KaiTi" w:eastAsia="KaiTi" w:hAnsi="KaiTi" w:hint="eastAsia"/>
          <w:sz w:val="28"/>
          <w:szCs w:val="28"/>
          <w:lang w:val="x-none"/>
        </w:rPr>
        <w:t>我们的同学们</w:t>
      </w:r>
      <w:r w:rsidR="00993E2C">
        <w:rPr>
          <w:rFonts w:ascii="KaiTi" w:eastAsia="KaiTi" w:hAnsi="KaiTi" w:hint="eastAsia"/>
          <w:sz w:val="28"/>
          <w:szCs w:val="28"/>
          <w:lang w:val="x-none"/>
        </w:rPr>
        <w:t>也</w:t>
      </w:r>
      <w:r>
        <w:rPr>
          <w:rFonts w:ascii="KaiTi" w:eastAsia="KaiTi" w:hAnsi="KaiTi" w:hint="eastAsia"/>
          <w:sz w:val="28"/>
          <w:szCs w:val="28"/>
          <w:lang w:val="x-none"/>
        </w:rPr>
        <w:t>需要一个真实的环境，了解终端硬件对算法的影响，了解使用场景对模型的重要性。</w:t>
      </w:r>
    </w:p>
    <w:p w14:paraId="28441833" w14:textId="7FE2E818" w:rsidR="00FD585A" w:rsidRDefault="00FD585A" w:rsidP="00E6225E">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在进行智能技术实践的过程中，我们也</w:t>
      </w:r>
      <w:r w:rsidR="00993E2C">
        <w:rPr>
          <w:rFonts w:ascii="KaiTi" w:eastAsia="KaiTi" w:hAnsi="KaiTi" w:hint="eastAsia"/>
          <w:sz w:val="28"/>
          <w:szCs w:val="28"/>
          <w:lang w:val="x-none"/>
        </w:rPr>
        <w:t>希望</w:t>
      </w:r>
      <w:r>
        <w:rPr>
          <w:rFonts w:ascii="KaiTi" w:eastAsia="KaiTi" w:hAnsi="KaiTi" w:hint="eastAsia"/>
          <w:sz w:val="28"/>
          <w:szCs w:val="28"/>
          <w:lang w:val="x-none"/>
        </w:rPr>
        <w:t>增加了一种体验式的实验室宣传方式。通过对实验室同学们的技术分享智能的生成分享的视频，并在分享的视频中标注“由智能技术记录”和“北京邮电大学CAD实验室”等文本，非常有利于扩大实验室的影响力，</w:t>
      </w:r>
      <w:r w:rsidR="00993E2C">
        <w:rPr>
          <w:rFonts w:ascii="KaiTi" w:eastAsia="KaiTi" w:hAnsi="KaiTi" w:hint="eastAsia"/>
          <w:sz w:val="28"/>
          <w:szCs w:val="28"/>
          <w:lang w:val="x-none"/>
        </w:rPr>
        <w:t>学术性的分享为广大学生所</w:t>
      </w:r>
      <w:r w:rsidR="00993E2C">
        <w:rPr>
          <w:rFonts w:ascii="KaiTi" w:eastAsia="KaiTi" w:hAnsi="KaiTi" w:hint="eastAsia"/>
          <w:sz w:val="28"/>
          <w:szCs w:val="28"/>
          <w:lang w:val="x-none"/>
        </w:rPr>
        <w:t>喜爱</w:t>
      </w:r>
      <w:r w:rsidR="00993E2C">
        <w:rPr>
          <w:rFonts w:ascii="KaiTi" w:eastAsia="KaiTi" w:hAnsi="KaiTi" w:hint="eastAsia"/>
          <w:sz w:val="28"/>
          <w:szCs w:val="28"/>
          <w:lang w:val="x-none"/>
        </w:rPr>
        <w:t>。</w:t>
      </w:r>
      <w:r w:rsidR="00993E2C">
        <w:rPr>
          <w:rFonts w:ascii="KaiTi" w:eastAsia="KaiTi" w:hAnsi="KaiTi" w:hint="eastAsia"/>
          <w:sz w:val="28"/>
          <w:szCs w:val="28"/>
          <w:lang w:val="x-none"/>
        </w:rPr>
        <w:t>视频的传播也有机会</w:t>
      </w:r>
      <w:r>
        <w:rPr>
          <w:rFonts w:ascii="KaiTi" w:eastAsia="KaiTi" w:hAnsi="KaiTi" w:hint="eastAsia"/>
          <w:sz w:val="28"/>
          <w:szCs w:val="28"/>
          <w:lang w:val="x-none"/>
        </w:rPr>
        <w:t>帮助同学</w:t>
      </w:r>
      <w:r w:rsidR="00993E2C">
        <w:rPr>
          <w:rFonts w:ascii="KaiTi" w:eastAsia="KaiTi" w:hAnsi="KaiTi" w:hint="eastAsia"/>
          <w:sz w:val="28"/>
          <w:szCs w:val="28"/>
          <w:lang w:val="x-none"/>
        </w:rPr>
        <w:t>们</w:t>
      </w:r>
      <w:r>
        <w:rPr>
          <w:rFonts w:ascii="KaiTi" w:eastAsia="KaiTi" w:hAnsi="KaiTi" w:hint="eastAsia"/>
          <w:sz w:val="28"/>
          <w:szCs w:val="28"/>
          <w:lang w:val="x-none"/>
        </w:rPr>
        <w:t>扩展其在学术界和产业界的影响。</w:t>
      </w:r>
    </w:p>
    <w:p w14:paraId="724F3FA8" w14:textId="6D430EF6" w:rsidR="00E6225E" w:rsidRDefault="00993E2C" w:rsidP="00E6225E">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综合</w:t>
      </w:r>
      <w:r w:rsidR="00E6225E">
        <w:rPr>
          <w:rFonts w:ascii="KaiTi" w:eastAsia="KaiTi" w:hAnsi="KaiTi" w:hint="eastAsia"/>
          <w:sz w:val="28"/>
          <w:szCs w:val="28"/>
          <w:lang w:val="x-none"/>
        </w:rPr>
        <w:t>上述原因，项目筹备组拟定该智能会议助理项目计划书，以期为实验室打造一个“综合AI技术（CV+NLP）在会议室场景中的部署与应用”的实战环境，激发实验室科技实践与创新热情，</w:t>
      </w:r>
      <w:r w:rsidR="00FD585A">
        <w:rPr>
          <w:rFonts w:ascii="KaiTi" w:eastAsia="KaiTi" w:hAnsi="KaiTi" w:hint="eastAsia"/>
          <w:sz w:val="28"/>
          <w:szCs w:val="28"/>
          <w:lang w:val="x-none"/>
        </w:rPr>
        <w:t>训练研究生对实际应用与算法实际性能的关注，扩展实验室与研究生同学的综合影响力。也</w:t>
      </w:r>
      <w:r w:rsidR="00E6225E">
        <w:rPr>
          <w:rFonts w:ascii="KaiTi" w:eastAsia="KaiTi" w:hAnsi="KaiTi" w:hint="eastAsia"/>
          <w:sz w:val="28"/>
          <w:szCs w:val="28"/>
          <w:lang w:val="x-none"/>
        </w:rPr>
        <w:t>期望有一天</w:t>
      </w:r>
      <w:r w:rsidR="00FD585A">
        <w:rPr>
          <w:rFonts w:ascii="KaiTi" w:eastAsia="KaiTi" w:hAnsi="KaiTi" w:hint="eastAsia"/>
          <w:sz w:val="28"/>
          <w:szCs w:val="28"/>
          <w:lang w:val="x-none"/>
        </w:rPr>
        <w:t>智能会议助理</w:t>
      </w:r>
      <w:r w:rsidR="00E6225E">
        <w:rPr>
          <w:rFonts w:ascii="KaiTi" w:eastAsia="KaiTi" w:hAnsi="KaiTi" w:hint="eastAsia"/>
          <w:sz w:val="28"/>
          <w:szCs w:val="28"/>
          <w:lang w:val="x-none"/>
        </w:rPr>
        <w:t>可以成为明星应用，吸引全校与业界的关注</w:t>
      </w:r>
      <w:r w:rsidR="00FD585A">
        <w:rPr>
          <w:rFonts w:ascii="KaiTi" w:eastAsia="KaiTi" w:hAnsi="KaiTi" w:hint="eastAsia"/>
          <w:sz w:val="28"/>
          <w:szCs w:val="28"/>
          <w:lang w:val="x-none"/>
        </w:rPr>
        <w:t>，扩大战果</w:t>
      </w:r>
      <w:r w:rsidR="00E6225E">
        <w:rPr>
          <w:rFonts w:ascii="KaiTi" w:eastAsia="KaiTi" w:hAnsi="KaiTi" w:hint="eastAsia"/>
          <w:sz w:val="28"/>
          <w:szCs w:val="28"/>
          <w:lang w:val="x-none"/>
        </w:rPr>
        <w:t>。</w:t>
      </w:r>
    </w:p>
    <w:p w14:paraId="654A07FD" w14:textId="55710885" w:rsidR="00E6225E" w:rsidRDefault="00E6225E" w:rsidP="00E6225E">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lastRenderedPageBreak/>
        <w:t>2、项目</w:t>
      </w:r>
      <w:r w:rsidR="004130F9">
        <w:rPr>
          <w:rFonts w:ascii="KaiTi" w:eastAsia="KaiTi" w:hAnsi="KaiTi" w:hint="eastAsia"/>
          <w:sz w:val="28"/>
          <w:szCs w:val="28"/>
          <w:lang w:val="x-none"/>
        </w:rPr>
        <w:t>整体</w:t>
      </w:r>
      <w:r>
        <w:rPr>
          <w:rFonts w:ascii="KaiTi" w:eastAsia="KaiTi" w:hAnsi="KaiTi" w:hint="eastAsia"/>
          <w:sz w:val="28"/>
          <w:szCs w:val="28"/>
          <w:lang w:val="x-none"/>
        </w:rPr>
        <w:t>目标</w:t>
      </w:r>
      <w:r w:rsidR="006F7E83">
        <w:rPr>
          <w:rFonts w:ascii="KaiTi" w:eastAsia="KaiTi" w:hAnsi="KaiTi" w:hint="eastAsia"/>
          <w:sz w:val="28"/>
          <w:szCs w:val="28"/>
          <w:lang w:val="x-none"/>
        </w:rPr>
        <w:t>与成果预期。</w:t>
      </w:r>
    </w:p>
    <w:p w14:paraId="64216DC5" w14:textId="4492A914" w:rsidR="00E6225E" w:rsidRDefault="00E6225E" w:rsidP="00E6225E">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整体项目目标为</w:t>
      </w:r>
      <w:r w:rsidR="000A5D3D">
        <w:rPr>
          <w:rFonts w:ascii="KaiTi" w:eastAsia="KaiTi" w:hAnsi="KaiTi" w:hint="eastAsia"/>
          <w:sz w:val="28"/>
          <w:szCs w:val="28"/>
          <w:lang w:val="x-none"/>
        </w:rPr>
        <w:t>：</w:t>
      </w:r>
      <w:r>
        <w:rPr>
          <w:rFonts w:ascii="KaiTi" w:eastAsia="KaiTi" w:hAnsi="KaiTi" w:hint="eastAsia"/>
          <w:sz w:val="28"/>
          <w:szCs w:val="28"/>
          <w:lang w:val="x-none"/>
        </w:rPr>
        <w:t>用2年左右的时间，打造完整用户体验的智能会议助理功能。对“完整”的定义，包括</w:t>
      </w:r>
      <w:r w:rsidR="00B70B79">
        <w:rPr>
          <w:rFonts w:ascii="KaiTi" w:eastAsia="KaiTi" w:hAnsi="KaiTi" w:hint="eastAsia"/>
          <w:sz w:val="28"/>
          <w:szCs w:val="28"/>
          <w:lang w:val="x-none"/>
        </w:rPr>
        <w:t>智能技术在</w:t>
      </w:r>
      <w:r>
        <w:rPr>
          <w:rFonts w:ascii="KaiTi" w:eastAsia="KaiTi" w:hAnsi="KaiTi" w:hint="eastAsia"/>
          <w:sz w:val="28"/>
          <w:szCs w:val="28"/>
          <w:lang w:val="x-none"/>
        </w:rPr>
        <w:t>会议流程</w:t>
      </w:r>
      <w:r w:rsidR="00B70B79">
        <w:rPr>
          <w:rFonts w:ascii="KaiTi" w:eastAsia="KaiTi" w:hAnsi="KaiTi" w:hint="eastAsia"/>
          <w:sz w:val="28"/>
          <w:szCs w:val="28"/>
          <w:lang w:val="x-none"/>
        </w:rPr>
        <w:t>上</w:t>
      </w:r>
      <w:r>
        <w:rPr>
          <w:rFonts w:ascii="KaiTi" w:eastAsia="KaiTi" w:hAnsi="KaiTi" w:hint="eastAsia"/>
          <w:sz w:val="28"/>
          <w:szCs w:val="28"/>
          <w:lang w:val="x-none"/>
        </w:rPr>
        <w:t>的完整参与（会议前准备、会议中主持、会议后纪要等）</w:t>
      </w:r>
      <w:r w:rsidR="00B70B79">
        <w:rPr>
          <w:rFonts w:ascii="KaiTi" w:eastAsia="KaiTi" w:hAnsi="KaiTi" w:hint="eastAsia"/>
          <w:sz w:val="28"/>
          <w:szCs w:val="28"/>
          <w:lang w:val="x-none"/>
        </w:rPr>
        <w:t>；</w:t>
      </w:r>
      <w:r w:rsidR="000A5D3D">
        <w:rPr>
          <w:rFonts w:ascii="KaiTi" w:eastAsia="KaiTi" w:hAnsi="KaiTi" w:hint="eastAsia"/>
          <w:sz w:val="28"/>
          <w:szCs w:val="28"/>
          <w:lang w:val="x-none"/>
        </w:rPr>
        <w:t>也包括</w:t>
      </w:r>
      <w:r w:rsidR="00B70B79">
        <w:rPr>
          <w:rFonts w:ascii="KaiTi" w:eastAsia="KaiTi" w:hAnsi="KaiTi" w:hint="eastAsia"/>
          <w:sz w:val="28"/>
          <w:szCs w:val="28"/>
          <w:lang w:val="x-none"/>
        </w:rPr>
        <w:t>在从语音到图像，</w:t>
      </w:r>
      <w:r w:rsidR="000A5D3D">
        <w:rPr>
          <w:rFonts w:ascii="KaiTi" w:eastAsia="KaiTi" w:hAnsi="KaiTi" w:hint="eastAsia"/>
          <w:sz w:val="28"/>
          <w:szCs w:val="28"/>
          <w:lang w:val="x-none"/>
        </w:rPr>
        <w:t xml:space="preserve"> </w:t>
      </w:r>
      <w:r w:rsidR="00B70B79">
        <w:rPr>
          <w:rFonts w:ascii="KaiTi" w:eastAsia="KaiTi" w:hAnsi="KaiTi" w:hint="eastAsia"/>
          <w:sz w:val="28"/>
          <w:szCs w:val="28"/>
          <w:lang w:val="x-none"/>
        </w:rPr>
        <w:t>到实时动态视觉处理等完整的AI应用技术链；</w:t>
      </w:r>
      <w:r w:rsidR="000A5D3D">
        <w:rPr>
          <w:rFonts w:ascii="KaiTi" w:eastAsia="KaiTi" w:hAnsi="KaiTi" w:hint="eastAsia"/>
          <w:sz w:val="28"/>
          <w:szCs w:val="28"/>
          <w:lang w:val="x-none"/>
        </w:rPr>
        <w:t>也包括</w:t>
      </w:r>
      <w:r w:rsidR="00B70B79">
        <w:rPr>
          <w:rFonts w:ascii="KaiTi" w:eastAsia="KaiTi" w:hAnsi="KaiTi" w:hint="eastAsia"/>
          <w:sz w:val="28"/>
          <w:szCs w:val="28"/>
          <w:lang w:val="x-none"/>
        </w:rPr>
        <w:t>在从硬件终端到主机，再到用户web端功能完整的</w:t>
      </w:r>
      <w:r w:rsidR="000A5D3D">
        <w:rPr>
          <w:rFonts w:ascii="KaiTi" w:eastAsia="KaiTi" w:hAnsi="KaiTi" w:hint="eastAsia"/>
          <w:sz w:val="28"/>
          <w:szCs w:val="28"/>
          <w:lang w:val="x-none"/>
        </w:rPr>
        <w:t>交付与数据处理</w:t>
      </w:r>
      <w:r w:rsidR="00B70B79">
        <w:rPr>
          <w:rFonts w:ascii="KaiTi" w:eastAsia="KaiTi" w:hAnsi="KaiTi" w:hint="eastAsia"/>
          <w:sz w:val="28"/>
          <w:szCs w:val="28"/>
          <w:lang w:val="x-none"/>
        </w:rPr>
        <w:t>，最终实现用户的无感知体验提升，最大化智能会议助理的交互流畅性与通用功能的智能自动性。</w:t>
      </w:r>
    </w:p>
    <w:p w14:paraId="6C60A729" w14:textId="1244CD24" w:rsidR="006F7E83" w:rsidRDefault="006F7E83" w:rsidP="00E6225E">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在完成上述目标的同时，在项目落地过程中，</w:t>
      </w:r>
      <w:r w:rsidR="002619BB">
        <w:rPr>
          <w:rFonts w:ascii="KaiTi" w:eastAsia="KaiTi" w:hAnsi="KaiTi" w:hint="eastAsia"/>
          <w:sz w:val="28"/>
          <w:szCs w:val="28"/>
          <w:lang w:val="x-none"/>
        </w:rPr>
        <w:t>预期可以产生多套创新应用与系统，包括不限于智能会议语音机器人主持系统、智能课件生成系统、智能会议纪要系统、智能会议签到系统、智能会议当前发言人识别与显示系统等。预期可以在CV、NLP等智能领域，产生大于10篇的技术论文与研究资料。预期实现实验室曝光度超过万人次，以及其他扩大实验室影响力的成果。</w:t>
      </w:r>
    </w:p>
    <w:p w14:paraId="593F5ED1" w14:textId="77777777" w:rsidR="00413D0E" w:rsidRDefault="00413D0E" w:rsidP="00413D0E">
      <w:pPr>
        <w:spacing w:line="276" w:lineRule="auto"/>
        <w:rPr>
          <w:rFonts w:ascii="KaiTi" w:eastAsia="KaiTi" w:hAnsi="KaiTi" w:hint="eastAsia"/>
          <w:sz w:val="28"/>
          <w:szCs w:val="28"/>
          <w:lang w:val="x-none"/>
        </w:rPr>
      </w:pPr>
    </w:p>
    <w:p w14:paraId="79DC3B86" w14:textId="2DFB50DC" w:rsidR="00413D0E" w:rsidRPr="00E6225E" w:rsidRDefault="00413D0E" w:rsidP="00413D0E">
      <w:pPr>
        <w:spacing w:line="276" w:lineRule="auto"/>
        <w:rPr>
          <w:rFonts w:ascii="KaiTi" w:eastAsia="KaiTi" w:hAnsi="KaiTi" w:hint="eastAsia"/>
          <w:sz w:val="28"/>
          <w:szCs w:val="28"/>
          <w:lang w:val="x-none"/>
        </w:rPr>
      </w:pPr>
      <w:r>
        <w:rPr>
          <w:rFonts w:ascii="KaiTi" w:eastAsia="KaiTi" w:hAnsi="KaiTi" w:hint="eastAsia"/>
          <w:sz w:val="28"/>
          <w:szCs w:val="28"/>
          <w:lang w:val="x-none"/>
        </w:rPr>
        <w:t>二</w:t>
      </w:r>
      <w:r w:rsidRPr="00E6225E">
        <w:rPr>
          <w:rFonts w:ascii="KaiTi" w:eastAsia="KaiTi" w:hAnsi="KaiTi"/>
          <w:sz w:val="28"/>
          <w:szCs w:val="28"/>
          <w:lang w:val="x-none"/>
        </w:rPr>
        <w:t>、智能会</w:t>
      </w:r>
      <w:r w:rsidRPr="00E6225E">
        <w:rPr>
          <w:rFonts w:ascii="KaiTi" w:eastAsia="KaiTi" w:hAnsi="KaiTi" w:cs="SimSun"/>
          <w:sz w:val="28"/>
          <w:szCs w:val="28"/>
          <w:lang w:val="x-none"/>
        </w:rPr>
        <w:t>议项</w:t>
      </w:r>
      <w:r w:rsidRPr="00E6225E">
        <w:rPr>
          <w:rFonts w:ascii="KaiTi" w:eastAsia="KaiTi" w:hAnsi="KaiTi"/>
          <w:sz w:val="28"/>
          <w:szCs w:val="28"/>
          <w:lang w:val="x-none"/>
        </w:rPr>
        <w:t>目</w:t>
      </w:r>
      <w:r>
        <w:rPr>
          <w:rFonts w:ascii="KaiTi" w:eastAsia="KaiTi" w:hAnsi="KaiTi" w:hint="eastAsia"/>
          <w:sz w:val="28"/>
          <w:szCs w:val="28"/>
          <w:lang w:val="x-none"/>
        </w:rPr>
        <w:t>实施计划</w:t>
      </w:r>
    </w:p>
    <w:p w14:paraId="717CF7E1" w14:textId="0197F2EC" w:rsidR="00B70B79" w:rsidRDefault="00413D0E" w:rsidP="00E6225E">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1</w:t>
      </w:r>
      <w:r w:rsidR="00B70B79">
        <w:rPr>
          <w:rFonts w:ascii="KaiTi" w:eastAsia="KaiTi" w:hAnsi="KaiTi" w:hint="eastAsia"/>
          <w:sz w:val="28"/>
          <w:szCs w:val="28"/>
          <w:lang w:val="x-none"/>
        </w:rPr>
        <w:t>、项目</w:t>
      </w:r>
      <w:r w:rsidR="004130F9">
        <w:rPr>
          <w:rFonts w:ascii="KaiTi" w:eastAsia="KaiTi" w:hAnsi="KaiTi" w:hint="eastAsia"/>
          <w:sz w:val="28"/>
          <w:szCs w:val="28"/>
          <w:lang w:val="x-none"/>
        </w:rPr>
        <w:t>阶段</w:t>
      </w:r>
      <w:r>
        <w:rPr>
          <w:rFonts w:ascii="KaiTi" w:eastAsia="KaiTi" w:hAnsi="KaiTi" w:hint="eastAsia"/>
          <w:sz w:val="28"/>
          <w:szCs w:val="28"/>
          <w:lang w:val="x-none"/>
        </w:rPr>
        <w:t>设置</w:t>
      </w:r>
    </w:p>
    <w:p w14:paraId="7E43D797" w14:textId="54FBAE4E" w:rsidR="00413D0E" w:rsidRDefault="00B70B79" w:rsidP="00413D0E">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项</w:t>
      </w:r>
      <w:r w:rsidR="0009458B">
        <w:rPr>
          <w:rFonts w:ascii="KaiTi" w:eastAsia="KaiTi" w:hAnsi="KaiTi" w:hint="eastAsia"/>
          <w:sz w:val="28"/>
          <w:szCs w:val="28"/>
          <w:lang w:val="x-none"/>
        </w:rPr>
        <w:t>目拟</w:t>
      </w:r>
      <w:r w:rsidR="004130F9">
        <w:rPr>
          <w:rFonts w:ascii="KaiTi" w:eastAsia="KaiTi" w:hAnsi="KaiTi" w:hint="eastAsia"/>
          <w:sz w:val="28"/>
          <w:szCs w:val="28"/>
          <w:lang w:val="x-none"/>
        </w:rPr>
        <w:t>分为</w:t>
      </w:r>
      <w:r>
        <w:rPr>
          <w:rFonts w:ascii="KaiTi" w:eastAsia="KaiTi" w:hAnsi="KaiTi" w:hint="eastAsia"/>
          <w:sz w:val="28"/>
          <w:szCs w:val="28"/>
          <w:lang w:val="x-none"/>
        </w:rPr>
        <w:t>四个阶段</w:t>
      </w:r>
      <w:r w:rsidR="004130F9">
        <w:rPr>
          <w:rFonts w:ascii="KaiTi" w:eastAsia="KaiTi" w:hAnsi="KaiTi" w:hint="eastAsia"/>
          <w:sz w:val="28"/>
          <w:szCs w:val="28"/>
          <w:lang w:val="x-none"/>
        </w:rPr>
        <w:t>进行实施</w:t>
      </w:r>
      <w:r>
        <w:rPr>
          <w:rFonts w:ascii="KaiTi" w:eastAsia="KaiTi" w:hAnsi="KaiTi" w:hint="eastAsia"/>
          <w:sz w:val="28"/>
          <w:szCs w:val="28"/>
          <w:lang w:val="x-none"/>
        </w:rPr>
        <w:t>：</w:t>
      </w:r>
      <w:r w:rsidR="004130F9">
        <w:rPr>
          <w:rFonts w:ascii="KaiTi" w:eastAsia="KaiTi" w:hAnsi="KaiTi" w:hint="eastAsia"/>
          <w:sz w:val="28"/>
          <w:szCs w:val="28"/>
          <w:lang w:val="x-none"/>
        </w:rPr>
        <w:t>a）</w:t>
      </w:r>
      <w:r>
        <w:rPr>
          <w:rFonts w:ascii="KaiTi" w:eastAsia="KaiTi" w:hAnsi="KaiTi" w:hint="eastAsia"/>
          <w:sz w:val="28"/>
          <w:szCs w:val="28"/>
          <w:lang w:val="x-none"/>
        </w:rPr>
        <w:t>原型验证阶段、</w:t>
      </w:r>
      <w:r w:rsidR="004130F9">
        <w:rPr>
          <w:rFonts w:ascii="KaiTi" w:eastAsia="KaiTi" w:hAnsi="KaiTi" w:hint="eastAsia"/>
          <w:sz w:val="28"/>
          <w:szCs w:val="28"/>
          <w:lang w:val="x-none"/>
        </w:rPr>
        <w:t>b）</w:t>
      </w:r>
      <w:r>
        <w:rPr>
          <w:rFonts w:ascii="KaiTi" w:eastAsia="KaiTi" w:hAnsi="KaiTi" w:hint="eastAsia"/>
          <w:sz w:val="28"/>
          <w:szCs w:val="28"/>
          <w:lang w:val="x-none"/>
        </w:rPr>
        <w:t>项目一阶段、</w:t>
      </w:r>
      <w:r w:rsidR="004130F9">
        <w:rPr>
          <w:rFonts w:ascii="KaiTi" w:eastAsia="KaiTi" w:hAnsi="KaiTi" w:hint="eastAsia"/>
          <w:sz w:val="28"/>
          <w:szCs w:val="28"/>
          <w:lang w:val="x-none"/>
        </w:rPr>
        <w:t>c）</w:t>
      </w:r>
      <w:r>
        <w:rPr>
          <w:rFonts w:ascii="KaiTi" w:eastAsia="KaiTi" w:hAnsi="KaiTi" w:hint="eastAsia"/>
          <w:sz w:val="28"/>
          <w:szCs w:val="28"/>
          <w:lang w:val="x-none"/>
        </w:rPr>
        <w:t>项目二阶段、</w:t>
      </w:r>
      <w:r w:rsidR="004130F9">
        <w:rPr>
          <w:rFonts w:ascii="KaiTi" w:eastAsia="KaiTi" w:hAnsi="KaiTi" w:hint="eastAsia"/>
          <w:sz w:val="28"/>
          <w:szCs w:val="28"/>
          <w:lang w:val="x-none"/>
        </w:rPr>
        <w:t>d）</w:t>
      </w:r>
      <w:r>
        <w:rPr>
          <w:rFonts w:ascii="KaiTi" w:eastAsia="KaiTi" w:hAnsi="KaiTi" w:hint="eastAsia"/>
          <w:sz w:val="28"/>
          <w:szCs w:val="28"/>
          <w:lang w:val="x-none"/>
        </w:rPr>
        <w:t>项目</w:t>
      </w:r>
      <w:r w:rsidR="0009458B">
        <w:rPr>
          <w:rFonts w:ascii="KaiTi" w:eastAsia="KaiTi" w:hAnsi="KaiTi" w:hint="eastAsia"/>
          <w:sz w:val="28"/>
          <w:szCs w:val="28"/>
          <w:lang w:val="x-none"/>
        </w:rPr>
        <w:t>收尾与完善</w:t>
      </w:r>
      <w:r w:rsidR="004130F9">
        <w:rPr>
          <w:rFonts w:ascii="KaiTi" w:eastAsia="KaiTi" w:hAnsi="KaiTi" w:hint="eastAsia"/>
          <w:sz w:val="28"/>
          <w:szCs w:val="28"/>
          <w:lang w:val="x-none"/>
        </w:rPr>
        <w:t>阶段</w:t>
      </w:r>
      <w:r>
        <w:rPr>
          <w:rFonts w:ascii="KaiTi" w:eastAsia="KaiTi" w:hAnsi="KaiTi" w:hint="eastAsia"/>
          <w:sz w:val="28"/>
          <w:szCs w:val="28"/>
          <w:lang w:val="x-none"/>
        </w:rPr>
        <w:t>。</w:t>
      </w:r>
    </w:p>
    <w:p w14:paraId="0E037960" w14:textId="22E519BE" w:rsidR="00B70B79" w:rsidRDefault="00413D0E" w:rsidP="00413D0E">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2、</w:t>
      </w:r>
      <w:r w:rsidR="00B70B79">
        <w:rPr>
          <w:rFonts w:ascii="KaiTi" w:eastAsia="KaiTi" w:hAnsi="KaiTi" w:hint="eastAsia"/>
          <w:sz w:val="28"/>
          <w:szCs w:val="28"/>
          <w:lang w:val="x-none"/>
        </w:rPr>
        <w:t>作为起步的</w:t>
      </w:r>
      <w:r w:rsidR="00B70B79" w:rsidRPr="004130F9">
        <w:rPr>
          <w:rFonts w:ascii="KaiTi" w:eastAsia="KaiTi" w:hAnsi="KaiTi" w:hint="eastAsia"/>
          <w:sz w:val="28"/>
          <w:szCs w:val="28"/>
          <w:u w:val="single"/>
          <w:lang w:val="x-none"/>
        </w:rPr>
        <w:t>原型验证阶段</w:t>
      </w:r>
      <w:r w:rsidR="00B70B79">
        <w:rPr>
          <w:rFonts w:ascii="KaiTi" w:eastAsia="KaiTi" w:hAnsi="KaiTi" w:hint="eastAsia"/>
          <w:sz w:val="28"/>
          <w:szCs w:val="28"/>
          <w:lang w:val="x-none"/>
        </w:rPr>
        <w:t>：实现以会议内容分享为目的的学术会议讲解过程的自动记录与自动合成功能。具体而言，拟定采用1.5至2个月的时间，</w:t>
      </w:r>
      <w:r w:rsidR="004130F9">
        <w:rPr>
          <w:rFonts w:ascii="KaiTi" w:eastAsia="KaiTi" w:hAnsi="KaiTi" w:hint="eastAsia"/>
          <w:sz w:val="28"/>
          <w:szCs w:val="28"/>
          <w:lang w:val="x-none"/>
        </w:rPr>
        <w:t>在</w:t>
      </w:r>
      <w:r w:rsidR="004130F9" w:rsidRPr="006F7E83">
        <w:rPr>
          <w:rFonts w:ascii="KaiTi" w:eastAsia="KaiTi" w:hAnsi="KaiTi" w:hint="eastAsia"/>
          <w:sz w:val="28"/>
          <w:szCs w:val="28"/>
          <w:u w:val="single"/>
          <w:lang w:val="x-none"/>
        </w:rPr>
        <w:t>2019年8月31日</w:t>
      </w:r>
      <w:r w:rsidR="004130F9">
        <w:rPr>
          <w:rFonts w:ascii="KaiTi" w:eastAsia="KaiTi" w:hAnsi="KaiTi" w:hint="eastAsia"/>
          <w:sz w:val="28"/>
          <w:szCs w:val="28"/>
          <w:lang w:val="x-none"/>
        </w:rPr>
        <w:t>前，</w:t>
      </w:r>
      <w:r w:rsidR="00B70B79">
        <w:rPr>
          <w:rFonts w:ascii="KaiTi" w:eastAsia="KaiTi" w:hAnsi="KaiTi" w:hint="eastAsia"/>
          <w:sz w:val="28"/>
          <w:szCs w:val="28"/>
          <w:lang w:val="x-none"/>
        </w:rPr>
        <w:t>实现以下功能：</w:t>
      </w:r>
    </w:p>
    <w:p w14:paraId="36540415" w14:textId="6C0D0AAE" w:rsidR="00B70B79" w:rsidRDefault="00B70B79" w:rsidP="00E6225E">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i、学术分享</w:t>
      </w:r>
      <w:r w:rsidR="004130F9">
        <w:rPr>
          <w:rFonts w:ascii="KaiTi" w:eastAsia="KaiTi" w:hAnsi="KaiTi" w:hint="eastAsia"/>
          <w:sz w:val="28"/>
          <w:szCs w:val="28"/>
          <w:lang w:val="x-none"/>
        </w:rPr>
        <w:t>活动中，</w:t>
      </w:r>
      <w:r>
        <w:rPr>
          <w:rFonts w:ascii="KaiTi" w:eastAsia="KaiTi" w:hAnsi="KaiTi" w:hint="eastAsia"/>
          <w:sz w:val="28"/>
          <w:szCs w:val="28"/>
          <w:lang w:val="x-none"/>
        </w:rPr>
        <w:t>演讲者</w:t>
      </w:r>
      <w:r w:rsidR="004130F9">
        <w:rPr>
          <w:rFonts w:ascii="KaiTi" w:eastAsia="KaiTi" w:hAnsi="KaiTi" w:hint="eastAsia"/>
          <w:sz w:val="28"/>
          <w:szCs w:val="28"/>
          <w:lang w:val="x-none"/>
        </w:rPr>
        <w:t>的</w:t>
      </w:r>
      <w:r>
        <w:rPr>
          <w:rFonts w:ascii="KaiTi" w:eastAsia="KaiTi" w:hAnsi="KaiTi" w:hint="eastAsia"/>
          <w:sz w:val="28"/>
          <w:szCs w:val="28"/>
          <w:lang w:val="x-none"/>
        </w:rPr>
        <w:t>人像追踪与视频记录</w:t>
      </w:r>
      <w:r w:rsidR="002D6E57">
        <w:rPr>
          <w:rFonts w:ascii="KaiTi" w:eastAsia="KaiTi" w:hAnsi="KaiTi" w:hint="eastAsia"/>
          <w:sz w:val="28"/>
          <w:szCs w:val="28"/>
          <w:lang w:val="x-none"/>
        </w:rPr>
        <w:t>；</w:t>
      </w:r>
    </w:p>
    <w:p w14:paraId="502D79E9" w14:textId="339977F5" w:rsidR="00B70B79" w:rsidRDefault="00B70B79" w:rsidP="00E6225E">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ii、学术分享</w:t>
      </w:r>
      <w:r w:rsidR="004130F9">
        <w:rPr>
          <w:rFonts w:ascii="KaiTi" w:eastAsia="KaiTi" w:hAnsi="KaiTi" w:hint="eastAsia"/>
          <w:sz w:val="28"/>
          <w:szCs w:val="28"/>
          <w:lang w:val="x-none"/>
        </w:rPr>
        <w:t>活动中，</w:t>
      </w:r>
      <w:r>
        <w:rPr>
          <w:rFonts w:ascii="KaiTi" w:eastAsia="KaiTi" w:hAnsi="KaiTi" w:hint="eastAsia"/>
          <w:sz w:val="28"/>
          <w:szCs w:val="28"/>
          <w:lang w:val="x-none"/>
        </w:rPr>
        <w:t>演讲者</w:t>
      </w:r>
      <w:r w:rsidR="004130F9">
        <w:rPr>
          <w:rFonts w:ascii="KaiTi" w:eastAsia="KaiTi" w:hAnsi="KaiTi" w:hint="eastAsia"/>
          <w:sz w:val="28"/>
          <w:szCs w:val="28"/>
          <w:lang w:val="x-none"/>
        </w:rPr>
        <w:t>的</w:t>
      </w:r>
      <w:r>
        <w:rPr>
          <w:rFonts w:ascii="KaiTi" w:eastAsia="KaiTi" w:hAnsi="KaiTi" w:hint="eastAsia"/>
          <w:sz w:val="28"/>
          <w:szCs w:val="28"/>
          <w:lang w:val="x-none"/>
        </w:rPr>
        <w:t>桌面录屏与鼠标操作视频记录</w:t>
      </w:r>
      <w:r w:rsidR="002D6E57">
        <w:rPr>
          <w:rFonts w:ascii="KaiTi" w:eastAsia="KaiTi" w:hAnsi="KaiTi" w:hint="eastAsia"/>
          <w:sz w:val="28"/>
          <w:szCs w:val="28"/>
          <w:lang w:val="x-none"/>
        </w:rPr>
        <w:t>；</w:t>
      </w:r>
    </w:p>
    <w:p w14:paraId="7BAAC924" w14:textId="219BBE48" w:rsidR="00B70B79" w:rsidRDefault="00B70B79" w:rsidP="00E6225E">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iii、自动生成演讲者半身像记录视频</w:t>
      </w:r>
      <w:r w:rsidR="002D6E57">
        <w:rPr>
          <w:rFonts w:ascii="KaiTi" w:eastAsia="KaiTi" w:hAnsi="KaiTi" w:hint="eastAsia"/>
          <w:sz w:val="28"/>
          <w:szCs w:val="28"/>
          <w:lang w:val="x-none"/>
        </w:rPr>
        <w:t>；</w:t>
      </w:r>
    </w:p>
    <w:p w14:paraId="61F360B0" w14:textId="312E448B" w:rsidR="00B70B79" w:rsidRDefault="00B70B79" w:rsidP="00E6225E">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iv、自动</w:t>
      </w:r>
      <w:r w:rsidR="00355361">
        <w:rPr>
          <w:rFonts w:ascii="KaiTi" w:eastAsia="KaiTi" w:hAnsi="KaiTi" w:hint="eastAsia"/>
          <w:sz w:val="28"/>
          <w:szCs w:val="28"/>
          <w:lang w:val="x-none"/>
        </w:rPr>
        <w:t>生成</w:t>
      </w:r>
      <w:r w:rsidR="0022784A">
        <w:rPr>
          <w:rFonts w:ascii="KaiTi" w:eastAsia="KaiTi" w:hAnsi="KaiTi" w:hint="eastAsia"/>
          <w:sz w:val="28"/>
          <w:szCs w:val="28"/>
          <w:lang w:val="x-none"/>
        </w:rPr>
        <w:t>由演讲者半身像、桌面录屏、演讲题目标识、实验室名称与网站</w:t>
      </w:r>
      <w:r w:rsidR="008D16B5">
        <w:rPr>
          <w:rFonts w:ascii="KaiTi" w:eastAsia="KaiTi" w:hAnsi="KaiTi" w:hint="eastAsia"/>
          <w:sz w:val="28"/>
          <w:szCs w:val="28"/>
          <w:lang w:val="x-none"/>
        </w:rPr>
        <w:t>链接等信息</w:t>
      </w:r>
      <w:r w:rsidR="0022784A">
        <w:rPr>
          <w:rFonts w:ascii="KaiTi" w:eastAsia="KaiTi" w:hAnsi="KaiTi" w:hint="eastAsia"/>
          <w:sz w:val="28"/>
          <w:szCs w:val="28"/>
          <w:lang w:val="x-none"/>
        </w:rPr>
        <w:t>组成的学术分享视频。</w:t>
      </w:r>
    </w:p>
    <w:p w14:paraId="6DF79D71" w14:textId="57085B37" w:rsidR="0022784A" w:rsidRDefault="0022784A" w:rsidP="00E6225E">
      <w:pPr>
        <w:spacing w:line="276" w:lineRule="auto"/>
        <w:ind w:firstLine="540"/>
        <w:rPr>
          <w:rFonts w:ascii="KaiTi" w:eastAsia="KaiTi" w:hAnsi="KaiTi" w:hint="eastAsia"/>
          <w:sz w:val="28"/>
          <w:szCs w:val="28"/>
          <w:lang w:val="x-none"/>
        </w:rPr>
      </w:pPr>
      <w:r w:rsidRPr="007340CD">
        <w:rPr>
          <w:rFonts w:ascii="KaiTi" w:eastAsia="KaiTi" w:hAnsi="KaiTi" w:hint="eastAsia"/>
          <w:sz w:val="28"/>
          <w:szCs w:val="28"/>
          <w:u w:val="single"/>
          <w:lang w:val="x-none"/>
        </w:rPr>
        <w:t>所需人员</w:t>
      </w:r>
      <w:r>
        <w:rPr>
          <w:rFonts w:ascii="KaiTi" w:eastAsia="KaiTi" w:hAnsi="KaiTi" w:hint="eastAsia"/>
          <w:sz w:val="28"/>
          <w:szCs w:val="28"/>
          <w:lang w:val="x-none"/>
        </w:rPr>
        <w:t>：目前已有多名研究生自愿加入，并进行了</w:t>
      </w:r>
      <w:r w:rsidR="002D6E57">
        <w:rPr>
          <w:rFonts w:ascii="KaiTi" w:eastAsia="KaiTi" w:hAnsi="KaiTi" w:hint="eastAsia"/>
          <w:sz w:val="28"/>
          <w:szCs w:val="28"/>
          <w:lang w:val="x-none"/>
        </w:rPr>
        <w:t>初步</w:t>
      </w:r>
      <w:r>
        <w:rPr>
          <w:rFonts w:ascii="KaiTi" w:eastAsia="KaiTi" w:hAnsi="KaiTi" w:hint="eastAsia"/>
          <w:sz w:val="28"/>
          <w:szCs w:val="28"/>
          <w:lang w:val="x-none"/>
        </w:rPr>
        <w:t>分工。</w:t>
      </w:r>
    </w:p>
    <w:p w14:paraId="1AB42DBD" w14:textId="2C8CB516" w:rsidR="0022784A" w:rsidRDefault="0022784A" w:rsidP="00E6225E">
      <w:pPr>
        <w:spacing w:line="276" w:lineRule="auto"/>
        <w:ind w:firstLine="540"/>
        <w:rPr>
          <w:rFonts w:ascii="KaiTi" w:eastAsia="KaiTi" w:hAnsi="KaiTi" w:hint="eastAsia"/>
          <w:sz w:val="28"/>
          <w:szCs w:val="28"/>
          <w:lang w:val="x-none"/>
        </w:rPr>
      </w:pPr>
      <w:r w:rsidRPr="007340CD">
        <w:rPr>
          <w:rFonts w:ascii="KaiTi" w:eastAsia="KaiTi" w:hAnsi="KaiTi" w:hint="eastAsia"/>
          <w:sz w:val="28"/>
          <w:szCs w:val="28"/>
          <w:u w:val="single"/>
          <w:lang w:val="x-none"/>
        </w:rPr>
        <w:t>所需资源</w:t>
      </w:r>
      <w:r>
        <w:rPr>
          <w:rFonts w:ascii="KaiTi" w:eastAsia="KaiTi" w:hAnsi="KaiTi" w:hint="eastAsia"/>
          <w:sz w:val="28"/>
          <w:szCs w:val="28"/>
          <w:lang w:val="x-none"/>
        </w:rPr>
        <w:t>：项目拟在新科研楼821房间试用，需要授权在房间内</w:t>
      </w:r>
      <w:r w:rsidR="008D16B5">
        <w:rPr>
          <w:rFonts w:ascii="KaiTi" w:eastAsia="KaiTi" w:hAnsi="KaiTi" w:hint="eastAsia"/>
          <w:sz w:val="28"/>
          <w:szCs w:val="28"/>
          <w:lang w:val="x-none"/>
        </w:rPr>
        <w:t>顶部</w:t>
      </w:r>
      <w:r>
        <w:rPr>
          <w:rFonts w:ascii="KaiTi" w:eastAsia="KaiTi" w:hAnsi="KaiTi" w:hint="eastAsia"/>
          <w:sz w:val="28"/>
          <w:szCs w:val="28"/>
          <w:lang w:val="x-none"/>
        </w:rPr>
        <w:t>挂载带有云台功能的高清摄像头一个，</w:t>
      </w:r>
      <w:r w:rsidR="008D16B5">
        <w:rPr>
          <w:rFonts w:ascii="KaiTi" w:eastAsia="KaiTi" w:hAnsi="KaiTi" w:hint="eastAsia"/>
          <w:sz w:val="28"/>
          <w:szCs w:val="28"/>
          <w:lang w:val="x-none"/>
        </w:rPr>
        <w:t>侧部挂载带有云台功能的高清摄像头二个，</w:t>
      </w:r>
      <w:r>
        <w:rPr>
          <w:rFonts w:ascii="KaiTi" w:eastAsia="KaiTi" w:hAnsi="KaiTi" w:hint="eastAsia"/>
          <w:sz w:val="28"/>
          <w:szCs w:val="28"/>
          <w:lang w:val="x-none"/>
        </w:rPr>
        <w:t>移动式带有云台功能与麦克风阵列的高清摄像头</w:t>
      </w:r>
      <w:r w:rsidR="008D16B5">
        <w:rPr>
          <w:rFonts w:ascii="KaiTi" w:eastAsia="KaiTi" w:hAnsi="KaiTi" w:hint="eastAsia"/>
          <w:sz w:val="28"/>
          <w:szCs w:val="28"/>
          <w:lang w:val="x-none"/>
        </w:rPr>
        <w:t>一</w:t>
      </w:r>
      <w:r>
        <w:rPr>
          <w:rFonts w:ascii="KaiTi" w:eastAsia="KaiTi" w:hAnsi="KaiTi" w:hint="eastAsia"/>
          <w:sz w:val="28"/>
          <w:szCs w:val="28"/>
          <w:lang w:val="x-none"/>
        </w:rPr>
        <w:t>个</w:t>
      </w:r>
      <w:r w:rsidR="008D16B5">
        <w:rPr>
          <w:rFonts w:ascii="KaiTi" w:eastAsia="KaiTi" w:hAnsi="KaiTi" w:hint="eastAsia"/>
          <w:sz w:val="28"/>
          <w:szCs w:val="28"/>
          <w:lang w:val="x-none"/>
        </w:rPr>
        <w:t>（</w:t>
      </w:r>
      <w:r w:rsidR="00413D0E">
        <w:rPr>
          <w:rFonts w:ascii="KaiTi" w:eastAsia="KaiTi" w:hAnsi="KaiTi" w:hint="eastAsia"/>
          <w:sz w:val="28"/>
          <w:szCs w:val="28"/>
          <w:lang w:val="x-none"/>
        </w:rPr>
        <w:t>分别用于</w:t>
      </w:r>
      <w:r w:rsidR="00413D0E">
        <w:rPr>
          <w:rFonts w:ascii="KaiTi" w:eastAsia="KaiTi" w:hAnsi="KaiTi" w:hint="eastAsia"/>
          <w:sz w:val="28"/>
          <w:szCs w:val="28"/>
          <w:lang w:val="x-none"/>
        </w:rPr>
        <w:t>演讲者跟随</w:t>
      </w:r>
      <w:r w:rsidR="00413D0E">
        <w:rPr>
          <w:rFonts w:ascii="KaiTi" w:eastAsia="KaiTi" w:hAnsi="KaiTi" w:hint="eastAsia"/>
          <w:sz w:val="28"/>
          <w:szCs w:val="28"/>
          <w:lang w:val="x-none"/>
        </w:rPr>
        <w:t>、参会者人脸识别、参会者姿态捕获等功能</w:t>
      </w:r>
      <w:r w:rsidR="008D16B5">
        <w:rPr>
          <w:rFonts w:ascii="KaiTi" w:eastAsia="KaiTi" w:hAnsi="KaiTi" w:hint="eastAsia"/>
          <w:sz w:val="28"/>
          <w:szCs w:val="28"/>
          <w:lang w:val="x-none"/>
        </w:rPr>
        <w:t>）。</w:t>
      </w:r>
      <w:r>
        <w:rPr>
          <w:rFonts w:ascii="KaiTi" w:eastAsia="KaiTi" w:hAnsi="KaiTi" w:hint="eastAsia"/>
          <w:sz w:val="28"/>
          <w:szCs w:val="28"/>
          <w:lang w:val="x-none"/>
        </w:rPr>
        <w:t>放置一台</w:t>
      </w:r>
      <w:r w:rsidR="00413D0E">
        <w:rPr>
          <w:rFonts w:ascii="KaiTi" w:eastAsia="KaiTi" w:hAnsi="KaiTi" w:hint="eastAsia"/>
          <w:sz w:val="28"/>
          <w:szCs w:val="28"/>
          <w:lang w:val="x-none"/>
        </w:rPr>
        <w:t>用于</w:t>
      </w:r>
      <w:r w:rsidR="008D16B5">
        <w:rPr>
          <w:rFonts w:ascii="KaiTi" w:eastAsia="KaiTi" w:hAnsi="KaiTi" w:hint="eastAsia"/>
          <w:sz w:val="28"/>
          <w:szCs w:val="28"/>
          <w:lang w:val="x-none"/>
        </w:rPr>
        <w:t>音</w:t>
      </w:r>
      <w:r>
        <w:rPr>
          <w:rFonts w:ascii="KaiTi" w:eastAsia="KaiTi" w:hAnsi="KaiTi" w:hint="eastAsia"/>
          <w:sz w:val="28"/>
          <w:szCs w:val="28"/>
          <w:lang w:val="x-none"/>
        </w:rPr>
        <w:t>视频处理</w:t>
      </w:r>
      <w:r w:rsidR="008D16B5">
        <w:rPr>
          <w:rFonts w:ascii="KaiTi" w:eastAsia="KaiTi" w:hAnsi="KaiTi" w:hint="eastAsia"/>
          <w:sz w:val="28"/>
          <w:szCs w:val="28"/>
          <w:lang w:val="x-none"/>
        </w:rPr>
        <w:t>的</w:t>
      </w:r>
      <w:r w:rsidR="00413D0E">
        <w:rPr>
          <w:rFonts w:ascii="KaiTi" w:eastAsia="KaiTi" w:hAnsi="KaiTi" w:hint="eastAsia"/>
          <w:sz w:val="28"/>
          <w:szCs w:val="28"/>
          <w:lang w:val="x-none"/>
        </w:rPr>
        <w:t>高性能台式机</w:t>
      </w:r>
      <w:r>
        <w:rPr>
          <w:rFonts w:ascii="KaiTi" w:eastAsia="KaiTi" w:hAnsi="KaiTi" w:hint="eastAsia"/>
          <w:sz w:val="28"/>
          <w:szCs w:val="28"/>
          <w:lang w:val="x-none"/>
        </w:rPr>
        <w:t>。</w:t>
      </w:r>
      <w:r w:rsidR="008D16B5">
        <w:rPr>
          <w:rFonts w:ascii="KaiTi" w:eastAsia="KaiTi" w:hAnsi="KaiTi" w:hint="eastAsia"/>
          <w:sz w:val="28"/>
          <w:szCs w:val="28"/>
          <w:lang w:val="x-none"/>
        </w:rPr>
        <w:t>并</w:t>
      </w:r>
      <w:r>
        <w:rPr>
          <w:rFonts w:ascii="KaiTi" w:eastAsia="KaiTi" w:hAnsi="KaiTi" w:hint="eastAsia"/>
          <w:sz w:val="28"/>
          <w:szCs w:val="28"/>
          <w:lang w:val="x-none"/>
        </w:rPr>
        <w:t>需要采购上述设备。在AI模型与数据计算方面，需要使用实验室相关GPU与TPU计算资源用于模型训练与优化。</w:t>
      </w:r>
    </w:p>
    <w:p w14:paraId="103187AF" w14:textId="4BE9B047" w:rsidR="0022784A" w:rsidRDefault="0022784A" w:rsidP="00E6225E">
      <w:pPr>
        <w:spacing w:line="276" w:lineRule="auto"/>
        <w:ind w:firstLine="540"/>
        <w:rPr>
          <w:rFonts w:ascii="KaiTi" w:eastAsia="KaiTi" w:hAnsi="KaiTi" w:hint="eastAsia"/>
          <w:sz w:val="28"/>
          <w:szCs w:val="28"/>
          <w:lang w:val="x-none"/>
        </w:rPr>
      </w:pPr>
      <w:r w:rsidRPr="007340CD">
        <w:rPr>
          <w:rFonts w:ascii="KaiTi" w:eastAsia="KaiTi" w:hAnsi="KaiTi" w:hint="eastAsia"/>
          <w:sz w:val="28"/>
          <w:szCs w:val="28"/>
          <w:u w:val="single"/>
          <w:lang w:val="x-none"/>
        </w:rPr>
        <w:t>设备选型</w:t>
      </w:r>
      <w:r>
        <w:rPr>
          <w:rFonts w:ascii="KaiTi" w:eastAsia="KaiTi" w:hAnsi="KaiTi" w:hint="eastAsia"/>
          <w:sz w:val="28"/>
          <w:szCs w:val="28"/>
          <w:lang w:val="x-none"/>
        </w:rPr>
        <w:t>：</w:t>
      </w:r>
      <w:r w:rsidR="004D7789">
        <w:rPr>
          <w:rFonts w:ascii="KaiTi" w:eastAsia="KaiTi" w:hAnsi="KaiTi" w:hint="eastAsia"/>
          <w:sz w:val="28"/>
          <w:szCs w:val="28"/>
          <w:lang w:val="x-none"/>
        </w:rPr>
        <w:t>高清摄像头硬件方面，选择罗技Rally系列超高清会议摄像头系统。该系统支持较大面积的会议室，有多种固定方案，配件齐全，可以配置麦克风阵列，也可以配置每个</w:t>
      </w:r>
      <w:r w:rsidR="00285FB5">
        <w:rPr>
          <w:rFonts w:ascii="KaiTi" w:eastAsia="KaiTi" w:hAnsi="KaiTi" w:hint="eastAsia"/>
          <w:sz w:val="28"/>
          <w:szCs w:val="28"/>
          <w:lang w:val="x-none"/>
        </w:rPr>
        <w:t>桌位</w:t>
      </w:r>
      <w:r w:rsidR="004D7789">
        <w:rPr>
          <w:rFonts w:ascii="KaiTi" w:eastAsia="KaiTi" w:hAnsi="KaiTi" w:hint="eastAsia"/>
          <w:sz w:val="28"/>
          <w:szCs w:val="28"/>
          <w:lang w:val="x-none"/>
        </w:rPr>
        <w:t>的麦克风板，并有简洁的遥控器，符合工业设计、美观时尚、硬件系统性能指标高等要求。同时，罗技的设备对于网络会议体系Zoom</w:t>
      </w:r>
      <w:r w:rsidR="00285FB5">
        <w:rPr>
          <w:rFonts w:ascii="KaiTi" w:eastAsia="KaiTi" w:hAnsi="KaiTi" w:hint="eastAsia"/>
          <w:sz w:val="28"/>
          <w:szCs w:val="28"/>
          <w:lang w:val="x-none"/>
        </w:rPr>
        <w:t>等也进行了良好的适配，</w:t>
      </w:r>
      <w:r w:rsidR="004D7789">
        <w:rPr>
          <w:rFonts w:ascii="KaiTi" w:eastAsia="KaiTi" w:hAnsi="KaiTi" w:hint="eastAsia"/>
          <w:sz w:val="28"/>
          <w:szCs w:val="28"/>
          <w:lang w:val="x-none"/>
        </w:rPr>
        <w:t>可以为会议室提供Zoom视频会议、网络直播等功能的基础设施，极大的方便了国际国内视频会议的举办。</w:t>
      </w:r>
      <w:r w:rsidR="008D16B5">
        <w:rPr>
          <w:rFonts w:ascii="KaiTi" w:eastAsia="KaiTi" w:hAnsi="KaiTi" w:hint="eastAsia"/>
          <w:sz w:val="28"/>
          <w:szCs w:val="28"/>
          <w:lang w:val="x-none"/>
        </w:rPr>
        <w:t>（台式机性能需求较为标准，此处暂略去选型。）</w:t>
      </w:r>
    </w:p>
    <w:p w14:paraId="0C569B84" w14:textId="78397673" w:rsidR="004D7789" w:rsidRPr="003A58CC" w:rsidRDefault="004D7789" w:rsidP="00E6225E">
      <w:pPr>
        <w:spacing w:line="276" w:lineRule="auto"/>
        <w:ind w:firstLine="540"/>
        <w:rPr>
          <w:rFonts w:ascii="KaiTi" w:eastAsia="KaiTi" w:hAnsi="KaiTi" w:hint="eastAsia"/>
          <w:sz w:val="28"/>
          <w:szCs w:val="28"/>
        </w:rPr>
      </w:pPr>
      <w:r w:rsidRPr="002D6E57">
        <w:rPr>
          <w:rFonts w:ascii="KaiTi" w:eastAsia="KaiTi" w:hAnsi="KaiTi" w:hint="eastAsia"/>
          <w:sz w:val="28"/>
          <w:szCs w:val="28"/>
          <w:u w:val="single"/>
          <w:lang w:val="x-none"/>
        </w:rPr>
        <w:t>硬件预算</w:t>
      </w:r>
      <w:r>
        <w:rPr>
          <w:rFonts w:ascii="KaiTi" w:eastAsia="KaiTi" w:hAnsi="KaiTi" w:hint="eastAsia"/>
          <w:sz w:val="28"/>
          <w:szCs w:val="28"/>
          <w:lang w:val="x-none"/>
        </w:rPr>
        <w:t>：Logitech Rally系统套件价格在2500美元，增加单独的</w:t>
      </w:r>
      <w:r w:rsidR="00285FB5">
        <w:rPr>
          <w:rFonts w:ascii="KaiTi" w:eastAsia="KaiTi" w:hAnsi="KaiTi" w:hint="eastAsia"/>
          <w:sz w:val="28"/>
          <w:szCs w:val="28"/>
          <w:lang w:val="x-none"/>
        </w:rPr>
        <w:t>3</w:t>
      </w:r>
      <w:r>
        <w:rPr>
          <w:rFonts w:ascii="KaiTi" w:eastAsia="KaiTi" w:hAnsi="KaiTi" w:hint="eastAsia"/>
          <w:sz w:val="28"/>
          <w:szCs w:val="28"/>
          <w:lang w:val="x-none"/>
        </w:rPr>
        <w:t>个摄像头，</w:t>
      </w:r>
      <w:r w:rsidR="00285FB5">
        <w:rPr>
          <w:rFonts w:ascii="KaiTi" w:eastAsia="KaiTi" w:hAnsi="KaiTi" w:hint="eastAsia"/>
          <w:sz w:val="28"/>
          <w:szCs w:val="28"/>
          <w:lang w:val="x-none"/>
        </w:rPr>
        <w:t>每个</w:t>
      </w:r>
      <w:r>
        <w:rPr>
          <w:rFonts w:ascii="KaiTi" w:eastAsia="KaiTi" w:hAnsi="KaiTi" w:hint="eastAsia"/>
          <w:sz w:val="28"/>
          <w:szCs w:val="28"/>
          <w:lang w:val="x-none"/>
        </w:rPr>
        <w:t>约2000</w:t>
      </w:r>
      <w:r w:rsidR="006F7E83">
        <w:rPr>
          <w:rFonts w:ascii="KaiTi" w:eastAsia="KaiTi" w:hAnsi="KaiTi" w:hint="eastAsia"/>
          <w:sz w:val="28"/>
          <w:szCs w:val="28"/>
          <w:lang w:val="x-none"/>
        </w:rPr>
        <w:t>美元</w:t>
      </w:r>
      <w:r>
        <w:rPr>
          <w:rFonts w:ascii="KaiTi" w:eastAsia="KaiTi" w:hAnsi="KaiTi" w:hint="eastAsia"/>
          <w:sz w:val="28"/>
          <w:szCs w:val="28"/>
          <w:lang w:val="x-none"/>
        </w:rPr>
        <w:t>。合计</w:t>
      </w:r>
      <w:r w:rsidR="008D16B5">
        <w:rPr>
          <w:rFonts w:ascii="KaiTi" w:eastAsia="KaiTi" w:hAnsi="KaiTi" w:hint="eastAsia"/>
          <w:sz w:val="28"/>
          <w:szCs w:val="28"/>
          <w:lang w:val="x-none"/>
        </w:rPr>
        <w:t>四</w:t>
      </w:r>
      <w:r>
        <w:rPr>
          <w:rFonts w:ascii="KaiTi" w:eastAsia="KaiTi" w:hAnsi="KaiTi" w:hint="eastAsia"/>
          <w:sz w:val="28"/>
          <w:szCs w:val="28"/>
          <w:lang w:val="x-none"/>
        </w:rPr>
        <w:t>套摄像头总价在</w:t>
      </w:r>
      <w:r w:rsidR="008D16B5">
        <w:rPr>
          <w:rFonts w:ascii="KaiTi" w:eastAsia="KaiTi" w:hAnsi="KaiTi" w:hint="eastAsia"/>
          <w:sz w:val="28"/>
          <w:szCs w:val="28"/>
          <w:lang w:val="x-none"/>
        </w:rPr>
        <w:t>8</w:t>
      </w:r>
      <w:r>
        <w:rPr>
          <w:rFonts w:ascii="KaiTi" w:eastAsia="KaiTi" w:hAnsi="KaiTi" w:hint="eastAsia"/>
          <w:sz w:val="28"/>
          <w:szCs w:val="28"/>
          <w:lang w:val="x-none"/>
        </w:rPr>
        <w:t>500</w:t>
      </w:r>
      <w:r w:rsidR="006F7E83">
        <w:rPr>
          <w:rFonts w:ascii="KaiTi" w:eastAsia="KaiTi" w:hAnsi="KaiTi" w:hint="eastAsia"/>
          <w:sz w:val="28"/>
          <w:szCs w:val="28"/>
          <w:lang w:val="x-none"/>
        </w:rPr>
        <w:t>美元</w:t>
      </w:r>
      <w:r>
        <w:rPr>
          <w:rFonts w:ascii="KaiTi" w:eastAsia="KaiTi" w:hAnsi="KaiTi" w:hint="eastAsia"/>
          <w:sz w:val="28"/>
          <w:szCs w:val="28"/>
          <w:lang w:val="x-none"/>
        </w:rPr>
        <w:t>以内</w:t>
      </w:r>
      <w:r w:rsidR="006F7E83">
        <w:rPr>
          <w:rFonts w:ascii="KaiTi" w:eastAsia="KaiTi" w:hAnsi="KaiTi" w:hint="eastAsia"/>
          <w:sz w:val="28"/>
          <w:szCs w:val="28"/>
          <w:lang w:val="x-none"/>
        </w:rPr>
        <w:t>（约合RMB</w:t>
      </w:r>
      <w:r w:rsidR="008D16B5">
        <w:rPr>
          <w:rFonts w:ascii="KaiTi" w:eastAsia="KaiTi" w:hAnsi="KaiTi" w:hint="eastAsia"/>
          <w:sz w:val="28"/>
          <w:szCs w:val="28"/>
          <w:lang w:val="x-none"/>
        </w:rPr>
        <w:t>6</w:t>
      </w:r>
      <w:r w:rsidR="006F7E83">
        <w:rPr>
          <w:rFonts w:ascii="KaiTi" w:eastAsia="KaiTi" w:hAnsi="KaiTi" w:hint="eastAsia"/>
          <w:sz w:val="28"/>
          <w:szCs w:val="28"/>
          <w:lang w:val="x-none"/>
        </w:rPr>
        <w:t>万）。另需一台高性能台式机，预算RMB3万。硬件预算合计</w:t>
      </w:r>
      <w:r w:rsidR="008D16B5">
        <w:rPr>
          <w:rFonts w:ascii="KaiTi" w:eastAsia="KaiTi" w:hAnsi="KaiTi" w:hint="eastAsia"/>
          <w:sz w:val="28"/>
          <w:szCs w:val="28"/>
          <w:lang w:val="x-none"/>
        </w:rPr>
        <w:t>9</w:t>
      </w:r>
      <w:r w:rsidR="006F7E83">
        <w:rPr>
          <w:rFonts w:ascii="KaiTi" w:eastAsia="KaiTi" w:hAnsi="KaiTi" w:hint="eastAsia"/>
          <w:sz w:val="28"/>
          <w:szCs w:val="28"/>
          <w:lang w:val="x-none"/>
        </w:rPr>
        <w:t>万元人民币。系统组图与Rally产品如下图所示。（</w:t>
      </w:r>
      <w:r w:rsidR="00E6066D">
        <w:rPr>
          <w:rFonts w:ascii="KaiTi" w:eastAsia="KaiTi" w:hAnsi="KaiTi" w:hint="eastAsia"/>
          <w:sz w:val="28"/>
          <w:szCs w:val="28"/>
          <w:lang w:val="x-none"/>
        </w:rPr>
        <w:t>底部</w:t>
      </w:r>
      <w:r w:rsidR="006F7E83">
        <w:rPr>
          <w:rFonts w:ascii="KaiTi" w:eastAsia="KaiTi" w:hAnsi="KaiTi" w:hint="eastAsia"/>
          <w:sz w:val="28"/>
          <w:szCs w:val="28"/>
          <w:lang w:val="x-none"/>
        </w:rPr>
        <w:t>两个图双击可以播放动图演示。）</w:t>
      </w:r>
    </w:p>
    <w:p w14:paraId="74F0D454" w14:textId="7858537D" w:rsidR="007179A6" w:rsidRDefault="00D2178D" w:rsidP="001012C9">
      <w:pPr>
        <w:ind w:firstLine="90"/>
        <w:rPr>
          <w:rFonts w:eastAsia="Times New Roman"/>
        </w:rPr>
      </w:pPr>
      <w:r>
        <w:rPr>
          <w:rFonts w:eastAsia="Times New Roman" w:hint="eastAsia"/>
          <w:noProof/>
        </w:rPr>
        <w:drawing>
          <wp:anchor distT="0" distB="0" distL="114300" distR="114300" simplePos="0" relativeHeight="251660288" behindDoc="0" locked="0" layoutInCell="1" allowOverlap="1" wp14:anchorId="104A53C9" wp14:editId="010E66BA">
            <wp:simplePos x="0" y="0"/>
            <wp:positionH relativeFrom="column">
              <wp:posOffset>2892425</wp:posOffset>
            </wp:positionH>
            <wp:positionV relativeFrom="paragraph">
              <wp:posOffset>1596390</wp:posOffset>
            </wp:positionV>
            <wp:extent cx="2787015" cy="1564005"/>
            <wp:effectExtent l="0" t="0" r="6985" b="1079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ally-system-b2b-pdp (2).mp4" descr="movie::/Users/robinhe/Documents/Company/AI-ML-Lab/rally-system-b2b-pdp (2).mp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7015" cy="1564005"/>
                    </a:xfrm>
                    <a:prstGeom prst="rect">
                      <a:avLst/>
                    </a:prstGeom>
                  </pic:spPr>
                </pic:pic>
              </a:graphicData>
            </a:graphic>
            <wp14:sizeRelH relativeFrom="margin">
              <wp14:pctWidth>0</wp14:pctWidth>
            </wp14:sizeRelH>
            <wp14:sizeRelV relativeFrom="margin">
              <wp14:pctHeight>0</wp14:pctHeight>
            </wp14:sizeRelV>
          </wp:anchor>
        </w:drawing>
      </w:r>
      <w:r w:rsidR="001012C9">
        <w:rPr>
          <w:rFonts w:ascii="KaiTi" w:eastAsia="KaiTi" w:hAnsi="KaiTi" w:hint="eastAsia"/>
          <w:noProof/>
          <w:sz w:val="28"/>
          <w:szCs w:val="28"/>
        </w:rPr>
        <w:drawing>
          <wp:anchor distT="0" distB="0" distL="114300" distR="114300" simplePos="0" relativeHeight="251659264" behindDoc="0" locked="0" layoutInCell="1" allowOverlap="1" wp14:anchorId="76897B05" wp14:editId="08F2A9B2">
            <wp:simplePos x="0" y="0"/>
            <wp:positionH relativeFrom="column">
              <wp:posOffset>55245</wp:posOffset>
            </wp:positionH>
            <wp:positionV relativeFrom="paragraph">
              <wp:posOffset>1591310</wp:posOffset>
            </wp:positionV>
            <wp:extent cx="2793365" cy="1573530"/>
            <wp:effectExtent l="0" t="0" r="635"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lly-system-b2b-pdp.mp4" descr="movie::/Users/robinhe/Documents/Company/AI-ML-Lab/rally-system-b2b-pdp.mp4"/>
                    <pic:cNvPicPr/>
                  </pic:nvPicPr>
                  <pic:blipFill>
                    <a:blip r:embed="rId7">
                      <a:extLst>
                        <a:ext uri="{28A0092B-C50C-407E-A947-70E740481C1C}">
                          <a14:useLocalDpi xmlns:a14="http://schemas.microsoft.com/office/drawing/2010/main" val="0"/>
                        </a:ext>
                      </a:extLst>
                    </a:blip>
                    <a:stretch>
                      <a:fillRect/>
                    </a:stretch>
                  </pic:blipFill>
                  <pic:spPr>
                    <a:xfrm>
                      <a:off x="0" y="0"/>
                      <a:ext cx="2793365" cy="1573530"/>
                    </a:xfrm>
                    <a:prstGeom prst="rect">
                      <a:avLst/>
                    </a:prstGeom>
                  </pic:spPr>
                </pic:pic>
              </a:graphicData>
            </a:graphic>
            <wp14:sizeRelH relativeFrom="margin">
              <wp14:pctWidth>0</wp14:pctWidth>
            </wp14:sizeRelH>
            <wp14:sizeRelV relativeFrom="margin">
              <wp14:pctHeight>0</wp14:pctHeight>
            </wp14:sizeRelV>
          </wp:anchor>
        </w:drawing>
      </w:r>
      <w:r w:rsidR="003A58CC">
        <w:rPr>
          <w:rFonts w:eastAsia="Times New Roman"/>
          <w:noProof/>
        </w:rPr>
        <w:drawing>
          <wp:inline distT="0" distB="0" distL="0" distR="0" wp14:anchorId="10D8A89F" wp14:editId="1727A3C8">
            <wp:extent cx="2794635" cy="1573811"/>
            <wp:effectExtent l="0" t="0" r="0" b="1270"/>
            <wp:docPr id="1" name="Picture 1" descr="https://www.logitech.com/assets/65579/6/rally-system-b2b-p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ogitech.com/assets/65579/6/rally-system-b2b-pd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9641" cy="1599157"/>
                    </a:xfrm>
                    <a:prstGeom prst="rect">
                      <a:avLst/>
                    </a:prstGeom>
                    <a:noFill/>
                    <a:ln>
                      <a:noFill/>
                    </a:ln>
                  </pic:spPr>
                </pic:pic>
              </a:graphicData>
            </a:graphic>
          </wp:inline>
        </w:drawing>
      </w:r>
      <w:r w:rsidR="007179A6" w:rsidRPr="007179A6">
        <w:rPr>
          <w:rFonts w:eastAsia="Times New Roman"/>
        </w:rPr>
        <w:t xml:space="preserve"> </w:t>
      </w:r>
      <w:r w:rsidR="007179A6">
        <w:rPr>
          <w:rFonts w:eastAsia="Times New Roman"/>
          <w:noProof/>
        </w:rPr>
        <w:drawing>
          <wp:inline distT="0" distB="0" distL="0" distR="0" wp14:anchorId="2F23368F" wp14:editId="129364F9">
            <wp:extent cx="2794635" cy="1573810"/>
            <wp:effectExtent l="0" t="0" r="0" b="1270"/>
            <wp:docPr id="2" name="Picture 2" descr="https://www.logitech.com/assets/65579/7/rally-system-b2b-p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ogitech.com/assets/65579/7/rally-system-b2b-pd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9119" cy="1655176"/>
                    </a:xfrm>
                    <a:prstGeom prst="rect">
                      <a:avLst/>
                    </a:prstGeom>
                    <a:noFill/>
                    <a:ln>
                      <a:noFill/>
                    </a:ln>
                  </pic:spPr>
                </pic:pic>
              </a:graphicData>
            </a:graphic>
          </wp:inline>
        </w:drawing>
      </w:r>
    </w:p>
    <w:p w14:paraId="7BC0B2A7" w14:textId="60BE2AF4" w:rsidR="007179A6" w:rsidRDefault="007179A6" w:rsidP="007179A6">
      <w:pPr>
        <w:rPr>
          <w:rFonts w:eastAsia="Times New Roman"/>
        </w:rPr>
      </w:pPr>
      <w:r w:rsidRPr="007179A6">
        <w:rPr>
          <w:rFonts w:eastAsia="Times New Roman"/>
        </w:rPr>
        <w:t xml:space="preserve"> </w:t>
      </w:r>
    </w:p>
    <w:p w14:paraId="62C9A39E" w14:textId="0FCEBEDA" w:rsidR="003A58CC" w:rsidRDefault="003A58CC" w:rsidP="003A58CC">
      <w:pPr>
        <w:rPr>
          <w:rFonts w:eastAsia="Times New Roman"/>
        </w:rPr>
      </w:pPr>
    </w:p>
    <w:p w14:paraId="7B6C9F9D" w14:textId="5A501AB3" w:rsidR="002D6E57" w:rsidRDefault="008D16B5" w:rsidP="002D6E57">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3</w:t>
      </w:r>
      <w:r w:rsidR="002D6E57">
        <w:rPr>
          <w:rFonts w:ascii="KaiTi" w:eastAsia="KaiTi" w:hAnsi="KaiTi" w:hint="eastAsia"/>
          <w:sz w:val="28"/>
          <w:szCs w:val="28"/>
          <w:lang w:val="x-none"/>
        </w:rPr>
        <w:t>、</w:t>
      </w:r>
      <w:r w:rsidR="002D6E57" w:rsidRPr="002D6E57">
        <w:rPr>
          <w:rFonts w:ascii="KaiTi" w:eastAsia="KaiTi" w:hAnsi="KaiTi" w:hint="eastAsia"/>
          <w:sz w:val="28"/>
          <w:szCs w:val="28"/>
          <w:u w:val="single"/>
          <w:lang w:val="x-none"/>
        </w:rPr>
        <w:t>项目一阶段</w:t>
      </w:r>
      <w:r w:rsidR="002D6E57">
        <w:rPr>
          <w:rFonts w:ascii="KaiTi" w:eastAsia="KaiTi" w:hAnsi="KaiTi" w:hint="eastAsia"/>
          <w:sz w:val="28"/>
          <w:szCs w:val="28"/>
          <w:lang w:val="x-none"/>
        </w:rPr>
        <w:t>：实现以会议</w:t>
      </w:r>
      <w:r w:rsidR="002D6E57">
        <w:rPr>
          <w:rFonts w:ascii="KaiTi" w:eastAsia="KaiTi" w:hAnsi="KaiTi" w:hint="eastAsia"/>
          <w:sz w:val="28"/>
          <w:szCs w:val="28"/>
          <w:lang w:val="x-none"/>
        </w:rPr>
        <w:t>组织为</w:t>
      </w:r>
      <w:r w:rsidR="002D6E57">
        <w:rPr>
          <w:rFonts w:ascii="KaiTi" w:eastAsia="KaiTi" w:hAnsi="KaiTi" w:hint="eastAsia"/>
          <w:sz w:val="28"/>
          <w:szCs w:val="28"/>
          <w:lang w:val="x-none"/>
        </w:rPr>
        <w:t>目的的</w:t>
      </w:r>
      <w:r w:rsidR="002D6E57">
        <w:rPr>
          <w:rFonts w:ascii="KaiTi" w:eastAsia="KaiTi" w:hAnsi="KaiTi" w:hint="eastAsia"/>
          <w:sz w:val="28"/>
          <w:szCs w:val="28"/>
          <w:lang w:val="x-none"/>
        </w:rPr>
        <w:t>学术会议签到、流程提示、发言人聚焦以及</w:t>
      </w:r>
      <w:r w:rsidR="00D654CA">
        <w:rPr>
          <w:rFonts w:ascii="KaiTi" w:eastAsia="KaiTi" w:hAnsi="KaiTi" w:hint="eastAsia"/>
          <w:sz w:val="28"/>
          <w:szCs w:val="28"/>
          <w:lang w:val="x-none"/>
        </w:rPr>
        <w:t>智能</w:t>
      </w:r>
      <w:r w:rsidR="002D6E57">
        <w:rPr>
          <w:rFonts w:ascii="KaiTi" w:eastAsia="KaiTi" w:hAnsi="KaiTi" w:hint="eastAsia"/>
          <w:sz w:val="28"/>
          <w:szCs w:val="28"/>
          <w:lang w:val="x-none"/>
        </w:rPr>
        <w:t>屏显等智能会议助理功能</w:t>
      </w:r>
      <w:r w:rsidR="002D6E57">
        <w:rPr>
          <w:rFonts w:ascii="KaiTi" w:eastAsia="KaiTi" w:hAnsi="KaiTi" w:hint="eastAsia"/>
          <w:sz w:val="28"/>
          <w:szCs w:val="28"/>
          <w:lang w:val="x-none"/>
        </w:rPr>
        <w:t>。具体而言，拟定采用</w:t>
      </w:r>
      <w:r w:rsidR="002D6E57">
        <w:rPr>
          <w:rFonts w:ascii="KaiTi" w:eastAsia="KaiTi" w:hAnsi="KaiTi" w:hint="eastAsia"/>
          <w:sz w:val="28"/>
          <w:szCs w:val="28"/>
          <w:lang w:val="x-none"/>
        </w:rPr>
        <w:t>6</w:t>
      </w:r>
      <w:r w:rsidR="002D6E57">
        <w:rPr>
          <w:rFonts w:ascii="KaiTi" w:eastAsia="KaiTi" w:hAnsi="KaiTi" w:hint="eastAsia"/>
          <w:sz w:val="28"/>
          <w:szCs w:val="28"/>
          <w:lang w:val="x-none"/>
        </w:rPr>
        <w:t>至</w:t>
      </w:r>
      <w:r w:rsidR="002D6E57">
        <w:rPr>
          <w:rFonts w:ascii="KaiTi" w:eastAsia="KaiTi" w:hAnsi="KaiTi" w:hint="eastAsia"/>
          <w:sz w:val="28"/>
          <w:szCs w:val="28"/>
          <w:lang w:val="x-none"/>
        </w:rPr>
        <w:t>9</w:t>
      </w:r>
      <w:r w:rsidR="002D6E57">
        <w:rPr>
          <w:rFonts w:ascii="KaiTi" w:eastAsia="KaiTi" w:hAnsi="KaiTi" w:hint="eastAsia"/>
          <w:sz w:val="28"/>
          <w:szCs w:val="28"/>
          <w:lang w:val="x-none"/>
        </w:rPr>
        <w:t>个月的时间，在</w:t>
      </w:r>
      <w:r w:rsidR="002D6E57" w:rsidRPr="006F7E83">
        <w:rPr>
          <w:rFonts w:ascii="KaiTi" w:eastAsia="KaiTi" w:hAnsi="KaiTi" w:hint="eastAsia"/>
          <w:sz w:val="28"/>
          <w:szCs w:val="28"/>
          <w:u w:val="single"/>
          <w:lang w:val="x-none"/>
        </w:rPr>
        <w:t>20</w:t>
      </w:r>
      <w:r w:rsidR="002D6E57">
        <w:rPr>
          <w:rFonts w:ascii="KaiTi" w:eastAsia="KaiTi" w:hAnsi="KaiTi" w:hint="eastAsia"/>
          <w:sz w:val="28"/>
          <w:szCs w:val="28"/>
          <w:u w:val="single"/>
          <w:lang w:val="x-none"/>
        </w:rPr>
        <w:t>20</w:t>
      </w:r>
      <w:r w:rsidR="002D6E57" w:rsidRPr="006F7E83">
        <w:rPr>
          <w:rFonts w:ascii="KaiTi" w:eastAsia="KaiTi" w:hAnsi="KaiTi" w:hint="eastAsia"/>
          <w:sz w:val="28"/>
          <w:szCs w:val="28"/>
          <w:u w:val="single"/>
          <w:lang w:val="x-none"/>
        </w:rPr>
        <w:t>年</w:t>
      </w:r>
      <w:r w:rsidR="002D6E57">
        <w:rPr>
          <w:rFonts w:ascii="KaiTi" w:eastAsia="KaiTi" w:hAnsi="KaiTi" w:hint="eastAsia"/>
          <w:sz w:val="28"/>
          <w:szCs w:val="28"/>
          <w:u w:val="single"/>
          <w:lang w:val="x-none"/>
        </w:rPr>
        <w:t>5</w:t>
      </w:r>
      <w:r w:rsidR="002D6E57" w:rsidRPr="006F7E83">
        <w:rPr>
          <w:rFonts w:ascii="KaiTi" w:eastAsia="KaiTi" w:hAnsi="KaiTi" w:hint="eastAsia"/>
          <w:sz w:val="28"/>
          <w:szCs w:val="28"/>
          <w:u w:val="single"/>
          <w:lang w:val="x-none"/>
        </w:rPr>
        <w:t>月31日</w:t>
      </w:r>
      <w:r w:rsidR="002D6E57">
        <w:rPr>
          <w:rFonts w:ascii="KaiTi" w:eastAsia="KaiTi" w:hAnsi="KaiTi" w:hint="eastAsia"/>
          <w:sz w:val="28"/>
          <w:szCs w:val="28"/>
          <w:lang w:val="x-none"/>
        </w:rPr>
        <w:t>前，实现以下功能：</w:t>
      </w:r>
    </w:p>
    <w:p w14:paraId="11343855" w14:textId="70A629FB" w:rsidR="002D6E57" w:rsidRDefault="002D6E57" w:rsidP="002D6E57">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i、学术分享活动中，</w:t>
      </w:r>
      <w:r>
        <w:rPr>
          <w:rFonts w:ascii="KaiTi" w:eastAsia="KaiTi" w:hAnsi="KaiTi" w:hint="eastAsia"/>
          <w:sz w:val="28"/>
          <w:szCs w:val="28"/>
          <w:lang w:val="x-none"/>
        </w:rPr>
        <w:t>对进入会议室的人员进行自动签到；</w:t>
      </w:r>
    </w:p>
    <w:p w14:paraId="1B61D6BE" w14:textId="7A701EA1" w:rsidR="002D6E57" w:rsidRDefault="002D6E57" w:rsidP="002D6E57">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ii、学术分享活动中，</w:t>
      </w:r>
      <w:r>
        <w:rPr>
          <w:rFonts w:ascii="KaiTi" w:eastAsia="KaiTi" w:hAnsi="KaiTi" w:hint="eastAsia"/>
          <w:sz w:val="28"/>
          <w:szCs w:val="28"/>
          <w:lang w:val="x-none"/>
        </w:rPr>
        <w:t>对发言人进行实时聚焦，在大屏上通过子窗口形式，</w:t>
      </w:r>
      <w:r w:rsidR="00293450">
        <w:rPr>
          <w:rFonts w:ascii="KaiTi" w:eastAsia="KaiTi" w:hAnsi="KaiTi" w:hint="eastAsia"/>
          <w:sz w:val="28"/>
          <w:szCs w:val="28"/>
          <w:lang w:val="x-none"/>
        </w:rPr>
        <w:t>动态显示当前</w:t>
      </w:r>
      <w:r>
        <w:rPr>
          <w:rFonts w:ascii="KaiTi" w:eastAsia="KaiTi" w:hAnsi="KaiTi" w:hint="eastAsia"/>
          <w:sz w:val="28"/>
          <w:szCs w:val="28"/>
          <w:lang w:val="x-none"/>
        </w:rPr>
        <w:t>发言人头像、职衔、姓名等提示信息；</w:t>
      </w:r>
    </w:p>
    <w:p w14:paraId="137803E7" w14:textId="6BC11FEB" w:rsidR="002D6E57" w:rsidRDefault="002D6E57" w:rsidP="002D6E57">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iii、学术分享活动中，通过预先录入的会议流程和时间要求，智能进行会议的流程的串导，使用自动语音与现场进行交互，实现会议时间提示、会议流程执行等智能会议助理功能</w:t>
      </w:r>
      <w:r>
        <w:rPr>
          <w:rFonts w:ascii="KaiTi" w:eastAsia="KaiTi" w:hAnsi="KaiTi" w:hint="eastAsia"/>
          <w:sz w:val="28"/>
          <w:szCs w:val="28"/>
          <w:lang w:val="x-none"/>
        </w:rPr>
        <w:t>；</w:t>
      </w:r>
    </w:p>
    <w:p w14:paraId="7E3A7654" w14:textId="692FD9BD" w:rsidR="002D6E57" w:rsidRDefault="002D6E57" w:rsidP="002D6E57">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iv、自动生成</w:t>
      </w:r>
      <w:r>
        <w:rPr>
          <w:rFonts w:ascii="KaiTi" w:eastAsia="KaiTi" w:hAnsi="KaiTi" w:hint="eastAsia"/>
          <w:sz w:val="28"/>
          <w:szCs w:val="28"/>
          <w:lang w:val="x-none"/>
        </w:rPr>
        <w:t>发言人的文字记录，并自动形成完整版的会议记录。</w:t>
      </w:r>
    </w:p>
    <w:p w14:paraId="23DA6450" w14:textId="7862A3EB" w:rsidR="002D6E57" w:rsidRDefault="002D6E57" w:rsidP="002D6E57">
      <w:pPr>
        <w:spacing w:line="276" w:lineRule="auto"/>
        <w:ind w:firstLine="540"/>
        <w:rPr>
          <w:rFonts w:ascii="KaiTi" w:eastAsia="KaiTi" w:hAnsi="KaiTi" w:hint="eastAsia"/>
          <w:sz w:val="28"/>
          <w:szCs w:val="28"/>
          <w:lang w:val="x-none"/>
        </w:rPr>
      </w:pPr>
      <w:r w:rsidRPr="007340CD">
        <w:rPr>
          <w:rFonts w:ascii="KaiTi" w:eastAsia="KaiTi" w:hAnsi="KaiTi" w:hint="eastAsia"/>
          <w:sz w:val="28"/>
          <w:szCs w:val="28"/>
          <w:u w:val="single"/>
          <w:lang w:val="x-none"/>
        </w:rPr>
        <w:t>所需人员</w:t>
      </w:r>
      <w:r>
        <w:rPr>
          <w:rFonts w:ascii="KaiTi" w:eastAsia="KaiTi" w:hAnsi="KaiTi" w:hint="eastAsia"/>
          <w:sz w:val="28"/>
          <w:szCs w:val="28"/>
          <w:lang w:val="x-none"/>
        </w:rPr>
        <w:t>：</w:t>
      </w:r>
      <w:r>
        <w:rPr>
          <w:rFonts w:ascii="KaiTi" w:eastAsia="KaiTi" w:hAnsi="KaiTi" w:hint="eastAsia"/>
          <w:sz w:val="28"/>
          <w:szCs w:val="28"/>
          <w:lang w:val="x-none"/>
        </w:rPr>
        <w:t>以原型阶段团队为核心，扩展相应技能同学或工程师</w:t>
      </w:r>
      <w:r>
        <w:rPr>
          <w:rFonts w:ascii="KaiTi" w:eastAsia="KaiTi" w:hAnsi="KaiTi" w:hint="eastAsia"/>
          <w:sz w:val="28"/>
          <w:szCs w:val="28"/>
          <w:lang w:val="x-none"/>
        </w:rPr>
        <w:t>。</w:t>
      </w:r>
    </w:p>
    <w:p w14:paraId="0C4704D7" w14:textId="472EF04D" w:rsidR="002D6E57" w:rsidRDefault="002D6E57" w:rsidP="002D6E57">
      <w:pPr>
        <w:spacing w:line="276" w:lineRule="auto"/>
        <w:ind w:firstLine="540"/>
        <w:rPr>
          <w:rFonts w:ascii="KaiTi" w:eastAsia="KaiTi" w:hAnsi="KaiTi" w:hint="eastAsia"/>
          <w:sz w:val="28"/>
          <w:szCs w:val="28"/>
          <w:lang w:val="x-none"/>
        </w:rPr>
      </w:pPr>
      <w:r w:rsidRPr="007340CD">
        <w:rPr>
          <w:rFonts w:ascii="KaiTi" w:eastAsia="KaiTi" w:hAnsi="KaiTi" w:hint="eastAsia"/>
          <w:sz w:val="28"/>
          <w:szCs w:val="28"/>
          <w:u w:val="single"/>
          <w:lang w:val="x-none"/>
        </w:rPr>
        <w:t>所需资源</w:t>
      </w:r>
      <w:r>
        <w:rPr>
          <w:rFonts w:ascii="KaiTi" w:eastAsia="KaiTi" w:hAnsi="KaiTi" w:hint="eastAsia"/>
          <w:sz w:val="28"/>
          <w:szCs w:val="28"/>
          <w:lang w:val="x-none"/>
        </w:rPr>
        <w:t>：项目拟在新科研楼821房间试用，需要授权</w:t>
      </w:r>
      <w:r>
        <w:rPr>
          <w:rFonts w:ascii="KaiTi" w:eastAsia="KaiTi" w:hAnsi="KaiTi" w:hint="eastAsia"/>
          <w:sz w:val="28"/>
          <w:szCs w:val="28"/>
          <w:lang w:val="x-none"/>
        </w:rPr>
        <w:t>使用</w:t>
      </w:r>
      <w:r>
        <w:rPr>
          <w:rFonts w:ascii="KaiTi" w:eastAsia="KaiTi" w:hAnsi="KaiTi" w:hint="eastAsia"/>
          <w:sz w:val="28"/>
          <w:szCs w:val="28"/>
          <w:lang w:val="x-none"/>
        </w:rPr>
        <w:t>。</w:t>
      </w:r>
      <w:r>
        <w:rPr>
          <w:rFonts w:ascii="KaiTi" w:eastAsia="KaiTi" w:hAnsi="KaiTi" w:hint="eastAsia"/>
          <w:sz w:val="28"/>
          <w:szCs w:val="28"/>
          <w:lang w:val="x-none"/>
        </w:rPr>
        <w:t>其余部分待定，暂时使用原型阶段硬件即可。</w:t>
      </w:r>
    </w:p>
    <w:p w14:paraId="1B91734A" w14:textId="6EE64887" w:rsidR="002D6E57" w:rsidRDefault="002D6E57" w:rsidP="002D6E57">
      <w:pPr>
        <w:spacing w:line="276" w:lineRule="auto"/>
        <w:ind w:firstLine="540"/>
        <w:rPr>
          <w:rFonts w:ascii="KaiTi" w:eastAsia="KaiTi" w:hAnsi="KaiTi" w:hint="eastAsia"/>
          <w:sz w:val="28"/>
          <w:szCs w:val="28"/>
          <w:lang w:val="x-none"/>
        </w:rPr>
      </w:pPr>
      <w:r w:rsidRPr="007340CD">
        <w:rPr>
          <w:rFonts w:ascii="KaiTi" w:eastAsia="KaiTi" w:hAnsi="KaiTi" w:hint="eastAsia"/>
          <w:sz w:val="28"/>
          <w:szCs w:val="28"/>
          <w:u w:val="single"/>
          <w:lang w:val="x-none"/>
        </w:rPr>
        <w:t>设备选型</w:t>
      </w:r>
      <w:r>
        <w:rPr>
          <w:rFonts w:ascii="KaiTi" w:eastAsia="KaiTi" w:hAnsi="KaiTi" w:hint="eastAsia"/>
          <w:sz w:val="28"/>
          <w:szCs w:val="28"/>
          <w:lang w:val="x-none"/>
        </w:rPr>
        <w:t>：</w:t>
      </w:r>
      <w:r>
        <w:rPr>
          <w:rFonts w:ascii="KaiTi" w:eastAsia="KaiTi" w:hAnsi="KaiTi" w:hint="eastAsia"/>
          <w:sz w:val="28"/>
          <w:szCs w:val="28"/>
          <w:lang w:val="x-none"/>
        </w:rPr>
        <w:t>待定，截止确定日期2019年9月30日</w:t>
      </w:r>
      <w:r>
        <w:rPr>
          <w:rFonts w:ascii="KaiTi" w:eastAsia="KaiTi" w:hAnsi="KaiTi" w:hint="eastAsia"/>
          <w:sz w:val="28"/>
          <w:szCs w:val="28"/>
          <w:lang w:val="x-none"/>
        </w:rPr>
        <w:t>。</w:t>
      </w:r>
    </w:p>
    <w:p w14:paraId="3600A6CA" w14:textId="09951BCA" w:rsidR="002D6E57" w:rsidRPr="003A58CC" w:rsidRDefault="002D6E57" w:rsidP="002D6E57">
      <w:pPr>
        <w:spacing w:line="276" w:lineRule="auto"/>
        <w:ind w:firstLine="540"/>
        <w:rPr>
          <w:rFonts w:ascii="KaiTi" w:eastAsia="KaiTi" w:hAnsi="KaiTi" w:hint="eastAsia"/>
          <w:sz w:val="28"/>
          <w:szCs w:val="28"/>
        </w:rPr>
      </w:pPr>
      <w:r w:rsidRPr="002D6E57">
        <w:rPr>
          <w:rFonts w:ascii="KaiTi" w:eastAsia="KaiTi" w:hAnsi="KaiTi" w:hint="eastAsia"/>
          <w:sz w:val="28"/>
          <w:szCs w:val="28"/>
          <w:u w:val="single"/>
          <w:lang w:val="x-none"/>
        </w:rPr>
        <w:t>硬件预算</w:t>
      </w:r>
      <w:r>
        <w:rPr>
          <w:rFonts w:ascii="KaiTi" w:eastAsia="KaiTi" w:hAnsi="KaiTi" w:hint="eastAsia"/>
          <w:sz w:val="28"/>
          <w:szCs w:val="28"/>
          <w:lang w:val="x-none"/>
        </w:rPr>
        <w:t>：待定，截止确定日期2019年9月30日。</w:t>
      </w:r>
    </w:p>
    <w:p w14:paraId="099965E7" w14:textId="4C3D3266" w:rsidR="0022784A" w:rsidRDefault="0022784A">
      <w:pPr>
        <w:rPr>
          <w:rFonts w:hint="eastAsia"/>
          <w:lang w:val="x-none"/>
        </w:rPr>
      </w:pPr>
    </w:p>
    <w:p w14:paraId="42C2ADA3" w14:textId="6C313B68" w:rsidR="008C36D0" w:rsidRDefault="008D16B5" w:rsidP="008C36D0">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4</w:t>
      </w:r>
      <w:r w:rsidR="008C36D0">
        <w:rPr>
          <w:rFonts w:ascii="KaiTi" w:eastAsia="KaiTi" w:hAnsi="KaiTi" w:hint="eastAsia"/>
          <w:sz w:val="28"/>
          <w:szCs w:val="28"/>
          <w:lang w:val="x-none"/>
        </w:rPr>
        <w:t>、</w:t>
      </w:r>
      <w:r w:rsidR="008C36D0" w:rsidRPr="002D6E57">
        <w:rPr>
          <w:rFonts w:ascii="KaiTi" w:eastAsia="KaiTi" w:hAnsi="KaiTi" w:hint="eastAsia"/>
          <w:sz w:val="28"/>
          <w:szCs w:val="28"/>
          <w:u w:val="single"/>
          <w:lang w:val="x-none"/>
        </w:rPr>
        <w:t>项目</w:t>
      </w:r>
      <w:r w:rsidR="008C36D0">
        <w:rPr>
          <w:rFonts w:ascii="KaiTi" w:eastAsia="KaiTi" w:hAnsi="KaiTi" w:hint="eastAsia"/>
          <w:sz w:val="28"/>
          <w:szCs w:val="28"/>
          <w:u w:val="single"/>
          <w:lang w:val="x-none"/>
        </w:rPr>
        <w:t>二</w:t>
      </w:r>
      <w:r w:rsidR="008C36D0" w:rsidRPr="002D6E57">
        <w:rPr>
          <w:rFonts w:ascii="KaiTi" w:eastAsia="KaiTi" w:hAnsi="KaiTi" w:hint="eastAsia"/>
          <w:sz w:val="28"/>
          <w:szCs w:val="28"/>
          <w:u w:val="single"/>
          <w:lang w:val="x-none"/>
        </w:rPr>
        <w:t>阶段</w:t>
      </w:r>
      <w:r w:rsidR="008C36D0">
        <w:rPr>
          <w:rFonts w:ascii="KaiTi" w:eastAsia="KaiTi" w:hAnsi="KaiTi" w:hint="eastAsia"/>
          <w:sz w:val="28"/>
          <w:szCs w:val="28"/>
          <w:lang w:val="x-none"/>
        </w:rPr>
        <w:t>：</w:t>
      </w:r>
      <w:r w:rsidR="00B724EC">
        <w:rPr>
          <w:rFonts w:ascii="KaiTi" w:eastAsia="KaiTi" w:hAnsi="KaiTi" w:hint="eastAsia"/>
          <w:sz w:val="28"/>
          <w:szCs w:val="28"/>
          <w:lang w:val="x-none"/>
        </w:rPr>
        <w:t>实现整体</w:t>
      </w:r>
      <w:r w:rsidR="003B721F">
        <w:rPr>
          <w:rFonts w:ascii="KaiTi" w:eastAsia="KaiTi" w:hAnsi="KaiTi" w:hint="eastAsia"/>
          <w:sz w:val="28"/>
          <w:szCs w:val="28"/>
          <w:lang w:val="x-none"/>
        </w:rPr>
        <w:t>会议</w:t>
      </w:r>
      <w:r w:rsidR="00B724EC">
        <w:rPr>
          <w:rFonts w:ascii="KaiTi" w:eastAsia="KaiTi" w:hAnsi="KaiTi" w:hint="eastAsia"/>
          <w:sz w:val="28"/>
          <w:szCs w:val="28"/>
          <w:lang w:val="x-none"/>
        </w:rPr>
        <w:t>管理系统的主要功能，比如会议组织、会前通知、会场管理、会后总结等</w:t>
      </w:r>
      <w:r w:rsidR="008C36D0">
        <w:rPr>
          <w:rFonts w:ascii="KaiTi" w:eastAsia="KaiTi" w:hAnsi="KaiTi" w:hint="eastAsia"/>
          <w:sz w:val="28"/>
          <w:szCs w:val="28"/>
          <w:lang w:val="x-none"/>
        </w:rPr>
        <w:t>，拟定采用6至9个月的时间，在</w:t>
      </w:r>
      <w:r w:rsidR="008C36D0" w:rsidRPr="006F7E83">
        <w:rPr>
          <w:rFonts w:ascii="KaiTi" w:eastAsia="KaiTi" w:hAnsi="KaiTi" w:hint="eastAsia"/>
          <w:sz w:val="28"/>
          <w:szCs w:val="28"/>
          <w:u w:val="single"/>
          <w:lang w:val="x-none"/>
        </w:rPr>
        <w:t>20</w:t>
      </w:r>
      <w:r w:rsidR="008C36D0">
        <w:rPr>
          <w:rFonts w:ascii="KaiTi" w:eastAsia="KaiTi" w:hAnsi="KaiTi" w:hint="eastAsia"/>
          <w:sz w:val="28"/>
          <w:szCs w:val="28"/>
          <w:u w:val="single"/>
          <w:lang w:val="x-none"/>
        </w:rPr>
        <w:t>2</w:t>
      </w:r>
      <w:r w:rsidR="008C36D0">
        <w:rPr>
          <w:rFonts w:ascii="KaiTi" w:eastAsia="KaiTi" w:hAnsi="KaiTi" w:hint="eastAsia"/>
          <w:sz w:val="28"/>
          <w:szCs w:val="28"/>
          <w:u w:val="single"/>
          <w:lang w:val="x-none"/>
        </w:rPr>
        <w:t>1</w:t>
      </w:r>
      <w:r w:rsidR="008C36D0" w:rsidRPr="006F7E83">
        <w:rPr>
          <w:rFonts w:ascii="KaiTi" w:eastAsia="KaiTi" w:hAnsi="KaiTi" w:hint="eastAsia"/>
          <w:sz w:val="28"/>
          <w:szCs w:val="28"/>
          <w:u w:val="single"/>
          <w:lang w:val="x-none"/>
        </w:rPr>
        <w:t>年</w:t>
      </w:r>
      <w:r w:rsidR="008C36D0">
        <w:rPr>
          <w:rFonts w:ascii="KaiTi" w:eastAsia="KaiTi" w:hAnsi="KaiTi" w:hint="eastAsia"/>
          <w:sz w:val="28"/>
          <w:szCs w:val="28"/>
          <w:u w:val="single"/>
          <w:lang w:val="x-none"/>
        </w:rPr>
        <w:t>春节</w:t>
      </w:r>
      <w:r w:rsidR="008C36D0">
        <w:rPr>
          <w:rFonts w:ascii="KaiTi" w:eastAsia="KaiTi" w:hAnsi="KaiTi" w:hint="eastAsia"/>
          <w:sz w:val="28"/>
          <w:szCs w:val="28"/>
          <w:lang w:val="x-none"/>
        </w:rPr>
        <w:t>前，实现以下功能：</w:t>
      </w:r>
    </w:p>
    <w:p w14:paraId="418C30FD" w14:textId="73AE02A7" w:rsidR="008C36D0" w:rsidRDefault="008C36D0" w:rsidP="008C36D0">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i、</w:t>
      </w:r>
      <w:r w:rsidR="00B724EC">
        <w:rPr>
          <w:rFonts w:ascii="KaiTi" w:eastAsia="KaiTi" w:hAnsi="KaiTi" w:hint="eastAsia"/>
          <w:sz w:val="28"/>
          <w:szCs w:val="28"/>
          <w:lang w:val="x-none"/>
        </w:rPr>
        <w:t>会议过程的相对完整的流程、内容、组织形式等后台管理系统</w:t>
      </w:r>
      <w:r>
        <w:rPr>
          <w:rFonts w:ascii="KaiTi" w:eastAsia="KaiTi" w:hAnsi="KaiTi" w:hint="eastAsia"/>
          <w:sz w:val="28"/>
          <w:szCs w:val="28"/>
          <w:lang w:val="x-none"/>
        </w:rPr>
        <w:t>；</w:t>
      </w:r>
    </w:p>
    <w:p w14:paraId="3A402D88" w14:textId="7FAD7DE7" w:rsidR="008C36D0" w:rsidRDefault="008C36D0" w:rsidP="008C36D0">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ii、</w:t>
      </w:r>
      <w:r w:rsidR="00B724EC">
        <w:rPr>
          <w:rFonts w:ascii="KaiTi" w:eastAsia="KaiTi" w:hAnsi="KaiTi" w:hint="eastAsia"/>
          <w:sz w:val="28"/>
          <w:szCs w:val="28"/>
          <w:lang w:val="x-none"/>
        </w:rPr>
        <w:t>会议中数据（语音、视频、图像、文本）管理功能</w:t>
      </w:r>
      <w:r>
        <w:rPr>
          <w:rFonts w:ascii="KaiTi" w:eastAsia="KaiTi" w:hAnsi="KaiTi" w:hint="eastAsia"/>
          <w:sz w:val="28"/>
          <w:szCs w:val="28"/>
          <w:lang w:val="x-none"/>
        </w:rPr>
        <w:t>；</w:t>
      </w:r>
    </w:p>
    <w:p w14:paraId="4B1F8928" w14:textId="368C2820" w:rsidR="008C36D0" w:rsidRDefault="008C36D0" w:rsidP="008C36D0">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iii、</w:t>
      </w:r>
      <w:r w:rsidR="00801539">
        <w:rPr>
          <w:rFonts w:ascii="KaiTi" w:eastAsia="KaiTi" w:hAnsi="KaiTi" w:hint="eastAsia"/>
          <w:sz w:val="28"/>
          <w:szCs w:val="28"/>
          <w:lang w:val="x-none"/>
        </w:rPr>
        <w:t>会议开放性内容的互联网分发与推广系统</w:t>
      </w:r>
      <w:r>
        <w:rPr>
          <w:rFonts w:ascii="KaiTi" w:eastAsia="KaiTi" w:hAnsi="KaiTi" w:hint="eastAsia"/>
          <w:sz w:val="28"/>
          <w:szCs w:val="28"/>
          <w:lang w:val="x-none"/>
        </w:rPr>
        <w:t>；</w:t>
      </w:r>
    </w:p>
    <w:p w14:paraId="13DD99B4" w14:textId="219FF4CC" w:rsidR="008C36D0" w:rsidRDefault="008C36D0" w:rsidP="008C36D0">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iv、</w:t>
      </w:r>
      <w:r w:rsidR="00801539">
        <w:rPr>
          <w:rFonts w:ascii="KaiTi" w:eastAsia="KaiTi" w:hAnsi="KaiTi" w:hint="eastAsia"/>
          <w:sz w:val="28"/>
          <w:szCs w:val="28"/>
          <w:lang w:val="x-none"/>
        </w:rPr>
        <w:t>提供会议内容检索与查询功能，以及其他未尽述之功能</w:t>
      </w:r>
      <w:r>
        <w:rPr>
          <w:rFonts w:ascii="KaiTi" w:eastAsia="KaiTi" w:hAnsi="KaiTi" w:hint="eastAsia"/>
          <w:sz w:val="28"/>
          <w:szCs w:val="28"/>
          <w:lang w:val="x-none"/>
        </w:rPr>
        <w:t>。</w:t>
      </w:r>
    </w:p>
    <w:p w14:paraId="375E3D85" w14:textId="77777777" w:rsidR="008C36D0" w:rsidRDefault="008C36D0" w:rsidP="008C36D0">
      <w:pPr>
        <w:spacing w:line="276" w:lineRule="auto"/>
        <w:ind w:firstLine="540"/>
        <w:rPr>
          <w:rFonts w:ascii="KaiTi" w:eastAsia="KaiTi" w:hAnsi="KaiTi" w:hint="eastAsia"/>
          <w:sz w:val="28"/>
          <w:szCs w:val="28"/>
          <w:lang w:val="x-none"/>
        </w:rPr>
      </w:pPr>
      <w:r w:rsidRPr="007340CD">
        <w:rPr>
          <w:rFonts w:ascii="KaiTi" w:eastAsia="KaiTi" w:hAnsi="KaiTi" w:hint="eastAsia"/>
          <w:sz w:val="28"/>
          <w:szCs w:val="28"/>
          <w:u w:val="single"/>
          <w:lang w:val="x-none"/>
        </w:rPr>
        <w:t>所需人员</w:t>
      </w:r>
      <w:r>
        <w:rPr>
          <w:rFonts w:ascii="KaiTi" w:eastAsia="KaiTi" w:hAnsi="KaiTi" w:hint="eastAsia"/>
          <w:sz w:val="28"/>
          <w:szCs w:val="28"/>
          <w:lang w:val="x-none"/>
        </w:rPr>
        <w:t>：以原型阶段团队为核心，扩展相应技能同学或工程师。</w:t>
      </w:r>
    </w:p>
    <w:p w14:paraId="356AFAD2" w14:textId="240FEBE2" w:rsidR="008C36D0" w:rsidRDefault="008C36D0" w:rsidP="008C36D0">
      <w:pPr>
        <w:spacing w:line="276" w:lineRule="auto"/>
        <w:ind w:firstLine="540"/>
        <w:rPr>
          <w:rFonts w:ascii="KaiTi" w:eastAsia="KaiTi" w:hAnsi="KaiTi" w:hint="eastAsia"/>
          <w:sz w:val="28"/>
          <w:szCs w:val="28"/>
          <w:lang w:val="x-none"/>
        </w:rPr>
      </w:pPr>
      <w:r w:rsidRPr="007340CD">
        <w:rPr>
          <w:rFonts w:ascii="KaiTi" w:eastAsia="KaiTi" w:hAnsi="KaiTi" w:hint="eastAsia"/>
          <w:sz w:val="28"/>
          <w:szCs w:val="28"/>
          <w:u w:val="single"/>
          <w:lang w:val="x-none"/>
        </w:rPr>
        <w:t>所需资源</w:t>
      </w:r>
      <w:r>
        <w:rPr>
          <w:rFonts w:ascii="KaiTi" w:eastAsia="KaiTi" w:hAnsi="KaiTi" w:hint="eastAsia"/>
          <w:sz w:val="28"/>
          <w:szCs w:val="28"/>
          <w:lang w:val="x-none"/>
        </w:rPr>
        <w:t>：</w:t>
      </w:r>
      <w:r w:rsidR="00712CBE">
        <w:rPr>
          <w:rFonts w:ascii="KaiTi" w:eastAsia="KaiTi" w:hAnsi="KaiTi" w:hint="eastAsia"/>
          <w:sz w:val="28"/>
          <w:szCs w:val="28"/>
          <w:lang w:val="x-none"/>
        </w:rPr>
        <w:t>待定，暂时使用原型阶段硬件即可。</w:t>
      </w:r>
    </w:p>
    <w:p w14:paraId="64252C85" w14:textId="0C978901" w:rsidR="008C36D0" w:rsidRDefault="008C36D0" w:rsidP="008C36D0">
      <w:pPr>
        <w:spacing w:line="276" w:lineRule="auto"/>
        <w:ind w:firstLine="540"/>
        <w:rPr>
          <w:rFonts w:ascii="KaiTi" w:eastAsia="KaiTi" w:hAnsi="KaiTi" w:hint="eastAsia"/>
          <w:sz w:val="28"/>
          <w:szCs w:val="28"/>
          <w:lang w:val="x-none"/>
        </w:rPr>
      </w:pPr>
      <w:r w:rsidRPr="007340CD">
        <w:rPr>
          <w:rFonts w:ascii="KaiTi" w:eastAsia="KaiTi" w:hAnsi="KaiTi" w:hint="eastAsia"/>
          <w:sz w:val="28"/>
          <w:szCs w:val="28"/>
          <w:u w:val="single"/>
          <w:lang w:val="x-none"/>
        </w:rPr>
        <w:t>设备选型</w:t>
      </w:r>
      <w:r>
        <w:rPr>
          <w:rFonts w:ascii="KaiTi" w:eastAsia="KaiTi" w:hAnsi="KaiTi" w:hint="eastAsia"/>
          <w:sz w:val="28"/>
          <w:szCs w:val="28"/>
          <w:lang w:val="x-none"/>
        </w:rPr>
        <w:t>：待定，截止确定日期20</w:t>
      </w:r>
      <w:r w:rsidR="00712CBE">
        <w:rPr>
          <w:rFonts w:ascii="KaiTi" w:eastAsia="KaiTi" w:hAnsi="KaiTi" w:hint="eastAsia"/>
          <w:sz w:val="28"/>
          <w:szCs w:val="28"/>
          <w:lang w:val="x-none"/>
        </w:rPr>
        <w:t>20</w:t>
      </w:r>
      <w:r>
        <w:rPr>
          <w:rFonts w:ascii="KaiTi" w:eastAsia="KaiTi" w:hAnsi="KaiTi" w:hint="eastAsia"/>
          <w:sz w:val="28"/>
          <w:szCs w:val="28"/>
          <w:lang w:val="x-none"/>
        </w:rPr>
        <w:t>年</w:t>
      </w:r>
      <w:r w:rsidR="00712CBE">
        <w:rPr>
          <w:rFonts w:ascii="KaiTi" w:eastAsia="KaiTi" w:hAnsi="KaiTi" w:hint="eastAsia"/>
          <w:sz w:val="28"/>
          <w:szCs w:val="28"/>
          <w:lang w:val="x-none"/>
        </w:rPr>
        <w:t>6</w:t>
      </w:r>
      <w:r>
        <w:rPr>
          <w:rFonts w:ascii="KaiTi" w:eastAsia="KaiTi" w:hAnsi="KaiTi" w:hint="eastAsia"/>
          <w:sz w:val="28"/>
          <w:szCs w:val="28"/>
          <w:lang w:val="x-none"/>
        </w:rPr>
        <w:t>月30日。</w:t>
      </w:r>
    </w:p>
    <w:p w14:paraId="0129C92E" w14:textId="07630004" w:rsidR="008C36D0" w:rsidRPr="003A58CC" w:rsidRDefault="008C36D0" w:rsidP="008C36D0">
      <w:pPr>
        <w:spacing w:line="276" w:lineRule="auto"/>
        <w:ind w:firstLine="540"/>
        <w:rPr>
          <w:rFonts w:ascii="KaiTi" w:eastAsia="KaiTi" w:hAnsi="KaiTi" w:hint="eastAsia"/>
          <w:sz w:val="28"/>
          <w:szCs w:val="28"/>
        </w:rPr>
      </w:pPr>
      <w:r w:rsidRPr="002D6E57">
        <w:rPr>
          <w:rFonts w:ascii="KaiTi" w:eastAsia="KaiTi" w:hAnsi="KaiTi" w:hint="eastAsia"/>
          <w:sz w:val="28"/>
          <w:szCs w:val="28"/>
          <w:u w:val="single"/>
          <w:lang w:val="x-none"/>
        </w:rPr>
        <w:t>硬件预算</w:t>
      </w:r>
      <w:r>
        <w:rPr>
          <w:rFonts w:ascii="KaiTi" w:eastAsia="KaiTi" w:hAnsi="KaiTi" w:hint="eastAsia"/>
          <w:sz w:val="28"/>
          <w:szCs w:val="28"/>
          <w:lang w:val="x-none"/>
        </w:rPr>
        <w:t>：待定，截止确定日期20</w:t>
      </w:r>
      <w:r w:rsidR="00712CBE">
        <w:rPr>
          <w:rFonts w:ascii="KaiTi" w:eastAsia="KaiTi" w:hAnsi="KaiTi" w:hint="eastAsia"/>
          <w:sz w:val="28"/>
          <w:szCs w:val="28"/>
          <w:lang w:val="x-none"/>
        </w:rPr>
        <w:t>20</w:t>
      </w:r>
      <w:r>
        <w:rPr>
          <w:rFonts w:ascii="KaiTi" w:eastAsia="KaiTi" w:hAnsi="KaiTi" w:hint="eastAsia"/>
          <w:sz w:val="28"/>
          <w:szCs w:val="28"/>
          <w:lang w:val="x-none"/>
        </w:rPr>
        <w:t>年</w:t>
      </w:r>
      <w:r w:rsidR="00712CBE">
        <w:rPr>
          <w:rFonts w:ascii="KaiTi" w:eastAsia="KaiTi" w:hAnsi="KaiTi" w:hint="eastAsia"/>
          <w:sz w:val="28"/>
          <w:szCs w:val="28"/>
          <w:lang w:val="x-none"/>
        </w:rPr>
        <w:t>6</w:t>
      </w:r>
      <w:r>
        <w:rPr>
          <w:rFonts w:ascii="KaiTi" w:eastAsia="KaiTi" w:hAnsi="KaiTi" w:hint="eastAsia"/>
          <w:sz w:val="28"/>
          <w:szCs w:val="28"/>
          <w:lang w:val="x-none"/>
        </w:rPr>
        <w:t>月30日。</w:t>
      </w:r>
    </w:p>
    <w:p w14:paraId="470916F6" w14:textId="77777777" w:rsidR="008C36D0" w:rsidRDefault="008C36D0">
      <w:pPr>
        <w:rPr>
          <w:rFonts w:hint="eastAsia"/>
        </w:rPr>
      </w:pPr>
    </w:p>
    <w:p w14:paraId="7F3DA97D" w14:textId="758E3826" w:rsidR="008C36D0" w:rsidRDefault="008D16B5" w:rsidP="008C36D0">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5</w:t>
      </w:r>
      <w:r w:rsidR="008C36D0">
        <w:rPr>
          <w:rFonts w:ascii="KaiTi" w:eastAsia="KaiTi" w:hAnsi="KaiTi" w:hint="eastAsia"/>
          <w:sz w:val="28"/>
          <w:szCs w:val="28"/>
          <w:lang w:val="x-none"/>
        </w:rPr>
        <w:t>、</w:t>
      </w:r>
      <w:r w:rsidR="008C36D0" w:rsidRPr="002D6E57">
        <w:rPr>
          <w:rFonts w:ascii="KaiTi" w:eastAsia="KaiTi" w:hAnsi="KaiTi" w:hint="eastAsia"/>
          <w:sz w:val="28"/>
          <w:szCs w:val="28"/>
          <w:u w:val="single"/>
          <w:lang w:val="x-none"/>
        </w:rPr>
        <w:t>项目</w:t>
      </w:r>
      <w:r w:rsidR="0009458B">
        <w:rPr>
          <w:rFonts w:ascii="KaiTi" w:eastAsia="KaiTi" w:hAnsi="KaiTi" w:hint="eastAsia"/>
          <w:sz w:val="28"/>
          <w:szCs w:val="28"/>
          <w:u w:val="single"/>
          <w:lang w:val="x-none"/>
        </w:rPr>
        <w:t>收尾与完善</w:t>
      </w:r>
      <w:r w:rsidR="008C36D0" w:rsidRPr="002D6E57">
        <w:rPr>
          <w:rFonts w:ascii="KaiTi" w:eastAsia="KaiTi" w:hAnsi="KaiTi" w:hint="eastAsia"/>
          <w:sz w:val="28"/>
          <w:szCs w:val="28"/>
          <w:u w:val="single"/>
          <w:lang w:val="x-none"/>
        </w:rPr>
        <w:t>阶段</w:t>
      </w:r>
      <w:r w:rsidR="008C36D0">
        <w:rPr>
          <w:rFonts w:ascii="KaiTi" w:eastAsia="KaiTi" w:hAnsi="KaiTi" w:hint="eastAsia"/>
          <w:sz w:val="28"/>
          <w:szCs w:val="28"/>
          <w:lang w:val="x-none"/>
        </w:rPr>
        <w:t>：</w:t>
      </w:r>
      <w:r w:rsidR="008C36D0">
        <w:rPr>
          <w:rFonts w:ascii="KaiTi" w:eastAsia="KaiTi" w:hAnsi="KaiTi" w:hint="eastAsia"/>
          <w:sz w:val="28"/>
          <w:szCs w:val="28"/>
          <w:lang w:val="x-none"/>
        </w:rPr>
        <w:t>本阶段为机动阶段，对于通过前三个阶段的实施</w:t>
      </w:r>
      <w:bookmarkStart w:id="0" w:name="_GoBack"/>
      <w:bookmarkEnd w:id="0"/>
      <w:r w:rsidR="008C36D0">
        <w:rPr>
          <w:rFonts w:ascii="KaiTi" w:eastAsia="KaiTi" w:hAnsi="KaiTi" w:hint="eastAsia"/>
          <w:sz w:val="28"/>
          <w:szCs w:val="28"/>
          <w:lang w:val="x-none"/>
        </w:rPr>
        <w:t>未能完善的功能，通过本阶段进行完善和调整，提升整体系统的交互体验与功能完善性、系统稳定性。</w:t>
      </w:r>
      <w:r w:rsidR="008C36D0">
        <w:rPr>
          <w:rFonts w:ascii="KaiTi" w:eastAsia="KaiTi" w:hAnsi="KaiTi" w:hint="eastAsia"/>
          <w:sz w:val="28"/>
          <w:szCs w:val="28"/>
          <w:lang w:val="x-none"/>
        </w:rPr>
        <w:t>具体而言，拟定采用6个月</w:t>
      </w:r>
      <w:r w:rsidR="008C36D0">
        <w:rPr>
          <w:rFonts w:ascii="KaiTi" w:eastAsia="KaiTi" w:hAnsi="KaiTi" w:hint="eastAsia"/>
          <w:sz w:val="28"/>
          <w:szCs w:val="28"/>
          <w:lang w:val="x-none"/>
        </w:rPr>
        <w:t>左右</w:t>
      </w:r>
      <w:r w:rsidR="008C36D0">
        <w:rPr>
          <w:rFonts w:ascii="KaiTi" w:eastAsia="KaiTi" w:hAnsi="KaiTi" w:hint="eastAsia"/>
          <w:sz w:val="28"/>
          <w:szCs w:val="28"/>
          <w:lang w:val="x-none"/>
        </w:rPr>
        <w:t>的时间，在</w:t>
      </w:r>
      <w:r w:rsidR="008C36D0" w:rsidRPr="006F7E83">
        <w:rPr>
          <w:rFonts w:ascii="KaiTi" w:eastAsia="KaiTi" w:hAnsi="KaiTi" w:hint="eastAsia"/>
          <w:sz w:val="28"/>
          <w:szCs w:val="28"/>
          <w:u w:val="single"/>
          <w:lang w:val="x-none"/>
        </w:rPr>
        <w:t>20</w:t>
      </w:r>
      <w:r w:rsidR="008C36D0">
        <w:rPr>
          <w:rFonts w:ascii="KaiTi" w:eastAsia="KaiTi" w:hAnsi="KaiTi" w:hint="eastAsia"/>
          <w:sz w:val="28"/>
          <w:szCs w:val="28"/>
          <w:u w:val="single"/>
          <w:lang w:val="x-none"/>
        </w:rPr>
        <w:t>2</w:t>
      </w:r>
      <w:r w:rsidR="00712CBE">
        <w:rPr>
          <w:rFonts w:ascii="KaiTi" w:eastAsia="KaiTi" w:hAnsi="KaiTi" w:hint="eastAsia"/>
          <w:sz w:val="28"/>
          <w:szCs w:val="28"/>
          <w:u w:val="single"/>
          <w:lang w:val="x-none"/>
        </w:rPr>
        <w:t>1</w:t>
      </w:r>
      <w:r w:rsidR="008C36D0" w:rsidRPr="006F7E83">
        <w:rPr>
          <w:rFonts w:ascii="KaiTi" w:eastAsia="KaiTi" w:hAnsi="KaiTi" w:hint="eastAsia"/>
          <w:sz w:val="28"/>
          <w:szCs w:val="28"/>
          <w:u w:val="single"/>
          <w:lang w:val="x-none"/>
        </w:rPr>
        <w:t>年</w:t>
      </w:r>
      <w:r w:rsidR="00712CBE">
        <w:rPr>
          <w:rFonts w:ascii="KaiTi" w:eastAsia="KaiTi" w:hAnsi="KaiTi" w:hint="eastAsia"/>
          <w:sz w:val="28"/>
          <w:szCs w:val="28"/>
          <w:u w:val="single"/>
          <w:lang w:val="x-none"/>
        </w:rPr>
        <w:t>8</w:t>
      </w:r>
      <w:r w:rsidR="008C36D0" w:rsidRPr="006F7E83">
        <w:rPr>
          <w:rFonts w:ascii="KaiTi" w:eastAsia="KaiTi" w:hAnsi="KaiTi" w:hint="eastAsia"/>
          <w:sz w:val="28"/>
          <w:szCs w:val="28"/>
          <w:u w:val="single"/>
          <w:lang w:val="x-none"/>
        </w:rPr>
        <w:t>月31日</w:t>
      </w:r>
      <w:r w:rsidR="008C36D0">
        <w:rPr>
          <w:rFonts w:ascii="KaiTi" w:eastAsia="KaiTi" w:hAnsi="KaiTi" w:hint="eastAsia"/>
          <w:sz w:val="28"/>
          <w:szCs w:val="28"/>
          <w:lang w:val="x-none"/>
        </w:rPr>
        <w:t>前，实现以下功能：</w:t>
      </w:r>
    </w:p>
    <w:p w14:paraId="7FC7520C" w14:textId="10F2C7CB" w:rsidR="008C36D0" w:rsidRDefault="008C36D0" w:rsidP="00712CBE">
      <w:pPr>
        <w:spacing w:line="276" w:lineRule="auto"/>
        <w:ind w:firstLine="540"/>
        <w:rPr>
          <w:rFonts w:ascii="KaiTi" w:eastAsia="KaiTi" w:hAnsi="KaiTi" w:hint="eastAsia"/>
          <w:sz w:val="28"/>
          <w:szCs w:val="28"/>
          <w:lang w:val="x-none"/>
        </w:rPr>
      </w:pPr>
      <w:r>
        <w:rPr>
          <w:rFonts w:ascii="KaiTi" w:eastAsia="KaiTi" w:hAnsi="KaiTi" w:hint="eastAsia"/>
          <w:sz w:val="28"/>
          <w:szCs w:val="28"/>
          <w:lang w:val="x-none"/>
        </w:rPr>
        <w:t>i、</w:t>
      </w:r>
      <w:r w:rsidR="00712CBE">
        <w:rPr>
          <w:rFonts w:ascii="KaiTi" w:eastAsia="KaiTi" w:hAnsi="KaiTi" w:hint="eastAsia"/>
          <w:sz w:val="28"/>
          <w:szCs w:val="28"/>
          <w:lang w:val="x-none"/>
        </w:rPr>
        <w:t>完善系统整体稳定性，提升</w:t>
      </w:r>
      <w:r w:rsidR="00712CBE">
        <w:rPr>
          <w:rFonts w:ascii="KaiTi" w:eastAsia="KaiTi" w:hAnsi="KaiTi" w:hint="eastAsia"/>
          <w:sz w:val="28"/>
          <w:szCs w:val="28"/>
          <w:lang w:val="x-none"/>
        </w:rPr>
        <w:t>交互体验与功能完善</w:t>
      </w:r>
      <w:r w:rsidR="00712CBE">
        <w:rPr>
          <w:rFonts w:ascii="KaiTi" w:eastAsia="KaiTi" w:hAnsi="KaiTi" w:hint="eastAsia"/>
          <w:sz w:val="28"/>
          <w:szCs w:val="28"/>
          <w:lang w:val="x-none"/>
        </w:rPr>
        <w:t>。</w:t>
      </w:r>
    </w:p>
    <w:p w14:paraId="1CA38F12" w14:textId="77777777" w:rsidR="008C36D0" w:rsidRDefault="008C36D0" w:rsidP="008C36D0">
      <w:pPr>
        <w:spacing w:line="276" w:lineRule="auto"/>
        <w:ind w:firstLine="540"/>
        <w:rPr>
          <w:rFonts w:ascii="KaiTi" w:eastAsia="KaiTi" w:hAnsi="KaiTi" w:hint="eastAsia"/>
          <w:sz w:val="28"/>
          <w:szCs w:val="28"/>
          <w:lang w:val="x-none"/>
        </w:rPr>
      </w:pPr>
      <w:r w:rsidRPr="007340CD">
        <w:rPr>
          <w:rFonts w:ascii="KaiTi" w:eastAsia="KaiTi" w:hAnsi="KaiTi" w:hint="eastAsia"/>
          <w:sz w:val="28"/>
          <w:szCs w:val="28"/>
          <w:u w:val="single"/>
          <w:lang w:val="x-none"/>
        </w:rPr>
        <w:t>所需人员</w:t>
      </w:r>
      <w:r>
        <w:rPr>
          <w:rFonts w:ascii="KaiTi" w:eastAsia="KaiTi" w:hAnsi="KaiTi" w:hint="eastAsia"/>
          <w:sz w:val="28"/>
          <w:szCs w:val="28"/>
          <w:lang w:val="x-none"/>
        </w:rPr>
        <w:t>：以原型阶段团队为核心，扩展相应技能同学或工程师。</w:t>
      </w:r>
    </w:p>
    <w:p w14:paraId="49B470FE" w14:textId="296A7D7B" w:rsidR="008C36D0" w:rsidRDefault="008C36D0" w:rsidP="008C36D0">
      <w:pPr>
        <w:spacing w:line="276" w:lineRule="auto"/>
        <w:ind w:firstLine="540"/>
        <w:rPr>
          <w:rFonts w:ascii="KaiTi" w:eastAsia="KaiTi" w:hAnsi="KaiTi" w:hint="eastAsia"/>
          <w:sz w:val="28"/>
          <w:szCs w:val="28"/>
          <w:lang w:val="x-none"/>
        </w:rPr>
      </w:pPr>
      <w:r w:rsidRPr="007340CD">
        <w:rPr>
          <w:rFonts w:ascii="KaiTi" w:eastAsia="KaiTi" w:hAnsi="KaiTi" w:hint="eastAsia"/>
          <w:sz w:val="28"/>
          <w:szCs w:val="28"/>
          <w:u w:val="single"/>
          <w:lang w:val="x-none"/>
        </w:rPr>
        <w:t>所需资源</w:t>
      </w:r>
      <w:r>
        <w:rPr>
          <w:rFonts w:ascii="KaiTi" w:eastAsia="KaiTi" w:hAnsi="KaiTi" w:hint="eastAsia"/>
          <w:sz w:val="28"/>
          <w:szCs w:val="28"/>
          <w:lang w:val="x-none"/>
        </w:rPr>
        <w:t>：待定，暂时使用原型阶段硬件即可。</w:t>
      </w:r>
    </w:p>
    <w:p w14:paraId="2A5F96BE" w14:textId="77BB0B8D" w:rsidR="008C36D0" w:rsidRDefault="008C36D0" w:rsidP="008C36D0">
      <w:pPr>
        <w:spacing w:line="276" w:lineRule="auto"/>
        <w:ind w:firstLine="540"/>
        <w:rPr>
          <w:rFonts w:ascii="KaiTi" w:eastAsia="KaiTi" w:hAnsi="KaiTi" w:hint="eastAsia"/>
          <w:sz w:val="28"/>
          <w:szCs w:val="28"/>
          <w:lang w:val="x-none"/>
        </w:rPr>
      </w:pPr>
      <w:r w:rsidRPr="007340CD">
        <w:rPr>
          <w:rFonts w:ascii="KaiTi" w:eastAsia="KaiTi" w:hAnsi="KaiTi" w:hint="eastAsia"/>
          <w:sz w:val="28"/>
          <w:szCs w:val="28"/>
          <w:u w:val="single"/>
          <w:lang w:val="x-none"/>
        </w:rPr>
        <w:t>设备选型</w:t>
      </w:r>
      <w:r>
        <w:rPr>
          <w:rFonts w:ascii="KaiTi" w:eastAsia="KaiTi" w:hAnsi="KaiTi" w:hint="eastAsia"/>
          <w:sz w:val="28"/>
          <w:szCs w:val="28"/>
          <w:lang w:val="x-none"/>
        </w:rPr>
        <w:t>：待定，截止确定日期20</w:t>
      </w:r>
      <w:r w:rsidR="00712CBE">
        <w:rPr>
          <w:rFonts w:ascii="KaiTi" w:eastAsia="KaiTi" w:hAnsi="KaiTi" w:hint="eastAsia"/>
          <w:sz w:val="28"/>
          <w:szCs w:val="28"/>
          <w:lang w:val="x-none"/>
        </w:rPr>
        <w:t>21</w:t>
      </w:r>
      <w:r>
        <w:rPr>
          <w:rFonts w:ascii="KaiTi" w:eastAsia="KaiTi" w:hAnsi="KaiTi" w:hint="eastAsia"/>
          <w:sz w:val="28"/>
          <w:szCs w:val="28"/>
          <w:lang w:val="x-none"/>
        </w:rPr>
        <w:t>年</w:t>
      </w:r>
      <w:r w:rsidR="00712CBE">
        <w:rPr>
          <w:rFonts w:ascii="KaiTi" w:eastAsia="KaiTi" w:hAnsi="KaiTi" w:hint="eastAsia"/>
          <w:sz w:val="28"/>
          <w:szCs w:val="28"/>
          <w:lang w:val="x-none"/>
        </w:rPr>
        <w:t>3</w:t>
      </w:r>
      <w:r>
        <w:rPr>
          <w:rFonts w:ascii="KaiTi" w:eastAsia="KaiTi" w:hAnsi="KaiTi" w:hint="eastAsia"/>
          <w:sz w:val="28"/>
          <w:szCs w:val="28"/>
          <w:lang w:val="x-none"/>
        </w:rPr>
        <w:t>月3</w:t>
      </w:r>
      <w:r w:rsidR="00712CBE">
        <w:rPr>
          <w:rFonts w:ascii="KaiTi" w:eastAsia="KaiTi" w:hAnsi="KaiTi" w:hint="eastAsia"/>
          <w:sz w:val="28"/>
          <w:szCs w:val="28"/>
          <w:lang w:val="x-none"/>
        </w:rPr>
        <w:t>1</w:t>
      </w:r>
      <w:r>
        <w:rPr>
          <w:rFonts w:ascii="KaiTi" w:eastAsia="KaiTi" w:hAnsi="KaiTi" w:hint="eastAsia"/>
          <w:sz w:val="28"/>
          <w:szCs w:val="28"/>
          <w:lang w:val="x-none"/>
        </w:rPr>
        <w:t>日。</w:t>
      </w:r>
    </w:p>
    <w:p w14:paraId="3026C207" w14:textId="569FF91E" w:rsidR="008C36D0" w:rsidRPr="003A58CC" w:rsidRDefault="008C36D0" w:rsidP="008C36D0">
      <w:pPr>
        <w:spacing w:line="276" w:lineRule="auto"/>
        <w:ind w:firstLine="540"/>
        <w:rPr>
          <w:rFonts w:ascii="KaiTi" w:eastAsia="KaiTi" w:hAnsi="KaiTi" w:hint="eastAsia"/>
          <w:sz w:val="28"/>
          <w:szCs w:val="28"/>
        </w:rPr>
      </w:pPr>
      <w:r w:rsidRPr="002D6E57">
        <w:rPr>
          <w:rFonts w:ascii="KaiTi" w:eastAsia="KaiTi" w:hAnsi="KaiTi" w:hint="eastAsia"/>
          <w:sz w:val="28"/>
          <w:szCs w:val="28"/>
          <w:u w:val="single"/>
          <w:lang w:val="x-none"/>
        </w:rPr>
        <w:t>硬件预算</w:t>
      </w:r>
      <w:r>
        <w:rPr>
          <w:rFonts w:ascii="KaiTi" w:eastAsia="KaiTi" w:hAnsi="KaiTi" w:hint="eastAsia"/>
          <w:sz w:val="28"/>
          <w:szCs w:val="28"/>
          <w:lang w:val="x-none"/>
        </w:rPr>
        <w:t>：待定，截止确定日期20</w:t>
      </w:r>
      <w:r w:rsidR="00712CBE">
        <w:rPr>
          <w:rFonts w:ascii="KaiTi" w:eastAsia="KaiTi" w:hAnsi="KaiTi" w:hint="eastAsia"/>
          <w:sz w:val="28"/>
          <w:szCs w:val="28"/>
          <w:lang w:val="x-none"/>
        </w:rPr>
        <w:t>21</w:t>
      </w:r>
      <w:r>
        <w:rPr>
          <w:rFonts w:ascii="KaiTi" w:eastAsia="KaiTi" w:hAnsi="KaiTi" w:hint="eastAsia"/>
          <w:sz w:val="28"/>
          <w:szCs w:val="28"/>
          <w:lang w:val="x-none"/>
        </w:rPr>
        <w:t>年</w:t>
      </w:r>
      <w:r w:rsidR="00712CBE">
        <w:rPr>
          <w:rFonts w:ascii="KaiTi" w:eastAsia="KaiTi" w:hAnsi="KaiTi" w:hint="eastAsia"/>
          <w:sz w:val="28"/>
          <w:szCs w:val="28"/>
          <w:lang w:val="x-none"/>
        </w:rPr>
        <w:t>3</w:t>
      </w:r>
      <w:r>
        <w:rPr>
          <w:rFonts w:ascii="KaiTi" w:eastAsia="KaiTi" w:hAnsi="KaiTi" w:hint="eastAsia"/>
          <w:sz w:val="28"/>
          <w:szCs w:val="28"/>
          <w:lang w:val="x-none"/>
        </w:rPr>
        <w:t>月3</w:t>
      </w:r>
      <w:r w:rsidR="00712CBE">
        <w:rPr>
          <w:rFonts w:ascii="KaiTi" w:eastAsia="KaiTi" w:hAnsi="KaiTi" w:hint="eastAsia"/>
          <w:sz w:val="28"/>
          <w:szCs w:val="28"/>
          <w:lang w:val="x-none"/>
        </w:rPr>
        <w:t>1</w:t>
      </w:r>
      <w:r>
        <w:rPr>
          <w:rFonts w:ascii="KaiTi" w:eastAsia="KaiTi" w:hAnsi="KaiTi" w:hint="eastAsia"/>
          <w:sz w:val="28"/>
          <w:szCs w:val="28"/>
          <w:lang w:val="x-none"/>
        </w:rPr>
        <w:t>日。</w:t>
      </w:r>
    </w:p>
    <w:p w14:paraId="7898212D" w14:textId="77777777" w:rsidR="008C36D0" w:rsidRDefault="008C36D0">
      <w:pPr>
        <w:rPr>
          <w:rFonts w:hint="eastAsia"/>
        </w:rPr>
      </w:pPr>
    </w:p>
    <w:p w14:paraId="4C8E9425" w14:textId="079BBDCC" w:rsidR="00801539" w:rsidRPr="00801539" w:rsidRDefault="00801539" w:rsidP="00801539">
      <w:pPr>
        <w:spacing w:line="276" w:lineRule="auto"/>
        <w:rPr>
          <w:rFonts w:ascii="KaiTi" w:eastAsia="KaiTi" w:hAnsi="KaiTi" w:hint="eastAsia"/>
          <w:sz w:val="28"/>
          <w:szCs w:val="28"/>
          <w:lang w:val="x-none"/>
        </w:rPr>
      </w:pPr>
      <w:r>
        <w:rPr>
          <w:rFonts w:ascii="KaiTi" w:eastAsia="KaiTi" w:hAnsi="KaiTi" w:hint="eastAsia"/>
          <w:sz w:val="28"/>
          <w:szCs w:val="28"/>
          <w:lang w:val="x-none"/>
        </w:rPr>
        <w:t>三</w:t>
      </w:r>
      <w:r w:rsidRPr="00E6225E">
        <w:rPr>
          <w:rFonts w:ascii="KaiTi" w:eastAsia="KaiTi" w:hAnsi="KaiTi"/>
          <w:sz w:val="28"/>
          <w:szCs w:val="28"/>
          <w:lang w:val="x-none"/>
        </w:rPr>
        <w:t>、智能会</w:t>
      </w:r>
      <w:r w:rsidRPr="00E6225E">
        <w:rPr>
          <w:rFonts w:ascii="KaiTi" w:eastAsia="KaiTi" w:hAnsi="KaiTi" w:cs="SimSun"/>
          <w:sz w:val="28"/>
          <w:szCs w:val="28"/>
          <w:lang w:val="x-none"/>
        </w:rPr>
        <w:t>议项</w:t>
      </w:r>
      <w:r w:rsidRPr="00E6225E">
        <w:rPr>
          <w:rFonts w:ascii="KaiTi" w:eastAsia="KaiTi" w:hAnsi="KaiTi"/>
          <w:sz w:val="28"/>
          <w:szCs w:val="28"/>
          <w:lang w:val="x-none"/>
        </w:rPr>
        <w:t>目</w:t>
      </w:r>
      <w:r>
        <w:rPr>
          <w:rFonts w:ascii="KaiTi" w:eastAsia="KaiTi" w:hAnsi="KaiTi" w:hint="eastAsia"/>
          <w:sz w:val="28"/>
          <w:szCs w:val="28"/>
          <w:lang w:val="x-none"/>
        </w:rPr>
        <w:t>责任人：AMC Team、李卓桓</w:t>
      </w:r>
    </w:p>
    <w:sectPr w:rsidR="00801539" w:rsidRPr="00801539" w:rsidSect="00712CBE">
      <w:footerReference w:type="even" r:id="rId10"/>
      <w:footerReference w:type="default" r:id="rId11"/>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38A08" w14:textId="77777777" w:rsidR="00321EF1" w:rsidRDefault="00321EF1" w:rsidP="00712CBE">
      <w:r>
        <w:separator/>
      </w:r>
    </w:p>
  </w:endnote>
  <w:endnote w:type="continuationSeparator" w:id="0">
    <w:p w14:paraId="4549E7E4" w14:textId="77777777" w:rsidR="00321EF1" w:rsidRDefault="00321EF1" w:rsidP="0071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KaiTi">
    <w:panose1 w:val="02010609060101010101"/>
    <w:charset w:val="86"/>
    <w:family w:val="auto"/>
    <w:pitch w:val="variable"/>
    <w:sig w:usb0="800002BF" w:usb1="38CF7CFA" w:usb2="00000016" w:usb3="00000000" w:csb0="0004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C5B94" w14:textId="77777777" w:rsidR="00712CBE" w:rsidRDefault="00712CBE" w:rsidP="00C17A7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F9B4E8" w14:textId="77777777" w:rsidR="00712CBE" w:rsidRDefault="00712CB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2017A" w14:textId="77777777" w:rsidR="00712CBE" w:rsidRDefault="00712CBE" w:rsidP="00C17A7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1EF1">
      <w:rPr>
        <w:rStyle w:val="PageNumber"/>
        <w:noProof/>
      </w:rPr>
      <w:t>- 1 -</w:t>
    </w:r>
    <w:r>
      <w:rPr>
        <w:rStyle w:val="PageNumber"/>
      </w:rPr>
      <w:fldChar w:fldCharType="end"/>
    </w:r>
  </w:p>
  <w:p w14:paraId="24BAB7C6" w14:textId="77777777" w:rsidR="00712CBE" w:rsidRDefault="00712C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702D3" w14:textId="77777777" w:rsidR="00321EF1" w:rsidRDefault="00321EF1" w:rsidP="00712CBE">
      <w:r>
        <w:separator/>
      </w:r>
    </w:p>
  </w:footnote>
  <w:footnote w:type="continuationSeparator" w:id="0">
    <w:p w14:paraId="4B855ACD" w14:textId="77777777" w:rsidR="00321EF1" w:rsidRDefault="00321EF1" w:rsidP="00712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5E"/>
    <w:rsid w:val="0008449E"/>
    <w:rsid w:val="0009458B"/>
    <w:rsid w:val="000A5D3D"/>
    <w:rsid w:val="000E107E"/>
    <w:rsid w:val="001012C9"/>
    <w:rsid w:val="001204F2"/>
    <w:rsid w:val="0022307F"/>
    <w:rsid w:val="0022784A"/>
    <w:rsid w:val="002619BB"/>
    <w:rsid w:val="00285FB5"/>
    <w:rsid w:val="00293450"/>
    <w:rsid w:val="002C58C9"/>
    <w:rsid w:val="002D6E57"/>
    <w:rsid w:val="00321EF1"/>
    <w:rsid w:val="00355361"/>
    <w:rsid w:val="0037700E"/>
    <w:rsid w:val="003A58CC"/>
    <w:rsid w:val="003B721F"/>
    <w:rsid w:val="004130F9"/>
    <w:rsid w:val="00413D0E"/>
    <w:rsid w:val="00487C6F"/>
    <w:rsid w:val="004D7789"/>
    <w:rsid w:val="00670C4E"/>
    <w:rsid w:val="006F7E83"/>
    <w:rsid w:val="00712CBE"/>
    <w:rsid w:val="007179A6"/>
    <w:rsid w:val="007340CD"/>
    <w:rsid w:val="007B1A08"/>
    <w:rsid w:val="00801539"/>
    <w:rsid w:val="008C36D0"/>
    <w:rsid w:val="008D16B5"/>
    <w:rsid w:val="008E1B00"/>
    <w:rsid w:val="00993E2C"/>
    <w:rsid w:val="00A1095C"/>
    <w:rsid w:val="00B27FB4"/>
    <w:rsid w:val="00B70B79"/>
    <w:rsid w:val="00B724EC"/>
    <w:rsid w:val="00BE6AF0"/>
    <w:rsid w:val="00C76913"/>
    <w:rsid w:val="00D2178D"/>
    <w:rsid w:val="00D654CA"/>
    <w:rsid w:val="00DB6F50"/>
    <w:rsid w:val="00DC5A36"/>
    <w:rsid w:val="00E6066D"/>
    <w:rsid w:val="00E6225E"/>
    <w:rsid w:val="00F341CC"/>
    <w:rsid w:val="00FD585A"/>
    <w:rsid w:val="00FD77E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21A07C9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58CC"/>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CBE"/>
    <w:pPr>
      <w:tabs>
        <w:tab w:val="center" w:pos="4680"/>
        <w:tab w:val="right" w:pos="9360"/>
      </w:tabs>
    </w:pPr>
  </w:style>
  <w:style w:type="character" w:customStyle="1" w:styleId="HeaderChar">
    <w:name w:val="Header Char"/>
    <w:basedOn w:val="DefaultParagraphFont"/>
    <w:link w:val="Header"/>
    <w:uiPriority w:val="99"/>
    <w:rsid w:val="00712CBE"/>
    <w:rPr>
      <w:rFonts w:ascii="Times New Roman" w:hAnsi="Times New Roman" w:cs="Times New Roman"/>
      <w:lang w:eastAsia="zh-CN"/>
    </w:rPr>
  </w:style>
  <w:style w:type="paragraph" w:styleId="Footer">
    <w:name w:val="footer"/>
    <w:basedOn w:val="Normal"/>
    <w:link w:val="FooterChar"/>
    <w:uiPriority w:val="99"/>
    <w:unhideWhenUsed/>
    <w:rsid w:val="00712CBE"/>
    <w:pPr>
      <w:tabs>
        <w:tab w:val="center" w:pos="4680"/>
        <w:tab w:val="right" w:pos="9360"/>
      </w:tabs>
    </w:pPr>
  </w:style>
  <w:style w:type="character" w:customStyle="1" w:styleId="FooterChar">
    <w:name w:val="Footer Char"/>
    <w:basedOn w:val="DefaultParagraphFont"/>
    <w:link w:val="Footer"/>
    <w:uiPriority w:val="99"/>
    <w:rsid w:val="00712CBE"/>
    <w:rPr>
      <w:rFonts w:ascii="Times New Roman" w:hAnsi="Times New Roman" w:cs="Times New Roman"/>
      <w:lang w:eastAsia="zh-CN"/>
    </w:rPr>
  </w:style>
  <w:style w:type="character" w:styleId="PageNumber">
    <w:name w:val="page number"/>
    <w:basedOn w:val="DefaultParagraphFont"/>
    <w:uiPriority w:val="99"/>
    <w:semiHidden/>
    <w:unhideWhenUsed/>
    <w:rsid w:val="00712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4972">
      <w:bodyDiv w:val="1"/>
      <w:marLeft w:val="0"/>
      <w:marRight w:val="0"/>
      <w:marTop w:val="0"/>
      <w:marBottom w:val="0"/>
      <w:divBdr>
        <w:top w:val="none" w:sz="0" w:space="0" w:color="auto"/>
        <w:left w:val="none" w:sz="0" w:space="0" w:color="auto"/>
        <w:bottom w:val="none" w:sz="0" w:space="0" w:color="auto"/>
        <w:right w:val="none" w:sz="0" w:space="0" w:color="auto"/>
      </w:divBdr>
    </w:div>
    <w:div w:id="176429588">
      <w:bodyDiv w:val="1"/>
      <w:marLeft w:val="0"/>
      <w:marRight w:val="0"/>
      <w:marTop w:val="0"/>
      <w:marBottom w:val="0"/>
      <w:divBdr>
        <w:top w:val="none" w:sz="0" w:space="0" w:color="auto"/>
        <w:left w:val="none" w:sz="0" w:space="0" w:color="auto"/>
        <w:bottom w:val="none" w:sz="0" w:space="0" w:color="auto"/>
        <w:right w:val="none" w:sz="0" w:space="0" w:color="auto"/>
      </w:divBdr>
    </w:div>
    <w:div w:id="334504101">
      <w:bodyDiv w:val="1"/>
      <w:marLeft w:val="0"/>
      <w:marRight w:val="0"/>
      <w:marTop w:val="0"/>
      <w:marBottom w:val="0"/>
      <w:divBdr>
        <w:top w:val="none" w:sz="0" w:space="0" w:color="auto"/>
        <w:left w:val="none" w:sz="0" w:space="0" w:color="auto"/>
        <w:bottom w:val="none" w:sz="0" w:space="0" w:color="auto"/>
        <w:right w:val="none" w:sz="0" w:space="0" w:color="auto"/>
      </w:divBdr>
    </w:div>
    <w:div w:id="18283546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465</Words>
  <Characters>2657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Robin</dc:creator>
  <cp:keywords/>
  <dc:description/>
  <cp:lastModifiedBy>He Robin</cp:lastModifiedBy>
  <cp:revision>28</cp:revision>
  <dcterms:created xsi:type="dcterms:W3CDTF">2019-07-08T12:38:00Z</dcterms:created>
  <dcterms:modified xsi:type="dcterms:W3CDTF">2019-07-09T04:57:00Z</dcterms:modified>
</cp:coreProperties>
</file>