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腾讯校招 AI 应用开发岗面试逐字稿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我需要针对腾讯校招岗位，结合简历生成面试逐字稿。岗位核心是大模型应用等，项目匹配。我将按自我介绍、通用高频题、核心项目、认知类的结构，做成口语化逐字稿，贴合简历与项目细节。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我将腾讯校招岗位 JD 核心要求梳理为大模型应用、前后端技术、AI 编程工具使用等方面，且有加分项。简历匹配岗位，有三个项目。我计划按通用、项目、认知类分模块制作逐字稿，自我介绍控制在 1 - 1 分半，精准贴合岗位。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从多方面细化腾讯校招面试逐字稿。语言上要口语化，突出与岗位匹配。介绍优缺点要真实，优点贴合岗位，缺点非致命并带改进方案。求职动机需结合腾讯及岗位阐述匹配点。职业规划分短期和长期，贴合校招新人身份。项目类，以 LearnForge 为核心用 STAR 法则，融入细节并贴合 JD 要求，另两个项目精简突出匹配点。认知类，从岗位理解、行业认知、学习习惯及场景题等方面，结合之前打磨内容做成逐字稿。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考虑到校招身份，我将以诚恳、有活力且具思考的语气撰写逐字稿，突出动手、项目及学习能力。该逐字稿匹配腾讯校招 AI 应用开发岗 JD，贴合简历与项目细节，分通用类高频题、核心项目类等模块，涵盖自我介绍、优缺点等必背高频题，以及按 STAR 法则详述的核心项目等。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腾讯校招 AI 应用开发岗 面试全场景逐字稿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完全匹配岗位 JD、你的简历与项目细节，口语化表达，面试可直接背诵 / 自然表达，覆盖 99% 高频提问。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第一模块：通用类高频题 逐字稿（开场必问，必背）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自我介绍（1 分 30 秒标准版，精准踩中 JD 所有核心要求）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面试官您好，我叫叶粟臻，是北京邮电大学数学与应用数学专业 2027 届本科毕业生。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在校期间我主修机器学习与数据挖掘相关课程，也拿过专业一等奖学金，核心深耕大模型应用工程方向，熟练掌握 Prompt Engineering、RAG、Multi-Agent 开发全流程，能熟练使用 LangChain、LangGraph 等框架，也能熟练用 Cursor 等 AI 编程工具完成生产级代码开发。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我独立落地过 3 个完整的 AI Agent 项目，核心做了 LearnForge 智能学习助手，完整实现了中心化多智能体架构、双模式 RAG 系统、检索评估体系与性能优化，另外也做过 MCP 协议的开发集成、多智能体日程管理系统，具备从需求定义、方案设计到开发落地、迭代优化的全流程能力。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我一直非常认可腾讯在 AI 技术落地的技术沉淀和业务场景，也非常匹配这个岗位大模型应用系统、Agent 与 RAG 落地的核心要求，希望能加入团队，谢谢。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你的优缺点是什么？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优点（贴合岗位，有案例支撑，不空洞）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我的核心优势有三个：</w:t>
        <w:br/>
      </w:r>
      <w:r>
        <w:rPr>
          <w:rFonts w:eastAsia="等线" w:ascii="Arial" w:cs="Arial" w:hAnsi="Arial"/>
          <w:sz w:val="22"/>
        </w:rPr>
        <w:t>第一是</w:t>
      </w:r>
      <w:r>
        <w:rPr>
          <w:rFonts w:eastAsia="等线" w:ascii="Arial" w:cs="Arial" w:hAnsi="Arial"/>
          <w:b w:val="true"/>
          <w:sz w:val="22"/>
        </w:rPr>
        <w:t>工程落地能力强</w:t>
      </w:r>
      <w:r>
        <w:rPr>
          <w:rFonts w:eastAsia="等线" w:ascii="Arial" w:cs="Arial" w:hAnsi="Arial"/>
          <w:sz w:val="22"/>
        </w:rPr>
        <w:t>，我不是只做 Demo，而是会完整考虑系统的稳定性、性能成本、异常兜底，比如我的 LearnForge 项目里，会做两级缓存、最大循环步数限制、检索质量兜底，把大模型能力做成稳定可用的系统，而不是单次调用。</w:t>
        <w:br/>
      </w:r>
      <w:r>
        <w:rPr>
          <w:rFonts w:eastAsia="等线" w:ascii="Arial" w:cs="Arial" w:hAnsi="Arial"/>
          <w:sz w:val="22"/>
        </w:rPr>
        <w:t>第二是</w:t>
      </w:r>
      <w:r>
        <w:rPr>
          <w:rFonts w:eastAsia="等线" w:ascii="Arial" w:cs="Arial" w:hAnsi="Arial"/>
          <w:b w:val="true"/>
          <w:sz w:val="22"/>
        </w:rPr>
        <w:t>匹配岗位的技术栈扎实</w:t>
      </w:r>
      <w:r>
        <w:rPr>
          <w:rFonts w:eastAsia="等线" w:ascii="Arial" w:cs="Arial" w:hAnsi="Arial"/>
          <w:sz w:val="22"/>
        </w:rPr>
        <w:t>，我对 RAG 的全流程、Agent 的六大核心模块、工具调用的逻辑都有完整的实践和深度的理解，不是只调 API，而是会针对中文场景做检索优化，会解决检索虚高、语义截断这些真实落地的问题。</w:t>
        <w:br/>
      </w:r>
      <w:r>
        <w:rPr>
          <w:rFonts w:eastAsia="等线" w:ascii="Arial" w:cs="Arial" w:hAnsi="Arial"/>
          <w:sz w:val="22"/>
        </w:rPr>
        <w:t>第三是</w:t>
      </w:r>
      <w:r>
        <w:rPr>
          <w:rFonts w:eastAsia="等线" w:ascii="Arial" w:cs="Arial" w:hAnsi="Arial"/>
          <w:b w:val="true"/>
          <w:sz w:val="22"/>
        </w:rPr>
        <w:t>学习和自驱能力强</w:t>
      </w:r>
      <w:r>
        <w:rPr>
          <w:rFonts w:eastAsia="等线" w:ascii="Arial" w:cs="Arial" w:hAnsi="Arial"/>
          <w:sz w:val="22"/>
        </w:rPr>
        <w:t>，我会持续跟踪 AI 前沿技术，比如 MCP 协议刚出来我就做了落地实践，也会主动把新技术和业务场景结合，解决真实的用户痛点。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缺点（非致命，有明确改进方案，符合校招身份）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我的缺点是，目前还没有大厂的商业化项目落地经验，更多是独立项目的全流程开发，对超大规模、高并发的企业级场景的理解还不够深。</w:t>
        <w:br/>
      </w:r>
      <w:r>
        <w:rPr>
          <w:rFonts w:eastAsia="等线" w:ascii="Arial" w:cs="Arial" w:hAnsi="Arial"/>
          <w:sz w:val="22"/>
        </w:rPr>
        <w:t>针对这个问题，我一方面会主动去学习大厂开源的企业级大模型应用架构，另一方面也希望能加入腾讯这个平台，在真实的业务场景里积累经验，快速补齐这块的能力。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为什么选择腾讯，为什么投递这个岗位？（求职动机，不空泛，精准匹配）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首先，腾讯是国内 AI 技术落地最扎实的公司之一，不管是大模型底层能力，还是 ToC、ToB 的全场景业务覆盖，都有非常深厚的沉淀，能让我把技术和真实业务结合，创造实际的价值，这是我非常看重的。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其次，这个岗位的核心要求，和我的技术方向、项目经验 100% 匹配。岗位要做的大模型应用系统搭建、Agent 架构设计、RAG 系统与知识库建设，正是我过去一年多一直在深耕、落地的方向，我之前的项目积累，能让我快速上手岗位的工作，快速为团队产出价值。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最后，我个人的职业规划，就是深耕大模型应用工程方向，做能落地、能解决真实问题的 AI 系统，而腾讯这个岗位，正好能给我这个平台和机会，所以我非常希望能加入团队。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你的职业规划是什么？（贴合校招身份，不浮夸，分阶段）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我的职业规划分短期和长期两个阶段：</w:t>
        <w:br/>
      </w:r>
      <w:r>
        <w:rPr>
          <w:rFonts w:eastAsia="等线" w:ascii="Arial" w:cs="Arial" w:hAnsi="Arial"/>
          <w:sz w:val="22"/>
        </w:rPr>
        <w:t>短期来看，入职后的 1-2 年，我会快速熟悉团队的业务场景、技术栈和开发规范，把我之前的项目经验复用过来，快速上手岗位工作，完成好分配的开发任务，同时补齐企业级大规模场景的开发经验，成长为团队里能独当一面的开发工程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长期来看，我希望能深耕大模型应用工程这个方向，成为既懂 AI 技术、又懂业务场景的专家，能主导 AI 应用系统的架构设计，把前沿的 AI 技术落地到业务里，真正通过 AI 提升业务效率、创造业务价值，和团队、和腾讯一起成长。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第二模块：核心项目类 逐字稿（面试核心，100% 匹配 JD，STAR 法则口语化表达）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核心项目：LearnForge 智能学习助手（面试官必深挖，全匹配 JD 的 Agent、RAG 要求）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项目整体介绍（30 秒版，面试官让你介绍项目时直接说）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这个项目是我独立开发的多智能体智能学习助手，核心解决用户学习时知识点过载、学习不系统、无个性化练习的痛点，从 2026 年 3 月到 4 月，用了 2 个月的时间完成全流程开发落地。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技术栈用的是 LangChain、GLM5.1 大模型、ChromaDB 向量库和 Streamlit，核心做了中心化 Multi-Agent 协作架构、双模式 RAG 系统、检索评估体系、两级缓存与异常兜底，最终实现了从学习大纲生成、知识点讲解到配套习题生成的全流程个性化学习服务。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核心工作 1：Multi-Agent 架构设计（匹配 JD：Agent 架构设计）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我采用的是</w:t>
      </w:r>
      <w:r>
        <w:rPr>
          <w:rFonts w:eastAsia="等线" w:ascii="Arial" w:cs="Arial" w:hAnsi="Arial"/>
          <w:b w:val="true"/>
          <w:sz w:val="22"/>
        </w:rPr>
        <w:t>中心化调度的非对等架构</w:t>
      </w:r>
      <w:r>
        <w:rPr>
          <w:rFonts w:eastAsia="等线" w:ascii="Arial" w:cs="Arial" w:hAnsi="Arial"/>
          <w:sz w:val="22"/>
        </w:rPr>
        <w:t>，避免了点对点通信的任务冲突问题，核心设计了一个中心调度 Agent，也就是 Abstractor Agent，还有两个子 Agent，分别是数据检索 Agent、习题与章节生成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其中中心 Agent 负责全局的任务规划、章节拆分、任务分发和流程管控，是整个系统的大脑；数据检索 Agent 负责本地 RAG 检索和 Web 联网搜索，获取对应的知识点内容；生成 Agent 负责接收中心下发的知识，结构化输出章节内容和配套练习题。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整个协作逻辑是：中心 Agent 统一拆解用户的学习需求→下发任务给检索 Agent 获取知识→知识回传到中心→再分发给生成 Agent 输出最终结果，全程中心化调度，同时我也设计了子 Agent 执行失败的重试、降级兜底机制，保证系统的稳定性。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核心工作 2：RAG 系统搭建与优化（匹配 JD：RAG 系统搭建、业务知识库建设）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这是项目的核心，我完整做了 RAG 全流程的开发和优化，主要分四个部分：</w:t>
        <w:br/>
      </w:r>
      <w:r>
        <w:rPr>
          <w:rFonts w:eastAsia="等线" w:ascii="Arial" w:cs="Arial" w:hAnsi="Arial"/>
          <w:sz w:val="22"/>
        </w:rPr>
        <w:t>第一是</w:t>
      </w:r>
      <w:r>
        <w:rPr>
          <w:rFonts w:eastAsia="等线" w:ascii="Arial" w:cs="Arial" w:hAnsi="Arial"/>
          <w:b w:val="true"/>
          <w:sz w:val="22"/>
        </w:rPr>
        <w:t>文本分块优化</w:t>
      </w:r>
      <w:r>
        <w:rPr>
          <w:rFonts w:eastAsia="等线" w:ascii="Arial" w:cs="Arial" w:hAnsi="Arial"/>
          <w:sz w:val="22"/>
        </w:rPr>
        <w:t>，最开始用硬切分，出现了严重的语义断裂问题，后来改用 LangChain 的递归字符分割，设置 chunk_size=500、overlap=100，按段落→句子→词的优先级切分，同时预留了按标题分层切分、父子块分块的扩展能力，解决了语义截断的问题。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第二是</w:t>
      </w:r>
      <w:r>
        <w:rPr>
          <w:rFonts w:eastAsia="等线" w:ascii="Arial" w:cs="Arial" w:hAnsi="Arial"/>
          <w:b w:val="true"/>
          <w:sz w:val="22"/>
        </w:rPr>
        <w:t>检索优化</w:t>
      </w:r>
      <w:r>
        <w:rPr>
          <w:rFonts w:eastAsia="等线" w:ascii="Arial" w:cs="Arial" w:hAnsi="Arial"/>
          <w:sz w:val="22"/>
        </w:rPr>
        <w:t>，针对中文场景，我没有只用纯向量检索，而是做了</w:t>
      </w:r>
      <w:r>
        <w:rPr>
          <w:rFonts w:eastAsia="等线" w:ascii="Arial" w:cs="Arial" w:hAnsi="Arial"/>
          <w:b w:val="true"/>
          <w:sz w:val="22"/>
        </w:rPr>
        <w:t>向量语义：关键词字面 = 4:6</w:t>
      </w:r>
      <w:r>
        <w:rPr>
          <w:rFonts w:eastAsia="等线" w:ascii="Arial" w:cs="Arial" w:hAnsi="Arial"/>
          <w:sz w:val="22"/>
        </w:rPr>
        <w:t>的融合打分，因为中文更依赖字面匹配，关键词可以补充纯语义检索的不足，我通过二三十条人工标注的测试集，测试了 5:5、3:7 等多个配比，最终 4:6 的配比，Recall@5 和生成质量都是最优的。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第三是</w:t>
      </w:r>
      <w:r>
        <w:rPr>
          <w:rFonts w:eastAsia="等线" w:ascii="Arial" w:cs="Arial" w:hAnsi="Arial"/>
          <w:b w:val="true"/>
          <w:sz w:val="22"/>
        </w:rPr>
        <w:t>检索质量控制</w:t>
      </w:r>
      <w:r>
        <w:rPr>
          <w:rFonts w:eastAsia="等线" w:ascii="Arial" w:cs="Arial" w:hAnsi="Arial"/>
          <w:sz w:val="22"/>
        </w:rPr>
        <w:t>，我用了 CRAG 范式，检索后先做质量打分，分数低于 0.5 就自动触发 Web Search 补充知识，同时针对检索相似度虚高的问题，加了标题相似度 + 关键词重叠校验，虽然 Recall@5 从 0.85 降到了 0.78，但生成质量评分从 3.2/5 提升到了 3.8/5，效果提升非常明显。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第四是</w:t>
      </w:r>
      <w:r>
        <w:rPr>
          <w:rFonts w:eastAsia="等线" w:ascii="Arial" w:cs="Arial" w:hAnsi="Arial"/>
          <w:b w:val="true"/>
          <w:sz w:val="22"/>
        </w:rPr>
        <w:t>双模式设计</w:t>
      </w:r>
      <w:r>
        <w:rPr>
          <w:rFonts w:eastAsia="等线" w:ascii="Arial" w:cs="Arial" w:hAnsi="Arial"/>
          <w:sz w:val="22"/>
        </w:rPr>
        <w:t>，我做了 “简单了解” 和 “弄清楚” 两种学习模式，简单知识点单次调用生成完整内容，复杂知识点按章节拆分、分层处理，适配不同用户的学习需求。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核心工作 3：Agent 流程与性能优化（匹配 JD：系统开发与迭代优化、AI 提效）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b w:val="true"/>
          <w:sz w:val="22"/>
        </w:rPr>
        <w:t>Agent 工作流设计</w:t>
      </w:r>
      <w:r>
        <w:rPr>
          <w:rFonts w:eastAsia="等线" w:ascii="Arial" w:cs="Arial" w:hAnsi="Arial"/>
          <w:sz w:val="22"/>
        </w:rPr>
        <w:t>，我用 ReAct 范式，设计了 “思考→行动→观察→迭代→答案” 的完整流程，同时做了循环步数控制，简单问题 1-2 步完成，复杂章节 3-5 步，最大限制 6 步，超过步数就判定为检索失效或死循环，触发兜底模板，同时记录异常日志，解决了 Agent 无限循环的问题。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</w:t>
      </w:r>
      <w:r>
        <w:rPr>
          <w:rFonts w:eastAsia="等线" w:ascii="Arial" w:cs="Arial" w:hAnsi="Arial"/>
          <w:b w:val="true"/>
          <w:sz w:val="22"/>
        </w:rPr>
        <w:t>性能与成本优化</w:t>
      </w:r>
      <w:r>
        <w:rPr>
          <w:rFonts w:eastAsia="等线" w:ascii="Arial" w:cs="Arial" w:hAnsi="Arial"/>
          <w:sz w:val="22"/>
        </w:rPr>
        <w:t>，我设计了两级缓存架构，L1 是 LRU 策略的内存缓存，容量 100 条，TTL 一小时过期，存高频热点问题；L2 是本地 JSON 持久化缓存，容量 1000 条，做冷数据兜底。触发规则是同一个问题检索超过 3 次就缓存，非时效性事实知识持久化缓存，强时效性内容不长期缓存，大幅减少了重复检索和模型调用，降低了延迟和 Token 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</w:t>
      </w:r>
      <w:r>
        <w:rPr>
          <w:rFonts w:eastAsia="等线" w:ascii="Arial" w:cs="Arial" w:hAnsi="Arial"/>
          <w:b w:val="true"/>
          <w:sz w:val="22"/>
        </w:rPr>
        <w:t>完整的评估体系</w:t>
      </w:r>
      <w:r>
        <w:rPr>
          <w:rFonts w:eastAsia="等线" w:ascii="Arial" w:cs="Arial" w:hAnsi="Arial"/>
          <w:sz w:val="22"/>
        </w:rPr>
        <w:t>，分三层：检索层用 Recall@5、Hit Rate 做自动化评估，生成层用 LLM-as-Judge 从正确率、相关性、完整性等维度打分，用户层根据用户反馈迭代优化，形成了完整的闭环。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项目成果与收获（收尾必说，贴合 JD 价值要求）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这个项目最终实现了稳定可用的智能学习服务，也让我完整掌握了大模型应用系统从 0 到 1 的全流程开发，包括 Agent 架构设计、RAG 全流程优化、系统性能与成本控制、异常兜底这些核心能力，而这些能力，正好和这个岗位的要求完全匹配。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补充项目 1：多智能体协作日常时间管理系统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这个项目是我针对时间管理痛点，开发的智能日程系统，核心用 React+Framer Motion 做前端，基于 DeepSeek-V3 大模型和 LangChain RAG 做 AI 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核心做了两块：一是模块化的 Multi-Agent 架构，设计了行程规划 Agent、学习管理 Agent、系统协调 Core，实现了功能解耦和协同；二是 RAG 增强系统，构建本地知识库实现智能行程建议和学习计划生成，同时实现了 Tool Calling 机制，支持天气查询、信息搜索、日历管理等功能。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另外也做了冲突检测与优化算法，支持日程冲突自动检测，基于贪心算法做行程顺序优化，最终实现了用户记忆持久化和多视图日程可视化，解决了用户行程规划、学习管理、系统协调的痛点。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补充项目 2：MCP 开发与集成项目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这个项目是我针对模型与外部工具高效交互的痛点，做的 MCP 协议落地实践，核心目标是提升 LLM 的长期记忆和外部知识检索能力。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核心工作有三块：第一是用 FastMCP 框架搭建了 MCP 服务器，定义了记忆检索、存储、论文 / 百科搜索 4 个工具，支持多工具注册和动态调用；第二是集成了 Chroma 向量存储，用 DashScope 的 Embeddings 做文本嵌入，实现了本地持久化的记忆存储与检索；第三是用 LangGraph 构建了 ReAct Agent，通过 MCP 客户端连接服务器，实现了跨轮对话的状态共享。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通过这个项目，我掌握了大模型与外部工具标准化集成的方法，也解决了 LLM 长期记忆、工具碎片化集成的痛点。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第三模块：认知类高频题 逐字稿（贴合 JD，考察认知与匹配度）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你对我们这个岗位是怎么理解的？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我对这个岗位的理解，核心是</w:t>
      </w:r>
      <w:r>
        <w:rPr>
          <w:rFonts w:eastAsia="等线" w:ascii="Arial" w:cs="Arial" w:hAnsi="Arial"/>
          <w:b w:val="true"/>
          <w:sz w:val="22"/>
        </w:rPr>
        <w:t>用 AI 技术，尤其是大模型、Agent、RAG 这些能力，为业务系统赋能，通过技术落地提升业务效率、创造业务价值</w:t>
      </w:r>
      <w:r>
        <w:rPr>
          <w:rFonts w:eastAsia="等线" w:ascii="Arial" w:cs="Arial" w:hAnsi="Arial"/>
          <w:sz w:val="22"/>
        </w:rPr>
        <w:t>，主要分三个层面：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第一，核心是工程落地，岗位需要负责产品业务系统的建设，从需求分析、方案设计到开发迭代的全流程，需要扎实的软件工程能力，不是只做算法 Demo，而是要做稳定、可用、可扩展的企业级系统。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第二，核心能力是大模型应用开发，需要基于大模型搭建应用系统，包括 Agent 架构设计、RAG 系统搭建、业务知识库建设，这就要求我们既要懂大模型、Agent、RAG 的底层原理，也要懂怎么把这些能力和业务场景结合，解决真实的业务问题。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第三，需要持续的学习和创新能力，AI 技术发展非常快，需要持续跟踪前沿技术，并且结合业务场景做落地实践，把最新的技术转化为业务价值。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总的来说，这个岗位是一个 “技术 + 业务” 结合的岗位，既要懂 AI 技术，也要懂软件工程，更要懂业务场景，最终通过 AI 技术为业务提效、创造价值，这也是我一直深耕的方向，非常匹配。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你怎么看大模型应用 / Agent 技术在业务场景的落地？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我觉得，大模型应用和 Agent 技术，核心的价值是</w:t>
      </w:r>
      <w:r>
        <w:rPr>
          <w:rFonts w:eastAsia="等线" w:ascii="Arial" w:cs="Arial" w:hAnsi="Arial"/>
          <w:b w:val="true"/>
          <w:sz w:val="22"/>
        </w:rPr>
        <w:t>把大模型的通用能力，转化为垂直场景里可落地、可复用、稳定可控的生产力</w:t>
      </w:r>
      <w:r>
        <w:rPr>
          <w:rFonts w:eastAsia="等线" w:ascii="Arial" w:cs="Arial" w:hAnsi="Arial"/>
          <w:sz w:val="22"/>
        </w:rPr>
        <w:t>，现在的落地，已经从早期的 Demo 阶段，进入到了工程化、规模化落地的阶段，核心要解决三个问题：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第一是</w:t>
      </w:r>
      <w:r>
        <w:rPr>
          <w:rFonts w:eastAsia="等线" w:ascii="Arial" w:cs="Arial" w:hAnsi="Arial"/>
          <w:b w:val="true"/>
          <w:sz w:val="22"/>
        </w:rPr>
        <w:t>稳定性问题</w:t>
      </w:r>
      <w:r>
        <w:rPr>
          <w:rFonts w:eastAsia="等线" w:ascii="Arial" w:cs="Arial" w:hAnsi="Arial"/>
          <w:sz w:val="22"/>
        </w:rPr>
        <w:t>，大模型本身有不确定性，所以不能只做单次调用，而是要通过 Agent 的规划、记忆、工具调用能力，加上 RAG 的知识注入，还有完整的异常兜底、重试机制，把不确定的大模型能力，变成稳定可控的系统，这也是我在项目里一直在做的事。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第二是</w:t>
      </w:r>
      <w:r>
        <w:rPr>
          <w:rFonts w:eastAsia="等线" w:ascii="Arial" w:cs="Arial" w:hAnsi="Arial"/>
          <w:b w:val="true"/>
          <w:sz w:val="22"/>
        </w:rPr>
        <w:t>场景匹配问题</w:t>
      </w:r>
      <w:r>
        <w:rPr>
          <w:rFonts w:eastAsia="等线" w:ascii="Arial" w:cs="Arial" w:hAnsi="Arial"/>
          <w:sz w:val="22"/>
        </w:rPr>
        <w:t>，不是为了用 AI 而用 AI，而是要找到业务里的真实痛点，比如重复的人工工作、信息过载的问题、个性化服务的需求，用 AI 能力去解决这些痛点，真正为业务提效、降本、创造价值，而不是做一个华而不实的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第三是</w:t>
      </w:r>
      <w:r>
        <w:rPr>
          <w:rFonts w:eastAsia="等线" w:ascii="Arial" w:cs="Arial" w:hAnsi="Arial"/>
          <w:b w:val="true"/>
          <w:sz w:val="22"/>
        </w:rPr>
        <w:t>性能与成本的平衡</w:t>
      </w:r>
      <w:r>
        <w:rPr>
          <w:rFonts w:eastAsia="等线" w:ascii="Arial" w:cs="Arial" w:hAnsi="Arial"/>
          <w:sz w:val="22"/>
        </w:rPr>
        <w:t>，大模型调用有延迟和成本，规模化落地必须要考虑这个问题，比如通过缓存、检索优化、模型调用策略优化，减少不必要的 API 调用，在保证效果的前提下，降低延迟和成本，这也是企业级落地必须要考虑的。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而腾讯有非常丰富的业务场景，也有非常强的底层大模型能力，正好能把 Agent 和 RAG 这些技术，规模化落地到真实的业务里，创造真正的价值，这也是我非常看好的方向。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平时怎么跟踪 AI 前沿技术，有什么学习习惯？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我平时主要通过三个渠道跟踪 AI 前沿技术，也形成了自己的学习闭环：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</w:t>
      </w:r>
      <w:r>
        <w:rPr>
          <w:rFonts w:eastAsia="等线" w:ascii="Arial" w:cs="Arial" w:hAnsi="Arial"/>
          <w:b w:val="true"/>
          <w:sz w:val="22"/>
        </w:rPr>
        <w:t>一手信息渠道</w:t>
      </w:r>
      <w:r>
        <w:rPr>
          <w:rFonts w:eastAsia="等线" w:ascii="Arial" w:cs="Arial" w:hAnsi="Arial"/>
          <w:sz w:val="22"/>
        </w:rPr>
        <w:t>，我会关注顶会的最新论文，比如 NeurIPS、ICML，还有 Anthropic、OpenAI 这些公司的官方技术博客，比如这次 MCP 协议刚出来，我就第一时间看了官方文档，并且做了落地实践，保证自己能拿到最一手的技术信息。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</w:t>
      </w:r>
      <w:r>
        <w:rPr>
          <w:rFonts w:eastAsia="等线" w:ascii="Arial" w:cs="Arial" w:hAnsi="Arial"/>
          <w:b w:val="true"/>
          <w:sz w:val="22"/>
        </w:rPr>
        <w:t>开源社区与行业交流</w:t>
      </w:r>
      <w:r>
        <w:rPr>
          <w:rFonts w:eastAsia="等线" w:ascii="Arial" w:cs="Arial" w:hAnsi="Arial"/>
          <w:sz w:val="22"/>
        </w:rPr>
        <w:t>，我会持续关注 GitHub 上的热门开源项目，比如 LangChain、LangGraph 的最新更新，还有 AutoGen 这些主流 Agent 框架的迭代，也会看技术社区里的落地实践分享，比如掘金、知乎上的一线开发者的踩坑经验，避免自己重复踩坑。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</w:t>
      </w:r>
      <w:r>
        <w:rPr>
          <w:rFonts w:eastAsia="等线" w:ascii="Arial" w:cs="Arial" w:hAnsi="Arial"/>
          <w:b w:val="true"/>
          <w:sz w:val="22"/>
        </w:rPr>
        <w:t>学习 - 实践闭环</w:t>
      </w:r>
      <w:r>
        <w:rPr>
          <w:rFonts w:eastAsia="等线" w:ascii="Arial" w:cs="Arial" w:hAnsi="Arial"/>
          <w:sz w:val="22"/>
        </w:rPr>
        <w:t>，我不是只看技术，而是看到新的技术、新的范式，一定会自己动手做落地实践，比如看到 CRAG 范式，我就把它用到了我的 LearnForge 项目里，优化检索质量；看到 MCP 协议，就自己动手做了服务器和 Agent 的集成，通过实践真正理解技术的本质，而不是只停留在理论层面。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同时，我也会定期做技术复盘，把自己做项目的踩坑经验、优化思路整理下来，形成自己的技术沉淀，也会持续补全自己的计算机基础知识，保证自己的技术底座扎实。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 如果让你把 AI 能力落地到腾讯的业务场景，你会怎么做？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我会分四步走，保证 AI 能力能真正落地，创造业务价值：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第一步，</w:t>
      </w:r>
      <w:r>
        <w:rPr>
          <w:rFonts w:eastAsia="等线" w:ascii="Arial" w:cs="Arial" w:hAnsi="Arial"/>
          <w:b w:val="true"/>
          <w:sz w:val="22"/>
        </w:rPr>
        <w:t>先深入理解业务痛点</w:t>
      </w:r>
      <w:r>
        <w:rPr>
          <w:rFonts w:eastAsia="等线" w:ascii="Arial" w:cs="Arial" w:hAnsi="Arial"/>
          <w:sz w:val="22"/>
        </w:rPr>
        <w:t>，不会上来就堆技术，而是先和业务、产品同学沟通，找到业务里的真实痛点，比如哪些环节是人工重复工作多、效率低，哪些环节需要个性化服务，哪些环节有信息过载的问题，明确 AI 落地的核心目标，是提效、降本，还是提升用户体验。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第二步，</w:t>
      </w:r>
      <w:r>
        <w:rPr>
          <w:rFonts w:eastAsia="等线" w:ascii="Arial" w:cs="Arial" w:hAnsi="Arial"/>
          <w:b w:val="true"/>
          <w:sz w:val="22"/>
        </w:rPr>
        <w:t>做最小可行性方案（MVP）</w:t>
      </w:r>
      <w:r>
        <w:rPr>
          <w:rFonts w:eastAsia="等线" w:ascii="Arial" w:cs="Arial" w:hAnsi="Arial"/>
          <w:sz w:val="22"/>
        </w:rPr>
        <w:t>，针对核心痛点，设计最小的技术方案，比如用 RAG 搭建业务知识库，用 Agent 做流程自动化，先快速落地一个 MVP 版本，验证技术的可行性和业务效果，避免一开始就做一个大而全的系统，导致落地周期长、效果不可控。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第三步，</w:t>
      </w:r>
      <w:r>
        <w:rPr>
          <w:rFonts w:eastAsia="等线" w:ascii="Arial" w:cs="Arial" w:hAnsi="Arial"/>
          <w:b w:val="true"/>
          <w:sz w:val="22"/>
        </w:rPr>
        <w:t>迭代优化，规模化落地</w:t>
      </w:r>
      <w:r>
        <w:rPr>
          <w:rFonts w:eastAsia="等线" w:ascii="Arial" w:cs="Arial" w:hAnsi="Arial"/>
          <w:sz w:val="22"/>
        </w:rPr>
        <w:t>，MVP 验证通过后，针对效果、性能、成本做持续优化，比如优化 RAG 的检索效果，优化 Agent 的执行流程，做缓存和成本控制，同时完善系统的稳定性、异常兜底能力，然后把成熟的方案，规模化推广到更多的业务场景里。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第四步，</w:t>
      </w:r>
      <w:r>
        <w:rPr>
          <w:rFonts w:eastAsia="等线" w:ascii="Arial" w:cs="Arial" w:hAnsi="Arial"/>
          <w:b w:val="true"/>
          <w:sz w:val="22"/>
        </w:rPr>
        <w:t>形成闭环，持续迭代</w:t>
      </w:r>
      <w:r>
        <w:rPr>
          <w:rFonts w:eastAsia="等线" w:ascii="Arial" w:cs="Arial" w:hAnsi="Arial"/>
          <w:sz w:val="22"/>
        </w:rPr>
        <w:t>，搭建完整的评估体系，从技术指标、业务效果、用户反馈三个维度，持续评估 AI 落地的效果，同时跟踪前沿技术，把新的技术能力迭代到系统里，持续提升业务价值。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比如腾讯的教育、办公、内容生态这些场景，都有非常大的 AI 落地空间，我可以把我在 LearnForge 项目里积累的 Agent、RAG 落地经验，复用过来，快速实现落地。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第四模块：深挖 / 压力面 备用逐字稿（应对面试官连续追问，直接用）</w:t>
      </w:r>
      <w:bookmarkEnd w:id="2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检索效果不好怎么办？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我会从分块、检索、重排、生成四个环节逐步排查优化：首先看分块是不是有语义截断，调整 chunk_size 和 overlap，或者用分层分块、父子块分块；然后看检索方式，纯向量检索不行就加关键词融合检索，调整两者的权重，适配中文场景；然后加标题匹配、关键词校验，解决检索虚高的问题；之后可以加 Rerank 模型，对召回的结果做二次排序；最后优化 Prompt，明确让模型只用召回的知识回答，减少幻觉，同时建立完整的评估体系，用数据驱动迭代优化。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出现死循环、不收敛怎么办？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我有三个层级的解决方案：首先是前置约束，在 Prompt 里明确 Agent 的执行步骤、工具调用规则，避免无效的循环调用；然后是流程控制，设置最大循环步数，我的项目里设置的是 6 步，超过步数就强制终止；最后是兜底降级，超过最大步数后，触发默认的兜底模板，给用户返回友好的提示，同时记录异常日志，方便后续排查优化，从根本上解决死循环的问题。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怎么平衡大模型应用的效果和成本？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我主要从四个方面做平衡：第一是检索优化，优先用本地 RAG 回答，只有检索质量不达标才触发 Web Search 和大模型的复杂调用，减少不必要的 API 调用；第二是缓存策略，用两级缓存，对高频、非时效性的问题做缓存，避免重复检索和模型调用；第三是模型调用策略优化，简单问题用小模型、少轮次调用，复杂问题才用大模型、多轮处理；第四是流程优化，减少 Agent 的无效循环，明确执行步骤，降低不必要的 Token 消耗，在保证效果的前提下，最大化控制成本。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2864">
    <w:lvl>
      <w:start w:val="1"/>
      <w:numFmt w:val="decimal"/>
      <w:suff w:val="tab"/>
      <w:lvlText w:val="%1."/>
      <w:rPr>
        <w:color w:val="3370ff"/>
      </w:rPr>
    </w:lvl>
  </w:abstractNum>
  <w:abstractNum w:abstractNumId="442865">
    <w:lvl>
      <w:start w:val="2"/>
      <w:numFmt w:val="decimal"/>
      <w:suff w:val="tab"/>
      <w:lvlText w:val="%1."/>
      <w:rPr>
        <w:color w:val="3370ff"/>
      </w:rPr>
    </w:lvl>
  </w:abstractNum>
  <w:abstractNum w:abstractNumId="44286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42864"/>
  </w:num>
  <w:num w:numId="2">
    <w:abstractNumId w:val="442865"/>
  </w:num>
  <w:num w:numId="3">
    <w:abstractNumId w:val="4428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2026-04-30T06:05:49Z</dcterms:created>
  <dc:creator>Apache POI</dc:creator>
</cp:coreProperties>
</file>