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03F8A3" w14:textId="46E399B9" w:rsidR="001364E4" w:rsidRDefault="001364E4">
      <w:pPr>
        <w:rPr>
          <w:b/>
          <w:bCs/>
        </w:rPr>
      </w:pPr>
      <w:r>
        <w:rPr>
          <w:b/>
          <w:bCs/>
        </w:rPr>
        <w:t>Section 5 Practice Questions</w:t>
      </w:r>
    </w:p>
    <w:p w14:paraId="248D201B" w14:textId="551573BD" w:rsidR="001364E4" w:rsidRDefault="001364E4">
      <w:pPr>
        <w:rPr>
          <w:b/>
          <w:bCs/>
        </w:rPr>
      </w:pPr>
    </w:p>
    <w:p w14:paraId="330601E3" w14:textId="55CA210B" w:rsidR="001364E4" w:rsidRPr="001364E4" w:rsidRDefault="001364E4" w:rsidP="001364E4">
      <w:pPr>
        <w:rPr>
          <w:b/>
          <w:bCs/>
        </w:rPr>
      </w:pPr>
    </w:p>
    <w:p w14:paraId="7C88DA1B" w14:textId="29244B6D" w:rsidR="001364E4" w:rsidRDefault="001364E4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1364E4" w14:paraId="3D3EA4D9" w14:textId="77777777" w:rsidTr="001364E4">
        <w:tc>
          <w:tcPr>
            <w:tcW w:w="1127" w:type="dxa"/>
          </w:tcPr>
          <w:p w14:paraId="2E2288D5" w14:textId="7FFB500C" w:rsidR="001364E4" w:rsidRDefault="001364E4">
            <w:r>
              <w:t>8</w:t>
            </w:r>
          </w:p>
        </w:tc>
        <w:tc>
          <w:tcPr>
            <w:tcW w:w="1127" w:type="dxa"/>
          </w:tcPr>
          <w:p w14:paraId="7DE83143" w14:textId="4252DD29" w:rsidR="001364E4" w:rsidRDefault="001364E4">
            <w:r>
              <w:t>4</w:t>
            </w:r>
          </w:p>
        </w:tc>
        <w:tc>
          <w:tcPr>
            <w:tcW w:w="1127" w:type="dxa"/>
          </w:tcPr>
          <w:p w14:paraId="4FB6C808" w14:textId="3FFC04D9" w:rsidR="001364E4" w:rsidRDefault="001364E4">
            <w:r>
              <w:t>2</w:t>
            </w:r>
          </w:p>
        </w:tc>
        <w:tc>
          <w:tcPr>
            <w:tcW w:w="1127" w:type="dxa"/>
          </w:tcPr>
          <w:p w14:paraId="3224BBF1" w14:textId="77923B5B" w:rsidR="001364E4" w:rsidRDefault="001364E4">
            <w:r>
              <w:t>1</w:t>
            </w:r>
          </w:p>
        </w:tc>
        <w:tc>
          <w:tcPr>
            <w:tcW w:w="1127" w:type="dxa"/>
          </w:tcPr>
          <w:p w14:paraId="464AC8A5" w14:textId="042E28A7" w:rsidR="001364E4" w:rsidRDefault="001364E4">
            <w:r>
              <w:t>0.5</w:t>
            </w:r>
          </w:p>
        </w:tc>
        <w:tc>
          <w:tcPr>
            <w:tcW w:w="1127" w:type="dxa"/>
          </w:tcPr>
          <w:p w14:paraId="3E002F58" w14:textId="456BE68F" w:rsidR="001364E4" w:rsidRDefault="001364E4">
            <w:r>
              <w:t>0.25</w:t>
            </w:r>
          </w:p>
        </w:tc>
        <w:tc>
          <w:tcPr>
            <w:tcW w:w="1127" w:type="dxa"/>
          </w:tcPr>
          <w:p w14:paraId="28250ECC" w14:textId="426EA71C" w:rsidR="001364E4" w:rsidRDefault="001364E4">
            <w:r>
              <w:t>0.125</w:t>
            </w:r>
          </w:p>
        </w:tc>
        <w:tc>
          <w:tcPr>
            <w:tcW w:w="1127" w:type="dxa"/>
          </w:tcPr>
          <w:p w14:paraId="30B57B0E" w14:textId="24A77BCB" w:rsidR="001364E4" w:rsidRDefault="001364E4">
            <w:r>
              <w:t>0.0625</w:t>
            </w:r>
          </w:p>
        </w:tc>
      </w:tr>
      <w:tr w:rsidR="001364E4" w14:paraId="684343F0" w14:textId="77777777" w:rsidTr="001364E4">
        <w:tc>
          <w:tcPr>
            <w:tcW w:w="1127" w:type="dxa"/>
          </w:tcPr>
          <w:p w14:paraId="2746EDBA" w14:textId="4F071259" w:rsidR="001364E4" w:rsidRDefault="001364E4">
            <w:r>
              <w:t>0</w:t>
            </w:r>
          </w:p>
        </w:tc>
        <w:tc>
          <w:tcPr>
            <w:tcW w:w="1127" w:type="dxa"/>
          </w:tcPr>
          <w:p w14:paraId="671ACAB1" w14:textId="17345E01" w:rsidR="001364E4" w:rsidRDefault="001364E4">
            <w:r>
              <w:t>1</w:t>
            </w:r>
          </w:p>
        </w:tc>
        <w:tc>
          <w:tcPr>
            <w:tcW w:w="1127" w:type="dxa"/>
          </w:tcPr>
          <w:p w14:paraId="09DEC524" w14:textId="4844EC91" w:rsidR="001364E4" w:rsidRDefault="001364E4">
            <w:r>
              <w:t>1</w:t>
            </w:r>
          </w:p>
        </w:tc>
        <w:tc>
          <w:tcPr>
            <w:tcW w:w="1127" w:type="dxa"/>
          </w:tcPr>
          <w:p w14:paraId="423DAB94" w14:textId="5D57ACD5" w:rsidR="001364E4" w:rsidRDefault="001364E4">
            <w:r>
              <w:t>0</w:t>
            </w:r>
          </w:p>
        </w:tc>
        <w:tc>
          <w:tcPr>
            <w:tcW w:w="1127" w:type="dxa"/>
          </w:tcPr>
          <w:p w14:paraId="52EC1AC4" w14:textId="078E52AE" w:rsidR="001364E4" w:rsidRDefault="001364E4">
            <w:r>
              <w:t>0</w:t>
            </w:r>
          </w:p>
        </w:tc>
        <w:tc>
          <w:tcPr>
            <w:tcW w:w="1127" w:type="dxa"/>
          </w:tcPr>
          <w:p w14:paraId="46CBAE6A" w14:textId="7A0694E1" w:rsidR="001364E4" w:rsidRDefault="001364E4">
            <w:r>
              <w:t>0</w:t>
            </w:r>
          </w:p>
        </w:tc>
        <w:tc>
          <w:tcPr>
            <w:tcW w:w="1127" w:type="dxa"/>
          </w:tcPr>
          <w:p w14:paraId="0EEEF0DA" w14:textId="698A7A5D" w:rsidR="001364E4" w:rsidRDefault="001364E4">
            <w:r>
              <w:t>1</w:t>
            </w:r>
          </w:p>
        </w:tc>
        <w:tc>
          <w:tcPr>
            <w:tcW w:w="1127" w:type="dxa"/>
          </w:tcPr>
          <w:p w14:paraId="7F9A9496" w14:textId="00854118" w:rsidR="001364E4" w:rsidRDefault="001364E4">
            <w:r>
              <w:t>0</w:t>
            </w:r>
          </w:p>
        </w:tc>
      </w:tr>
    </w:tbl>
    <w:p w14:paraId="706E6AB0" w14:textId="131EDA23" w:rsidR="001364E4" w:rsidRDefault="001364E4"/>
    <w:p w14:paraId="21A32ED5" w14:textId="11BE17CD" w:rsidR="001364E4" w:rsidRDefault="001364E4">
      <w:r>
        <w:t>6.125 = 01100010</w:t>
      </w:r>
    </w:p>
    <w:p w14:paraId="6F7EDCF1" w14:textId="7B50E897" w:rsidR="001364E4" w:rsidRDefault="001364E4" w:rsidP="001364E4"/>
    <w:p w14:paraId="69F7D37A" w14:textId="77777777" w:rsidR="001364E4" w:rsidRDefault="001364E4" w:rsidP="001364E4"/>
    <w:tbl>
      <w:tblPr>
        <w:tblStyle w:val="TableGrid"/>
        <w:tblW w:w="9110" w:type="dxa"/>
        <w:tblInd w:w="-5" w:type="dxa"/>
        <w:tblLook w:val="04A0" w:firstRow="1" w:lastRow="0" w:firstColumn="1" w:lastColumn="0" w:noHBand="0" w:noVBand="1"/>
      </w:tblPr>
      <w:tblGrid>
        <w:gridCol w:w="1163"/>
        <w:gridCol w:w="1145"/>
        <w:gridCol w:w="1145"/>
        <w:gridCol w:w="1145"/>
        <w:gridCol w:w="1128"/>
        <w:gridCol w:w="1128"/>
        <w:gridCol w:w="1128"/>
        <w:gridCol w:w="1128"/>
      </w:tblGrid>
      <w:tr w:rsidR="001364E4" w14:paraId="55936BCB" w14:textId="77777777" w:rsidTr="001364E4">
        <w:trPr>
          <w:trHeight w:val="370"/>
        </w:trPr>
        <w:tc>
          <w:tcPr>
            <w:tcW w:w="1163" w:type="dxa"/>
          </w:tcPr>
          <w:p w14:paraId="2FA6BB8D" w14:textId="2C94DCE4" w:rsidR="001364E4" w:rsidRDefault="001364E4" w:rsidP="001364E4">
            <w:pPr>
              <w:pStyle w:val="ListParagraph"/>
              <w:ind w:left="0"/>
            </w:pPr>
            <w:r>
              <w:t>-128</w:t>
            </w:r>
          </w:p>
        </w:tc>
        <w:tc>
          <w:tcPr>
            <w:tcW w:w="1145" w:type="dxa"/>
          </w:tcPr>
          <w:p w14:paraId="2A75EAF6" w14:textId="2D591EA2" w:rsidR="001364E4" w:rsidRDefault="001364E4" w:rsidP="001364E4">
            <w:pPr>
              <w:pStyle w:val="ListParagraph"/>
              <w:ind w:left="0"/>
            </w:pPr>
            <w:r>
              <w:t>64</w:t>
            </w:r>
          </w:p>
        </w:tc>
        <w:tc>
          <w:tcPr>
            <w:tcW w:w="1145" w:type="dxa"/>
          </w:tcPr>
          <w:p w14:paraId="08C3B7F0" w14:textId="104A525A" w:rsidR="001364E4" w:rsidRDefault="001364E4" w:rsidP="001364E4">
            <w:pPr>
              <w:pStyle w:val="ListParagraph"/>
              <w:ind w:left="0"/>
            </w:pPr>
            <w:r>
              <w:t>32</w:t>
            </w:r>
          </w:p>
        </w:tc>
        <w:tc>
          <w:tcPr>
            <w:tcW w:w="1145" w:type="dxa"/>
          </w:tcPr>
          <w:p w14:paraId="57741A20" w14:textId="6454D328" w:rsidR="001364E4" w:rsidRDefault="001364E4" w:rsidP="001364E4">
            <w:pPr>
              <w:pStyle w:val="ListParagraph"/>
              <w:ind w:left="0"/>
            </w:pPr>
            <w:r>
              <w:t>16</w:t>
            </w:r>
          </w:p>
        </w:tc>
        <w:tc>
          <w:tcPr>
            <w:tcW w:w="1128" w:type="dxa"/>
          </w:tcPr>
          <w:p w14:paraId="1C1B1059" w14:textId="1F824577" w:rsidR="001364E4" w:rsidRDefault="001364E4" w:rsidP="001364E4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1128" w:type="dxa"/>
          </w:tcPr>
          <w:p w14:paraId="554EEE30" w14:textId="364C1304" w:rsidR="001364E4" w:rsidRDefault="001364E4" w:rsidP="001364E4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1128" w:type="dxa"/>
          </w:tcPr>
          <w:p w14:paraId="501488B2" w14:textId="48BA834E" w:rsidR="001364E4" w:rsidRDefault="001364E4" w:rsidP="001364E4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128" w:type="dxa"/>
          </w:tcPr>
          <w:p w14:paraId="3ECCE5A9" w14:textId="2BFA9F35" w:rsidR="001364E4" w:rsidRDefault="001364E4" w:rsidP="001364E4">
            <w:pPr>
              <w:pStyle w:val="ListParagraph"/>
              <w:ind w:left="0"/>
            </w:pPr>
            <w:r>
              <w:t>1</w:t>
            </w:r>
          </w:p>
        </w:tc>
      </w:tr>
      <w:tr w:rsidR="001364E4" w14:paraId="6A4EDA39" w14:textId="77777777" w:rsidTr="001364E4">
        <w:trPr>
          <w:trHeight w:val="370"/>
        </w:trPr>
        <w:tc>
          <w:tcPr>
            <w:tcW w:w="1163" w:type="dxa"/>
          </w:tcPr>
          <w:p w14:paraId="139B3E10" w14:textId="65EAF2FD" w:rsidR="001364E4" w:rsidRDefault="001364E4" w:rsidP="001364E4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145" w:type="dxa"/>
          </w:tcPr>
          <w:p w14:paraId="45A8B431" w14:textId="0178BDCA" w:rsidR="001364E4" w:rsidRDefault="001364E4" w:rsidP="001364E4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145" w:type="dxa"/>
          </w:tcPr>
          <w:p w14:paraId="7415A778" w14:textId="05EFAD91" w:rsidR="001364E4" w:rsidRDefault="001364E4" w:rsidP="001364E4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145" w:type="dxa"/>
          </w:tcPr>
          <w:p w14:paraId="7DC6A778" w14:textId="4022B82D" w:rsidR="001364E4" w:rsidRDefault="001364E4" w:rsidP="001364E4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128" w:type="dxa"/>
          </w:tcPr>
          <w:p w14:paraId="4913909E" w14:textId="56E23BF3" w:rsidR="001364E4" w:rsidRDefault="001364E4" w:rsidP="001364E4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128" w:type="dxa"/>
          </w:tcPr>
          <w:p w14:paraId="0E9FD824" w14:textId="101594C0" w:rsidR="001364E4" w:rsidRDefault="001364E4" w:rsidP="001364E4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128" w:type="dxa"/>
          </w:tcPr>
          <w:p w14:paraId="25338F48" w14:textId="26F83D3B" w:rsidR="001364E4" w:rsidRDefault="001364E4" w:rsidP="001364E4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128" w:type="dxa"/>
          </w:tcPr>
          <w:p w14:paraId="460C8B75" w14:textId="1C51B73F" w:rsidR="001364E4" w:rsidRDefault="001364E4" w:rsidP="001364E4">
            <w:pPr>
              <w:pStyle w:val="ListParagraph"/>
              <w:ind w:left="0"/>
            </w:pPr>
            <w:r>
              <w:t>1</w:t>
            </w:r>
          </w:p>
        </w:tc>
      </w:tr>
    </w:tbl>
    <w:p w14:paraId="51E6A78B" w14:textId="77777777" w:rsidR="001364E4" w:rsidRDefault="001364E4" w:rsidP="001364E4">
      <w:pPr>
        <w:pStyle w:val="ListParagraph"/>
      </w:pPr>
    </w:p>
    <w:p w14:paraId="2D4B9017" w14:textId="542B69C5" w:rsidR="001364E4" w:rsidRDefault="001364E4">
      <w:r>
        <w:t>= 11000111</w:t>
      </w:r>
    </w:p>
    <w:p w14:paraId="65D9E536" w14:textId="733B431F" w:rsidR="001364E4" w:rsidRDefault="001364E4"/>
    <w:p w14:paraId="438AFBCA" w14:textId="5190EE0B" w:rsidR="001364E4" w:rsidRDefault="001364E4">
      <w:r>
        <w:t xml:space="preserve">3.  </w:t>
      </w:r>
    </w:p>
    <w:p w14:paraId="4008EFB1" w14:textId="31E02F05" w:rsidR="001364E4" w:rsidRDefault="001364E4"/>
    <w:p w14:paraId="0078A4DE" w14:textId="09B299A1" w:rsidR="001364E4" w:rsidRDefault="001364E4">
      <w:r>
        <w:t xml:space="preserve">4. </w:t>
      </w:r>
    </w:p>
    <w:p w14:paraId="23BC7C99" w14:textId="1104BB86" w:rsidR="001364E4" w:rsidRDefault="001364E4"/>
    <w:p w14:paraId="7D9AB128" w14:textId="0F62CACB" w:rsidR="001364E4" w:rsidRDefault="001364E4" w:rsidP="001364E4">
      <w:pPr>
        <w:pStyle w:val="ListParagraph"/>
        <w:numPr>
          <w:ilvl w:val="0"/>
          <w:numId w:val="2"/>
        </w:numPr>
      </w:pPr>
      <w:r>
        <w:t>0.0110000   0010</w:t>
      </w:r>
    </w:p>
    <w:p w14:paraId="5C0A9A52" w14:textId="28B395ED" w:rsidR="001364E4" w:rsidRDefault="001364E4" w:rsidP="001364E4">
      <w:pPr>
        <w:pStyle w:val="ListParagraph"/>
      </w:pPr>
      <w:r>
        <w:t>Mantissa = 2</w:t>
      </w:r>
    </w:p>
    <w:p w14:paraId="0C8B6F5B" w14:textId="5C3BA9C2" w:rsidR="001364E4" w:rsidRDefault="001364E4" w:rsidP="001364E4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34"/>
        <w:gridCol w:w="1034"/>
        <w:gridCol w:w="1041"/>
        <w:gridCol w:w="1055"/>
        <w:gridCol w:w="1033"/>
        <w:gridCol w:w="1033"/>
        <w:gridCol w:w="1033"/>
        <w:gridCol w:w="1033"/>
      </w:tblGrid>
      <w:tr w:rsidR="001364E4" w14:paraId="2DB81894" w14:textId="77777777" w:rsidTr="001364E4">
        <w:tc>
          <w:tcPr>
            <w:tcW w:w="1127" w:type="dxa"/>
          </w:tcPr>
          <w:p w14:paraId="78601043" w14:textId="11ED07C6" w:rsidR="001364E4" w:rsidRDefault="001364E4" w:rsidP="001364E4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127" w:type="dxa"/>
          </w:tcPr>
          <w:p w14:paraId="185CD227" w14:textId="4D4FE4EF" w:rsidR="001364E4" w:rsidRDefault="001364E4" w:rsidP="001364E4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127" w:type="dxa"/>
          </w:tcPr>
          <w:p w14:paraId="3BF6E6BA" w14:textId="43E95B60" w:rsidR="001364E4" w:rsidRDefault="001364E4" w:rsidP="001364E4">
            <w:pPr>
              <w:pStyle w:val="ListParagraph"/>
              <w:ind w:left="0"/>
            </w:pPr>
            <w:r>
              <w:t>1.</w:t>
            </w:r>
          </w:p>
        </w:tc>
        <w:tc>
          <w:tcPr>
            <w:tcW w:w="1127" w:type="dxa"/>
          </w:tcPr>
          <w:p w14:paraId="09FE4F21" w14:textId="43051BAB" w:rsidR="001364E4" w:rsidRDefault="001364E4" w:rsidP="001364E4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127" w:type="dxa"/>
          </w:tcPr>
          <w:p w14:paraId="7C2E6B7E" w14:textId="299F588E" w:rsidR="001364E4" w:rsidRDefault="001364E4" w:rsidP="001364E4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127" w:type="dxa"/>
          </w:tcPr>
          <w:p w14:paraId="1BDEBE0E" w14:textId="611504F8" w:rsidR="001364E4" w:rsidRDefault="001364E4" w:rsidP="001364E4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127" w:type="dxa"/>
          </w:tcPr>
          <w:p w14:paraId="4B2DED89" w14:textId="7E6C7F92" w:rsidR="001364E4" w:rsidRDefault="001364E4" w:rsidP="001364E4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127" w:type="dxa"/>
          </w:tcPr>
          <w:p w14:paraId="3BFE816D" w14:textId="2367104F" w:rsidR="001364E4" w:rsidRDefault="001364E4" w:rsidP="001364E4">
            <w:pPr>
              <w:pStyle w:val="ListParagraph"/>
              <w:ind w:left="0"/>
            </w:pPr>
            <w:r>
              <w:t>0</w:t>
            </w:r>
          </w:p>
        </w:tc>
      </w:tr>
      <w:tr w:rsidR="001364E4" w14:paraId="46464C61" w14:textId="77777777" w:rsidTr="001364E4">
        <w:tc>
          <w:tcPr>
            <w:tcW w:w="1127" w:type="dxa"/>
          </w:tcPr>
          <w:p w14:paraId="0A93A16A" w14:textId="1C0B29BA" w:rsidR="001364E4" w:rsidRDefault="001364E4" w:rsidP="001364E4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1127" w:type="dxa"/>
          </w:tcPr>
          <w:p w14:paraId="5CA40319" w14:textId="7C993174" w:rsidR="001364E4" w:rsidRDefault="001364E4" w:rsidP="001364E4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127" w:type="dxa"/>
          </w:tcPr>
          <w:p w14:paraId="1B17BAA3" w14:textId="6A633FF3" w:rsidR="001364E4" w:rsidRDefault="001364E4" w:rsidP="001364E4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127" w:type="dxa"/>
          </w:tcPr>
          <w:p w14:paraId="785FCFE9" w14:textId="6B69049B" w:rsidR="001364E4" w:rsidRDefault="001364E4" w:rsidP="001364E4">
            <w:pPr>
              <w:pStyle w:val="ListParagraph"/>
              <w:ind w:left="0"/>
            </w:pPr>
            <w:r>
              <w:t xml:space="preserve">0.5 </w:t>
            </w:r>
          </w:p>
        </w:tc>
        <w:tc>
          <w:tcPr>
            <w:tcW w:w="1127" w:type="dxa"/>
          </w:tcPr>
          <w:p w14:paraId="0EB80F8A" w14:textId="77777777" w:rsidR="001364E4" w:rsidRDefault="001364E4" w:rsidP="001364E4">
            <w:pPr>
              <w:pStyle w:val="ListParagraph"/>
              <w:ind w:left="0"/>
            </w:pPr>
          </w:p>
        </w:tc>
        <w:tc>
          <w:tcPr>
            <w:tcW w:w="1127" w:type="dxa"/>
          </w:tcPr>
          <w:p w14:paraId="4638D834" w14:textId="77777777" w:rsidR="001364E4" w:rsidRDefault="001364E4" w:rsidP="001364E4">
            <w:pPr>
              <w:pStyle w:val="ListParagraph"/>
              <w:ind w:left="0"/>
            </w:pPr>
          </w:p>
        </w:tc>
        <w:tc>
          <w:tcPr>
            <w:tcW w:w="1127" w:type="dxa"/>
          </w:tcPr>
          <w:p w14:paraId="0DCB3024" w14:textId="77777777" w:rsidR="001364E4" w:rsidRDefault="001364E4" w:rsidP="001364E4">
            <w:pPr>
              <w:pStyle w:val="ListParagraph"/>
              <w:ind w:left="0"/>
            </w:pPr>
          </w:p>
        </w:tc>
        <w:tc>
          <w:tcPr>
            <w:tcW w:w="1127" w:type="dxa"/>
          </w:tcPr>
          <w:p w14:paraId="4702821C" w14:textId="77777777" w:rsidR="001364E4" w:rsidRDefault="001364E4" w:rsidP="001364E4">
            <w:pPr>
              <w:pStyle w:val="ListParagraph"/>
              <w:ind w:left="0"/>
            </w:pPr>
          </w:p>
        </w:tc>
      </w:tr>
    </w:tbl>
    <w:p w14:paraId="77EC5E0D" w14:textId="36E2A346" w:rsidR="001364E4" w:rsidRDefault="001364E4" w:rsidP="001364E4">
      <w:pPr>
        <w:pStyle w:val="ListParagraph"/>
      </w:pPr>
    </w:p>
    <w:p w14:paraId="2F9E7CBD" w14:textId="4CF23BA2" w:rsidR="001364E4" w:rsidRDefault="001364E4" w:rsidP="001364E4">
      <w:pPr>
        <w:pStyle w:val="ListParagraph"/>
      </w:pPr>
      <w:r>
        <w:t xml:space="preserve">= 1.5 </w:t>
      </w:r>
    </w:p>
    <w:p w14:paraId="03E68368" w14:textId="77777777" w:rsidR="001364E4" w:rsidRDefault="001364E4" w:rsidP="001364E4">
      <w:pPr>
        <w:pStyle w:val="ListParagraph"/>
      </w:pPr>
    </w:p>
    <w:p w14:paraId="2F2932B6" w14:textId="3D4BE02F" w:rsidR="001364E4" w:rsidRDefault="001364E4" w:rsidP="001364E4">
      <w:pPr>
        <w:pStyle w:val="ListParagraph"/>
        <w:numPr>
          <w:ilvl w:val="0"/>
          <w:numId w:val="2"/>
        </w:numPr>
      </w:pPr>
      <w:r>
        <w:t>1.0010100   0100</w:t>
      </w:r>
    </w:p>
    <w:p w14:paraId="22E435C8" w14:textId="0112127B" w:rsidR="001364E4" w:rsidRDefault="001364E4" w:rsidP="001364E4">
      <w:pPr>
        <w:pStyle w:val="ListParagraph"/>
      </w:pPr>
      <w:r>
        <w:t>Mantissa = 4</w:t>
      </w:r>
    </w:p>
    <w:p w14:paraId="2D5BB0F5" w14:textId="31A06A4B" w:rsidR="001364E4" w:rsidRDefault="001364E4" w:rsidP="001364E4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47"/>
        <w:gridCol w:w="1032"/>
        <w:gridCol w:w="1031"/>
        <w:gridCol w:w="1031"/>
        <w:gridCol w:w="1039"/>
        <w:gridCol w:w="1054"/>
        <w:gridCol w:w="1031"/>
        <w:gridCol w:w="1031"/>
      </w:tblGrid>
      <w:tr w:rsidR="001364E4" w14:paraId="30D111CC" w14:textId="77777777" w:rsidTr="001364E4">
        <w:tc>
          <w:tcPr>
            <w:tcW w:w="1127" w:type="dxa"/>
          </w:tcPr>
          <w:p w14:paraId="038D362D" w14:textId="545B46DE" w:rsidR="001364E4" w:rsidRDefault="001364E4" w:rsidP="001364E4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127" w:type="dxa"/>
          </w:tcPr>
          <w:p w14:paraId="5B641C69" w14:textId="4CBA9E9F" w:rsidR="001364E4" w:rsidRDefault="001364E4" w:rsidP="001364E4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127" w:type="dxa"/>
          </w:tcPr>
          <w:p w14:paraId="2AA2CD99" w14:textId="2E6409C9" w:rsidR="001364E4" w:rsidRDefault="001364E4" w:rsidP="001364E4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127" w:type="dxa"/>
          </w:tcPr>
          <w:p w14:paraId="42B63E2C" w14:textId="4ED83D8F" w:rsidR="001364E4" w:rsidRDefault="001364E4" w:rsidP="001364E4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127" w:type="dxa"/>
          </w:tcPr>
          <w:p w14:paraId="647C04C9" w14:textId="6EE9BE0C" w:rsidR="001364E4" w:rsidRDefault="001364E4" w:rsidP="001364E4">
            <w:pPr>
              <w:pStyle w:val="ListParagraph"/>
              <w:ind w:left="0"/>
            </w:pPr>
            <w:r>
              <w:t>0.</w:t>
            </w:r>
          </w:p>
        </w:tc>
        <w:tc>
          <w:tcPr>
            <w:tcW w:w="1127" w:type="dxa"/>
          </w:tcPr>
          <w:p w14:paraId="04D074F4" w14:textId="1D52E30C" w:rsidR="001364E4" w:rsidRDefault="001364E4" w:rsidP="001364E4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127" w:type="dxa"/>
          </w:tcPr>
          <w:p w14:paraId="4C2377A0" w14:textId="0FDD1017" w:rsidR="001364E4" w:rsidRDefault="001364E4" w:rsidP="001364E4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127" w:type="dxa"/>
          </w:tcPr>
          <w:p w14:paraId="07B11DCE" w14:textId="2EBEF5D5" w:rsidR="001364E4" w:rsidRDefault="001364E4" w:rsidP="001364E4">
            <w:pPr>
              <w:pStyle w:val="ListParagraph"/>
              <w:ind w:left="0"/>
            </w:pPr>
            <w:r>
              <w:t>0</w:t>
            </w:r>
          </w:p>
        </w:tc>
      </w:tr>
      <w:tr w:rsidR="001364E4" w14:paraId="5AD5BA5C" w14:textId="77777777" w:rsidTr="001364E4">
        <w:tc>
          <w:tcPr>
            <w:tcW w:w="1127" w:type="dxa"/>
          </w:tcPr>
          <w:p w14:paraId="5FA48E28" w14:textId="7E081A07" w:rsidR="001364E4" w:rsidRDefault="001364E4" w:rsidP="001364E4">
            <w:pPr>
              <w:pStyle w:val="ListParagraph"/>
              <w:ind w:left="0"/>
            </w:pPr>
            <w:r>
              <w:t>-16</w:t>
            </w:r>
          </w:p>
        </w:tc>
        <w:tc>
          <w:tcPr>
            <w:tcW w:w="1127" w:type="dxa"/>
          </w:tcPr>
          <w:p w14:paraId="46EE8692" w14:textId="7ABA6115" w:rsidR="001364E4" w:rsidRDefault="001364E4" w:rsidP="001364E4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1127" w:type="dxa"/>
          </w:tcPr>
          <w:p w14:paraId="47AD7A69" w14:textId="3C469477" w:rsidR="001364E4" w:rsidRDefault="001364E4" w:rsidP="001364E4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1127" w:type="dxa"/>
          </w:tcPr>
          <w:p w14:paraId="653DF325" w14:textId="0A8570D7" w:rsidR="001364E4" w:rsidRDefault="001364E4" w:rsidP="001364E4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127" w:type="dxa"/>
          </w:tcPr>
          <w:p w14:paraId="14A5CCF4" w14:textId="182CD21D" w:rsidR="001364E4" w:rsidRDefault="001364E4" w:rsidP="001364E4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127" w:type="dxa"/>
          </w:tcPr>
          <w:p w14:paraId="37B45F71" w14:textId="6FB14E8A" w:rsidR="001364E4" w:rsidRDefault="001364E4" w:rsidP="001364E4">
            <w:pPr>
              <w:pStyle w:val="ListParagraph"/>
              <w:ind w:left="0"/>
            </w:pPr>
            <w:r>
              <w:t>0.5</w:t>
            </w:r>
          </w:p>
        </w:tc>
        <w:tc>
          <w:tcPr>
            <w:tcW w:w="1127" w:type="dxa"/>
          </w:tcPr>
          <w:p w14:paraId="1DBE51BD" w14:textId="77777777" w:rsidR="001364E4" w:rsidRDefault="001364E4" w:rsidP="001364E4">
            <w:pPr>
              <w:pStyle w:val="ListParagraph"/>
              <w:ind w:left="0"/>
            </w:pPr>
          </w:p>
        </w:tc>
        <w:tc>
          <w:tcPr>
            <w:tcW w:w="1127" w:type="dxa"/>
          </w:tcPr>
          <w:p w14:paraId="2952716A" w14:textId="77777777" w:rsidR="001364E4" w:rsidRDefault="001364E4" w:rsidP="001364E4">
            <w:pPr>
              <w:pStyle w:val="ListParagraph"/>
              <w:ind w:left="0"/>
            </w:pPr>
          </w:p>
        </w:tc>
      </w:tr>
    </w:tbl>
    <w:p w14:paraId="72696473" w14:textId="03986EDC" w:rsidR="001364E4" w:rsidRDefault="001364E4">
      <w:r>
        <w:t xml:space="preserve"> </w:t>
      </w:r>
    </w:p>
    <w:p w14:paraId="09E1B183" w14:textId="0BA1E4E1" w:rsidR="001364E4" w:rsidRDefault="001364E4">
      <w:r>
        <w:tab/>
        <w:t xml:space="preserve">= -16 + 2.5 </w:t>
      </w:r>
    </w:p>
    <w:p w14:paraId="5CD65039" w14:textId="2C2D6D5C" w:rsidR="001364E4" w:rsidRDefault="001364E4">
      <w:r>
        <w:tab/>
        <w:t>= -13.5</w:t>
      </w:r>
    </w:p>
    <w:p w14:paraId="65C919F1" w14:textId="6EF5233E" w:rsidR="001364E4" w:rsidRDefault="001364E4"/>
    <w:p w14:paraId="4D55E28E" w14:textId="74610075" w:rsidR="001364E4" w:rsidRDefault="001364E4">
      <w:r>
        <w:t xml:space="preserve">5. </w:t>
      </w:r>
      <w:r w:rsidR="00887263">
        <w:t>-7.5 in binary</w:t>
      </w:r>
    </w:p>
    <w:p w14:paraId="485B76E0" w14:textId="77EC3847" w:rsidR="00887263" w:rsidRDefault="0088726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9"/>
        <w:gridCol w:w="748"/>
        <w:gridCol w:w="749"/>
        <w:gridCol w:w="750"/>
        <w:gridCol w:w="750"/>
        <w:gridCol w:w="751"/>
        <w:gridCol w:w="764"/>
        <w:gridCol w:w="751"/>
        <w:gridCol w:w="751"/>
        <w:gridCol w:w="751"/>
        <w:gridCol w:w="751"/>
        <w:gridCol w:w="751"/>
      </w:tblGrid>
      <w:tr w:rsidR="00887263" w14:paraId="2368A6A7" w14:textId="77777777" w:rsidTr="00887263">
        <w:tc>
          <w:tcPr>
            <w:tcW w:w="751" w:type="dxa"/>
          </w:tcPr>
          <w:p w14:paraId="33FC9A60" w14:textId="7311A20D" w:rsidR="00887263" w:rsidRDefault="00887263">
            <w:r>
              <w:t>-8</w:t>
            </w:r>
          </w:p>
        </w:tc>
        <w:tc>
          <w:tcPr>
            <w:tcW w:w="750" w:type="dxa"/>
          </w:tcPr>
          <w:p w14:paraId="3010339E" w14:textId="39AE4AC6" w:rsidR="00887263" w:rsidRDefault="00887263">
            <w:r>
              <w:t>4</w:t>
            </w:r>
          </w:p>
        </w:tc>
        <w:tc>
          <w:tcPr>
            <w:tcW w:w="750" w:type="dxa"/>
          </w:tcPr>
          <w:p w14:paraId="1C7996FD" w14:textId="1C9C77D8" w:rsidR="00887263" w:rsidRDefault="00887263">
            <w:r>
              <w:t>2</w:t>
            </w:r>
          </w:p>
        </w:tc>
        <w:tc>
          <w:tcPr>
            <w:tcW w:w="751" w:type="dxa"/>
          </w:tcPr>
          <w:p w14:paraId="7CBB2DF6" w14:textId="54F380AE" w:rsidR="00887263" w:rsidRDefault="00887263">
            <w:r>
              <w:t xml:space="preserve">1. </w:t>
            </w:r>
          </w:p>
        </w:tc>
        <w:tc>
          <w:tcPr>
            <w:tcW w:w="751" w:type="dxa"/>
          </w:tcPr>
          <w:p w14:paraId="33DF3572" w14:textId="3B03D14A" w:rsidR="00887263" w:rsidRDefault="00887263">
            <w:r>
              <w:t>0.5</w:t>
            </w:r>
          </w:p>
        </w:tc>
        <w:tc>
          <w:tcPr>
            <w:tcW w:w="751" w:type="dxa"/>
          </w:tcPr>
          <w:p w14:paraId="151232A7" w14:textId="301E3B12" w:rsidR="00887263" w:rsidRDefault="00887263">
            <w:r>
              <w:t>0.25</w:t>
            </w:r>
          </w:p>
        </w:tc>
        <w:tc>
          <w:tcPr>
            <w:tcW w:w="752" w:type="dxa"/>
          </w:tcPr>
          <w:p w14:paraId="762DFB25" w14:textId="72DBA056" w:rsidR="00887263" w:rsidRDefault="00887263">
            <w:r>
              <w:t>0.125</w:t>
            </w:r>
          </w:p>
        </w:tc>
        <w:tc>
          <w:tcPr>
            <w:tcW w:w="752" w:type="dxa"/>
          </w:tcPr>
          <w:p w14:paraId="5D08A969" w14:textId="73C782B6" w:rsidR="00887263" w:rsidRDefault="00887263">
            <w:r>
              <w:t>-------</w:t>
            </w:r>
          </w:p>
        </w:tc>
        <w:tc>
          <w:tcPr>
            <w:tcW w:w="752" w:type="dxa"/>
          </w:tcPr>
          <w:p w14:paraId="3057FB6F" w14:textId="5F1063A1" w:rsidR="00887263" w:rsidRDefault="00887263">
            <w:r>
              <w:t>0</w:t>
            </w:r>
          </w:p>
        </w:tc>
        <w:tc>
          <w:tcPr>
            <w:tcW w:w="752" w:type="dxa"/>
          </w:tcPr>
          <w:p w14:paraId="3A55A672" w14:textId="1A58E330" w:rsidR="00887263" w:rsidRDefault="00887263">
            <w:r>
              <w:t>0</w:t>
            </w:r>
          </w:p>
        </w:tc>
        <w:tc>
          <w:tcPr>
            <w:tcW w:w="752" w:type="dxa"/>
          </w:tcPr>
          <w:p w14:paraId="02DF2415" w14:textId="54E96F1F" w:rsidR="00887263" w:rsidRDefault="00887263">
            <w:r>
              <w:t>1</w:t>
            </w:r>
          </w:p>
        </w:tc>
        <w:tc>
          <w:tcPr>
            <w:tcW w:w="752" w:type="dxa"/>
          </w:tcPr>
          <w:p w14:paraId="4577E3BD" w14:textId="782C41E9" w:rsidR="00887263" w:rsidRDefault="00887263">
            <w:r>
              <w:t>1</w:t>
            </w:r>
          </w:p>
        </w:tc>
      </w:tr>
      <w:tr w:rsidR="00887263" w14:paraId="3E911383" w14:textId="77777777" w:rsidTr="00887263">
        <w:tc>
          <w:tcPr>
            <w:tcW w:w="751" w:type="dxa"/>
          </w:tcPr>
          <w:p w14:paraId="00CE08BF" w14:textId="0682B673" w:rsidR="00887263" w:rsidRDefault="00887263">
            <w:r>
              <w:t>1</w:t>
            </w:r>
          </w:p>
        </w:tc>
        <w:tc>
          <w:tcPr>
            <w:tcW w:w="750" w:type="dxa"/>
          </w:tcPr>
          <w:p w14:paraId="22AD0CDE" w14:textId="6EA2FB20" w:rsidR="00887263" w:rsidRDefault="00887263">
            <w:r>
              <w:t>0</w:t>
            </w:r>
          </w:p>
        </w:tc>
        <w:tc>
          <w:tcPr>
            <w:tcW w:w="750" w:type="dxa"/>
          </w:tcPr>
          <w:p w14:paraId="0CD5AA8A" w14:textId="7D88EC70" w:rsidR="00887263" w:rsidRDefault="00887263">
            <w:r>
              <w:t>0</w:t>
            </w:r>
          </w:p>
        </w:tc>
        <w:tc>
          <w:tcPr>
            <w:tcW w:w="751" w:type="dxa"/>
          </w:tcPr>
          <w:p w14:paraId="7B324413" w14:textId="08E38199" w:rsidR="00887263" w:rsidRDefault="00887263">
            <w:r>
              <w:t>0</w:t>
            </w:r>
          </w:p>
        </w:tc>
        <w:tc>
          <w:tcPr>
            <w:tcW w:w="751" w:type="dxa"/>
          </w:tcPr>
          <w:p w14:paraId="526A920D" w14:textId="799DA370" w:rsidR="00887263" w:rsidRDefault="00887263">
            <w:r>
              <w:t>1</w:t>
            </w:r>
          </w:p>
        </w:tc>
        <w:tc>
          <w:tcPr>
            <w:tcW w:w="751" w:type="dxa"/>
          </w:tcPr>
          <w:p w14:paraId="5D71D98F" w14:textId="57859505" w:rsidR="00887263" w:rsidRDefault="00887263">
            <w:r>
              <w:t>0</w:t>
            </w:r>
          </w:p>
        </w:tc>
        <w:tc>
          <w:tcPr>
            <w:tcW w:w="752" w:type="dxa"/>
          </w:tcPr>
          <w:p w14:paraId="73B41ECF" w14:textId="6F98E492" w:rsidR="00887263" w:rsidRDefault="00887263">
            <w:r>
              <w:t>0</w:t>
            </w:r>
          </w:p>
        </w:tc>
        <w:tc>
          <w:tcPr>
            <w:tcW w:w="752" w:type="dxa"/>
          </w:tcPr>
          <w:p w14:paraId="600EDF90" w14:textId="7A47107A" w:rsidR="00887263" w:rsidRDefault="00887263">
            <w:r>
              <w:t>-------</w:t>
            </w:r>
          </w:p>
        </w:tc>
        <w:tc>
          <w:tcPr>
            <w:tcW w:w="752" w:type="dxa"/>
          </w:tcPr>
          <w:p w14:paraId="35A37499" w14:textId="5EA125BE" w:rsidR="00887263" w:rsidRDefault="00887263">
            <w:r>
              <w:t>8</w:t>
            </w:r>
          </w:p>
        </w:tc>
        <w:tc>
          <w:tcPr>
            <w:tcW w:w="752" w:type="dxa"/>
          </w:tcPr>
          <w:p w14:paraId="5ABCF0E4" w14:textId="06E01C0F" w:rsidR="00887263" w:rsidRDefault="00887263">
            <w:r>
              <w:t>4</w:t>
            </w:r>
          </w:p>
        </w:tc>
        <w:tc>
          <w:tcPr>
            <w:tcW w:w="752" w:type="dxa"/>
          </w:tcPr>
          <w:p w14:paraId="1D723678" w14:textId="11731458" w:rsidR="00887263" w:rsidRDefault="00887263">
            <w:r>
              <w:t>2</w:t>
            </w:r>
          </w:p>
        </w:tc>
        <w:tc>
          <w:tcPr>
            <w:tcW w:w="752" w:type="dxa"/>
          </w:tcPr>
          <w:p w14:paraId="41A052B0" w14:textId="12CB045D" w:rsidR="00887263" w:rsidRDefault="00887263">
            <w:r>
              <w:t>1</w:t>
            </w:r>
          </w:p>
        </w:tc>
      </w:tr>
    </w:tbl>
    <w:p w14:paraId="3C37F1E1" w14:textId="2F93E883" w:rsidR="00887263" w:rsidRDefault="00887263"/>
    <w:p w14:paraId="584BC7EC" w14:textId="61C73C62" w:rsidR="00887263" w:rsidRDefault="00887263">
      <w:r>
        <w:t xml:space="preserve">-7.5 = 1000100 0011 </w:t>
      </w:r>
    </w:p>
    <w:p w14:paraId="3364749D" w14:textId="2FDA6BED" w:rsidR="00887263" w:rsidRDefault="00887263"/>
    <w:p w14:paraId="696B221C" w14:textId="27787089" w:rsidR="00887263" w:rsidRDefault="00887263">
      <w:r>
        <w:t xml:space="preserve">6. </w:t>
      </w:r>
    </w:p>
    <w:p w14:paraId="52820EAF" w14:textId="612184E3" w:rsidR="00887263" w:rsidRDefault="00887263">
      <w:r>
        <w:t>a. Compression – uses less bits to store</w:t>
      </w:r>
    </w:p>
    <w:p w14:paraId="7AE79011" w14:textId="77777777" w:rsidR="00887263" w:rsidRDefault="00887263"/>
    <w:p w14:paraId="10137303" w14:textId="6E28A581" w:rsidR="00887263" w:rsidRDefault="00887263">
      <w:r>
        <w:lastRenderedPageBreak/>
        <w:t>b. 10110111 0111110 into hex</w:t>
      </w:r>
    </w:p>
    <w:p w14:paraId="28622AB8" w14:textId="27BC3C4B" w:rsidR="00887263" w:rsidRDefault="00887263">
      <w:r>
        <w:t>1011 = 11 = B</w:t>
      </w:r>
    </w:p>
    <w:p w14:paraId="333B6F61" w14:textId="26D447EF" w:rsidR="00887263" w:rsidRDefault="00887263">
      <w:r>
        <w:t>0111 = 7 = 7</w:t>
      </w:r>
    </w:p>
    <w:p w14:paraId="38B4422C" w14:textId="61FCC029" w:rsidR="00887263" w:rsidRDefault="00887263">
      <w:r>
        <w:t>0111 = 7 = 7</w:t>
      </w:r>
    </w:p>
    <w:p w14:paraId="7C1C6001" w14:textId="70DC6801" w:rsidR="00887263" w:rsidRDefault="00887263">
      <w:r>
        <w:t>1110 = 14 = E</w:t>
      </w:r>
    </w:p>
    <w:p w14:paraId="46AA1904" w14:textId="068E81ED" w:rsidR="00887263" w:rsidRDefault="00887263"/>
    <w:p w14:paraId="241B21EA" w14:textId="5F808F0D" w:rsidR="00887263" w:rsidRDefault="00887263">
      <w:r>
        <w:t>= B7 7E</w:t>
      </w:r>
    </w:p>
    <w:p w14:paraId="240542D9" w14:textId="78E24E67" w:rsidR="00887263" w:rsidRDefault="00887263"/>
    <w:p w14:paraId="1CE6C1E0" w14:textId="5E910BD4" w:rsidR="00887263" w:rsidRDefault="00887263" w:rsidP="00887263">
      <w:pPr>
        <w:pStyle w:val="ListParagraph"/>
        <w:numPr>
          <w:ilvl w:val="0"/>
          <w:numId w:val="2"/>
        </w:numPr>
      </w:pPr>
      <w:r>
        <w:t xml:space="preserve">E4 in decimal </w:t>
      </w:r>
    </w:p>
    <w:p w14:paraId="7D7FBD8C" w14:textId="381924A5" w:rsidR="00887263" w:rsidRDefault="00887263" w:rsidP="00887263">
      <w:pPr>
        <w:pStyle w:val="ListParagraph"/>
      </w:pPr>
      <w:r>
        <w:t xml:space="preserve">E = 14 </w:t>
      </w:r>
    </w:p>
    <w:p w14:paraId="1EE43C93" w14:textId="3FA0F7A8" w:rsidR="00D73FC5" w:rsidRDefault="00D73FC5" w:rsidP="00D73FC5"/>
    <w:p w14:paraId="1D49B7FB" w14:textId="34DBB4CE" w:rsidR="00D73FC5" w:rsidRDefault="00D73FC5" w:rsidP="00D73FC5">
      <w:r>
        <w:t xml:space="preserve">7.  </w:t>
      </w:r>
    </w:p>
    <w:p w14:paraId="6BB412A2" w14:textId="763BBBD9" w:rsidR="00D73FC5" w:rsidRDefault="00D73FC5" w:rsidP="00D73FC5"/>
    <w:p w14:paraId="6CA25C5B" w14:textId="11712BF3" w:rsidR="00D73FC5" w:rsidRDefault="00D73FC5" w:rsidP="00D73FC5">
      <w:pPr>
        <w:pStyle w:val="ListParagraph"/>
        <w:numPr>
          <w:ilvl w:val="0"/>
          <w:numId w:val="3"/>
        </w:numPr>
      </w:pPr>
      <w:r>
        <w:t xml:space="preserve">Sample rate, when increased means there are more samples taken per second and this allows you to hear the sound in higher detail </w:t>
      </w:r>
    </w:p>
    <w:p w14:paraId="3DAFBCE7" w14:textId="6E7970C2" w:rsidR="00D73FC5" w:rsidRDefault="00D73FC5" w:rsidP="00D73FC5">
      <w:pPr>
        <w:pStyle w:val="ListParagraph"/>
        <w:numPr>
          <w:ilvl w:val="0"/>
          <w:numId w:val="3"/>
        </w:numPr>
      </w:pPr>
      <w:r>
        <w:t>Need to be converted to digital as computers can’t handle analogue sound frequencies</w:t>
      </w:r>
    </w:p>
    <w:p w14:paraId="77841953" w14:textId="2094EFB4" w:rsidR="00D73FC5" w:rsidRDefault="00D73FC5" w:rsidP="00D73FC5">
      <w:pPr>
        <w:pStyle w:val="ListParagraph"/>
        <w:numPr>
          <w:ilvl w:val="0"/>
          <w:numId w:val="3"/>
        </w:numPr>
      </w:pPr>
      <w:r>
        <w:t>.</w:t>
      </w:r>
    </w:p>
    <w:p w14:paraId="0CBC9A05" w14:textId="33BFDAD5" w:rsidR="00D73FC5" w:rsidRDefault="00D73FC5" w:rsidP="00D73FC5"/>
    <w:p w14:paraId="623AEAC7" w14:textId="02A4042B" w:rsidR="00D73FC5" w:rsidRDefault="00D73FC5" w:rsidP="00D73FC5">
      <w:r>
        <w:t xml:space="preserve">8. </w:t>
      </w:r>
    </w:p>
    <w:p w14:paraId="69409161" w14:textId="6D161313" w:rsidR="00D73FC5" w:rsidRDefault="00D73FC5" w:rsidP="00D73FC5"/>
    <w:p w14:paraId="02E6B2C5" w14:textId="6AC24845" w:rsidR="00D73FC5" w:rsidRDefault="00D73FC5" w:rsidP="00D73FC5">
      <w:pPr>
        <w:pStyle w:val="ListParagraph"/>
        <w:numPr>
          <w:ilvl w:val="0"/>
          <w:numId w:val="4"/>
        </w:numPr>
      </w:pPr>
      <w:r>
        <w:t>Modifying a string with a key so it is unreadable without said key</w:t>
      </w:r>
    </w:p>
    <w:p w14:paraId="3A5B7B13" w14:textId="73A03F08" w:rsidR="003376E1" w:rsidRDefault="003376E1" w:rsidP="00D73FC5">
      <w:pPr>
        <w:pStyle w:val="ListParagraph"/>
        <w:numPr>
          <w:ilvl w:val="0"/>
          <w:numId w:val="4"/>
        </w:numPr>
      </w:pPr>
      <w:r>
        <w:t xml:space="preserve">Caser Cipher shift one place in ASCII character set – Head South = </w:t>
      </w:r>
      <w:proofErr w:type="spellStart"/>
      <w:proofErr w:type="gramStart"/>
      <w:r w:rsidRPr="003376E1">
        <w:t>Ifbe!Tpvui</w:t>
      </w:r>
      <w:proofErr w:type="spellEnd"/>
      <w:proofErr w:type="gramEnd"/>
    </w:p>
    <w:p w14:paraId="659F1954" w14:textId="77777777" w:rsidR="003376E1" w:rsidRPr="001364E4" w:rsidRDefault="003376E1" w:rsidP="00D73FC5">
      <w:pPr>
        <w:pStyle w:val="ListParagraph"/>
        <w:numPr>
          <w:ilvl w:val="0"/>
          <w:numId w:val="4"/>
        </w:numPr>
      </w:pPr>
    </w:p>
    <w:sectPr w:rsidR="003376E1" w:rsidRPr="001364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81C0E"/>
    <w:multiLevelType w:val="hybridMultilevel"/>
    <w:tmpl w:val="A5289934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624E4F"/>
    <w:multiLevelType w:val="hybridMultilevel"/>
    <w:tmpl w:val="37E6D57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EB434F"/>
    <w:multiLevelType w:val="hybridMultilevel"/>
    <w:tmpl w:val="DEFAA8D4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606AF4"/>
    <w:multiLevelType w:val="hybridMultilevel"/>
    <w:tmpl w:val="6D666A54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4E4"/>
    <w:rsid w:val="001364E4"/>
    <w:rsid w:val="003376E1"/>
    <w:rsid w:val="00566426"/>
    <w:rsid w:val="00887263"/>
    <w:rsid w:val="00D73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B66EAD"/>
  <w15:chartTrackingRefBased/>
  <w15:docId w15:val="{153FA9BE-3AC5-E74A-9F6E-5E242379E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364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364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174</Words>
  <Characters>812</Characters>
  <Application>Microsoft Office Word</Application>
  <DocSecurity>0</DocSecurity>
  <Lines>14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Burbridge</dc:creator>
  <cp:keywords/>
  <dc:description/>
  <cp:lastModifiedBy>Henry Burbridge</cp:lastModifiedBy>
  <cp:revision>2</cp:revision>
  <dcterms:created xsi:type="dcterms:W3CDTF">2021-10-11T14:28:00Z</dcterms:created>
  <dcterms:modified xsi:type="dcterms:W3CDTF">2021-10-22T14:08:00Z</dcterms:modified>
</cp:coreProperties>
</file>