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4D67" w14:textId="77777777" w:rsidR="00A84B6A" w:rsidRPr="00A84B6A" w:rsidRDefault="00A84B6A" w:rsidP="00A84B6A">
      <w:pPr>
        <w:rPr>
          <w:rFonts w:ascii="Times New Roman" w:eastAsia="Times New Roman" w:hAnsi="Times New Roman" w:cs="Times New Roman"/>
          <w:lang w:eastAsia="en-GB"/>
        </w:rPr>
      </w:pPr>
      <w:r w:rsidRPr="00A84B6A">
        <w:rPr>
          <w:rFonts w:ascii="Roboto" w:eastAsia="Times New Roman" w:hAnsi="Roboto" w:cs="Times New Roman"/>
          <w:b/>
          <w:bCs/>
          <w:i/>
          <w:iCs/>
          <w:color w:val="3C4043"/>
          <w:spacing w:val="3"/>
          <w:sz w:val="21"/>
          <w:szCs w:val="21"/>
          <w:lang w:eastAsia="en-GB"/>
        </w:rPr>
        <w:t>For your local place and your contrasting place, evaluate the view that low income is the most important factor leading to deprivation. (20)</w:t>
      </w:r>
    </w:p>
    <w:p w14:paraId="0FF82DBB" w14:textId="2B31CA73" w:rsidR="00A84B6A" w:rsidRDefault="00A84B6A"/>
    <w:p w14:paraId="30306902" w14:textId="0044293D" w:rsidR="002F3AE4" w:rsidRDefault="002F3AE4">
      <w:r w:rsidRPr="002F3AE4">
        <w:t>The degree to which an individual or an area is deprived of services and amenities. There are many different types and levels of deprivation included poor and overcrowded housing, inadequate diet, inadequate income and lack of opportunity for employment.</w:t>
      </w:r>
    </w:p>
    <w:p w14:paraId="51EEB6DE" w14:textId="77777777" w:rsidR="002F3AE4" w:rsidRDefault="002F3AE4"/>
    <w:p w14:paraId="560C6C1D" w14:textId="720AD7FD" w:rsidR="00A84B6A" w:rsidRDefault="00A84B6A">
      <w:pPr>
        <w:rPr>
          <w:b/>
          <w:bCs/>
        </w:rPr>
      </w:pPr>
      <w:r>
        <w:rPr>
          <w:b/>
          <w:bCs/>
        </w:rPr>
        <w:t>Para 1</w:t>
      </w:r>
    </w:p>
    <w:p w14:paraId="250CFE85" w14:textId="7E8D06A9" w:rsidR="00A84B6A" w:rsidRDefault="00A84B6A">
      <w:pPr>
        <w:rPr>
          <w:b/>
          <w:bCs/>
        </w:rPr>
      </w:pPr>
    </w:p>
    <w:p w14:paraId="03457324" w14:textId="33C09AF9" w:rsidR="00A84B6A" w:rsidRDefault="00A84B6A">
      <w:r>
        <w:t xml:space="preserve">Income in Newnham </w:t>
      </w:r>
    </w:p>
    <w:p w14:paraId="391742FF" w14:textId="3F17EA16" w:rsidR="00A84B6A" w:rsidRDefault="00A84B6A" w:rsidP="00A84B6A">
      <w:pPr>
        <w:pStyle w:val="ListParagraph"/>
        <w:numPr>
          <w:ilvl w:val="0"/>
          <w:numId w:val="1"/>
        </w:numPr>
      </w:pPr>
      <w:r>
        <w:t>Average Salary £43.6k</w:t>
      </w:r>
    </w:p>
    <w:p w14:paraId="623486A8" w14:textId="3F7DCBF3" w:rsidR="00A84B6A" w:rsidRPr="00A84B6A" w:rsidRDefault="00A84B6A" w:rsidP="00A84B6A">
      <w:pPr>
        <w:pStyle w:val="ListParagraph"/>
        <w:numPr>
          <w:ilvl w:val="0"/>
          <w:numId w:val="1"/>
        </w:numPr>
        <w:rPr>
          <w:rFonts w:ascii="Times New Roman" w:eastAsia="Times New Roman" w:hAnsi="Times New Roman" w:cs="Times New Roman"/>
          <w:lang w:eastAsia="en-GB"/>
        </w:rPr>
      </w:pPr>
      <w:r>
        <w:t xml:space="preserve">Average House Price - </w:t>
      </w:r>
      <w:r w:rsidRPr="00A84B6A">
        <w:rPr>
          <w:rFonts w:ascii="Arial" w:eastAsia="Times New Roman" w:hAnsi="Arial" w:cs="Arial"/>
          <w:color w:val="000000"/>
          <w:sz w:val="22"/>
          <w:szCs w:val="22"/>
          <w:lang w:eastAsia="en-GB"/>
        </w:rPr>
        <w:t>£1,051,868</w:t>
      </w:r>
    </w:p>
    <w:p w14:paraId="137C26EF" w14:textId="15A9C959" w:rsidR="00A84B6A" w:rsidRDefault="00A84B6A" w:rsidP="00A84B6A">
      <w:pPr>
        <w:pStyle w:val="ListParagraph"/>
      </w:pPr>
      <w:r>
        <w:t>High income and cost of living = low levels of deprivation</w:t>
      </w:r>
    </w:p>
    <w:p w14:paraId="71540192" w14:textId="76028BD6" w:rsidR="00A84B6A" w:rsidRDefault="00A84B6A" w:rsidP="00A84B6A"/>
    <w:p w14:paraId="0AFF9315" w14:textId="6FE31C9E" w:rsidR="00A84B6A" w:rsidRPr="00A84B6A" w:rsidRDefault="00A84B6A" w:rsidP="00A84B6A">
      <w:pPr>
        <w:rPr>
          <w:b/>
          <w:bCs/>
        </w:rPr>
      </w:pPr>
      <w:r>
        <w:rPr>
          <w:b/>
          <w:bCs/>
        </w:rPr>
        <w:t>Para 2</w:t>
      </w:r>
    </w:p>
    <w:p w14:paraId="5ABB90F1" w14:textId="76CDDF84" w:rsidR="00A84B6A" w:rsidRDefault="00A84B6A" w:rsidP="00A84B6A">
      <w:r>
        <w:t>Income in Anfield</w:t>
      </w:r>
    </w:p>
    <w:p w14:paraId="5304D08D" w14:textId="5D231804" w:rsidR="00A84B6A" w:rsidRDefault="00A84B6A" w:rsidP="00A84B6A">
      <w:pPr>
        <w:pStyle w:val="ListParagraph"/>
        <w:numPr>
          <w:ilvl w:val="0"/>
          <w:numId w:val="1"/>
        </w:numPr>
      </w:pPr>
      <w:r>
        <w:t>Average House Price - £94,176</w:t>
      </w:r>
    </w:p>
    <w:p w14:paraId="265D41EC" w14:textId="371875E6" w:rsidR="00A84B6A" w:rsidRDefault="00A84B6A" w:rsidP="00A84B6A">
      <w:pPr>
        <w:pStyle w:val="ListParagraph"/>
        <w:numPr>
          <w:ilvl w:val="0"/>
          <w:numId w:val="1"/>
        </w:numPr>
      </w:pPr>
      <w:r>
        <w:t xml:space="preserve">Average Salary - £34.8k </w:t>
      </w:r>
    </w:p>
    <w:p w14:paraId="406FBC4A" w14:textId="4740368B" w:rsidR="00A84B6A" w:rsidRDefault="00A84B6A" w:rsidP="00A84B6A"/>
    <w:p w14:paraId="05795661" w14:textId="3D8C2421" w:rsidR="00A84B6A" w:rsidRDefault="00A84B6A" w:rsidP="00A84B6A">
      <w:pPr>
        <w:rPr>
          <w:b/>
          <w:bCs/>
        </w:rPr>
      </w:pPr>
      <w:r>
        <w:rPr>
          <w:b/>
          <w:bCs/>
        </w:rPr>
        <w:t xml:space="preserve">Other factors effecting deprivation </w:t>
      </w:r>
    </w:p>
    <w:p w14:paraId="4452C980" w14:textId="3709003A" w:rsidR="00A84B6A" w:rsidRDefault="00A84B6A" w:rsidP="00A84B6A">
      <w:pPr>
        <w:rPr>
          <w:b/>
          <w:bCs/>
        </w:rPr>
      </w:pPr>
    </w:p>
    <w:p w14:paraId="6F5A8AE8" w14:textId="0A0AC5F1" w:rsidR="00A84B6A" w:rsidRDefault="00A84B6A" w:rsidP="00A84B6A">
      <w:pPr>
        <w:rPr>
          <w:b/>
          <w:bCs/>
        </w:rPr>
      </w:pPr>
      <w:r>
        <w:rPr>
          <w:b/>
          <w:bCs/>
        </w:rPr>
        <w:t xml:space="preserve">Para 3 </w:t>
      </w:r>
    </w:p>
    <w:p w14:paraId="5A58548A" w14:textId="09B00F7F" w:rsidR="00A84B6A" w:rsidRDefault="00A84B6A" w:rsidP="00A84B6A">
      <w:pPr>
        <w:rPr>
          <w:b/>
          <w:bCs/>
        </w:rPr>
      </w:pPr>
    </w:p>
    <w:p w14:paraId="424F3B0D" w14:textId="25C6AF9D" w:rsidR="00A84B6A" w:rsidRDefault="00A84B6A" w:rsidP="00A84B6A">
      <w:pPr>
        <w:rPr>
          <w:b/>
          <w:bCs/>
        </w:rPr>
      </w:pPr>
      <w:r>
        <w:rPr>
          <w:b/>
          <w:bCs/>
        </w:rPr>
        <w:t>Crime in Anfield vs Newnham</w:t>
      </w:r>
    </w:p>
    <w:p w14:paraId="524BD3F4" w14:textId="420F2124" w:rsidR="00A84B6A" w:rsidRDefault="00A84B6A" w:rsidP="00A84B6A">
      <w:pPr>
        <w:rPr>
          <w:b/>
          <w:bCs/>
        </w:rPr>
      </w:pPr>
    </w:p>
    <w:p w14:paraId="36C019B5" w14:textId="4A5C796B" w:rsidR="007370B4" w:rsidRPr="007370B4" w:rsidRDefault="00A84B6A" w:rsidP="007370B4">
      <w:pPr>
        <w:pStyle w:val="NormalWeb"/>
        <w:spacing w:before="0" w:beforeAutospacing="0" w:after="0" w:afterAutospacing="0"/>
        <w:rPr>
          <w:rFonts w:asciiTheme="minorHAnsi" w:hAnsiTheme="minorHAnsi" w:cstheme="minorHAnsi"/>
          <w:color w:val="000000"/>
        </w:rPr>
      </w:pPr>
      <w:r w:rsidRPr="007370B4">
        <w:rPr>
          <w:rFonts w:asciiTheme="minorHAnsi" w:hAnsiTheme="minorHAnsi" w:cstheme="minorHAnsi"/>
        </w:rPr>
        <w:t xml:space="preserve">Anfield </w:t>
      </w:r>
      <w:r w:rsidR="007370B4" w:rsidRPr="007370B4">
        <w:rPr>
          <w:rFonts w:asciiTheme="minorHAnsi" w:hAnsiTheme="minorHAnsi" w:cstheme="minorHAnsi"/>
        </w:rPr>
        <w:t>–</w:t>
      </w:r>
      <w:r w:rsidRPr="007370B4">
        <w:rPr>
          <w:rFonts w:asciiTheme="minorHAnsi" w:hAnsiTheme="minorHAnsi" w:cstheme="minorHAnsi"/>
        </w:rPr>
        <w:t xml:space="preserve"> </w:t>
      </w:r>
      <w:r w:rsidR="007370B4" w:rsidRPr="007370B4">
        <w:rPr>
          <w:rFonts w:asciiTheme="minorHAnsi" w:hAnsiTheme="minorHAnsi" w:cstheme="minorHAnsi"/>
          <w:color w:val="0A0A0A"/>
          <w:shd w:val="clear" w:color="auto" w:fill="FEFEFE"/>
        </w:rPr>
        <w:t>955 crimes July 2021. Largest category - Violent Crime, followed by Public Order.</w:t>
      </w:r>
    </w:p>
    <w:p w14:paraId="617DAF54" w14:textId="13243DA7" w:rsidR="007370B4" w:rsidRDefault="007370B4" w:rsidP="00A84B6A"/>
    <w:p w14:paraId="6F001D19" w14:textId="3E9F2F5E" w:rsidR="007370B4" w:rsidRDefault="007370B4" w:rsidP="007370B4">
      <w:pPr>
        <w:pStyle w:val="NormalWeb"/>
        <w:spacing w:before="0" w:beforeAutospacing="0" w:after="0" w:afterAutospacing="0"/>
        <w:rPr>
          <w:rFonts w:asciiTheme="minorHAnsi" w:hAnsiTheme="minorHAnsi" w:cstheme="minorHAnsi"/>
          <w:color w:val="000000"/>
        </w:rPr>
      </w:pPr>
      <w:r w:rsidRPr="007370B4">
        <w:rPr>
          <w:rFonts w:asciiTheme="minorHAnsi" w:hAnsiTheme="minorHAnsi" w:cstheme="minorHAnsi"/>
        </w:rPr>
        <w:t xml:space="preserve">Newnham - </w:t>
      </w:r>
      <w:r w:rsidRPr="007370B4">
        <w:rPr>
          <w:rFonts w:asciiTheme="minorHAnsi" w:hAnsiTheme="minorHAnsi" w:cstheme="minorHAnsi"/>
          <w:color w:val="000000"/>
        </w:rPr>
        <w:t>85 criminal acts July 2021. Largest Category - Violent Crime and Anti-Social behaviour</w:t>
      </w:r>
    </w:p>
    <w:p w14:paraId="7BE8FE6A" w14:textId="34751D79" w:rsidR="00EC6764" w:rsidRDefault="00EC6764" w:rsidP="007370B4">
      <w:pPr>
        <w:pStyle w:val="NormalWeb"/>
        <w:spacing w:before="0" w:beforeAutospacing="0" w:after="0" w:afterAutospacing="0"/>
        <w:rPr>
          <w:rFonts w:asciiTheme="minorHAnsi" w:hAnsiTheme="minorHAnsi" w:cstheme="minorHAnsi"/>
          <w:color w:val="000000"/>
        </w:rPr>
      </w:pPr>
    </w:p>
    <w:p w14:paraId="0BF87344" w14:textId="50592D4B" w:rsidR="00EC6764" w:rsidRDefault="00EC6764" w:rsidP="007370B4">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Crime rate may link to deprivation </w:t>
      </w:r>
      <w:r w:rsidR="005748FE">
        <w:rPr>
          <w:rFonts w:asciiTheme="minorHAnsi" w:hAnsiTheme="minorHAnsi" w:cstheme="minorHAnsi"/>
          <w:color w:val="000000"/>
        </w:rPr>
        <w:t>and income</w:t>
      </w:r>
    </w:p>
    <w:p w14:paraId="082B752F" w14:textId="063B44E0" w:rsidR="005748FE" w:rsidRDefault="005748FE" w:rsidP="007370B4">
      <w:pPr>
        <w:pStyle w:val="NormalWeb"/>
        <w:spacing w:before="0" w:beforeAutospacing="0" w:after="0" w:afterAutospacing="0"/>
        <w:rPr>
          <w:rFonts w:asciiTheme="minorHAnsi" w:hAnsiTheme="minorHAnsi" w:cstheme="minorHAnsi"/>
          <w:color w:val="000000"/>
        </w:rPr>
      </w:pPr>
    </w:p>
    <w:p w14:paraId="2ACDECB7" w14:textId="33702F5C" w:rsidR="005748FE" w:rsidRDefault="005748FE" w:rsidP="007370B4">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Para 4</w:t>
      </w:r>
    </w:p>
    <w:p w14:paraId="71D5BC67" w14:textId="2FA9AF69" w:rsidR="005748FE" w:rsidRDefault="005748FE" w:rsidP="007370B4">
      <w:pPr>
        <w:pStyle w:val="NormalWeb"/>
        <w:spacing w:before="0" w:beforeAutospacing="0" w:after="0" w:afterAutospacing="0"/>
        <w:rPr>
          <w:rFonts w:asciiTheme="minorHAnsi" w:hAnsiTheme="minorHAnsi" w:cstheme="minorHAnsi"/>
          <w:b/>
          <w:bCs/>
          <w:color w:val="000000"/>
        </w:rPr>
      </w:pPr>
    </w:p>
    <w:p w14:paraId="1BBB0984" w14:textId="5D768C0A" w:rsidR="005748FE" w:rsidRDefault="00596F3E" w:rsidP="007370B4">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Education</w:t>
      </w:r>
    </w:p>
    <w:p w14:paraId="27E75698" w14:textId="70F1BB77" w:rsidR="00596F3E" w:rsidRDefault="00596F3E" w:rsidP="007370B4">
      <w:pPr>
        <w:pStyle w:val="NormalWeb"/>
        <w:spacing w:before="0" w:beforeAutospacing="0" w:after="0" w:afterAutospacing="0"/>
        <w:rPr>
          <w:rFonts w:asciiTheme="minorHAnsi" w:hAnsiTheme="minorHAnsi" w:cstheme="minorHAnsi"/>
          <w:b/>
          <w:bCs/>
          <w:color w:val="000000"/>
        </w:rPr>
      </w:pPr>
    </w:p>
    <w:p w14:paraId="04B1B18E" w14:textId="74356658" w:rsidR="00596F3E" w:rsidRDefault="00596F3E" w:rsidP="007370B4">
      <w:pPr>
        <w:pStyle w:val="NormalWeb"/>
        <w:spacing w:before="0" w:beforeAutospacing="0" w:after="0" w:afterAutospacing="0"/>
        <w:rPr>
          <w:rFonts w:asciiTheme="minorHAnsi" w:hAnsiTheme="minorHAnsi" w:cstheme="minorHAnsi"/>
          <w:color w:val="000000"/>
        </w:rPr>
      </w:pPr>
      <w:r>
        <w:rPr>
          <w:rFonts w:asciiTheme="minorHAnsi" w:hAnsiTheme="minorHAnsi" w:cstheme="minorHAnsi"/>
          <w:b/>
          <w:bCs/>
          <w:color w:val="000000"/>
        </w:rPr>
        <w:t xml:space="preserve">Newnham – </w:t>
      </w:r>
      <w:r>
        <w:rPr>
          <w:rFonts w:asciiTheme="minorHAnsi" w:hAnsiTheme="minorHAnsi" w:cstheme="minorHAnsi"/>
          <w:color w:val="000000"/>
        </w:rPr>
        <w:t xml:space="preserve">Good state schools </w:t>
      </w:r>
      <w:proofErr w:type="spellStart"/>
      <w:r>
        <w:rPr>
          <w:rFonts w:asciiTheme="minorHAnsi" w:hAnsiTheme="minorHAnsi" w:cstheme="minorHAnsi"/>
          <w:color w:val="000000"/>
        </w:rPr>
        <w:t>inc</w:t>
      </w:r>
      <w:proofErr w:type="spellEnd"/>
      <w:r>
        <w:rPr>
          <w:rFonts w:asciiTheme="minorHAnsi" w:hAnsiTheme="minorHAnsi" w:cstheme="minorHAnsi"/>
          <w:color w:val="000000"/>
        </w:rPr>
        <w:t xml:space="preserve"> hills road and great private schools</w:t>
      </w:r>
    </w:p>
    <w:p w14:paraId="3FA4279E" w14:textId="3E8C2504" w:rsidR="00596F3E" w:rsidRDefault="00596F3E" w:rsidP="007370B4">
      <w:pPr>
        <w:pStyle w:val="NormalWeb"/>
        <w:spacing w:before="0" w:beforeAutospacing="0" w:after="0" w:afterAutospacing="0"/>
        <w:rPr>
          <w:rFonts w:asciiTheme="minorHAnsi" w:hAnsiTheme="minorHAnsi" w:cstheme="minorHAnsi"/>
          <w:color w:val="000000"/>
        </w:rPr>
      </w:pPr>
      <w:r>
        <w:rPr>
          <w:rFonts w:asciiTheme="minorHAnsi" w:hAnsiTheme="minorHAnsi" w:cstheme="minorHAnsi"/>
          <w:b/>
          <w:bCs/>
          <w:color w:val="000000"/>
        </w:rPr>
        <w:t xml:space="preserve">Anfield – </w:t>
      </w:r>
      <w:r>
        <w:rPr>
          <w:rFonts w:asciiTheme="minorHAnsi" w:hAnsiTheme="minorHAnsi" w:cstheme="minorHAnsi"/>
          <w:color w:val="000000"/>
        </w:rPr>
        <w:t xml:space="preserve">Only two primary schools in direct area but with access to other </w:t>
      </w:r>
      <w:proofErr w:type="spellStart"/>
      <w:r>
        <w:rPr>
          <w:rFonts w:asciiTheme="minorHAnsi" w:hAnsiTheme="minorHAnsi" w:cstheme="minorHAnsi"/>
          <w:color w:val="000000"/>
        </w:rPr>
        <w:t>sub par</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seconday</w:t>
      </w:r>
      <w:proofErr w:type="spellEnd"/>
      <w:r>
        <w:rPr>
          <w:rFonts w:asciiTheme="minorHAnsi" w:hAnsiTheme="minorHAnsi" w:cstheme="minorHAnsi"/>
          <w:color w:val="000000"/>
        </w:rPr>
        <w:t xml:space="preserve"> schools </w:t>
      </w:r>
    </w:p>
    <w:p w14:paraId="2174D682" w14:textId="55A9F409" w:rsidR="00596F3E" w:rsidRDefault="00596F3E" w:rsidP="007370B4">
      <w:pPr>
        <w:pStyle w:val="NormalWeb"/>
        <w:spacing w:before="0" w:beforeAutospacing="0" w:after="0" w:afterAutospacing="0"/>
        <w:rPr>
          <w:rFonts w:asciiTheme="minorHAnsi" w:hAnsiTheme="minorHAnsi" w:cstheme="minorHAnsi"/>
          <w:color w:val="000000"/>
        </w:rPr>
      </w:pPr>
    </w:p>
    <w:p w14:paraId="6F800EE0" w14:textId="10CB83D2" w:rsidR="00596F3E" w:rsidRDefault="00596F3E" w:rsidP="007370B4">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 xml:space="preserve">Para 5 </w:t>
      </w:r>
    </w:p>
    <w:p w14:paraId="23BEC6A1" w14:textId="5A9F6235" w:rsidR="00596F3E" w:rsidRDefault="00596F3E" w:rsidP="007370B4">
      <w:pPr>
        <w:pStyle w:val="NormalWeb"/>
        <w:spacing w:before="0" w:beforeAutospacing="0" w:after="0" w:afterAutospacing="0"/>
        <w:rPr>
          <w:rFonts w:asciiTheme="minorHAnsi" w:hAnsiTheme="minorHAnsi" w:cstheme="minorHAnsi"/>
          <w:b/>
          <w:bCs/>
          <w:color w:val="000000"/>
        </w:rPr>
      </w:pPr>
    </w:p>
    <w:p w14:paraId="135D2113" w14:textId="3C01626D" w:rsidR="00596F3E" w:rsidRDefault="00596F3E" w:rsidP="007370B4">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 xml:space="preserve">Government Regeneration Schemes </w:t>
      </w:r>
    </w:p>
    <w:p w14:paraId="53AEB00E" w14:textId="162A5ADE" w:rsidR="00596F3E" w:rsidRDefault="00596F3E" w:rsidP="007370B4">
      <w:pPr>
        <w:pStyle w:val="NormalWeb"/>
        <w:spacing w:before="0" w:beforeAutospacing="0" w:after="0" w:afterAutospacing="0"/>
        <w:rPr>
          <w:rFonts w:asciiTheme="minorHAnsi" w:hAnsiTheme="minorHAnsi" w:cstheme="minorHAnsi"/>
          <w:b/>
          <w:bCs/>
          <w:color w:val="000000"/>
        </w:rPr>
      </w:pPr>
    </w:p>
    <w:p w14:paraId="6B172FBA" w14:textId="2B19B8A2" w:rsidR="00596F3E" w:rsidRPr="00596F3E" w:rsidRDefault="00596F3E" w:rsidP="00596F3E">
      <w:pPr>
        <w:rPr>
          <w:rFonts w:ascii="Times New Roman" w:eastAsia="Times New Roman" w:hAnsi="Times New Roman" w:cs="Times New Roman"/>
          <w:lang w:eastAsia="en-GB"/>
        </w:rPr>
      </w:pPr>
      <w:r>
        <w:rPr>
          <w:rFonts w:cstheme="minorHAnsi"/>
          <w:color w:val="000000"/>
        </w:rPr>
        <w:t xml:space="preserve">Train station - </w:t>
      </w:r>
      <w:r w:rsidRPr="00596F3E">
        <w:rPr>
          <w:rFonts w:ascii="Times New Roman" w:eastAsia="Times New Roman" w:hAnsi="Times New Roman" w:cs="Times New Roman"/>
          <w:lang w:eastAsia="en-GB"/>
        </w:rPr>
        <w:fldChar w:fldCharType="begin"/>
      </w:r>
      <w:r w:rsidRPr="00596F3E">
        <w:rPr>
          <w:rFonts w:ascii="Times New Roman" w:eastAsia="Times New Roman" w:hAnsi="Times New Roman" w:cs="Times New Roman"/>
          <w:lang w:eastAsia="en-GB"/>
        </w:rPr>
        <w:instrText xml:space="preserve"> INCLUDEPICTURE "/var/folders/v1/bmqtdkpj5bb_b376hxppttm80000gn/T/com.microsoft.Word/WebArchiveCopyPasteTempFiles/cb1-illustration-map.jpg" \* MERGEFORMATINET </w:instrText>
      </w:r>
      <w:r w:rsidR="00737AC6">
        <w:rPr>
          <w:rFonts w:ascii="Times New Roman" w:eastAsia="Times New Roman" w:hAnsi="Times New Roman" w:cs="Times New Roman"/>
          <w:lang w:eastAsia="en-GB"/>
        </w:rPr>
        <w:fldChar w:fldCharType="separate"/>
      </w:r>
      <w:r w:rsidRPr="00596F3E">
        <w:rPr>
          <w:rFonts w:ascii="Times New Roman" w:eastAsia="Times New Roman" w:hAnsi="Times New Roman" w:cs="Times New Roman"/>
          <w:lang w:eastAsia="en-GB"/>
        </w:rPr>
        <w:fldChar w:fldCharType="end"/>
      </w:r>
    </w:p>
    <w:p w14:paraId="230CF67F" w14:textId="71ECA600" w:rsidR="00596F3E" w:rsidRPr="00596F3E" w:rsidRDefault="00596F3E" w:rsidP="007370B4">
      <w:pPr>
        <w:pStyle w:val="NormalWeb"/>
        <w:spacing w:before="0" w:beforeAutospacing="0" w:after="0" w:afterAutospacing="0"/>
        <w:rPr>
          <w:rFonts w:asciiTheme="minorHAnsi" w:hAnsiTheme="minorHAnsi" w:cstheme="minorHAnsi"/>
          <w:color w:val="000000"/>
        </w:rPr>
      </w:pPr>
      <w:r w:rsidRPr="00596F3E">
        <w:rPr>
          <w:noProof/>
        </w:rPr>
        <w:lastRenderedPageBreak/>
        <w:drawing>
          <wp:anchor distT="0" distB="0" distL="114300" distR="114300" simplePos="0" relativeHeight="251658240" behindDoc="0" locked="0" layoutInCell="1" allowOverlap="1" wp14:anchorId="47223361" wp14:editId="4E5FA0A5">
            <wp:simplePos x="0" y="0"/>
            <wp:positionH relativeFrom="column">
              <wp:posOffset>1008203</wp:posOffset>
            </wp:positionH>
            <wp:positionV relativeFrom="paragraph">
              <wp:posOffset>-248890</wp:posOffset>
            </wp:positionV>
            <wp:extent cx="2700020" cy="1541145"/>
            <wp:effectExtent l="0" t="0" r="5080" b="0"/>
            <wp:wrapThrough wrapText="bothSides">
              <wp:wrapPolygon edited="0">
                <wp:start x="0" y="0"/>
                <wp:lineTo x="0" y="21360"/>
                <wp:lineTo x="21539" y="21360"/>
                <wp:lineTo x="21539" y="0"/>
                <wp:lineTo x="0" y="0"/>
              </wp:wrapPolygon>
            </wp:wrapThrough>
            <wp:docPr id="1" name="Picture 1" descr="cb1-illustratio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1-illustration-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0020" cy="1541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23E51" w14:textId="718C3257" w:rsidR="00EC6764" w:rsidRDefault="00EC6764" w:rsidP="007370B4">
      <w:pPr>
        <w:pStyle w:val="NormalWeb"/>
        <w:spacing w:before="0" w:beforeAutospacing="0" w:after="0" w:afterAutospacing="0"/>
        <w:rPr>
          <w:rFonts w:asciiTheme="minorHAnsi" w:hAnsiTheme="minorHAnsi" w:cstheme="minorHAnsi"/>
          <w:color w:val="000000"/>
        </w:rPr>
      </w:pPr>
    </w:p>
    <w:p w14:paraId="78D95F82" w14:textId="77777777" w:rsidR="00EC6764" w:rsidRPr="007370B4" w:rsidRDefault="00EC6764" w:rsidP="007370B4">
      <w:pPr>
        <w:pStyle w:val="NormalWeb"/>
        <w:spacing w:before="0" w:beforeAutospacing="0" w:after="0" w:afterAutospacing="0"/>
        <w:rPr>
          <w:rFonts w:asciiTheme="minorHAnsi" w:hAnsiTheme="minorHAnsi" w:cstheme="minorHAnsi"/>
          <w:color w:val="000000"/>
        </w:rPr>
      </w:pPr>
    </w:p>
    <w:p w14:paraId="726943B6" w14:textId="77777777" w:rsidR="007370B4" w:rsidRPr="007370B4" w:rsidRDefault="007370B4" w:rsidP="007370B4">
      <w:pPr>
        <w:spacing w:after="240"/>
        <w:rPr>
          <w:rFonts w:ascii="Times New Roman" w:eastAsia="Times New Roman" w:hAnsi="Times New Roman" w:cs="Times New Roman"/>
          <w:lang w:eastAsia="en-GB"/>
        </w:rPr>
      </w:pPr>
    </w:p>
    <w:p w14:paraId="705DEFCE" w14:textId="5978E50D" w:rsidR="007370B4" w:rsidRDefault="007370B4" w:rsidP="00A84B6A"/>
    <w:p w14:paraId="0DF8141E" w14:textId="01288810" w:rsidR="00596F3E" w:rsidRDefault="00596F3E" w:rsidP="00A84B6A"/>
    <w:p w14:paraId="0AF87408" w14:textId="0CC90E51" w:rsidR="00596F3E" w:rsidRPr="00A84B6A" w:rsidRDefault="00596F3E" w:rsidP="00A84B6A">
      <w:r>
        <w:t xml:space="preserve">Anfield Project - </w:t>
      </w:r>
      <w:r w:rsidR="00C32E7D" w:rsidRPr="00C32E7D">
        <w:t>include the expansion of Anfield Stadium, new and refurbished housing and the development of a new public square including commercial and retail premises and a revitalised high street.</w:t>
      </w:r>
    </w:p>
    <w:p w14:paraId="4EB03A1F" w14:textId="77777777" w:rsidR="00A84B6A" w:rsidRDefault="00A84B6A">
      <w:pPr>
        <w:rPr>
          <w:b/>
          <w:bCs/>
        </w:rPr>
      </w:pPr>
    </w:p>
    <w:p w14:paraId="34722D3A" w14:textId="77777777" w:rsidR="00A84B6A" w:rsidRDefault="00A84B6A">
      <w:pPr>
        <w:rPr>
          <w:b/>
          <w:bCs/>
        </w:rPr>
      </w:pPr>
    </w:p>
    <w:p w14:paraId="64982B53" w14:textId="59B29E5D" w:rsidR="00A84B6A" w:rsidRDefault="00A84B6A">
      <w:pPr>
        <w:rPr>
          <w:b/>
          <w:bCs/>
        </w:rPr>
      </w:pPr>
      <w:r>
        <w:rPr>
          <w:b/>
          <w:bCs/>
        </w:rPr>
        <w:t xml:space="preserve">Conclusion </w:t>
      </w:r>
    </w:p>
    <w:p w14:paraId="651743C6" w14:textId="488FE34A" w:rsidR="00A84B6A" w:rsidRDefault="00A84B6A">
      <w:pPr>
        <w:rPr>
          <w:b/>
          <w:bCs/>
        </w:rPr>
      </w:pPr>
    </w:p>
    <w:p w14:paraId="530F57FC" w14:textId="5BF6069A" w:rsidR="00A84B6A" w:rsidRDefault="00A84B6A">
      <w:r>
        <w:t xml:space="preserve">Low income is the most important factor leading to deprivation </w:t>
      </w:r>
    </w:p>
    <w:p w14:paraId="086830C5" w14:textId="20239B7B" w:rsidR="00A84B6A" w:rsidRDefault="00A84B6A"/>
    <w:p w14:paraId="11109414" w14:textId="77777777" w:rsidR="00A84B6A" w:rsidRPr="00A84B6A" w:rsidRDefault="00A84B6A"/>
    <w:sectPr w:rsidR="00A84B6A" w:rsidRPr="00A8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49CA"/>
    <w:multiLevelType w:val="hybridMultilevel"/>
    <w:tmpl w:val="AA0ACEC4"/>
    <w:lvl w:ilvl="0" w:tplc="10B8CF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6A"/>
    <w:rsid w:val="002F3AE4"/>
    <w:rsid w:val="005748FE"/>
    <w:rsid w:val="00596F3E"/>
    <w:rsid w:val="007370B4"/>
    <w:rsid w:val="00737AC6"/>
    <w:rsid w:val="00A84B6A"/>
    <w:rsid w:val="00C32E7D"/>
    <w:rsid w:val="00EC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717B"/>
  <w15:chartTrackingRefBased/>
  <w15:docId w15:val="{263B8E40-5EA0-0F4A-85A4-0F99E538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A"/>
    <w:pPr>
      <w:ind w:left="720"/>
      <w:contextualSpacing/>
    </w:pPr>
  </w:style>
  <w:style w:type="paragraph" w:styleId="NormalWeb">
    <w:name w:val="Normal (Web)"/>
    <w:basedOn w:val="Normal"/>
    <w:uiPriority w:val="99"/>
    <w:semiHidden/>
    <w:unhideWhenUsed/>
    <w:rsid w:val="007370B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800">
      <w:bodyDiv w:val="1"/>
      <w:marLeft w:val="0"/>
      <w:marRight w:val="0"/>
      <w:marTop w:val="0"/>
      <w:marBottom w:val="0"/>
      <w:divBdr>
        <w:top w:val="none" w:sz="0" w:space="0" w:color="auto"/>
        <w:left w:val="none" w:sz="0" w:space="0" w:color="auto"/>
        <w:bottom w:val="none" w:sz="0" w:space="0" w:color="auto"/>
        <w:right w:val="none" w:sz="0" w:space="0" w:color="auto"/>
      </w:divBdr>
    </w:div>
    <w:div w:id="47537905">
      <w:bodyDiv w:val="1"/>
      <w:marLeft w:val="0"/>
      <w:marRight w:val="0"/>
      <w:marTop w:val="0"/>
      <w:marBottom w:val="0"/>
      <w:divBdr>
        <w:top w:val="none" w:sz="0" w:space="0" w:color="auto"/>
        <w:left w:val="none" w:sz="0" w:space="0" w:color="auto"/>
        <w:bottom w:val="none" w:sz="0" w:space="0" w:color="auto"/>
        <w:right w:val="none" w:sz="0" w:space="0" w:color="auto"/>
      </w:divBdr>
    </w:div>
    <w:div w:id="273681157">
      <w:bodyDiv w:val="1"/>
      <w:marLeft w:val="0"/>
      <w:marRight w:val="0"/>
      <w:marTop w:val="0"/>
      <w:marBottom w:val="0"/>
      <w:divBdr>
        <w:top w:val="none" w:sz="0" w:space="0" w:color="auto"/>
        <w:left w:val="none" w:sz="0" w:space="0" w:color="auto"/>
        <w:bottom w:val="none" w:sz="0" w:space="0" w:color="auto"/>
        <w:right w:val="none" w:sz="0" w:space="0" w:color="auto"/>
      </w:divBdr>
    </w:div>
    <w:div w:id="645008362">
      <w:bodyDiv w:val="1"/>
      <w:marLeft w:val="0"/>
      <w:marRight w:val="0"/>
      <w:marTop w:val="0"/>
      <w:marBottom w:val="0"/>
      <w:divBdr>
        <w:top w:val="none" w:sz="0" w:space="0" w:color="auto"/>
        <w:left w:val="none" w:sz="0" w:space="0" w:color="auto"/>
        <w:bottom w:val="none" w:sz="0" w:space="0" w:color="auto"/>
        <w:right w:val="none" w:sz="0" w:space="0" w:color="auto"/>
      </w:divBdr>
    </w:div>
    <w:div w:id="1338531680">
      <w:bodyDiv w:val="1"/>
      <w:marLeft w:val="0"/>
      <w:marRight w:val="0"/>
      <w:marTop w:val="0"/>
      <w:marBottom w:val="0"/>
      <w:divBdr>
        <w:top w:val="none" w:sz="0" w:space="0" w:color="auto"/>
        <w:left w:val="none" w:sz="0" w:space="0" w:color="auto"/>
        <w:bottom w:val="none" w:sz="0" w:space="0" w:color="auto"/>
        <w:right w:val="none" w:sz="0" w:space="0" w:color="auto"/>
      </w:divBdr>
    </w:div>
    <w:div w:id="1469124103">
      <w:bodyDiv w:val="1"/>
      <w:marLeft w:val="0"/>
      <w:marRight w:val="0"/>
      <w:marTop w:val="0"/>
      <w:marBottom w:val="0"/>
      <w:divBdr>
        <w:top w:val="none" w:sz="0" w:space="0" w:color="auto"/>
        <w:left w:val="none" w:sz="0" w:space="0" w:color="auto"/>
        <w:bottom w:val="none" w:sz="0" w:space="0" w:color="auto"/>
        <w:right w:val="none" w:sz="0" w:space="0" w:color="auto"/>
      </w:divBdr>
    </w:div>
    <w:div w:id="2144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280</Words>
  <Characters>1359</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Burbridge</dc:creator>
  <cp:keywords/>
  <dc:description/>
  <cp:lastModifiedBy>Henry Burbridge</cp:lastModifiedBy>
  <cp:revision>3</cp:revision>
  <dcterms:created xsi:type="dcterms:W3CDTF">2021-10-27T11:00:00Z</dcterms:created>
  <dcterms:modified xsi:type="dcterms:W3CDTF">2021-11-08T09:49:00Z</dcterms:modified>
</cp:coreProperties>
</file>