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BD89" w14:textId="77777777" w:rsidR="00C601F2" w:rsidRPr="002E0FA1" w:rsidRDefault="00000000">
      <w:pPr>
        <w:pStyle w:val="Title"/>
        <w:spacing w:after="80"/>
        <w:jc w:val="center"/>
        <w:rPr>
          <w:rFonts w:ascii="Cambria" w:hAnsi="Cambria"/>
        </w:rPr>
      </w:pPr>
      <w:r>
        <w:rPr>
          <w:rFonts w:ascii="Cambria" w:hAnsi="Cambria"/>
          <w:color w:val="000000"/>
        </w:rPr>
        <w:t>Team Automation Level Worksheet</w:t>
      </w:r>
    </w:p>
    <w:p w14:paraId="338D274F" w14:textId="3BF5C52D" w:rsidR="00C601F2" w:rsidRPr="002E0FA1" w:rsidRDefault="00000000">
      <w:pPr>
        <w:spacing w:after="140"/>
        <w:jc w:val="center"/>
        <w:rPr>
          <w:rFonts w:ascii="Cambria" w:hAnsi="Cambria"/>
        </w:rPr>
      </w:pPr>
      <w:r>
        <w:rPr>
          <w:rFonts w:ascii="Cambria" w:hAnsi="Cambria"/>
          <w:b/>
          <w:color w:val="000000"/>
        </w:rPr>
        <w:t>BUS 4498  |  Team Build Milestone 1</w:t>
      </w:r>
    </w:p>
    <w:p w14:paraId="4929C2D0" w14:textId="3E79DB4F" w:rsidR="00C601F2" w:rsidRPr="002E0FA1" w:rsidRDefault="00CC18DD">
      <w:pPr>
        <w:spacing w:after="120"/>
        <w:rPr>
          <w:rFonts w:ascii="Cambria" w:hAnsi="Cambria"/>
        </w:rPr>
      </w:pPr>
      <w:r>
        <w:rPr>
          <w:rFonts w:ascii="Cambria" w:hAnsi="Cambria"/>
          <w:b/>
          <w:color w:val="000000"/>
        </w:rPr>
        <w:t>Team name: ___________________________________     Date: ________________</w:t>
      </w:r>
    </w:p>
    <w:p w14:paraId="4929C2D0" w14:textId="3E79DB4F" w:rsidR="00C601F2" w:rsidRPr="002E0FA1" w:rsidRDefault="00CC18DD">
      <w:pPr>
        <w:spacing w:after="120"/>
        <w:rPr>
          <w:rFonts w:ascii="Cambria" w:hAnsi="Cambria"/>
        </w:rPr>
      </w:pPr>
      <w:r>
        <w:rPr>
          <w:rFonts w:ascii="Cambria" w:hAnsi="Cambria"/>
          <w:b/>
          <w:color w:val="000000"/>
        </w:rPr>
        <w:t>Team members: _______________________________________________________</w:t>
      </w:r>
    </w:p>
    <w:p w14:paraId="6223797B" w14:textId="6850FE44" w:rsidR="00C601F2" w:rsidRPr="002E0FA1" w:rsidRDefault="00000000">
      <w:pPr>
        <w:spacing w:after="160"/>
        <w:rPr>
          <w:rFonts w:ascii="Cambria" w:hAnsi="Cambria"/>
        </w:rPr>
      </w:pPr>
      <w:r>
        <w:rPr>
          <w:rFonts w:ascii="Cambria" w:hAnsi="Cambria"/>
          <w:b w:val="0"/>
          <w:color w:val="000000"/>
          <w:sz w:val="21"/>
        </w:rPr>
        <w:t>For every workflow task, copy its ID and name, choose L0–L3, and give one brief reason based on Chapter 3. Include human-review and exception tasks. For L3, explain how intermediate findings change the next permitted subtask. Add rows if needed.</w:t>
      </w:r>
    </w:p>
    <w:p w14:paraId="05F84E4F" w14:textId="77777777" w:rsidR="00C601F2" w:rsidRPr="002E0FA1" w:rsidRDefault="00000000">
      <w:pPr>
        <w:spacing w:after="160" w:line="252" w:lineRule="auto"/>
        <w:rPr>
          <w:rFonts w:ascii="Cambria" w:hAnsi="Cambria"/>
        </w:rPr>
      </w:pPr>
      <w:r w:rsidRPr="002E0FA1">
        <w:rPr>
          <w:rFonts w:ascii="Cambria" w:hAnsi="Cambria"/>
          <w:b/>
          <w:color w:val="1F4E78"/>
          <w:sz w:val="19"/>
        </w:rPr>
        <w:t xml:space="preserve">L0: </w:t>
      </w:r>
      <w:r w:rsidRPr="002E0FA1">
        <w:rPr>
          <w:rFonts w:ascii="Cambria" w:hAnsi="Cambria"/>
          <w:sz w:val="19"/>
        </w:rPr>
        <w:t xml:space="preserve">Manual    </w:t>
      </w:r>
      <w:r w:rsidRPr="002E0FA1">
        <w:rPr>
          <w:rFonts w:ascii="Cambria" w:hAnsi="Cambria"/>
          <w:b/>
          <w:color w:val="1F4E78"/>
          <w:sz w:val="19"/>
        </w:rPr>
        <w:t xml:space="preserve">L1: </w:t>
      </w:r>
      <w:r w:rsidRPr="002E0FA1">
        <w:rPr>
          <w:rFonts w:ascii="Cambria" w:hAnsi="Cambria"/>
          <w:sz w:val="19"/>
        </w:rPr>
        <w:t xml:space="preserve">Rule-based automation    </w:t>
      </w:r>
      <w:r w:rsidRPr="002E0FA1">
        <w:rPr>
          <w:rFonts w:ascii="Cambria" w:hAnsi="Cambria"/>
          <w:b/>
          <w:color w:val="1F4E78"/>
          <w:sz w:val="19"/>
        </w:rPr>
        <w:t xml:space="preserve">L2: </w:t>
      </w:r>
      <w:r w:rsidRPr="002E0FA1">
        <w:rPr>
          <w:rFonts w:ascii="Cambria" w:hAnsi="Cambria"/>
          <w:sz w:val="19"/>
        </w:rPr>
        <w:t xml:space="preserve">Intelligent automation    </w:t>
      </w:r>
      <w:r w:rsidRPr="002E0FA1">
        <w:rPr>
          <w:rFonts w:ascii="Cambria" w:hAnsi="Cambria"/>
          <w:b/>
          <w:color w:val="1F4E78"/>
          <w:sz w:val="19"/>
        </w:rPr>
        <w:t xml:space="preserve">L3: </w:t>
      </w:r>
      <w:r w:rsidRPr="002E0FA1">
        <w:rPr>
          <w:rFonts w:ascii="Cambria" w:hAnsi="Cambria"/>
          <w:sz w:val="19"/>
        </w:rPr>
        <w:t xml:space="preserve">Agentic workflow  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5"/>
        <w:gridCol w:w="2790"/>
        <w:gridCol w:w="1530"/>
        <w:gridCol w:w="4541"/>
      </w:tblGrid>
      <w:tr>
        <w:trPr>
          <w:trHeight w:val="576" w:hRule="atLeast"/>
          <w:tblHeader/>
          <w:cantSplit/>
        </w:trPr>
        <w:tc>
          <w:tcPr>
            <w:tcW w:type="dxa" w:w="1165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center"/>
              <w:snapToGrid w:val="0"/>
            </w:pPr>
            <w:r>
              <w:rPr>
                <w:rFonts w:ascii="Cambria" w:hAnsi="Cambria"/>
                <w:b/>
                <w:sz w:val="22"/>
              </w:rPr>
              <w:t>Task ID</w:t>
            </w:r>
          </w:p>
        </w:tc>
        <w:tc>
          <w:tcPr>
            <w:tcW w:type="dxa" w:w="279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center"/>
              <w:snapToGrid w:val="0"/>
            </w:pPr>
            <w:r>
              <w:rPr>
                <w:rFonts w:ascii="Cambria" w:hAnsi="Cambria"/>
                <w:b/>
                <w:sz w:val="22"/>
              </w:rPr>
              <w:t>Task name</w:t>
            </w:r>
          </w:p>
        </w:tc>
        <w:tc>
          <w:tcPr>
            <w:tcW w:type="dxa" w:w="153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center"/>
              <w:snapToGrid w:val="0"/>
            </w:pPr>
            <w:r>
              <w:rPr>
                <w:rFonts w:ascii="Cambria" w:hAnsi="Cambria"/>
                <w:b/>
                <w:sz w:val="22"/>
              </w:rPr>
              <w:t>Automation level</w:t>
            </w:r>
          </w:p>
        </w:tc>
        <w:tc>
          <w:tcPr>
            <w:tcW w:type="dxa" w:w="4541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center"/>
              <w:snapToGrid w:val="0"/>
            </w:pPr>
            <w:r>
              <w:rPr>
                <w:rFonts w:ascii="Cambria" w:hAnsi="Cambria"/>
                <w:b/>
                <w:sz w:val="22"/>
              </w:rPr>
              <w:t>Reason</w:t>
            </w:r>
          </w:p>
        </w:tc>
      </w:tr>
      <w:tr>
        <w:trPr>
          <w:trHeight w:val="691" w:hRule="atLeast"/>
          <w:cantSplit/>
        </w:trPr>
        <w:tc>
          <w:tcPr>
            <w:tcW w:type="dxa" w:w="1165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279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153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4541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</w:tr>
      <w:tr>
        <w:trPr>
          <w:trHeight w:val="691" w:hRule="atLeast"/>
          <w:cantSplit/>
        </w:trPr>
        <w:tc>
          <w:tcPr>
            <w:tcW w:type="dxa" w:w="1165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279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153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4541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</w:tr>
      <w:tr>
        <w:trPr>
          <w:trHeight w:val="691" w:hRule="atLeast"/>
          <w:cantSplit/>
        </w:trPr>
        <w:tc>
          <w:tcPr>
            <w:tcW w:type="dxa" w:w="1165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279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153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4541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</w:tr>
      <w:tr>
        <w:trPr>
          <w:trHeight w:val="691" w:hRule="atLeast"/>
          <w:cantSplit/>
        </w:trPr>
        <w:tc>
          <w:tcPr>
            <w:tcW w:type="dxa" w:w="1165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279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153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4541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</w:tr>
      <w:tr>
        <w:trPr>
          <w:trHeight w:val="691" w:hRule="atLeast"/>
          <w:cantSplit/>
        </w:trPr>
        <w:tc>
          <w:tcPr>
            <w:tcW w:type="dxa" w:w="1165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279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153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4541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</w:tr>
      <w:tr>
        <w:trPr>
          <w:trHeight w:val="691" w:hRule="atLeast"/>
          <w:cantSplit/>
        </w:trPr>
        <w:tc>
          <w:tcPr>
            <w:tcW w:type="dxa" w:w="1165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279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153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4541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</w:tr>
      <w:tr>
        <w:trPr>
          <w:trHeight w:val="691" w:hRule="atLeast"/>
          <w:cantSplit/>
        </w:trPr>
        <w:tc>
          <w:tcPr>
            <w:tcW w:type="dxa" w:w="1165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279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153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4541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</w:tr>
      <w:tr>
        <w:trPr>
          <w:trHeight w:val="691" w:hRule="atLeast"/>
          <w:cantSplit/>
        </w:trPr>
        <w:tc>
          <w:tcPr>
            <w:tcW w:type="dxa" w:w="1165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279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153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4541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</w:tr>
      <w:tr>
        <w:trPr>
          <w:trHeight w:val="691" w:hRule="atLeast"/>
          <w:cantSplit/>
        </w:trPr>
        <w:tc>
          <w:tcPr>
            <w:tcW w:type="dxa" w:w="1165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279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153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4541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</w:tr>
      <w:tr>
        <w:trPr>
          <w:trHeight w:val="691" w:hRule="atLeast"/>
          <w:cantSplit/>
        </w:trPr>
        <w:tc>
          <w:tcPr>
            <w:tcW w:type="dxa" w:w="1165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279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153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4541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</w:tr>
      <w:tr>
        <w:trPr>
          <w:trHeight w:val="691" w:hRule="atLeast"/>
          <w:cantSplit/>
        </w:trPr>
        <w:tc>
          <w:tcPr>
            <w:tcW w:type="dxa" w:w="1165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279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1530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  <w:tc>
          <w:tcPr>
            <w:tcW w:type="dxa" w:w="4541"/>
            <w:vAlign w:val="center"/>
            <w:tcBorders>
              <w:top w:val="single" w:sz="4" w:color="333333"/>
              <w:left w:val="single" w:sz="4" w:color="333333"/>
              <w:bottom w:val="single" w:sz="4" w:color="333333"/>
              <w:right w:val="single" w:sz="4" w:color="333333"/>
            </w:tcBorders>
          </w:tcPr>
          <w:p>
            <w:pPr>
              <w:spacing w:before="0" w:after="0" w:line="240" w:lineRule="auto"/>
              <w:jc w:val="left"/>
              <w:snapToGrid w:val="0"/>
            </w:pPr>
          </w:p>
        </w:tc>
      </w:tr>
    </w:tbl>
    <w:p w14:paraId="084F2BA1" w14:textId="77777777" w:rsidR="00C30682" w:rsidRPr="002E0FA1" w:rsidRDefault="00C30682">
      <w:pPr>
        <w:rPr>
          <w:rFonts w:ascii="Cambria" w:hAnsi="Cambria"/>
        </w:rPr>
      </w:pPr>
    </w:p>
    <w:sectPr w:rsidR="00C30682" w:rsidRPr="002E0FA1" w:rsidSect="00034616">
      <w:pgSz w:w="12240" w:h="15840"/>
      <w:pgMar w:top="792" w:right="864" w:bottom="792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9045">
    <w:abstractNumId w:val="8"/>
  </w:num>
  <w:num w:numId="2" w16cid:durableId="90515861">
    <w:abstractNumId w:val="6"/>
  </w:num>
  <w:num w:numId="3" w16cid:durableId="489559259">
    <w:abstractNumId w:val="5"/>
  </w:num>
  <w:num w:numId="4" w16cid:durableId="473454693">
    <w:abstractNumId w:val="4"/>
  </w:num>
  <w:num w:numId="5" w16cid:durableId="1432048751">
    <w:abstractNumId w:val="7"/>
  </w:num>
  <w:num w:numId="6" w16cid:durableId="518588572">
    <w:abstractNumId w:val="3"/>
  </w:num>
  <w:num w:numId="7" w16cid:durableId="2006127727">
    <w:abstractNumId w:val="2"/>
  </w:num>
  <w:num w:numId="8" w16cid:durableId="1873686241">
    <w:abstractNumId w:val="1"/>
  </w:num>
  <w:num w:numId="9" w16cid:durableId="104471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FAD"/>
    <w:rsid w:val="0029639D"/>
    <w:rsid w:val="002E0FA1"/>
    <w:rsid w:val="00326F90"/>
    <w:rsid w:val="003B757D"/>
    <w:rsid w:val="005E6BF4"/>
    <w:rsid w:val="00AA1D8D"/>
    <w:rsid w:val="00B47730"/>
    <w:rsid w:val="00B56025"/>
    <w:rsid w:val="00C30682"/>
    <w:rsid w:val="00C601F2"/>
    <w:rsid w:val="00CB0664"/>
    <w:rsid w:val="00CC18DD"/>
    <w:rsid w:val="00FA1C1F"/>
    <w:rsid w:val="00FB41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F0386"/>
  <w14:defaultImageDpi w14:val="300"/>
  <w15:docId w15:val="{B7B8DA19-506E-4C28-AC56-AB16CCED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Automation Level Assignment Worksheet</vt:lpstr>
    </vt:vector>
  </TitlesOfParts>
  <Manager/>
  <Company/>
  <LinksUpToDate>false</LinksUpToDate>
  <CharactersWithSpaces>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Automation Level Worksheet</dc:title>
  <dc:subject>BUS 4498 Team Build Milestone 1</dc:subject>
  <dc:creator>Bingyi Wu</dc:creator>
  <cp:keywords/>
  <dc:description>generated by python-docx</dc:description>
  <cp:lastModifiedBy>Bingyi Wu</cp:lastModifiedBy>
  <cp:revision>10</cp:revision>
  <dcterms:created xsi:type="dcterms:W3CDTF">2013-12-23T23:15:00Z</dcterms:created>
  <dcterms:modified xsi:type="dcterms:W3CDTF">2026-09-06T20:20:00Z</dcterms:modified>
  <cp:category/>
</cp:coreProperties>
</file>