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EB" w:rsidRPr="008566EB" w:rsidRDefault="008566EB" w:rsidP="0085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3870B1"/>
          <w:sz w:val="21"/>
          <w:szCs w:val="21"/>
          <w:lang w:eastAsia="fr-FR"/>
        </w:rPr>
        <w:t>Erasme </w:t>
      </w:r>
      <w:proofErr w:type="spellStart"/>
      <w:r w:rsidRPr="008566EB">
        <w:rPr>
          <w:rFonts w:ascii="Arial" w:eastAsia="Times New Roman" w:hAnsi="Arial" w:cs="Arial"/>
          <w:b/>
          <w:bCs/>
          <w:color w:val="3870B1"/>
          <w:sz w:val="21"/>
          <w:szCs w:val="21"/>
          <w:lang w:eastAsia="fr-FR"/>
        </w:rPr>
        <w:t>Bushiri</w:t>
      </w:r>
      <w:proofErr w:type="spellEnd"/>
    </w:p>
    <w:p w:rsidR="008566EB" w:rsidRPr="008566EB" w:rsidRDefault="008566EB" w:rsidP="008566EB">
      <w:pPr>
        <w:shd w:val="clear" w:color="auto" w:fill="FFFFFF"/>
        <w:wordWrap w:val="0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Email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erasme.bushiri@hotmail.fr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Adresse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8</w:t>
      </w: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,rue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du Maine 60000 Beauvais</w:t>
      </w:r>
    </w:p>
    <w:p w:rsid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Numéro de téléphone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0669534478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>Concepteur</w:t>
      </w:r>
      <w:r w:rsidR="00CB50C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>développeur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>d’application :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>Fort d’une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t>expérience accumulée durant 20 ans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br/>
        <w:t>dans divers domaine, je suis la formation de concepteur développeur</w:t>
      </w:r>
      <w:r w:rsidRPr="008566EB">
        <w:rPr>
          <w:rFonts w:ascii="Arial" w:eastAsia="Times New Roman" w:hAnsi="Arial" w:cs="Arial"/>
          <w:color w:val="010101"/>
          <w:sz w:val="24"/>
          <w:szCs w:val="24"/>
          <w:bdr w:val="none" w:sz="0" w:space="0" w:color="auto" w:frame="1"/>
          <w:lang w:eastAsia="fr-FR"/>
        </w:rPr>
        <w:br/>
        <w:t>d’application et suis à la recherche d’un stage de 4 mois rémunéré à 100% par l’Etat.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 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Développeur logiciel stagiaire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Nom de l'entreprise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  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Ville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janv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. 2013 / mars 2013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Projet: Conception d'un logiciel de gestion logistique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Etude de faisabilité/Base de données/Interface graphique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Chef d'entreprise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Butex</w:t>
      </w:r>
      <w:proofErr w:type="spellEnd"/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Beauvais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>(60)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sept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. 2007 / déc. 2011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Création et gestion de l'activité et de </w:t>
      </w: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l'équipe(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4 salariés)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Messagerie et palettisation(60)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Responsable logistique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Rolca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France (95)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Plate-forme logistique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févr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. 2002 / août 2007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Gestion de l'équipe de chauffeurs (7 pers) et de la flotte de véhicules 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Prospection de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noiuveaux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clients,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dévis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et négociation  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Comptable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Congo-Futur-Import-Export -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Matadi R.D Congo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févr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. 1999 / mai 2001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Responsable de la gestion comptable du site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Reporting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au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siége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de la société</w:t>
      </w:r>
    </w:p>
    <w:p w:rsidR="00CB50CB" w:rsidRDefault="00CB50C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Chef de bureau inspecteur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Fonction publique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Kinshasa R-D Congo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</w:pPr>
      <w:proofErr w:type="spellStart"/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oct.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 xml:space="preserve"> 1995 / 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juil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.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 xml:space="preserve"> 1999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Gestion et contrôle du personnel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Analyste programmeur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Projet: Refonte de l'application de gestion des effectifs et éléments de la paie de l'état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Etude de faisabilité/cahier de charge /documents de conception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fonctionnelleet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technique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Enseignant vacataire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Ecole supérieur d'informatique et de gestion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 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Matadi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 xml:space="preserve"> R.D Congo</w:t>
      </w:r>
    </w:p>
    <w:p w:rsidR="00CB50CB" w:rsidRDefault="008566EB" w:rsidP="00CB50C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</w:pPr>
      <w:proofErr w:type="spellStart"/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oct.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 xml:space="preserve"> 1995 / 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juil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>.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  <w:t xml:space="preserve"> 1998</w:t>
      </w:r>
    </w:p>
    <w:p w:rsidR="008566EB" w:rsidRPr="008566EB" w:rsidRDefault="008566EB" w:rsidP="00CB50C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val="en-US"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Cours d'informatique générale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Logique de programmation</w:t>
      </w:r>
    </w:p>
    <w:p w:rsidR="00CB50CB" w:rsidRDefault="00CB50C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lang w:eastAsia="fr-FR"/>
        </w:rPr>
      </w:pPr>
      <w:bookmarkStart w:id="0" w:name="_GoBack"/>
      <w:bookmarkEnd w:id="0"/>
      <w:r w:rsidRPr="008566EB"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  <w:t>Stagiaire Cobol</w:t>
      </w:r>
    </w:p>
    <w:p w:rsid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Caisse de stabilisation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cotonière</w:t>
      </w:r>
      <w:proofErr w:type="spellEnd"/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Kinshasa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lastRenderedPageBreak/>
        <w:t>nov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. 1993 / mai 1993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Projet: Conception d'un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systéme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automatisé de gestion de stock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F81BD" w:themeColor="accent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color w:val="4F81BD" w:themeColor="accent1"/>
          <w:sz w:val="21"/>
          <w:szCs w:val="21"/>
          <w:lang w:eastAsia="fr-FR"/>
        </w:rPr>
        <w:t>Formation</w:t>
      </w:r>
      <w:r w:rsidRPr="00CB50CB">
        <w:rPr>
          <w:rFonts w:ascii="Arial" w:eastAsia="Times New Roman" w:hAnsi="Arial" w:cs="Arial"/>
          <w:b/>
          <w:color w:val="4F81BD" w:themeColor="accent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b/>
          <w:color w:val="4F81BD" w:themeColor="accent1"/>
          <w:sz w:val="21"/>
          <w:szCs w:val="21"/>
          <w:bdr w:val="none" w:sz="0" w:space="0" w:color="auto" w:frame="1"/>
          <w:lang w:eastAsia="fr-FR"/>
        </w:rPr>
        <w:t>En cours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Centre de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réhadaption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de Mulhouse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Mulhouse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2021-2023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Concepteur Développeur d'Application niveau 6</w:t>
      </w:r>
    </w:p>
    <w:p w:rsidR="00CB50CB" w:rsidRDefault="00CB50C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870B1"/>
          <w:sz w:val="21"/>
          <w:szCs w:val="21"/>
          <w:bdr w:val="none" w:sz="0" w:space="0" w:color="auto" w:frame="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color w:val="3870B1"/>
          <w:sz w:val="21"/>
          <w:szCs w:val="21"/>
          <w:bdr w:val="none" w:sz="0" w:space="0" w:color="auto" w:frame="1"/>
          <w:lang w:eastAsia="fr-FR"/>
        </w:rPr>
        <w:t>Licence générale en informatique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Cnam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Cergy-Pontoise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Ville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Année d'obtention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Systémes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, Réseaux et développement en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informatiuqe</w:t>
      </w:r>
      <w:proofErr w:type="spellEnd"/>
    </w:p>
    <w:p w:rsidR="00CB50CB" w:rsidRPr="00CB50CB" w:rsidRDefault="00CB50C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3870B1"/>
          <w:sz w:val="21"/>
          <w:szCs w:val="21"/>
          <w:bdr w:val="none" w:sz="0" w:space="0" w:color="auto" w:frame="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color w:val="3870B1"/>
          <w:sz w:val="21"/>
          <w:szCs w:val="21"/>
          <w:bdr w:val="none" w:sz="0" w:space="0" w:color="auto" w:frame="1"/>
          <w:lang w:eastAsia="fr-FR"/>
        </w:rPr>
        <w:t>Développeur logiciel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Afpa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Amiens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(80)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2013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Base de données, interface </w:t>
      </w:r>
      <w:proofErr w:type="spell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home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/machine</w:t>
      </w:r>
    </w:p>
    <w:p w:rsidR="008566EB" w:rsidRPr="008566EB" w:rsidRDefault="008566EB" w:rsidP="008566E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3870B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color w:val="3870B1"/>
          <w:sz w:val="21"/>
          <w:szCs w:val="21"/>
          <w:bdr w:val="none" w:sz="0" w:space="0" w:color="auto" w:frame="1"/>
          <w:lang w:eastAsia="fr-FR"/>
        </w:rPr>
        <w:t>Analyste programmeur</w:t>
      </w:r>
    </w:p>
    <w:p w:rsidR="008566EB" w:rsidRPr="008566EB" w:rsidRDefault="008566EB" w:rsidP="008566EB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ISIPA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Kinshasa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1995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proofErr w:type="gramStart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Programmation ,</w:t>
      </w:r>
      <w:proofErr w:type="gram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analyse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70C0"/>
          <w:lang w:eastAsia="fr-FR"/>
        </w:rPr>
      </w:pPr>
      <w:r w:rsidRPr="008566EB">
        <w:rPr>
          <w:rFonts w:ascii="Arial" w:eastAsia="Times New Roman" w:hAnsi="Arial" w:cs="Arial"/>
          <w:b/>
          <w:color w:val="0070C0"/>
          <w:lang w:eastAsia="fr-FR"/>
        </w:rPr>
        <w:t>Compétences</w:t>
      </w:r>
    </w:p>
    <w:p w:rsidR="008566EB" w:rsidRPr="008566EB" w:rsidRDefault="008566EB" w:rsidP="008566EB">
      <w:pPr>
        <w:numPr>
          <w:ilvl w:val="0"/>
          <w:numId w:val="1"/>
        </w:numPr>
        <w:shd w:val="clear" w:color="auto" w:fill="FFFFFF"/>
        <w:spacing w:after="0"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Développement logiciel: Html, </w:t>
      </w:r>
      <w:proofErr w:type="spellStart"/>
      <w:proofErr w:type="gram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Css</w:t>
      </w:r>
      <w:proofErr w:type="spellEnd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,</w:t>
      </w:r>
      <w:proofErr w:type="gramEnd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Javascript</w:t>
      </w:r>
      <w:proofErr w:type="spellEnd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, C#, .Net, Cobol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: Intermédiaire</w:t>
      </w:r>
    </w:p>
    <w:p w:rsidR="008566EB" w:rsidRPr="008566EB" w:rsidRDefault="008566EB" w:rsidP="008566EB">
      <w:pPr>
        <w:numPr>
          <w:ilvl w:val="0"/>
          <w:numId w:val="1"/>
        </w:numPr>
        <w:shd w:val="clear" w:color="auto" w:fill="FFFFFF"/>
        <w:spacing w:after="0"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Base de données: </w:t>
      </w:r>
      <w:proofErr w:type="spell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Sql</w:t>
      </w:r>
      <w:proofErr w:type="spellEnd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server, </w:t>
      </w:r>
      <w:proofErr w:type="spell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Transact-sql</w:t>
      </w:r>
      <w:proofErr w:type="spellEnd"/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: Intermédiaire</w:t>
      </w:r>
    </w:p>
    <w:p w:rsidR="008566EB" w:rsidRPr="008566EB" w:rsidRDefault="008566EB" w:rsidP="008566EB">
      <w:pPr>
        <w:numPr>
          <w:ilvl w:val="0"/>
          <w:numId w:val="1"/>
        </w:numPr>
        <w:shd w:val="clear" w:color="auto" w:fill="FFFFFF"/>
        <w:spacing w:after="0"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Modélisation: Merise/power AMC</w:t>
      </w:r>
      <w:proofErr w:type="gram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,UML</w:t>
      </w:r>
      <w:proofErr w:type="gramEnd"/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>: 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Intermédiaire</w:t>
      </w:r>
    </w:p>
    <w:p w:rsidR="005455E5" w:rsidRPr="005455E5" w:rsidRDefault="008566EB" w:rsidP="008566EB">
      <w:pPr>
        <w:numPr>
          <w:ilvl w:val="0"/>
          <w:numId w:val="1"/>
        </w:numPr>
        <w:shd w:val="clear" w:color="auto" w:fill="FFFFFF"/>
        <w:spacing w:after="0"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Logiciels: Enterprise Architect, Looping, </w:t>
      </w:r>
      <w:proofErr w:type="spellStart"/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Al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go</w:t>
      </w:r>
      <w:proofErr w:type="spellEnd"/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-</w:t>
      </w:r>
      <w:proofErr w:type="gramStart"/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box ,</w:t>
      </w:r>
      <w:proofErr w:type="gramEnd"/>
    </w:p>
    <w:p w:rsidR="008566EB" w:rsidRPr="008566EB" w:rsidRDefault="008566EB" w:rsidP="008566EB">
      <w:pPr>
        <w:numPr>
          <w:ilvl w:val="0"/>
          <w:numId w:val="1"/>
        </w:numPr>
        <w:shd w:val="clear" w:color="auto" w:fill="FFFFFF"/>
        <w:spacing w:after="0"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Méthode: Agile-</w:t>
      </w:r>
      <w:proofErr w:type="spellStart"/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scrum</w:t>
      </w:r>
      <w:proofErr w:type="spellEnd"/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Intermédiaire</w:t>
      </w:r>
    </w:p>
    <w:p w:rsidR="008566EB" w:rsidRPr="008566EB" w:rsidRDefault="008566EB" w:rsidP="008566EB">
      <w:pPr>
        <w:shd w:val="clear" w:color="auto" w:fill="FFFFFF"/>
        <w:spacing w:after="0" w:line="180" w:lineRule="atLeast"/>
        <w:ind w:left="-12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Outil de développement : Visual studio 2012,2017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: Intermédiaire</w:t>
      </w:r>
    </w:p>
    <w:p w:rsid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Langues parlées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> </w:t>
      </w:r>
      <w:proofErr w:type="gramStart"/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>:</w:t>
      </w: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Français</w:t>
      </w:r>
      <w:proofErr w:type="gramEnd"/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Courant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                            </w:t>
      </w:r>
      <w:r w:rsidRPr="008566EB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Anglais</w:t>
      </w:r>
      <w:r>
        <w:rPr>
          <w:rFonts w:ascii="Arial" w:eastAsia="Times New Roman" w:hAnsi="Arial" w:cs="Arial"/>
          <w:color w:val="010101"/>
          <w:sz w:val="21"/>
          <w:szCs w:val="21"/>
          <w:lang w:eastAsia="fr-FR"/>
        </w:rPr>
        <w:t xml:space="preserve"> </w:t>
      </w:r>
      <w:r w:rsidRPr="008566EB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Notions</w:t>
      </w:r>
    </w:p>
    <w:p w:rsidR="008566EB" w:rsidRPr="008566EB" w:rsidRDefault="008566EB" w:rsidP="008566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/>
          <w:color w:val="010101"/>
          <w:sz w:val="21"/>
          <w:szCs w:val="21"/>
          <w:lang w:eastAsia="fr-FR"/>
        </w:rPr>
        <w:t>Centre d'intérêts</w:t>
      </w:r>
    </w:p>
    <w:p w:rsidR="008566EB" w:rsidRPr="008566EB" w:rsidRDefault="008566EB" w:rsidP="008566EB">
      <w:pPr>
        <w:numPr>
          <w:ilvl w:val="0"/>
          <w:numId w:val="2"/>
        </w:numPr>
        <w:shd w:val="clear" w:color="auto" w:fill="FFFFFF"/>
        <w:spacing w:line="180" w:lineRule="atLeast"/>
        <w:ind w:left="240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8566EB">
        <w:rPr>
          <w:rFonts w:ascii="Arial" w:eastAsia="Times New Roman" w:hAnsi="Arial" w:cs="Arial"/>
          <w:bCs/>
          <w:color w:val="010101"/>
          <w:sz w:val="21"/>
          <w:szCs w:val="21"/>
          <w:bdr w:val="none" w:sz="0" w:space="0" w:color="auto" w:frame="1"/>
          <w:lang w:eastAsia="fr-FR"/>
        </w:rPr>
        <w:t>Autodidacte en mécanique automobile, jardinier-potager (privé)</w:t>
      </w:r>
    </w:p>
    <w:p w:rsidR="00511E65" w:rsidRDefault="00CB50CB"/>
    <w:sectPr w:rsidR="0051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3E2E"/>
    <w:multiLevelType w:val="multilevel"/>
    <w:tmpl w:val="446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B67B6"/>
    <w:multiLevelType w:val="multilevel"/>
    <w:tmpl w:val="0B9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EB"/>
    <w:rsid w:val="005455E5"/>
    <w:rsid w:val="006076C4"/>
    <w:rsid w:val="008566EB"/>
    <w:rsid w:val="00893C31"/>
    <w:rsid w:val="00C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E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E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15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13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7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11699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760133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28558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89768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1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1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2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8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4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8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2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6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0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16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5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9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4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4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7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6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3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5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55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8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7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27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4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52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5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86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58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99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96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06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5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8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0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8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36605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8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3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5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62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6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0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9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3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8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24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3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5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8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47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8632">
                                          <w:marLeft w:val="0"/>
                                          <w:marRight w:val="0"/>
                                          <w:marTop w:val="4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40319">
                                          <w:marLeft w:val="0"/>
                                          <w:marRight w:val="0"/>
                                          <w:marTop w:val="4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2573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552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86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22910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2022-03-10T11:54:00Z</dcterms:created>
  <dcterms:modified xsi:type="dcterms:W3CDTF">2022-03-10T11:54:00Z</dcterms:modified>
</cp:coreProperties>
</file>