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04A7D" w14:textId="5C2014FE" w:rsidR="00196B94" w:rsidRPr="002D17A0" w:rsidRDefault="00BB121C">
      <w:pPr>
        <w:rPr>
          <w:rFonts w:ascii="Arial" w:eastAsia="Arial" w:hAnsi="Arial" w:cs="Arial"/>
          <w:b/>
          <w:bCs/>
        </w:rPr>
      </w:pPr>
      <w:r w:rsidRPr="002D17A0">
        <w:rPr>
          <w:rFonts w:ascii="Arial" w:eastAsia="Arial" w:hAnsi="Arial" w:cs="Arial"/>
          <w:b/>
          <w:bCs/>
        </w:rPr>
        <w:drawing>
          <wp:inline distT="0" distB="0" distL="0" distR="0" wp14:anchorId="55D24111" wp14:editId="2FA87D12">
            <wp:extent cx="5943600" cy="1943530"/>
            <wp:effectExtent l="0" t="0" r="0" b="0"/>
            <wp:docPr id="1006129944"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9944" name="Picture 3" descr="A close-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43530"/>
                    </a:xfrm>
                    <a:prstGeom prst="rect">
                      <a:avLst/>
                    </a:prstGeom>
                  </pic:spPr>
                </pic:pic>
              </a:graphicData>
            </a:graphic>
          </wp:inline>
        </w:drawing>
      </w:r>
    </w:p>
    <w:p w14:paraId="1E3F8D7C" w14:textId="77777777" w:rsidR="00BB121C" w:rsidRPr="002D17A0" w:rsidRDefault="00BB121C" w:rsidP="00BB121C"/>
    <w:p w14:paraId="77D0C77D" w14:textId="77777777" w:rsidR="00BB121C" w:rsidRPr="002D17A0" w:rsidRDefault="00BB121C" w:rsidP="00BB121C">
      <w:pPr>
        <w:rPr>
          <w:rFonts w:ascii="Arial" w:eastAsia="Arial" w:hAnsi="Arial" w:cs="Arial"/>
          <w:b/>
          <w:bCs/>
        </w:rPr>
      </w:pPr>
    </w:p>
    <w:p w14:paraId="6AD9D9AA" w14:textId="12E23E1B" w:rsidR="00BB121C" w:rsidRPr="002D17A0" w:rsidRDefault="00BB121C" w:rsidP="00BB121C">
      <w:pPr>
        <w:jc w:val="center"/>
        <w:rPr>
          <w:rFonts w:ascii="Arial" w:eastAsia="Arial" w:hAnsi="Arial" w:cs="Arial"/>
          <w:b/>
          <w:bCs/>
          <w:i/>
          <w:iCs/>
        </w:rPr>
      </w:pPr>
      <w:r w:rsidRPr="002D17A0">
        <w:rPr>
          <w:rFonts w:ascii="Arial" w:eastAsia="Arial" w:hAnsi="Arial" w:cs="Arial"/>
          <w:b/>
          <w:bCs/>
          <w:sz w:val="48"/>
          <w:szCs w:val="48"/>
        </w:rPr>
        <w:t>Whisk and Flour Bakery</w:t>
      </w:r>
    </w:p>
    <w:p w14:paraId="4280412C" w14:textId="77777777" w:rsidR="00BB121C" w:rsidRPr="002D17A0" w:rsidRDefault="00BB121C" w:rsidP="00BB121C">
      <w:pPr>
        <w:rPr>
          <w:rFonts w:ascii="Arial" w:eastAsia="Arial" w:hAnsi="Arial" w:cs="Arial"/>
        </w:rPr>
      </w:pPr>
      <w:r w:rsidRPr="002D17A0">
        <w:rPr>
          <w:rFonts w:ascii="Arial" w:eastAsia="Arial" w:hAnsi="Arial" w:cs="Arial"/>
          <w:b/>
          <w:bCs/>
        </w:rPr>
        <w:t>MODULE:</w:t>
      </w:r>
      <w:r w:rsidRPr="002D17A0">
        <w:rPr>
          <w:rFonts w:ascii="Arial" w:eastAsia="Arial" w:hAnsi="Arial" w:cs="Arial"/>
        </w:rPr>
        <w:t xml:space="preserve"> Business Analysis 3.2</w:t>
      </w:r>
    </w:p>
    <w:p w14:paraId="4D511CE9" w14:textId="77777777" w:rsidR="00BB121C" w:rsidRPr="002D17A0" w:rsidRDefault="00BB121C" w:rsidP="00BB121C">
      <w:pPr>
        <w:rPr>
          <w:rFonts w:ascii="Arial" w:eastAsia="Arial" w:hAnsi="Arial" w:cs="Arial"/>
        </w:rPr>
      </w:pPr>
    </w:p>
    <w:p w14:paraId="3BCEEE03" w14:textId="77777777" w:rsidR="00BB121C" w:rsidRPr="002D17A0" w:rsidRDefault="00BB121C" w:rsidP="00BB121C">
      <w:pPr>
        <w:rPr>
          <w:rFonts w:ascii="Arial" w:eastAsia="Arial" w:hAnsi="Arial" w:cs="Arial"/>
        </w:rPr>
      </w:pPr>
      <w:r w:rsidRPr="002D17A0">
        <w:rPr>
          <w:rFonts w:ascii="Arial" w:eastAsia="Arial" w:hAnsi="Arial" w:cs="Arial"/>
          <w:b/>
          <w:bCs/>
        </w:rPr>
        <w:t>MODULE CODE:</w:t>
      </w:r>
      <w:r w:rsidRPr="002D17A0">
        <w:rPr>
          <w:rFonts w:ascii="Arial" w:eastAsia="Arial" w:hAnsi="Arial" w:cs="Arial"/>
        </w:rPr>
        <w:t xml:space="preserve"> AIBUY3A</w:t>
      </w:r>
    </w:p>
    <w:p w14:paraId="0C8DBAFD" w14:textId="77777777" w:rsidR="00BB121C" w:rsidRPr="002D17A0" w:rsidRDefault="00BB121C" w:rsidP="00BB121C">
      <w:pPr>
        <w:rPr>
          <w:rFonts w:ascii="Arial" w:eastAsia="Arial" w:hAnsi="Arial" w:cs="Arial"/>
          <w:b/>
          <w:bCs/>
        </w:rPr>
      </w:pPr>
    </w:p>
    <w:p w14:paraId="344B43D8" w14:textId="1676431E" w:rsidR="00BB121C" w:rsidRPr="002D17A0" w:rsidRDefault="00BB121C" w:rsidP="00BB121C">
      <w:pPr>
        <w:rPr>
          <w:rFonts w:ascii="Arial" w:eastAsia="Arial" w:hAnsi="Arial" w:cs="Arial"/>
        </w:rPr>
      </w:pPr>
      <w:r w:rsidRPr="002D17A0">
        <w:rPr>
          <w:rFonts w:ascii="Arial" w:eastAsia="Arial" w:hAnsi="Arial" w:cs="Arial"/>
          <w:b/>
          <w:bCs/>
        </w:rPr>
        <w:t>GROUP NAME:</w:t>
      </w:r>
      <w:r w:rsidRPr="002D17A0">
        <w:rPr>
          <w:rFonts w:ascii="Arial" w:eastAsia="Arial" w:hAnsi="Arial" w:cs="Arial"/>
        </w:rPr>
        <w:t xml:space="preserve"> </w:t>
      </w:r>
      <w:r w:rsidR="008B2D4D" w:rsidRPr="002D17A0">
        <w:rPr>
          <w:rFonts w:ascii="Arial" w:eastAsia="Arial" w:hAnsi="Arial" w:cs="Arial"/>
        </w:rPr>
        <w:t xml:space="preserve">Whisk and </w:t>
      </w:r>
      <w:r w:rsidR="0017223B">
        <w:rPr>
          <w:rFonts w:ascii="Arial" w:eastAsia="Arial" w:hAnsi="Arial" w:cs="Arial"/>
        </w:rPr>
        <w:t>F</w:t>
      </w:r>
      <w:r w:rsidR="008B2D4D" w:rsidRPr="002D17A0">
        <w:rPr>
          <w:rFonts w:ascii="Arial" w:eastAsia="Arial" w:hAnsi="Arial" w:cs="Arial"/>
        </w:rPr>
        <w:t>lour Bakery</w:t>
      </w:r>
    </w:p>
    <w:p w14:paraId="46767755" w14:textId="77777777" w:rsidR="00BB121C" w:rsidRPr="002D17A0" w:rsidRDefault="00BB121C" w:rsidP="00BB121C">
      <w:pPr>
        <w:rPr>
          <w:rFonts w:ascii="Arial" w:eastAsia="Arial" w:hAnsi="Arial" w:cs="Arial"/>
          <w:b/>
          <w:bCs/>
        </w:rPr>
      </w:pPr>
    </w:p>
    <w:p w14:paraId="49CCC4C1" w14:textId="4DFE38F9" w:rsidR="00BB121C" w:rsidRPr="002D17A0" w:rsidRDefault="00BB121C" w:rsidP="00BB121C">
      <w:pPr>
        <w:rPr>
          <w:rFonts w:ascii="Arial" w:eastAsia="Arial" w:hAnsi="Arial" w:cs="Arial"/>
        </w:rPr>
      </w:pPr>
      <w:r w:rsidRPr="002D17A0">
        <w:rPr>
          <w:rFonts w:ascii="Arial" w:eastAsia="Arial" w:hAnsi="Arial" w:cs="Arial"/>
          <w:b/>
          <w:bCs/>
        </w:rPr>
        <w:t>Due DATE:</w:t>
      </w:r>
      <w:r w:rsidRPr="002D17A0">
        <w:rPr>
          <w:rFonts w:ascii="Arial" w:eastAsia="Arial" w:hAnsi="Arial" w:cs="Arial"/>
        </w:rPr>
        <w:t xml:space="preserve"> 1</w:t>
      </w:r>
      <w:r w:rsidR="008B2D4D" w:rsidRPr="002D17A0">
        <w:rPr>
          <w:rFonts w:ascii="Arial" w:eastAsia="Arial" w:hAnsi="Arial" w:cs="Arial"/>
        </w:rPr>
        <w:t>3</w:t>
      </w:r>
      <w:r w:rsidRPr="002D17A0">
        <w:rPr>
          <w:rFonts w:ascii="Arial" w:eastAsia="Arial" w:hAnsi="Arial" w:cs="Arial"/>
        </w:rPr>
        <w:t xml:space="preserve"> October 202</w:t>
      </w:r>
      <w:r w:rsidR="008B2D4D" w:rsidRPr="002D17A0">
        <w:rPr>
          <w:rFonts w:ascii="Arial" w:eastAsia="Arial" w:hAnsi="Arial" w:cs="Arial"/>
        </w:rPr>
        <w:t>5</w:t>
      </w:r>
    </w:p>
    <w:p w14:paraId="4FA507E3" w14:textId="77777777" w:rsidR="00BB121C" w:rsidRPr="002D17A0" w:rsidRDefault="00BB121C" w:rsidP="00BB121C">
      <w:pPr>
        <w:rPr>
          <w:rFonts w:ascii="Arial" w:eastAsia="Arial" w:hAnsi="Arial" w:cs="Arial"/>
          <w:b/>
          <w:bCs/>
        </w:rPr>
      </w:pPr>
    </w:p>
    <w:p w14:paraId="092C7F43" w14:textId="77777777" w:rsidR="00BB121C" w:rsidRPr="002D17A0" w:rsidRDefault="00BB121C" w:rsidP="00BB121C">
      <w:pPr>
        <w:rPr>
          <w:rFonts w:ascii="Arial" w:eastAsia="Arial" w:hAnsi="Arial" w:cs="Arial"/>
        </w:rPr>
      </w:pPr>
      <w:r w:rsidRPr="002D17A0">
        <w:rPr>
          <w:rFonts w:ascii="Arial" w:eastAsia="Arial" w:hAnsi="Arial" w:cs="Arial"/>
          <w:b/>
          <w:bCs/>
        </w:rPr>
        <w:t>MODULE LECTURER:</w:t>
      </w:r>
      <w:r w:rsidRPr="002D17A0">
        <w:rPr>
          <w:rFonts w:ascii="Arial" w:eastAsia="Arial" w:hAnsi="Arial" w:cs="Arial"/>
        </w:rPr>
        <w:t xml:space="preserve">  Malefetsane Matsela</w:t>
      </w:r>
    </w:p>
    <w:p w14:paraId="0B1AE11E" w14:textId="77777777" w:rsidR="00BB121C" w:rsidRPr="002D17A0" w:rsidRDefault="00BB121C" w:rsidP="00BB121C">
      <w:pPr>
        <w:rPr>
          <w:rFonts w:ascii="Arial" w:eastAsia="Arial" w:hAnsi="Arial" w:cs="Arial"/>
          <w:b/>
          <w:bCs/>
        </w:rPr>
      </w:pPr>
    </w:p>
    <w:p w14:paraId="213B0315" w14:textId="77777777" w:rsidR="00BB121C" w:rsidRPr="002D17A0" w:rsidRDefault="00BB121C" w:rsidP="00BB121C">
      <w:pPr>
        <w:rPr>
          <w:rFonts w:ascii="Arial" w:eastAsia="Arial" w:hAnsi="Arial" w:cs="Arial"/>
        </w:rPr>
      </w:pPr>
      <w:r w:rsidRPr="002D17A0">
        <w:rPr>
          <w:rFonts w:ascii="Arial" w:eastAsia="Arial" w:hAnsi="Arial" w:cs="Arial"/>
          <w:b/>
          <w:bCs/>
        </w:rPr>
        <w:t xml:space="preserve">GROUP MEMBERS: </w:t>
      </w:r>
    </w:p>
    <w:tbl>
      <w:tblPr>
        <w:tblStyle w:val="TableGrid"/>
        <w:tblW w:w="9504" w:type="dxa"/>
        <w:tblLook w:val="04A0" w:firstRow="1" w:lastRow="0" w:firstColumn="1" w:lastColumn="0" w:noHBand="0" w:noVBand="1"/>
      </w:tblPr>
      <w:tblGrid>
        <w:gridCol w:w="2441"/>
        <w:gridCol w:w="1507"/>
        <w:gridCol w:w="2113"/>
        <w:gridCol w:w="1635"/>
        <w:gridCol w:w="1808"/>
      </w:tblGrid>
      <w:tr w:rsidR="00BB121C" w:rsidRPr="002D17A0" w14:paraId="1C43D13F" w14:textId="77777777" w:rsidTr="008B2D4D">
        <w:trPr>
          <w:trHeight w:val="385"/>
        </w:trPr>
        <w:tc>
          <w:tcPr>
            <w:tcW w:w="2441" w:type="dxa"/>
          </w:tcPr>
          <w:p w14:paraId="6FF20588" w14:textId="77777777" w:rsidR="00BB121C" w:rsidRPr="002D17A0" w:rsidRDefault="00BB121C" w:rsidP="008452AF">
            <w:pPr>
              <w:jc w:val="center"/>
              <w:rPr>
                <w:rFonts w:ascii="Arial" w:eastAsia="Arial" w:hAnsi="Arial" w:cs="Arial"/>
                <w:b/>
                <w:bCs/>
                <w:sz w:val="24"/>
                <w:szCs w:val="24"/>
              </w:rPr>
            </w:pPr>
            <w:r w:rsidRPr="002D17A0">
              <w:rPr>
                <w:rFonts w:ascii="Arial" w:eastAsia="Arial" w:hAnsi="Arial" w:cs="Arial"/>
                <w:b/>
                <w:bCs/>
                <w:sz w:val="24"/>
                <w:szCs w:val="24"/>
              </w:rPr>
              <w:t>Student Number</w:t>
            </w:r>
          </w:p>
        </w:tc>
        <w:tc>
          <w:tcPr>
            <w:tcW w:w="1507" w:type="dxa"/>
          </w:tcPr>
          <w:p w14:paraId="32CB287F" w14:textId="77777777" w:rsidR="00BB121C" w:rsidRPr="002D17A0" w:rsidRDefault="00BB121C" w:rsidP="008452AF">
            <w:pPr>
              <w:jc w:val="center"/>
              <w:rPr>
                <w:rFonts w:ascii="Arial" w:eastAsia="Arial" w:hAnsi="Arial" w:cs="Arial"/>
                <w:b/>
                <w:bCs/>
                <w:sz w:val="24"/>
                <w:szCs w:val="24"/>
              </w:rPr>
            </w:pPr>
            <w:r w:rsidRPr="002D17A0">
              <w:rPr>
                <w:rFonts w:ascii="Arial" w:eastAsia="Arial" w:hAnsi="Arial" w:cs="Arial"/>
                <w:b/>
                <w:bCs/>
                <w:sz w:val="24"/>
                <w:szCs w:val="24"/>
              </w:rPr>
              <w:t>Initials</w:t>
            </w:r>
          </w:p>
        </w:tc>
        <w:tc>
          <w:tcPr>
            <w:tcW w:w="2113" w:type="dxa"/>
          </w:tcPr>
          <w:p w14:paraId="36DD4DCE" w14:textId="77777777" w:rsidR="00BB121C" w:rsidRPr="002D17A0" w:rsidRDefault="00BB121C" w:rsidP="008452AF">
            <w:pPr>
              <w:jc w:val="center"/>
              <w:rPr>
                <w:rFonts w:ascii="Arial" w:eastAsia="Arial" w:hAnsi="Arial" w:cs="Arial"/>
                <w:b/>
                <w:bCs/>
                <w:sz w:val="24"/>
                <w:szCs w:val="24"/>
              </w:rPr>
            </w:pPr>
            <w:r w:rsidRPr="002D17A0">
              <w:rPr>
                <w:rFonts w:ascii="Arial" w:eastAsia="Arial" w:hAnsi="Arial" w:cs="Arial"/>
                <w:b/>
                <w:bCs/>
                <w:sz w:val="24"/>
                <w:szCs w:val="24"/>
              </w:rPr>
              <w:t>Surname</w:t>
            </w:r>
          </w:p>
        </w:tc>
        <w:tc>
          <w:tcPr>
            <w:tcW w:w="1635" w:type="dxa"/>
          </w:tcPr>
          <w:p w14:paraId="62FE9E1E" w14:textId="77777777" w:rsidR="00BB121C" w:rsidRPr="002D17A0" w:rsidRDefault="00BB121C" w:rsidP="008452AF">
            <w:pPr>
              <w:jc w:val="center"/>
              <w:rPr>
                <w:rFonts w:ascii="Arial" w:eastAsia="Arial" w:hAnsi="Arial" w:cs="Arial"/>
                <w:b/>
                <w:bCs/>
                <w:sz w:val="24"/>
                <w:szCs w:val="24"/>
              </w:rPr>
            </w:pPr>
            <w:r w:rsidRPr="002D17A0">
              <w:rPr>
                <w:rFonts w:ascii="Arial" w:eastAsia="Arial" w:hAnsi="Arial" w:cs="Arial"/>
                <w:b/>
                <w:bCs/>
                <w:sz w:val="24"/>
                <w:szCs w:val="24"/>
              </w:rPr>
              <w:t>Group code</w:t>
            </w:r>
          </w:p>
        </w:tc>
        <w:tc>
          <w:tcPr>
            <w:tcW w:w="1808" w:type="dxa"/>
          </w:tcPr>
          <w:p w14:paraId="5D04CD46" w14:textId="77777777" w:rsidR="00BB121C" w:rsidRPr="002D17A0" w:rsidRDefault="00BB121C" w:rsidP="008452AF">
            <w:pPr>
              <w:jc w:val="center"/>
              <w:rPr>
                <w:rFonts w:ascii="Arial" w:eastAsia="Arial" w:hAnsi="Arial" w:cs="Arial"/>
                <w:b/>
                <w:bCs/>
                <w:sz w:val="24"/>
                <w:szCs w:val="24"/>
              </w:rPr>
            </w:pPr>
            <w:r w:rsidRPr="002D17A0">
              <w:rPr>
                <w:rFonts w:ascii="Arial" w:eastAsia="Arial" w:hAnsi="Arial" w:cs="Arial"/>
                <w:b/>
                <w:bCs/>
                <w:sz w:val="24"/>
                <w:szCs w:val="24"/>
              </w:rPr>
              <w:t>Signature</w:t>
            </w:r>
          </w:p>
        </w:tc>
      </w:tr>
      <w:tr w:rsidR="00BB121C" w:rsidRPr="002D17A0" w14:paraId="6C731B3B" w14:textId="77777777" w:rsidTr="008452AF">
        <w:trPr>
          <w:trHeight w:val="322"/>
        </w:trPr>
        <w:tc>
          <w:tcPr>
            <w:tcW w:w="2441" w:type="dxa"/>
          </w:tcPr>
          <w:p w14:paraId="70BF170E" w14:textId="053D1ACF" w:rsidR="00BB121C" w:rsidRPr="002D17A0" w:rsidRDefault="00F21ADB" w:rsidP="008B2D4D">
            <w:pPr>
              <w:rPr>
                <w:rFonts w:ascii="Arial" w:eastAsia="Arial" w:hAnsi="Arial" w:cs="Arial"/>
                <w:sz w:val="24"/>
                <w:szCs w:val="24"/>
              </w:rPr>
            </w:pPr>
            <w:r w:rsidRPr="002D17A0">
              <w:rPr>
                <w:rFonts w:ascii="Arial" w:eastAsia="Arial" w:hAnsi="Arial" w:cs="Arial"/>
                <w:sz w:val="24"/>
                <w:szCs w:val="24"/>
              </w:rPr>
              <w:t>222049812</w:t>
            </w:r>
          </w:p>
        </w:tc>
        <w:tc>
          <w:tcPr>
            <w:tcW w:w="1507" w:type="dxa"/>
          </w:tcPr>
          <w:p w14:paraId="6DE464A0" w14:textId="3229E08E" w:rsidR="00BB121C" w:rsidRPr="002D17A0" w:rsidRDefault="00FB77FC" w:rsidP="008B2D4D">
            <w:pPr>
              <w:rPr>
                <w:rFonts w:ascii="Arial" w:eastAsia="Arial" w:hAnsi="Arial" w:cs="Arial"/>
                <w:sz w:val="24"/>
                <w:szCs w:val="24"/>
              </w:rPr>
            </w:pPr>
            <w:r w:rsidRPr="002D17A0">
              <w:rPr>
                <w:rFonts w:ascii="Arial" w:eastAsia="Arial" w:hAnsi="Arial" w:cs="Arial"/>
                <w:sz w:val="24"/>
                <w:szCs w:val="24"/>
              </w:rPr>
              <w:t>IL</w:t>
            </w:r>
          </w:p>
        </w:tc>
        <w:tc>
          <w:tcPr>
            <w:tcW w:w="2113" w:type="dxa"/>
          </w:tcPr>
          <w:p w14:paraId="6DF547BB" w14:textId="62F48350" w:rsidR="00BB121C" w:rsidRPr="002D17A0" w:rsidRDefault="00FB77FC" w:rsidP="00FB77FC">
            <w:pPr>
              <w:rPr>
                <w:rFonts w:ascii="Arial" w:eastAsia="Arial" w:hAnsi="Arial" w:cs="Arial"/>
                <w:sz w:val="24"/>
                <w:szCs w:val="24"/>
              </w:rPr>
            </w:pPr>
            <w:r w:rsidRPr="002D17A0">
              <w:rPr>
                <w:rFonts w:ascii="Arial" w:eastAsia="Arial" w:hAnsi="Arial" w:cs="Arial"/>
                <w:sz w:val="24"/>
                <w:szCs w:val="24"/>
              </w:rPr>
              <w:t>Mofokeng</w:t>
            </w:r>
          </w:p>
        </w:tc>
        <w:tc>
          <w:tcPr>
            <w:tcW w:w="1635" w:type="dxa"/>
          </w:tcPr>
          <w:p w14:paraId="75CDC9A4" w14:textId="74ED4577" w:rsidR="00BB121C" w:rsidRPr="002D17A0" w:rsidRDefault="00F21ADB" w:rsidP="00F21ADB">
            <w:pPr>
              <w:rPr>
                <w:rFonts w:ascii="Arial" w:eastAsia="Arial" w:hAnsi="Arial" w:cs="Arial"/>
                <w:sz w:val="24"/>
                <w:szCs w:val="24"/>
              </w:rPr>
            </w:pPr>
            <w:r w:rsidRPr="002D17A0">
              <w:rPr>
                <w:rFonts w:ascii="Arial" w:eastAsia="Arial" w:hAnsi="Arial" w:cs="Arial"/>
                <w:sz w:val="24"/>
                <w:szCs w:val="24"/>
              </w:rPr>
              <w:t>C4</w:t>
            </w:r>
          </w:p>
        </w:tc>
        <w:tc>
          <w:tcPr>
            <w:tcW w:w="1808" w:type="dxa"/>
          </w:tcPr>
          <w:p w14:paraId="72BD8A64" w14:textId="77777777" w:rsidR="00BB121C" w:rsidRPr="002D17A0" w:rsidRDefault="00BB121C" w:rsidP="008452AF">
            <w:pPr>
              <w:jc w:val="center"/>
              <w:rPr>
                <w:rFonts w:ascii="Arial" w:eastAsia="Arial" w:hAnsi="Arial" w:cs="Arial"/>
                <w:sz w:val="24"/>
                <w:szCs w:val="24"/>
              </w:rPr>
            </w:pPr>
          </w:p>
        </w:tc>
      </w:tr>
      <w:tr w:rsidR="00BB121C" w:rsidRPr="002D17A0" w14:paraId="0C8A6ACA" w14:textId="77777777" w:rsidTr="008452AF">
        <w:trPr>
          <w:trHeight w:val="308"/>
        </w:trPr>
        <w:tc>
          <w:tcPr>
            <w:tcW w:w="2441" w:type="dxa"/>
          </w:tcPr>
          <w:p w14:paraId="16E89ED9" w14:textId="59759231" w:rsidR="00BB121C" w:rsidRPr="002D17A0" w:rsidRDefault="008B2D4D" w:rsidP="008B2D4D">
            <w:pPr>
              <w:rPr>
                <w:rFonts w:ascii="Arial" w:eastAsia="Arial" w:hAnsi="Arial" w:cs="Arial"/>
                <w:sz w:val="24"/>
                <w:szCs w:val="24"/>
              </w:rPr>
            </w:pPr>
            <w:r w:rsidRPr="002D17A0">
              <w:rPr>
                <w:rFonts w:ascii="Arial" w:eastAsia="Arial" w:hAnsi="Arial" w:cs="Arial"/>
                <w:sz w:val="24"/>
                <w:szCs w:val="24"/>
              </w:rPr>
              <w:t>223317713</w:t>
            </w:r>
          </w:p>
        </w:tc>
        <w:tc>
          <w:tcPr>
            <w:tcW w:w="1507" w:type="dxa"/>
          </w:tcPr>
          <w:p w14:paraId="75229A69" w14:textId="6A05C6CC" w:rsidR="00BB121C" w:rsidRPr="002D17A0" w:rsidRDefault="008B2D4D" w:rsidP="008B2D4D">
            <w:pPr>
              <w:rPr>
                <w:rFonts w:ascii="Arial" w:eastAsia="Arial" w:hAnsi="Arial" w:cs="Arial"/>
                <w:sz w:val="24"/>
                <w:szCs w:val="24"/>
              </w:rPr>
            </w:pPr>
            <w:r w:rsidRPr="002D17A0">
              <w:rPr>
                <w:rFonts w:ascii="Arial" w:eastAsia="Arial" w:hAnsi="Arial" w:cs="Arial"/>
                <w:sz w:val="24"/>
                <w:szCs w:val="24"/>
              </w:rPr>
              <w:t>EN</w:t>
            </w:r>
          </w:p>
        </w:tc>
        <w:tc>
          <w:tcPr>
            <w:tcW w:w="2113" w:type="dxa"/>
          </w:tcPr>
          <w:p w14:paraId="4B8A9518" w14:textId="1A68EDDD" w:rsidR="00BB121C" w:rsidRPr="002D17A0" w:rsidRDefault="008B2D4D" w:rsidP="008B2D4D">
            <w:pPr>
              <w:rPr>
                <w:rFonts w:ascii="Arial" w:eastAsia="Arial" w:hAnsi="Arial" w:cs="Arial"/>
                <w:sz w:val="24"/>
                <w:szCs w:val="24"/>
              </w:rPr>
            </w:pPr>
            <w:r w:rsidRPr="002D17A0">
              <w:rPr>
                <w:rFonts w:ascii="Arial" w:eastAsia="Arial" w:hAnsi="Arial" w:cs="Arial"/>
                <w:sz w:val="24"/>
                <w:szCs w:val="24"/>
              </w:rPr>
              <w:t>Mabasa</w:t>
            </w:r>
          </w:p>
        </w:tc>
        <w:tc>
          <w:tcPr>
            <w:tcW w:w="1635" w:type="dxa"/>
          </w:tcPr>
          <w:p w14:paraId="1E86A9BD" w14:textId="7A226CC6" w:rsidR="00BB121C" w:rsidRPr="002D17A0" w:rsidRDefault="00FB77FC" w:rsidP="008B2D4D">
            <w:pPr>
              <w:rPr>
                <w:rFonts w:ascii="Arial" w:eastAsia="Arial" w:hAnsi="Arial" w:cs="Arial"/>
                <w:sz w:val="24"/>
                <w:szCs w:val="24"/>
              </w:rPr>
            </w:pPr>
            <w:r w:rsidRPr="002D17A0">
              <w:rPr>
                <w:rFonts w:ascii="Arial" w:eastAsia="Arial" w:hAnsi="Arial" w:cs="Arial"/>
                <w:sz w:val="24"/>
                <w:szCs w:val="24"/>
              </w:rPr>
              <w:t>C3</w:t>
            </w:r>
          </w:p>
        </w:tc>
        <w:tc>
          <w:tcPr>
            <w:tcW w:w="1808" w:type="dxa"/>
          </w:tcPr>
          <w:p w14:paraId="2F2A8058" w14:textId="77777777" w:rsidR="00BB121C" w:rsidRPr="002D17A0" w:rsidRDefault="00BB121C" w:rsidP="008452AF">
            <w:pPr>
              <w:jc w:val="center"/>
              <w:rPr>
                <w:rFonts w:ascii="Arial" w:eastAsia="Arial" w:hAnsi="Arial" w:cs="Arial"/>
                <w:sz w:val="24"/>
                <w:szCs w:val="24"/>
              </w:rPr>
            </w:pPr>
          </w:p>
        </w:tc>
      </w:tr>
      <w:tr w:rsidR="00BB121C" w:rsidRPr="002D17A0" w14:paraId="52DBC172" w14:textId="77777777" w:rsidTr="008452AF">
        <w:trPr>
          <w:trHeight w:val="322"/>
        </w:trPr>
        <w:tc>
          <w:tcPr>
            <w:tcW w:w="2441" w:type="dxa"/>
          </w:tcPr>
          <w:p w14:paraId="352F916A" w14:textId="0658D00A" w:rsidR="00BB121C" w:rsidRPr="002D17A0" w:rsidRDefault="008B2D4D" w:rsidP="008B2D4D">
            <w:pPr>
              <w:rPr>
                <w:rFonts w:ascii="Arial" w:eastAsia="Arial" w:hAnsi="Arial" w:cs="Arial"/>
                <w:sz w:val="24"/>
                <w:szCs w:val="24"/>
              </w:rPr>
            </w:pPr>
            <w:r w:rsidRPr="002D17A0">
              <w:rPr>
                <w:rFonts w:ascii="Arial" w:eastAsia="Arial" w:hAnsi="Arial" w:cs="Arial"/>
                <w:sz w:val="24"/>
                <w:szCs w:val="24"/>
              </w:rPr>
              <w:t>223006351</w:t>
            </w:r>
          </w:p>
        </w:tc>
        <w:tc>
          <w:tcPr>
            <w:tcW w:w="1507" w:type="dxa"/>
          </w:tcPr>
          <w:p w14:paraId="7CEA54AA" w14:textId="1831BCAB" w:rsidR="00BB121C" w:rsidRPr="002D17A0" w:rsidRDefault="008B2D4D" w:rsidP="008B2D4D">
            <w:pPr>
              <w:rPr>
                <w:rFonts w:ascii="Arial" w:eastAsia="Arial" w:hAnsi="Arial" w:cs="Arial"/>
                <w:sz w:val="24"/>
                <w:szCs w:val="24"/>
              </w:rPr>
            </w:pPr>
            <w:r w:rsidRPr="002D17A0">
              <w:rPr>
                <w:rFonts w:ascii="Arial" w:eastAsia="Arial" w:hAnsi="Arial" w:cs="Arial"/>
                <w:sz w:val="24"/>
                <w:szCs w:val="24"/>
              </w:rPr>
              <w:t>T</w:t>
            </w:r>
          </w:p>
        </w:tc>
        <w:tc>
          <w:tcPr>
            <w:tcW w:w="2113" w:type="dxa"/>
          </w:tcPr>
          <w:p w14:paraId="44BEF0B3" w14:textId="2B7CE66C" w:rsidR="00BB121C" w:rsidRPr="002D17A0" w:rsidRDefault="008B2D4D" w:rsidP="008B2D4D">
            <w:pPr>
              <w:rPr>
                <w:rFonts w:ascii="Arial" w:eastAsia="Arial" w:hAnsi="Arial" w:cs="Arial"/>
                <w:sz w:val="24"/>
                <w:szCs w:val="24"/>
              </w:rPr>
            </w:pPr>
            <w:r w:rsidRPr="002D17A0">
              <w:rPr>
                <w:rFonts w:ascii="Arial" w:eastAsia="Arial" w:hAnsi="Arial" w:cs="Arial"/>
                <w:sz w:val="24"/>
                <w:szCs w:val="24"/>
              </w:rPr>
              <w:t>Molefe</w:t>
            </w:r>
          </w:p>
        </w:tc>
        <w:tc>
          <w:tcPr>
            <w:tcW w:w="1635" w:type="dxa"/>
          </w:tcPr>
          <w:p w14:paraId="6C24CF14" w14:textId="665869B9" w:rsidR="00BB121C" w:rsidRPr="002D17A0" w:rsidRDefault="00FB77FC" w:rsidP="008B2D4D">
            <w:pPr>
              <w:rPr>
                <w:rFonts w:ascii="Arial" w:eastAsia="Arial" w:hAnsi="Arial" w:cs="Arial"/>
                <w:sz w:val="24"/>
                <w:szCs w:val="24"/>
              </w:rPr>
            </w:pPr>
            <w:r w:rsidRPr="002D17A0">
              <w:rPr>
                <w:rFonts w:ascii="Arial" w:eastAsia="Arial" w:hAnsi="Arial" w:cs="Arial"/>
                <w:sz w:val="24"/>
                <w:szCs w:val="24"/>
              </w:rPr>
              <w:t>C5</w:t>
            </w:r>
          </w:p>
        </w:tc>
        <w:tc>
          <w:tcPr>
            <w:tcW w:w="1808" w:type="dxa"/>
          </w:tcPr>
          <w:p w14:paraId="5B291A1D" w14:textId="77777777" w:rsidR="00BB121C" w:rsidRPr="002D17A0" w:rsidRDefault="00BB121C" w:rsidP="008452AF">
            <w:pPr>
              <w:jc w:val="center"/>
              <w:rPr>
                <w:rFonts w:ascii="Arial" w:eastAsia="Arial" w:hAnsi="Arial" w:cs="Arial"/>
                <w:sz w:val="24"/>
                <w:szCs w:val="24"/>
              </w:rPr>
            </w:pPr>
          </w:p>
        </w:tc>
      </w:tr>
      <w:tr w:rsidR="00BB121C" w:rsidRPr="002D17A0" w14:paraId="2A2751B4" w14:textId="77777777" w:rsidTr="008452AF">
        <w:trPr>
          <w:trHeight w:val="322"/>
        </w:trPr>
        <w:tc>
          <w:tcPr>
            <w:tcW w:w="2441" w:type="dxa"/>
          </w:tcPr>
          <w:p w14:paraId="5399165E" w14:textId="226E84F4" w:rsidR="00BB121C" w:rsidRPr="002D17A0" w:rsidRDefault="008B2D4D" w:rsidP="008B2D4D">
            <w:pPr>
              <w:rPr>
                <w:rFonts w:ascii="Arial" w:eastAsia="Arial" w:hAnsi="Arial" w:cs="Arial"/>
                <w:sz w:val="24"/>
                <w:szCs w:val="24"/>
              </w:rPr>
            </w:pPr>
            <w:r w:rsidRPr="002D17A0">
              <w:rPr>
                <w:rFonts w:ascii="Arial" w:eastAsia="Arial" w:hAnsi="Arial" w:cs="Arial"/>
                <w:sz w:val="24"/>
                <w:szCs w:val="24"/>
              </w:rPr>
              <w:t>224173553</w:t>
            </w:r>
          </w:p>
        </w:tc>
        <w:tc>
          <w:tcPr>
            <w:tcW w:w="1507" w:type="dxa"/>
          </w:tcPr>
          <w:p w14:paraId="32FBF9D4" w14:textId="51C1FDB4" w:rsidR="00BB121C" w:rsidRPr="002D17A0" w:rsidRDefault="00BB121C" w:rsidP="008B2D4D">
            <w:pPr>
              <w:rPr>
                <w:rFonts w:ascii="Arial" w:eastAsia="Arial" w:hAnsi="Arial" w:cs="Arial"/>
                <w:sz w:val="24"/>
                <w:szCs w:val="24"/>
              </w:rPr>
            </w:pPr>
            <w:r w:rsidRPr="002D17A0">
              <w:rPr>
                <w:rFonts w:ascii="Arial" w:eastAsia="Arial" w:hAnsi="Arial" w:cs="Arial"/>
                <w:sz w:val="24"/>
                <w:szCs w:val="24"/>
              </w:rPr>
              <w:t xml:space="preserve"> </w:t>
            </w:r>
            <w:r w:rsidR="008B2D4D" w:rsidRPr="002D17A0">
              <w:rPr>
                <w:rFonts w:ascii="Arial" w:eastAsia="Arial" w:hAnsi="Arial" w:cs="Arial"/>
                <w:sz w:val="24"/>
                <w:szCs w:val="24"/>
              </w:rPr>
              <w:t>C</w:t>
            </w:r>
          </w:p>
        </w:tc>
        <w:tc>
          <w:tcPr>
            <w:tcW w:w="2113" w:type="dxa"/>
          </w:tcPr>
          <w:p w14:paraId="07AC0027" w14:textId="20757D3A" w:rsidR="00BB121C" w:rsidRPr="002D17A0" w:rsidRDefault="008B2D4D" w:rsidP="008B2D4D">
            <w:pPr>
              <w:rPr>
                <w:rFonts w:ascii="Arial" w:eastAsia="Arial" w:hAnsi="Arial" w:cs="Arial"/>
                <w:sz w:val="24"/>
                <w:szCs w:val="24"/>
              </w:rPr>
            </w:pPr>
            <w:r w:rsidRPr="002D17A0">
              <w:rPr>
                <w:rFonts w:ascii="Arial" w:eastAsia="Arial" w:hAnsi="Arial" w:cs="Arial"/>
                <w:sz w:val="24"/>
                <w:szCs w:val="24"/>
              </w:rPr>
              <w:t>Blessie</w:t>
            </w:r>
          </w:p>
        </w:tc>
        <w:tc>
          <w:tcPr>
            <w:tcW w:w="1635" w:type="dxa"/>
          </w:tcPr>
          <w:p w14:paraId="6C8E8C3E" w14:textId="2A8BF72C" w:rsidR="00BB121C" w:rsidRPr="002D17A0" w:rsidRDefault="00F21ADB" w:rsidP="008B2D4D">
            <w:pPr>
              <w:rPr>
                <w:rFonts w:ascii="Arial" w:eastAsia="Arial" w:hAnsi="Arial" w:cs="Arial"/>
                <w:sz w:val="24"/>
                <w:szCs w:val="24"/>
              </w:rPr>
            </w:pPr>
            <w:r w:rsidRPr="002D17A0">
              <w:rPr>
                <w:rFonts w:ascii="Arial" w:eastAsia="Arial" w:hAnsi="Arial" w:cs="Arial"/>
                <w:sz w:val="24"/>
                <w:szCs w:val="24"/>
              </w:rPr>
              <w:t>C1</w:t>
            </w:r>
          </w:p>
        </w:tc>
        <w:tc>
          <w:tcPr>
            <w:tcW w:w="1808" w:type="dxa"/>
          </w:tcPr>
          <w:p w14:paraId="33A70994" w14:textId="77777777" w:rsidR="00BB121C" w:rsidRPr="002D17A0" w:rsidRDefault="00BB121C" w:rsidP="008452AF">
            <w:pPr>
              <w:jc w:val="center"/>
              <w:rPr>
                <w:rFonts w:ascii="Arial" w:eastAsia="Arial" w:hAnsi="Arial" w:cs="Arial"/>
                <w:sz w:val="24"/>
                <w:szCs w:val="24"/>
              </w:rPr>
            </w:pPr>
          </w:p>
        </w:tc>
      </w:tr>
      <w:tr w:rsidR="00BB121C" w:rsidRPr="002D17A0" w14:paraId="39F17DE3" w14:textId="77777777" w:rsidTr="008452AF">
        <w:trPr>
          <w:trHeight w:val="322"/>
        </w:trPr>
        <w:tc>
          <w:tcPr>
            <w:tcW w:w="2441" w:type="dxa"/>
          </w:tcPr>
          <w:p w14:paraId="41761F30" w14:textId="746E4B31" w:rsidR="00BB121C" w:rsidRPr="002D17A0" w:rsidRDefault="008B2D4D" w:rsidP="008B2D4D">
            <w:pPr>
              <w:rPr>
                <w:rFonts w:ascii="Arial" w:eastAsia="Arial" w:hAnsi="Arial" w:cs="Arial"/>
                <w:sz w:val="24"/>
                <w:szCs w:val="24"/>
              </w:rPr>
            </w:pPr>
            <w:r w:rsidRPr="002D17A0">
              <w:rPr>
                <w:rFonts w:ascii="Arial" w:eastAsia="Arial" w:hAnsi="Arial" w:cs="Arial"/>
                <w:sz w:val="24"/>
                <w:szCs w:val="24"/>
              </w:rPr>
              <w:t>223059854</w:t>
            </w:r>
          </w:p>
        </w:tc>
        <w:tc>
          <w:tcPr>
            <w:tcW w:w="1507" w:type="dxa"/>
          </w:tcPr>
          <w:p w14:paraId="6B974223" w14:textId="44368A93" w:rsidR="00BB121C" w:rsidRPr="002D17A0" w:rsidRDefault="008B2D4D" w:rsidP="008B2D4D">
            <w:pPr>
              <w:rPr>
                <w:rFonts w:ascii="Arial" w:eastAsia="Arial" w:hAnsi="Arial" w:cs="Arial"/>
                <w:sz w:val="24"/>
                <w:szCs w:val="24"/>
              </w:rPr>
            </w:pPr>
            <w:r w:rsidRPr="002D17A0">
              <w:rPr>
                <w:rFonts w:ascii="Arial" w:eastAsia="Arial" w:hAnsi="Arial" w:cs="Arial"/>
                <w:sz w:val="24"/>
                <w:szCs w:val="24"/>
              </w:rPr>
              <w:t>JW</w:t>
            </w:r>
            <w:r w:rsidR="00BB121C" w:rsidRPr="002D17A0">
              <w:rPr>
                <w:rFonts w:ascii="Arial" w:eastAsia="Arial" w:hAnsi="Arial" w:cs="Arial"/>
                <w:sz w:val="24"/>
                <w:szCs w:val="24"/>
              </w:rPr>
              <w:t xml:space="preserve"> </w:t>
            </w:r>
          </w:p>
        </w:tc>
        <w:tc>
          <w:tcPr>
            <w:tcW w:w="2113" w:type="dxa"/>
          </w:tcPr>
          <w:p w14:paraId="24D1206B" w14:textId="5EDDAA6A" w:rsidR="00BB121C" w:rsidRPr="002D17A0" w:rsidRDefault="008B2D4D" w:rsidP="008B2D4D">
            <w:pPr>
              <w:rPr>
                <w:rFonts w:ascii="Arial" w:eastAsia="Arial" w:hAnsi="Arial" w:cs="Arial"/>
                <w:sz w:val="24"/>
                <w:szCs w:val="24"/>
              </w:rPr>
            </w:pPr>
            <w:r w:rsidRPr="002D17A0">
              <w:rPr>
                <w:rFonts w:ascii="Arial" w:eastAsia="Arial" w:hAnsi="Arial" w:cs="Arial"/>
                <w:sz w:val="24"/>
                <w:szCs w:val="24"/>
              </w:rPr>
              <w:t>Ti</w:t>
            </w:r>
            <w:r w:rsidR="00FB77FC" w:rsidRPr="002D17A0">
              <w:rPr>
                <w:rFonts w:ascii="Arial" w:eastAsia="Arial" w:hAnsi="Arial" w:cs="Arial"/>
                <w:sz w:val="24"/>
                <w:szCs w:val="24"/>
              </w:rPr>
              <w:t>va</w:t>
            </w:r>
          </w:p>
        </w:tc>
        <w:tc>
          <w:tcPr>
            <w:tcW w:w="1635" w:type="dxa"/>
          </w:tcPr>
          <w:p w14:paraId="05D56B56" w14:textId="5A1FEDE0" w:rsidR="00BB121C" w:rsidRPr="002D17A0" w:rsidRDefault="00F21ADB" w:rsidP="008B2D4D">
            <w:pPr>
              <w:rPr>
                <w:rFonts w:ascii="Arial" w:eastAsia="Arial" w:hAnsi="Arial" w:cs="Arial"/>
                <w:sz w:val="24"/>
                <w:szCs w:val="24"/>
              </w:rPr>
            </w:pPr>
            <w:r w:rsidRPr="002D17A0">
              <w:rPr>
                <w:rFonts w:ascii="Arial" w:eastAsia="Arial" w:hAnsi="Arial" w:cs="Arial"/>
                <w:sz w:val="24"/>
                <w:szCs w:val="24"/>
              </w:rPr>
              <w:t>C4</w:t>
            </w:r>
          </w:p>
        </w:tc>
        <w:tc>
          <w:tcPr>
            <w:tcW w:w="1808" w:type="dxa"/>
          </w:tcPr>
          <w:p w14:paraId="67837A23" w14:textId="77777777" w:rsidR="00BB121C" w:rsidRPr="002D17A0" w:rsidRDefault="00BB121C" w:rsidP="008452AF">
            <w:pPr>
              <w:jc w:val="center"/>
              <w:rPr>
                <w:rFonts w:ascii="Arial" w:eastAsia="Arial" w:hAnsi="Arial" w:cs="Arial"/>
                <w:sz w:val="24"/>
                <w:szCs w:val="24"/>
              </w:rPr>
            </w:pPr>
          </w:p>
        </w:tc>
      </w:tr>
      <w:tr w:rsidR="00BB121C" w:rsidRPr="002D17A0" w14:paraId="60052B20" w14:textId="77777777" w:rsidTr="008452AF">
        <w:trPr>
          <w:trHeight w:val="322"/>
        </w:trPr>
        <w:tc>
          <w:tcPr>
            <w:tcW w:w="2441" w:type="dxa"/>
          </w:tcPr>
          <w:p w14:paraId="007739E5" w14:textId="7B7BD951" w:rsidR="00BB121C" w:rsidRPr="002D17A0" w:rsidRDefault="008B2D4D" w:rsidP="008B2D4D">
            <w:pPr>
              <w:rPr>
                <w:rFonts w:ascii="Arial" w:eastAsia="Arial" w:hAnsi="Arial" w:cs="Arial"/>
                <w:sz w:val="24"/>
                <w:szCs w:val="24"/>
              </w:rPr>
            </w:pPr>
            <w:r w:rsidRPr="002D17A0">
              <w:rPr>
                <w:rFonts w:ascii="Arial" w:eastAsia="Arial" w:hAnsi="Arial" w:cs="Arial"/>
                <w:sz w:val="24"/>
                <w:szCs w:val="24"/>
              </w:rPr>
              <w:t>222249609</w:t>
            </w:r>
          </w:p>
        </w:tc>
        <w:tc>
          <w:tcPr>
            <w:tcW w:w="1507" w:type="dxa"/>
          </w:tcPr>
          <w:p w14:paraId="78F4C427" w14:textId="7907C8F0" w:rsidR="00BB121C" w:rsidRPr="002D17A0" w:rsidRDefault="008B2D4D" w:rsidP="008B2D4D">
            <w:pPr>
              <w:rPr>
                <w:rFonts w:ascii="Arial" w:eastAsia="Arial" w:hAnsi="Arial" w:cs="Arial"/>
                <w:sz w:val="24"/>
                <w:szCs w:val="24"/>
              </w:rPr>
            </w:pPr>
            <w:r w:rsidRPr="002D17A0">
              <w:rPr>
                <w:rFonts w:ascii="Arial" w:eastAsia="Arial" w:hAnsi="Arial" w:cs="Arial"/>
                <w:sz w:val="24"/>
                <w:szCs w:val="24"/>
              </w:rPr>
              <w:t>SM</w:t>
            </w:r>
          </w:p>
        </w:tc>
        <w:tc>
          <w:tcPr>
            <w:tcW w:w="2113" w:type="dxa"/>
          </w:tcPr>
          <w:p w14:paraId="611614B0" w14:textId="7D34E46A" w:rsidR="00BB121C" w:rsidRPr="002D17A0" w:rsidRDefault="008B2D4D" w:rsidP="008B2D4D">
            <w:pPr>
              <w:rPr>
                <w:rFonts w:ascii="Arial" w:eastAsia="Arial" w:hAnsi="Arial" w:cs="Arial"/>
                <w:sz w:val="24"/>
                <w:szCs w:val="24"/>
              </w:rPr>
            </w:pPr>
            <w:r w:rsidRPr="002D17A0">
              <w:rPr>
                <w:rFonts w:ascii="Arial" w:eastAsia="Arial" w:hAnsi="Arial" w:cs="Arial"/>
                <w:sz w:val="24"/>
                <w:szCs w:val="24"/>
              </w:rPr>
              <w:t>Dlomo</w:t>
            </w:r>
          </w:p>
        </w:tc>
        <w:tc>
          <w:tcPr>
            <w:tcW w:w="1635" w:type="dxa"/>
          </w:tcPr>
          <w:p w14:paraId="2724875F" w14:textId="30422485" w:rsidR="00BB121C" w:rsidRPr="002D17A0" w:rsidRDefault="00FB77FC" w:rsidP="008B2D4D">
            <w:pPr>
              <w:rPr>
                <w:rFonts w:ascii="Arial" w:eastAsia="Arial" w:hAnsi="Arial" w:cs="Arial"/>
                <w:sz w:val="24"/>
                <w:szCs w:val="24"/>
              </w:rPr>
            </w:pPr>
            <w:r w:rsidRPr="002D17A0">
              <w:rPr>
                <w:rFonts w:ascii="Arial" w:eastAsia="Arial" w:hAnsi="Arial" w:cs="Arial"/>
                <w:sz w:val="24"/>
                <w:szCs w:val="24"/>
              </w:rPr>
              <w:t>C5</w:t>
            </w:r>
          </w:p>
        </w:tc>
        <w:tc>
          <w:tcPr>
            <w:tcW w:w="1808" w:type="dxa"/>
          </w:tcPr>
          <w:p w14:paraId="3F69FC69" w14:textId="77777777" w:rsidR="00BB121C" w:rsidRPr="002D17A0" w:rsidRDefault="00BB121C" w:rsidP="008452AF">
            <w:pPr>
              <w:jc w:val="center"/>
              <w:rPr>
                <w:rFonts w:ascii="Arial" w:eastAsia="Arial" w:hAnsi="Arial" w:cs="Arial"/>
                <w:sz w:val="24"/>
                <w:szCs w:val="24"/>
              </w:rPr>
            </w:pPr>
          </w:p>
        </w:tc>
      </w:tr>
    </w:tbl>
    <w:sdt>
      <w:sdtPr>
        <w:rPr>
          <w:rFonts w:asciiTheme="minorHAnsi" w:eastAsiaTheme="minorHAnsi" w:hAnsiTheme="minorHAnsi" w:cstheme="minorBidi"/>
          <w:color w:val="auto"/>
          <w:sz w:val="22"/>
          <w:szCs w:val="22"/>
          <w:lang w:eastAsia="en-US"/>
        </w:rPr>
        <w:id w:val="1411040672"/>
        <w:docPartObj>
          <w:docPartGallery w:val="Table of Contents"/>
          <w:docPartUnique/>
        </w:docPartObj>
      </w:sdtPr>
      <w:sdtEndPr>
        <w:rPr>
          <w:b/>
          <w:bCs/>
          <w:kern w:val="2"/>
          <w:sz w:val="24"/>
          <w:szCs w:val="24"/>
          <w14:ligatures w14:val="standardContextual"/>
        </w:rPr>
      </w:sdtEndPr>
      <w:sdtContent>
        <w:p w14:paraId="16B85C5F" w14:textId="77777777" w:rsidR="008B2D4D" w:rsidRPr="002D17A0" w:rsidRDefault="008B2D4D" w:rsidP="008B2D4D">
          <w:pPr>
            <w:pStyle w:val="TOCHeading"/>
          </w:pPr>
          <w:r w:rsidRPr="002D17A0">
            <w:t>Table of Contents</w:t>
          </w:r>
        </w:p>
        <w:p w14:paraId="67BECE23" w14:textId="74BFFC89" w:rsidR="0017223B" w:rsidRDefault="008B2D4D">
          <w:pPr>
            <w:pStyle w:val="TOC1"/>
            <w:tabs>
              <w:tab w:val="right" w:leader="dot" w:pos="9350"/>
            </w:tabs>
            <w:rPr>
              <w:rFonts w:eastAsiaTheme="minorEastAsia"/>
              <w:noProof/>
              <w:kern w:val="2"/>
              <w:sz w:val="24"/>
              <w:szCs w:val="24"/>
              <w14:ligatures w14:val="standardContextual"/>
            </w:rPr>
          </w:pPr>
          <w:r w:rsidRPr="002D17A0">
            <w:fldChar w:fldCharType="begin"/>
          </w:r>
          <w:r w:rsidRPr="002D17A0">
            <w:instrText xml:space="preserve"> TOC \o "1-3" \h \z \u </w:instrText>
          </w:r>
          <w:r w:rsidRPr="002D17A0">
            <w:fldChar w:fldCharType="separate"/>
          </w:r>
          <w:hyperlink w:anchor="_Toc211201557" w:history="1">
            <w:r w:rsidR="0017223B" w:rsidRPr="00F85732">
              <w:rPr>
                <w:rStyle w:val="Hyperlink"/>
                <w:noProof/>
              </w:rPr>
              <w:t>Declaration</w:t>
            </w:r>
            <w:r w:rsidR="0017223B">
              <w:rPr>
                <w:noProof/>
                <w:webHidden/>
              </w:rPr>
              <w:tab/>
            </w:r>
            <w:r w:rsidR="0017223B">
              <w:rPr>
                <w:noProof/>
                <w:webHidden/>
              </w:rPr>
              <w:fldChar w:fldCharType="begin"/>
            </w:r>
            <w:r w:rsidR="0017223B">
              <w:rPr>
                <w:noProof/>
                <w:webHidden/>
              </w:rPr>
              <w:instrText xml:space="preserve"> PAGEREF _Toc211201557 \h </w:instrText>
            </w:r>
            <w:r w:rsidR="0017223B">
              <w:rPr>
                <w:noProof/>
                <w:webHidden/>
              </w:rPr>
            </w:r>
            <w:r w:rsidR="0017223B">
              <w:rPr>
                <w:noProof/>
                <w:webHidden/>
              </w:rPr>
              <w:fldChar w:fldCharType="separate"/>
            </w:r>
            <w:r w:rsidR="0017223B">
              <w:rPr>
                <w:noProof/>
                <w:webHidden/>
              </w:rPr>
              <w:t>2</w:t>
            </w:r>
            <w:r w:rsidR="0017223B">
              <w:rPr>
                <w:noProof/>
                <w:webHidden/>
              </w:rPr>
              <w:fldChar w:fldCharType="end"/>
            </w:r>
          </w:hyperlink>
        </w:p>
        <w:p w14:paraId="1DF70C3A" w14:textId="5CE5581D" w:rsidR="0017223B" w:rsidRDefault="0017223B">
          <w:pPr>
            <w:pStyle w:val="TOC1"/>
            <w:tabs>
              <w:tab w:val="right" w:leader="dot" w:pos="9350"/>
            </w:tabs>
            <w:rPr>
              <w:rFonts w:eastAsiaTheme="minorEastAsia"/>
              <w:noProof/>
              <w:kern w:val="2"/>
              <w:sz w:val="24"/>
              <w:szCs w:val="24"/>
              <w14:ligatures w14:val="standardContextual"/>
            </w:rPr>
          </w:pPr>
          <w:hyperlink w:anchor="_Toc211201558" w:history="1">
            <w:r w:rsidRPr="00F85732">
              <w:rPr>
                <w:rStyle w:val="Hyperlink"/>
                <w:rFonts w:ascii="Arial" w:hAnsi="Arial" w:cs="Arial"/>
                <w:noProof/>
                <w:shd w:val="clear" w:color="auto" w:fill="FFFFFF"/>
              </w:rPr>
              <w:t>AI Solution - DOCUMENTATION ASPECT:</w:t>
            </w:r>
            <w:r>
              <w:rPr>
                <w:noProof/>
                <w:webHidden/>
              </w:rPr>
              <w:tab/>
            </w:r>
            <w:r>
              <w:rPr>
                <w:noProof/>
                <w:webHidden/>
              </w:rPr>
              <w:fldChar w:fldCharType="begin"/>
            </w:r>
            <w:r>
              <w:rPr>
                <w:noProof/>
                <w:webHidden/>
              </w:rPr>
              <w:instrText xml:space="preserve"> PAGEREF _Toc211201558 \h </w:instrText>
            </w:r>
            <w:r>
              <w:rPr>
                <w:noProof/>
                <w:webHidden/>
              </w:rPr>
            </w:r>
            <w:r>
              <w:rPr>
                <w:noProof/>
                <w:webHidden/>
              </w:rPr>
              <w:fldChar w:fldCharType="separate"/>
            </w:r>
            <w:r>
              <w:rPr>
                <w:noProof/>
                <w:webHidden/>
              </w:rPr>
              <w:t>4</w:t>
            </w:r>
            <w:r>
              <w:rPr>
                <w:noProof/>
                <w:webHidden/>
              </w:rPr>
              <w:fldChar w:fldCharType="end"/>
            </w:r>
          </w:hyperlink>
        </w:p>
        <w:p w14:paraId="299CDC0C" w14:textId="68579077" w:rsidR="0017223B" w:rsidRDefault="0017223B">
          <w:pPr>
            <w:pStyle w:val="TOC2"/>
            <w:tabs>
              <w:tab w:val="right" w:leader="dot" w:pos="9350"/>
            </w:tabs>
            <w:rPr>
              <w:rFonts w:eastAsiaTheme="minorEastAsia"/>
              <w:noProof/>
              <w:kern w:val="2"/>
              <w:sz w:val="24"/>
              <w:szCs w:val="24"/>
              <w14:ligatures w14:val="standardContextual"/>
            </w:rPr>
          </w:pPr>
          <w:hyperlink w:anchor="_Toc211201559" w:history="1">
            <w:r w:rsidRPr="00F85732">
              <w:rPr>
                <w:rStyle w:val="Hyperlink"/>
                <w:rFonts w:ascii="Arial" w:hAnsi="Arial" w:cs="Arial"/>
                <w:noProof/>
              </w:rPr>
              <w:t>Business objectives</w:t>
            </w:r>
            <w:r>
              <w:rPr>
                <w:noProof/>
                <w:webHidden/>
              </w:rPr>
              <w:tab/>
            </w:r>
            <w:r>
              <w:rPr>
                <w:noProof/>
                <w:webHidden/>
              </w:rPr>
              <w:fldChar w:fldCharType="begin"/>
            </w:r>
            <w:r>
              <w:rPr>
                <w:noProof/>
                <w:webHidden/>
              </w:rPr>
              <w:instrText xml:space="preserve"> PAGEREF _Toc211201559 \h </w:instrText>
            </w:r>
            <w:r>
              <w:rPr>
                <w:noProof/>
                <w:webHidden/>
              </w:rPr>
            </w:r>
            <w:r>
              <w:rPr>
                <w:noProof/>
                <w:webHidden/>
              </w:rPr>
              <w:fldChar w:fldCharType="separate"/>
            </w:r>
            <w:r>
              <w:rPr>
                <w:noProof/>
                <w:webHidden/>
              </w:rPr>
              <w:t>4</w:t>
            </w:r>
            <w:r>
              <w:rPr>
                <w:noProof/>
                <w:webHidden/>
              </w:rPr>
              <w:fldChar w:fldCharType="end"/>
            </w:r>
          </w:hyperlink>
        </w:p>
        <w:p w14:paraId="01B27D13" w14:textId="0AA5C902" w:rsidR="0017223B" w:rsidRDefault="0017223B">
          <w:pPr>
            <w:pStyle w:val="TOC2"/>
            <w:tabs>
              <w:tab w:val="right" w:leader="dot" w:pos="9350"/>
            </w:tabs>
            <w:rPr>
              <w:rFonts w:eastAsiaTheme="minorEastAsia"/>
              <w:noProof/>
              <w:kern w:val="2"/>
              <w:sz w:val="24"/>
              <w:szCs w:val="24"/>
              <w14:ligatures w14:val="standardContextual"/>
            </w:rPr>
          </w:pPr>
          <w:hyperlink w:anchor="_Toc211201560" w:history="1">
            <w:r w:rsidRPr="00F85732">
              <w:rPr>
                <w:rStyle w:val="Hyperlink"/>
                <w:rFonts w:ascii="Arial" w:hAnsi="Arial" w:cs="Arial"/>
                <w:b/>
                <w:bCs/>
                <w:noProof/>
              </w:rPr>
              <w:t>Business Background/Theme</w:t>
            </w:r>
            <w:r>
              <w:rPr>
                <w:noProof/>
                <w:webHidden/>
              </w:rPr>
              <w:tab/>
            </w:r>
            <w:r>
              <w:rPr>
                <w:noProof/>
                <w:webHidden/>
              </w:rPr>
              <w:fldChar w:fldCharType="begin"/>
            </w:r>
            <w:r>
              <w:rPr>
                <w:noProof/>
                <w:webHidden/>
              </w:rPr>
              <w:instrText xml:space="preserve"> PAGEREF _Toc211201560 \h </w:instrText>
            </w:r>
            <w:r>
              <w:rPr>
                <w:noProof/>
                <w:webHidden/>
              </w:rPr>
            </w:r>
            <w:r>
              <w:rPr>
                <w:noProof/>
                <w:webHidden/>
              </w:rPr>
              <w:fldChar w:fldCharType="separate"/>
            </w:r>
            <w:r>
              <w:rPr>
                <w:noProof/>
                <w:webHidden/>
              </w:rPr>
              <w:t>6</w:t>
            </w:r>
            <w:r>
              <w:rPr>
                <w:noProof/>
                <w:webHidden/>
              </w:rPr>
              <w:fldChar w:fldCharType="end"/>
            </w:r>
          </w:hyperlink>
        </w:p>
        <w:p w14:paraId="3774E4AC" w14:textId="17320F7B" w:rsidR="0017223B" w:rsidRDefault="0017223B">
          <w:pPr>
            <w:pStyle w:val="TOC2"/>
            <w:tabs>
              <w:tab w:val="right" w:leader="dot" w:pos="9350"/>
            </w:tabs>
            <w:rPr>
              <w:rFonts w:eastAsiaTheme="minorEastAsia"/>
              <w:noProof/>
              <w:kern w:val="2"/>
              <w:sz w:val="24"/>
              <w:szCs w:val="24"/>
              <w14:ligatures w14:val="standardContextual"/>
            </w:rPr>
          </w:pPr>
          <w:hyperlink w:anchor="_Toc211201561" w:history="1">
            <w:r w:rsidRPr="00F85732">
              <w:rPr>
                <w:rStyle w:val="Hyperlink"/>
                <w:rFonts w:ascii="Arial" w:hAnsi="Arial" w:cs="Arial"/>
                <w:noProof/>
              </w:rPr>
              <w:t>PROBLEM DEFINITON</w:t>
            </w:r>
            <w:r>
              <w:rPr>
                <w:noProof/>
                <w:webHidden/>
              </w:rPr>
              <w:tab/>
            </w:r>
            <w:r>
              <w:rPr>
                <w:noProof/>
                <w:webHidden/>
              </w:rPr>
              <w:fldChar w:fldCharType="begin"/>
            </w:r>
            <w:r>
              <w:rPr>
                <w:noProof/>
                <w:webHidden/>
              </w:rPr>
              <w:instrText xml:space="preserve"> PAGEREF _Toc211201561 \h </w:instrText>
            </w:r>
            <w:r>
              <w:rPr>
                <w:noProof/>
                <w:webHidden/>
              </w:rPr>
            </w:r>
            <w:r>
              <w:rPr>
                <w:noProof/>
                <w:webHidden/>
              </w:rPr>
              <w:fldChar w:fldCharType="separate"/>
            </w:r>
            <w:r>
              <w:rPr>
                <w:noProof/>
                <w:webHidden/>
              </w:rPr>
              <w:t>8</w:t>
            </w:r>
            <w:r>
              <w:rPr>
                <w:noProof/>
                <w:webHidden/>
              </w:rPr>
              <w:fldChar w:fldCharType="end"/>
            </w:r>
          </w:hyperlink>
        </w:p>
        <w:p w14:paraId="1A7558C1" w14:textId="6FEA91D8" w:rsidR="0017223B" w:rsidRDefault="0017223B">
          <w:pPr>
            <w:pStyle w:val="TOC1"/>
            <w:tabs>
              <w:tab w:val="right" w:leader="dot" w:pos="9350"/>
            </w:tabs>
            <w:rPr>
              <w:rFonts w:eastAsiaTheme="minorEastAsia"/>
              <w:noProof/>
              <w:kern w:val="2"/>
              <w:sz w:val="24"/>
              <w:szCs w:val="24"/>
              <w14:ligatures w14:val="standardContextual"/>
            </w:rPr>
          </w:pPr>
          <w:hyperlink w:anchor="_Toc211201562" w:history="1">
            <w:r w:rsidRPr="00F85732">
              <w:rPr>
                <w:rStyle w:val="Hyperlink"/>
                <w:rFonts w:ascii="Arial" w:eastAsia="Times New Roman" w:hAnsi="Arial" w:cs="Arial"/>
                <w:noProof/>
              </w:rPr>
              <w:t>AI Solution - THEORETICAL ASPECT:</w:t>
            </w:r>
            <w:r>
              <w:rPr>
                <w:noProof/>
                <w:webHidden/>
              </w:rPr>
              <w:tab/>
            </w:r>
            <w:r>
              <w:rPr>
                <w:noProof/>
                <w:webHidden/>
              </w:rPr>
              <w:fldChar w:fldCharType="begin"/>
            </w:r>
            <w:r>
              <w:rPr>
                <w:noProof/>
                <w:webHidden/>
              </w:rPr>
              <w:instrText xml:space="preserve"> PAGEREF _Toc211201562 \h </w:instrText>
            </w:r>
            <w:r>
              <w:rPr>
                <w:noProof/>
                <w:webHidden/>
              </w:rPr>
            </w:r>
            <w:r>
              <w:rPr>
                <w:noProof/>
                <w:webHidden/>
              </w:rPr>
              <w:fldChar w:fldCharType="separate"/>
            </w:r>
            <w:r>
              <w:rPr>
                <w:noProof/>
                <w:webHidden/>
              </w:rPr>
              <w:t>9</w:t>
            </w:r>
            <w:r>
              <w:rPr>
                <w:noProof/>
                <w:webHidden/>
              </w:rPr>
              <w:fldChar w:fldCharType="end"/>
            </w:r>
          </w:hyperlink>
        </w:p>
        <w:p w14:paraId="22DAAC6C" w14:textId="71FC9529" w:rsidR="0017223B" w:rsidRDefault="0017223B">
          <w:pPr>
            <w:pStyle w:val="TOC2"/>
            <w:tabs>
              <w:tab w:val="right" w:leader="dot" w:pos="9350"/>
            </w:tabs>
            <w:rPr>
              <w:rFonts w:eastAsiaTheme="minorEastAsia"/>
              <w:noProof/>
              <w:kern w:val="2"/>
              <w:sz w:val="24"/>
              <w:szCs w:val="24"/>
              <w14:ligatures w14:val="standardContextual"/>
            </w:rPr>
          </w:pPr>
          <w:hyperlink w:anchor="_Toc211201563" w:history="1">
            <w:r w:rsidRPr="00F85732">
              <w:rPr>
                <w:rStyle w:val="Hyperlink"/>
                <w:rFonts w:ascii="Arial" w:eastAsia="Times New Roman" w:hAnsi="Arial" w:cs="Arial"/>
                <w:noProof/>
              </w:rPr>
              <w:t>Machine Learning Approach</w:t>
            </w:r>
            <w:r>
              <w:rPr>
                <w:noProof/>
                <w:webHidden/>
              </w:rPr>
              <w:tab/>
            </w:r>
            <w:r>
              <w:rPr>
                <w:noProof/>
                <w:webHidden/>
              </w:rPr>
              <w:fldChar w:fldCharType="begin"/>
            </w:r>
            <w:r>
              <w:rPr>
                <w:noProof/>
                <w:webHidden/>
              </w:rPr>
              <w:instrText xml:space="preserve"> PAGEREF _Toc211201563 \h </w:instrText>
            </w:r>
            <w:r>
              <w:rPr>
                <w:noProof/>
                <w:webHidden/>
              </w:rPr>
            </w:r>
            <w:r>
              <w:rPr>
                <w:noProof/>
                <w:webHidden/>
              </w:rPr>
              <w:fldChar w:fldCharType="separate"/>
            </w:r>
            <w:r>
              <w:rPr>
                <w:noProof/>
                <w:webHidden/>
              </w:rPr>
              <w:t>9</w:t>
            </w:r>
            <w:r>
              <w:rPr>
                <w:noProof/>
                <w:webHidden/>
              </w:rPr>
              <w:fldChar w:fldCharType="end"/>
            </w:r>
          </w:hyperlink>
        </w:p>
        <w:p w14:paraId="3A156993" w14:textId="69AD433E" w:rsidR="0017223B" w:rsidRDefault="0017223B">
          <w:pPr>
            <w:pStyle w:val="TOC2"/>
            <w:tabs>
              <w:tab w:val="right" w:leader="dot" w:pos="9350"/>
            </w:tabs>
            <w:rPr>
              <w:rFonts w:eastAsiaTheme="minorEastAsia"/>
              <w:noProof/>
              <w:kern w:val="2"/>
              <w:sz w:val="24"/>
              <w:szCs w:val="24"/>
              <w14:ligatures w14:val="standardContextual"/>
            </w:rPr>
          </w:pPr>
          <w:hyperlink w:anchor="_Toc211201564" w:history="1">
            <w:r w:rsidRPr="00F85732">
              <w:rPr>
                <w:rStyle w:val="Hyperlink"/>
                <w:rFonts w:ascii="Arial" w:eastAsia="Times New Roman" w:hAnsi="Arial" w:cs="Arial"/>
                <w:noProof/>
              </w:rPr>
              <w:t>Data</w:t>
            </w:r>
            <w:r>
              <w:rPr>
                <w:noProof/>
                <w:webHidden/>
              </w:rPr>
              <w:tab/>
            </w:r>
            <w:r>
              <w:rPr>
                <w:noProof/>
                <w:webHidden/>
              </w:rPr>
              <w:fldChar w:fldCharType="begin"/>
            </w:r>
            <w:r>
              <w:rPr>
                <w:noProof/>
                <w:webHidden/>
              </w:rPr>
              <w:instrText xml:space="preserve"> PAGEREF _Toc211201564 \h </w:instrText>
            </w:r>
            <w:r>
              <w:rPr>
                <w:noProof/>
                <w:webHidden/>
              </w:rPr>
            </w:r>
            <w:r>
              <w:rPr>
                <w:noProof/>
                <w:webHidden/>
              </w:rPr>
              <w:fldChar w:fldCharType="separate"/>
            </w:r>
            <w:r>
              <w:rPr>
                <w:noProof/>
                <w:webHidden/>
              </w:rPr>
              <w:t>10</w:t>
            </w:r>
            <w:r>
              <w:rPr>
                <w:noProof/>
                <w:webHidden/>
              </w:rPr>
              <w:fldChar w:fldCharType="end"/>
            </w:r>
          </w:hyperlink>
        </w:p>
        <w:p w14:paraId="62800B09" w14:textId="1F1503E6" w:rsidR="0017223B" w:rsidRDefault="0017223B">
          <w:pPr>
            <w:pStyle w:val="TOC2"/>
            <w:tabs>
              <w:tab w:val="right" w:leader="dot" w:pos="9350"/>
            </w:tabs>
            <w:rPr>
              <w:rFonts w:eastAsiaTheme="minorEastAsia"/>
              <w:noProof/>
              <w:kern w:val="2"/>
              <w:sz w:val="24"/>
              <w:szCs w:val="24"/>
              <w14:ligatures w14:val="standardContextual"/>
            </w:rPr>
          </w:pPr>
          <w:hyperlink w:anchor="_Toc211201565" w:history="1">
            <w:r w:rsidRPr="00F85732">
              <w:rPr>
                <w:rStyle w:val="Hyperlink"/>
                <w:rFonts w:ascii="Arial" w:eastAsia="Times New Roman" w:hAnsi="Arial" w:cs="Arial"/>
                <w:noProof/>
              </w:rPr>
              <w:t>Model</w:t>
            </w:r>
            <w:r>
              <w:rPr>
                <w:noProof/>
                <w:webHidden/>
              </w:rPr>
              <w:tab/>
            </w:r>
            <w:r>
              <w:rPr>
                <w:noProof/>
                <w:webHidden/>
              </w:rPr>
              <w:fldChar w:fldCharType="begin"/>
            </w:r>
            <w:r>
              <w:rPr>
                <w:noProof/>
                <w:webHidden/>
              </w:rPr>
              <w:instrText xml:space="preserve"> PAGEREF _Toc211201565 \h </w:instrText>
            </w:r>
            <w:r>
              <w:rPr>
                <w:noProof/>
                <w:webHidden/>
              </w:rPr>
            </w:r>
            <w:r>
              <w:rPr>
                <w:noProof/>
                <w:webHidden/>
              </w:rPr>
              <w:fldChar w:fldCharType="separate"/>
            </w:r>
            <w:r>
              <w:rPr>
                <w:noProof/>
                <w:webHidden/>
              </w:rPr>
              <w:t>11</w:t>
            </w:r>
            <w:r>
              <w:rPr>
                <w:noProof/>
                <w:webHidden/>
              </w:rPr>
              <w:fldChar w:fldCharType="end"/>
            </w:r>
          </w:hyperlink>
        </w:p>
        <w:p w14:paraId="653441EB" w14:textId="247F709D" w:rsidR="0017223B" w:rsidRDefault="0017223B">
          <w:pPr>
            <w:pStyle w:val="TOC2"/>
            <w:tabs>
              <w:tab w:val="right" w:leader="dot" w:pos="9350"/>
            </w:tabs>
            <w:rPr>
              <w:rFonts w:eastAsiaTheme="minorEastAsia"/>
              <w:noProof/>
              <w:kern w:val="2"/>
              <w:sz w:val="24"/>
              <w:szCs w:val="24"/>
              <w14:ligatures w14:val="standardContextual"/>
            </w:rPr>
          </w:pPr>
          <w:hyperlink w:anchor="_Toc211201566" w:history="1">
            <w:r w:rsidRPr="00F85732">
              <w:rPr>
                <w:rStyle w:val="Hyperlink"/>
                <w:rFonts w:ascii="Arial" w:eastAsia="Times New Roman" w:hAnsi="Arial" w:cs="Arial"/>
                <w:noProof/>
              </w:rPr>
              <w:t>Solution Techniques</w:t>
            </w:r>
            <w:r>
              <w:rPr>
                <w:noProof/>
                <w:webHidden/>
              </w:rPr>
              <w:tab/>
            </w:r>
            <w:r>
              <w:rPr>
                <w:noProof/>
                <w:webHidden/>
              </w:rPr>
              <w:fldChar w:fldCharType="begin"/>
            </w:r>
            <w:r>
              <w:rPr>
                <w:noProof/>
                <w:webHidden/>
              </w:rPr>
              <w:instrText xml:space="preserve"> PAGEREF _Toc211201566 \h </w:instrText>
            </w:r>
            <w:r>
              <w:rPr>
                <w:noProof/>
                <w:webHidden/>
              </w:rPr>
            </w:r>
            <w:r>
              <w:rPr>
                <w:noProof/>
                <w:webHidden/>
              </w:rPr>
              <w:fldChar w:fldCharType="separate"/>
            </w:r>
            <w:r>
              <w:rPr>
                <w:noProof/>
                <w:webHidden/>
              </w:rPr>
              <w:t>11</w:t>
            </w:r>
            <w:r>
              <w:rPr>
                <w:noProof/>
                <w:webHidden/>
              </w:rPr>
              <w:fldChar w:fldCharType="end"/>
            </w:r>
          </w:hyperlink>
        </w:p>
        <w:p w14:paraId="20D1B28F" w14:textId="27DD9BA8" w:rsidR="0017223B" w:rsidRDefault="0017223B">
          <w:pPr>
            <w:pStyle w:val="TOC2"/>
            <w:tabs>
              <w:tab w:val="right" w:leader="dot" w:pos="9350"/>
            </w:tabs>
            <w:rPr>
              <w:rFonts w:eastAsiaTheme="minorEastAsia"/>
              <w:noProof/>
              <w:kern w:val="2"/>
              <w:sz w:val="24"/>
              <w:szCs w:val="24"/>
              <w14:ligatures w14:val="standardContextual"/>
            </w:rPr>
          </w:pPr>
          <w:hyperlink w:anchor="_Toc211201567" w:history="1">
            <w:r w:rsidRPr="00F85732">
              <w:rPr>
                <w:rStyle w:val="Hyperlink"/>
                <w:rFonts w:ascii="Arial" w:eastAsia="Times New Roman" w:hAnsi="Arial" w:cs="Arial"/>
                <w:noProof/>
              </w:rPr>
              <w:t>Other Features (Chatbot/Softbot)</w:t>
            </w:r>
            <w:r>
              <w:rPr>
                <w:noProof/>
                <w:webHidden/>
              </w:rPr>
              <w:tab/>
            </w:r>
            <w:r>
              <w:rPr>
                <w:noProof/>
                <w:webHidden/>
              </w:rPr>
              <w:fldChar w:fldCharType="begin"/>
            </w:r>
            <w:r>
              <w:rPr>
                <w:noProof/>
                <w:webHidden/>
              </w:rPr>
              <w:instrText xml:space="preserve"> PAGEREF _Toc211201567 \h </w:instrText>
            </w:r>
            <w:r>
              <w:rPr>
                <w:noProof/>
                <w:webHidden/>
              </w:rPr>
            </w:r>
            <w:r>
              <w:rPr>
                <w:noProof/>
                <w:webHidden/>
              </w:rPr>
              <w:fldChar w:fldCharType="separate"/>
            </w:r>
            <w:r>
              <w:rPr>
                <w:noProof/>
                <w:webHidden/>
              </w:rPr>
              <w:t>12</w:t>
            </w:r>
            <w:r>
              <w:rPr>
                <w:noProof/>
                <w:webHidden/>
              </w:rPr>
              <w:fldChar w:fldCharType="end"/>
            </w:r>
          </w:hyperlink>
        </w:p>
        <w:p w14:paraId="27BBD7CA" w14:textId="28B2304F" w:rsidR="0017223B" w:rsidRDefault="0017223B">
          <w:pPr>
            <w:pStyle w:val="TOC1"/>
            <w:tabs>
              <w:tab w:val="right" w:leader="dot" w:pos="9350"/>
            </w:tabs>
            <w:rPr>
              <w:rFonts w:eastAsiaTheme="minorEastAsia"/>
              <w:noProof/>
              <w:kern w:val="2"/>
              <w:sz w:val="24"/>
              <w:szCs w:val="24"/>
              <w14:ligatures w14:val="standardContextual"/>
            </w:rPr>
          </w:pPr>
          <w:hyperlink w:anchor="_Toc211201568" w:history="1">
            <w:r w:rsidRPr="00F85732">
              <w:rPr>
                <w:rStyle w:val="Hyperlink"/>
                <w:rFonts w:ascii="Arial" w:hAnsi="Arial" w:cs="Arial"/>
                <w:noProof/>
              </w:rPr>
              <w:t>AI Solution (PRACTICAL)</w:t>
            </w:r>
            <w:r>
              <w:rPr>
                <w:noProof/>
                <w:webHidden/>
              </w:rPr>
              <w:tab/>
            </w:r>
            <w:r>
              <w:rPr>
                <w:noProof/>
                <w:webHidden/>
              </w:rPr>
              <w:fldChar w:fldCharType="begin"/>
            </w:r>
            <w:r>
              <w:rPr>
                <w:noProof/>
                <w:webHidden/>
              </w:rPr>
              <w:instrText xml:space="preserve"> PAGEREF _Toc211201568 \h </w:instrText>
            </w:r>
            <w:r>
              <w:rPr>
                <w:noProof/>
                <w:webHidden/>
              </w:rPr>
            </w:r>
            <w:r>
              <w:rPr>
                <w:noProof/>
                <w:webHidden/>
              </w:rPr>
              <w:fldChar w:fldCharType="separate"/>
            </w:r>
            <w:r>
              <w:rPr>
                <w:noProof/>
                <w:webHidden/>
              </w:rPr>
              <w:t>13</w:t>
            </w:r>
            <w:r>
              <w:rPr>
                <w:noProof/>
                <w:webHidden/>
              </w:rPr>
              <w:fldChar w:fldCharType="end"/>
            </w:r>
          </w:hyperlink>
        </w:p>
        <w:p w14:paraId="6C5230EE" w14:textId="6B77C37F" w:rsidR="0017223B" w:rsidRDefault="0017223B">
          <w:pPr>
            <w:pStyle w:val="TOC1"/>
            <w:tabs>
              <w:tab w:val="right" w:leader="dot" w:pos="9350"/>
            </w:tabs>
            <w:rPr>
              <w:rFonts w:eastAsiaTheme="minorEastAsia"/>
              <w:noProof/>
              <w:kern w:val="2"/>
              <w:sz w:val="24"/>
              <w:szCs w:val="24"/>
              <w14:ligatures w14:val="standardContextual"/>
            </w:rPr>
          </w:pPr>
          <w:hyperlink w:anchor="_Toc211201569" w:history="1">
            <w:r w:rsidRPr="00F85732">
              <w:rPr>
                <w:rStyle w:val="Hyperlink"/>
                <w:noProof/>
              </w:rPr>
              <w:t>Grammarly Report</w:t>
            </w:r>
            <w:r>
              <w:rPr>
                <w:noProof/>
                <w:webHidden/>
              </w:rPr>
              <w:tab/>
            </w:r>
            <w:r>
              <w:rPr>
                <w:noProof/>
                <w:webHidden/>
              </w:rPr>
              <w:fldChar w:fldCharType="begin"/>
            </w:r>
            <w:r>
              <w:rPr>
                <w:noProof/>
                <w:webHidden/>
              </w:rPr>
              <w:instrText xml:space="preserve"> PAGEREF _Toc211201569 \h </w:instrText>
            </w:r>
            <w:r>
              <w:rPr>
                <w:noProof/>
                <w:webHidden/>
              </w:rPr>
            </w:r>
            <w:r>
              <w:rPr>
                <w:noProof/>
                <w:webHidden/>
              </w:rPr>
              <w:fldChar w:fldCharType="separate"/>
            </w:r>
            <w:r>
              <w:rPr>
                <w:noProof/>
                <w:webHidden/>
              </w:rPr>
              <w:t>18</w:t>
            </w:r>
            <w:r>
              <w:rPr>
                <w:noProof/>
                <w:webHidden/>
              </w:rPr>
              <w:fldChar w:fldCharType="end"/>
            </w:r>
          </w:hyperlink>
        </w:p>
        <w:p w14:paraId="282BFE6B" w14:textId="7DD53667" w:rsidR="0017223B" w:rsidRDefault="0017223B">
          <w:pPr>
            <w:pStyle w:val="TOC1"/>
            <w:tabs>
              <w:tab w:val="right" w:leader="dot" w:pos="9350"/>
            </w:tabs>
            <w:rPr>
              <w:rFonts w:eastAsiaTheme="minorEastAsia"/>
              <w:noProof/>
              <w:kern w:val="2"/>
              <w:sz w:val="24"/>
              <w:szCs w:val="24"/>
              <w14:ligatures w14:val="standardContextual"/>
            </w:rPr>
          </w:pPr>
          <w:hyperlink w:anchor="_Toc211201570" w:history="1">
            <w:r w:rsidRPr="00F85732">
              <w:rPr>
                <w:rStyle w:val="Hyperlink"/>
                <w:rFonts w:ascii="Arial" w:hAnsi="Arial" w:cs="Arial"/>
                <w:noProof/>
              </w:rPr>
              <w:t>References</w:t>
            </w:r>
            <w:r>
              <w:rPr>
                <w:noProof/>
                <w:webHidden/>
              </w:rPr>
              <w:tab/>
            </w:r>
            <w:r>
              <w:rPr>
                <w:noProof/>
                <w:webHidden/>
              </w:rPr>
              <w:fldChar w:fldCharType="begin"/>
            </w:r>
            <w:r>
              <w:rPr>
                <w:noProof/>
                <w:webHidden/>
              </w:rPr>
              <w:instrText xml:space="preserve"> PAGEREF _Toc211201570 \h </w:instrText>
            </w:r>
            <w:r>
              <w:rPr>
                <w:noProof/>
                <w:webHidden/>
              </w:rPr>
            </w:r>
            <w:r>
              <w:rPr>
                <w:noProof/>
                <w:webHidden/>
              </w:rPr>
              <w:fldChar w:fldCharType="separate"/>
            </w:r>
            <w:r>
              <w:rPr>
                <w:noProof/>
                <w:webHidden/>
              </w:rPr>
              <w:t>19</w:t>
            </w:r>
            <w:r>
              <w:rPr>
                <w:noProof/>
                <w:webHidden/>
              </w:rPr>
              <w:fldChar w:fldCharType="end"/>
            </w:r>
          </w:hyperlink>
        </w:p>
        <w:p w14:paraId="326F20D2" w14:textId="3ACC0E56" w:rsidR="008B2D4D" w:rsidRPr="002D17A0" w:rsidRDefault="008B2D4D" w:rsidP="008B2D4D">
          <w:pPr>
            <w:rPr>
              <w:b/>
              <w:bCs/>
            </w:rPr>
          </w:pPr>
          <w:r w:rsidRPr="002D17A0">
            <w:rPr>
              <w:b/>
              <w:bCs/>
            </w:rPr>
            <w:fldChar w:fldCharType="end"/>
          </w:r>
        </w:p>
      </w:sdtContent>
    </w:sdt>
    <w:p w14:paraId="56F76CCD" w14:textId="1BB13208" w:rsidR="00BB121C" w:rsidRPr="002D17A0" w:rsidRDefault="00BB121C" w:rsidP="00BB121C">
      <w:pPr>
        <w:tabs>
          <w:tab w:val="left" w:pos="1965"/>
        </w:tabs>
      </w:pPr>
    </w:p>
    <w:p w14:paraId="6A79F1BB" w14:textId="77777777" w:rsidR="008B2D4D" w:rsidRPr="002D17A0" w:rsidRDefault="008B2D4D">
      <w:pPr>
        <w:tabs>
          <w:tab w:val="left" w:pos="1965"/>
        </w:tabs>
      </w:pPr>
    </w:p>
    <w:p w14:paraId="21E9D938" w14:textId="77777777" w:rsidR="00F21ADB" w:rsidRPr="002D17A0" w:rsidRDefault="00F21ADB">
      <w:pPr>
        <w:tabs>
          <w:tab w:val="left" w:pos="1965"/>
        </w:tabs>
      </w:pPr>
    </w:p>
    <w:p w14:paraId="414957DD" w14:textId="77777777" w:rsidR="00F21ADB" w:rsidRPr="002D17A0" w:rsidRDefault="00F21ADB">
      <w:pPr>
        <w:tabs>
          <w:tab w:val="left" w:pos="1965"/>
        </w:tabs>
      </w:pPr>
    </w:p>
    <w:p w14:paraId="200011CE" w14:textId="77777777" w:rsidR="00F21ADB" w:rsidRPr="002D17A0" w:rsidRDefault="00F21ADB">
      <w:pPr>
        <w:tabs>
          <w:tab w:val="left" w:pos="1965"/>
        </w:tabs>
      </w:pPr>
    </w:p>
    <w:p w14:paraId="50CDE838" w14:textId="77777777" w:rsidR="00F21ADB" w:rsidRPr="002D17A0" w:rsidRDefault="00F21ADB">
      <w:pPr>
        <w:tabs>
          <w:tab w:val="left" w:pos="1965"/>
        </w:tabs>
      </w:pPr>
    </w:p>
    <w:p w14:paraId="29DB0941" w14:textId="77777777" w:rsidR="00F21ADB" w:rsidRPr="002D17A0" w:rsidRDefault="00F21ADB">
      <w:pPr>
        <w:tabs>
          <w:tab w:val="left" w:pos="1965"/>
        </w:tabs>
      </w:pPr>
    </w:p>
    <w:p w14:paraId="1190B70A" w14:textId="77777777" w:rsidR="00F21ADB" w:rsidRPr="002D17A0" w:rsidRDefault="00F21ADB">
      <w:pPr>
        <w:tabs>
          <w:tab w:val="left" w:pos="1965"/>
        </w:tabs>
      </w:pPr>
    </w:p>
    <w:p w14:paraId="34B46349" w14:textId="77777777" w:rsidR="00F21ADB" w:rsidRPr="002D17A0" w:rsidRDefault="00F21ADB">
      <w:pPr>
        <w:tabs>
          <w:tab w:val="left" w:pos="1965"/>
        </w:tabs>
      </w:pPr>
    </w:p>
    <w:p w14:paraId="657C8337" w14:textId="77777777" w:rsidR="00F21ADB" w:rsidRDefault="00F21ADB">
      <w:pPr>
        <w:tabs>
          <w:tab w:val="left" w:pos="1965"/>
        </w:tabs>
      </w:pPr>
    </w:p>
    <w:p w14:paraId="2D18946C" w14:textId="77777777" w:rsidR="0017223B" w:rsidRPr="002D17A0" w:rsidRDefault="0017223B">
      <w:pPr>
        <w:tabs>
          <w:tab w:val="left" w:pos="1965"/>
        </w:tabs>
      </w:pPr>
    </w:p>
    <w:p w14:paraId="20F389B3" w14:textId="77777777" w:rsidR="00F21ADB" w:rsidRPr="002D17A0" w:rsidRDefault="00F21ADB" w:rsidP="00F21ADB">
      <w:pPr>
        <w:pStyle w:val="Heading1"/>
      </w:pPr>
      <w:bookmarkStart w:id="0" w:name="_Toc211201557"/>
      <w:r w:rsidRPr="002D17A0">
        <w:lastRenderedPageBreak/>
        <w:t>Declaration</w:t>
      </w:r>
      <w:bookmarkEnd w:id="0"/>
    </w:p>
    <w:p w14:paraId="39F65E16" w14:textId="77777777" w:rsidR="00F21ADB" w:rsidRPr="002D17A0" w:rsidRDefault="00F21ADB" w:rsidP="00F21ADB"/>
    <w:p w14:paraId="3B844577" w14:textId="77777777" w:rsidR="00F21ADB" w:rsidRPr="002D17A0" w:rsidRDefault="00F21ADB" w:rsidP="00F21ADB">
      <w:pPr>
        <w:rPr>
          <w:rFonts w:ascii="Arial" w:hAnsi="Arial" w:cs="Arial"/>
          <w:color w:val="222222"/>
          <w:shd w:val="clear" w:color="auto" w:fill="FFFFFF"/>
        </w:rPr>
      </w:pPr>
      <w:r w:rsidRPr="002D17A0">
        <w:rPr>
          <w:rFonts w:ascii="Arial" w:hAnsi="Arial" w:cs="Arial"/>
          <w:b/>
          <w:color w:val="222222"/>
          <w:sz w:val="28"/>
          <w:szCs w:val="28"/>
          <w:shd w:val="clear" w:color="auto" w:fill="FFFFFF"/>
        </w:rPr>
        <w:t>Declaration of Original Work</w:t>
      </w:r>
      <w:r w:rsidRPr="002D17A0">
        <w:rPr>
          <w:rFonts w:ascii="Arial" w:hAnsi="Arial" w:cs="Arial"/>
          <w:b/>
          <w:color w:val="222222"/>
          <w:sz w:val="28"/>
          <w:szCs w:val="28"/>
        </w:rPr>
        <w:br/>
      </w:r>
      <w:r w:rsidRPr="002D17A0">
        <w:rPr>
          <w:rFonts w:ascii="Arial" w:hAnsi="Arial" w:cs="Arial"/>
          <w:color w:val="222222"/>
        </w:rPr>
        <w:br/>
      </w:r>
      <w:r w:rsidRPr="002D17A0">
        <w:rPr>
          <w:rFonts w:ascii="Arial" w:hAnsi="Arial" w:cs="Arial"/>
          <w:color w:val="222222"/>
          <w:shd w:val="clear" w:color="auto" w:fill="FFFFFF"/>
        </w:rPr>
        <w:t>We, the undersigned, hereby declare that the work/assignment submitted is our own original work. We affirm that:</w:t>
      </w:r>
      <w:r w:rsidRPr="002D17A0">
        <w:rPr>
          <w:rFonts w:ascii="Arial" w:hAnsi="Arial" w:cs="Arial"/>
          <w:color w:val="222222"/>
        </w:rPr>
        <w:br/>
      </w:r>
      <w:r w:rsidRPr="002D17A0">
        <w:rPr>
          <w:rFonts w:ascii="Arial" w:hAnsi="Arial" w:cs="Arial"/>
          <w:color w:val="222222"/>
        </w:rPr>
        <w:br/>
      </w:r>
      <w:r w:rsidRPr="002D17A0">
        <w:rPr>
          <w:rFonts w:ascii="Arial" w:hAnsi="Arial" w:cs="Arial"/>
          <w:color w:val="222222"/>
          <w:shd w:val="clear" w:color="auto" w:fill="FFFFFF"/>
        </w:rPr>
        <w:t>We have not engaged in plagiarism, nor have we used unauthorized materials or content from other sources without proper acknowledgment. All group members have actively contributed to the completion of the work. Any references, data, or ideas that are not our own have been cited appropriately according to the required referencing style. This submission has not been previously submitted, in whole or in part, to fulfill the requirements of any other course, assignment, or academic task. We understand that failure to adhere to these conditions may result in disciplinary actions in accordance with institutional policies on academic integrity.</w:t>
      </w:r>
    </w:p>
    <w:p w14:paraId="6D06F0F5" w14:textId="77777777" w:rsidR="00F21ADB" w:rsidRPr="002D17A0" w:rsidRDefault="00F21ADB">
      <w:pPr>
        <w:tabs>
          <w:tab w:val="left" w:pos="1965"/>
        </w:tabs>
      </w:pPr>
    </w:p>
    <w:p w14:paraId="02783018" w14:textId="77777777" w:rsidR="00F21ADB" w:rsidRPr="002D17A0" w:rsidRDefault="00F21ADB" w:rsidP="00F21ADB">
      <w:pPr>
        <w:rPr>
          <w:rFonts w:ascii="Arial" w:hAnsi="Arial" w:cs="Arial"/>
          <w:color w:val="222222"/>
          <w:shd w:val="clear" w:color="auto" w:fill="FFFFFF"/>
        </w:rPr>
      </w:pPr>
    </w:p>
    <w:tbl>
      <w:tblPr>
        <w:tblStyle w:val="TableGrid"/>
        <w:tblW w:w="0" w:type="auto"/>
        <w:tblLook w:val="04A0" w:firstRow="1" w:lastRow="0" w:firstColumn="1" w:lastColumn="0" w:noHBand="0" w:noVBand="1"/>
      </w:tblPr>
      <w:tblGrid>
        <w:gridCol w:w="3116"/>
        <w:gridCol w:w="3117"/>
        <w:gridCol w:w="3117"/>
      </w:tblGrid>
      <w:tr w:rsidR="00F21ADB" w:rsidRPr="002D17A0" w14:paraId="305A9213" w14:textId="77777777" w:rsidTr="008452AF">
        <w:tc>
          <w:tcPr>
            <w:tcW w:w="3116" w:type="dxa"/>
          </w:tcPr>
          <w:p w14:paraId="57D9B6B9" w14:textId="77777777" w:rsidR="00F21ADB" w:rsidRPr="002D17A0" w:rsidRDefault="00F21ADB" w:rsidP="008452AF">
            <w:pPr>
              <w:rPr>
                <w:b/>
                <w:sz w:val="24"/>
                <w:szCs w:val="24"/>
              </w:rPr>
            </w:pPr>
            <w:r w:rsidRPr="002D17A0">
              <w:rPr>
                <w:b/>
                <w:sz w:val="24"/>
                <w:szCs w:val="24"/>
              </w:rPr>
              <w:t>Student No.</w:t>
            </w:r>
          </w:p>
        </w:tc>
        <w:tc>
          <w:tcPr>
            <w:tcW w:w="3117" w:type="dxa"/>
          </w:tcPr>
          <w:p w14:paraId="5643C547" w14:textId="77777777" w:rsidR="00F21ADB" w:rsidRPr="002D17A0" w:rsidRDefault="00F21ADB" w:rsidP="008452AF">
            <w:pPr>
              <w:rPr>
                <w:b/>
                <w:sz w:val="24"/>
                <w:szCs w:val="24"/>
              </w:rPr>
            </w:pPr>
            <w:r w:rsidRPr="002D17A0">
              <w:rPr>
                <w:b/>
                <w:sz w:val="24"/>
                <w:szCs w:val="24"/>
              </w:rPr>
              <w:t>Date</w:t>
            </w:r>
          </w:p>
        </w:tc>
        <w:tc>
          <w:tcPr>
            <w:tcW w:w="3117" w:type="dxa"/>
          </w:tcPr>
          <w:p w14:paraId="00F41F1F" w14:textId="77777777" w:rsidR="00F21ADB" w:rsidRPr="002D17A0" w:rsidRDefault="00F21ADB" w:rsidP="008452AF">
            <w:pPr>
              <w:rPr>
                <w:b/>
                <w:sz w:val="24"/>
                <w:szCs w:val="24"/>
              </w:rPr>
            </w:pPr>
            <w:r w:rsidRPr="002D17A0">
              <w:rPr>
                <w:b/>
                <w:sz w:val="24"/>
                <w:szCs w:val="24"/>
              </w:rPr>
              <w:t>Signature</w:t>
            </w:r>
          </w:p>
        </w:tc>
      </w:tr>
      <w:tr w:rsidR="008526E9" w:rsidRPr="002D17A0" w14:paraId="6542769D" w14:textId="77777777" w:rsidTr="008452AF">
        <w:tc>
          <w:tcPr>
            <w:tcW w:w="3116" w:type="dxa"/>
          </w:tcPr>
          <w:p w14:paraId="1DA2A405" w14:textId="64708744" w:rsidR="008526E9" w:rsidRPr="002D17A0" w:rsidRDefault="008526E9" w:rsidP="008526E9">
            <w:pPr>
              <w:rPr>
                <w:sz w:val="24"/>
                <w:szCs w:val="24"/>
              </w:rPr>
            </w:pPr>
            <w:r w:rsidRPr="002D17A0">
              <w:rPr>
                <w:rFonts w:ascii="Arial" w:eastAsia="Arial" w:hAnsi="Arial" w:cs="Arial"/>
                <w:sz w:val="24"/>
                <w:szCs w:val="24"/>
              </w:rPr>
              <w:t>222049812</w:t>
            </w:r>
          </w:p>
        </w:tc>
        <w:tc>
          <w:tcPr>
            <w:tcW w:w="3117" w:type="dxa"/>
          </w:tcPr>
          <w:p w14:paraId="037B0CE1" w14:textId="6052AAA9" w:rsidR="008526E9" w:rsidRPr="002D17A0" w:rsidRDefault="008526E9" w:rsidP="008526E9">
            <w:pPr>
              <w:rPr>
                <w:sz w:val="24"/>
                <w:szCs w:val="24"/>
              </w:rPr>
            </w:pPr>
            <w:r w:rsidRPr="00AE4084">
              <w:rPr>
                <w:sz w:val="24"/>
                <w:szCs w:val="24"/>
              </w:rPr>
              <w:t>12/10/2025</w:t>
            </w:r>
          </w:p>
        </w:tc>
        <w:tc>
          <w:tcPr>
            <w:tcW w:w="3117" w:type="dxa"/>
          </w:tcPr>
          <w:p w14:paraId="22A9C049" w14:textId="77777777" w:rsidR="008526E9" w:rsidRPr="002D17A0" w:rsidRDefault="008526E9" w:rsidP="008526E9">
            <w:pPr>
              <w:rPr>
                <w:rFonts w:ascii="Blackadder ITC" w:hAnsi="Blackadder ITC"/>
                <w:sz w:val="24"/>
                <w:szCs w:val="24"/>
              </w:rPr>
            </w:pPr>
          </w:p>
        </w:tc>
      </w:tr>
      <w:tr w:rsidR="008526E9" w:rsidRPr="002D17A0" w14:paraId="0F67CF1A" w14:textId="77777777" w:rsidTr="008452AF">
        <w:tc>
          <w:tcPr>
            <w:tcW w:w="3116" w:type="dxa"/>
          </w:tcPr>
          <w:p w14:paraId="41CD4F2C" w14:textId="62C92A5A" w:rsidR="008526E9" w:rsidRPr="002D17A0" w:rsidRDefault="008526E9" w:rsidP="008526E9">
            <w:pPr>
              <w:rPr>
                <w:sz w:val="24"/>
                <w:szCs w:val="24"/>
              </w:rPr>
            </w:pPr>
            <w:r w:rsidRPr="002D17A0">
              <w:rPr>
                <w:rFonts w:ascii="Arial" w:eastAsia="Arial" w:hAnsi="Arial" w:cs="Arial"/>
                <w:sz w:val="24"/>
                <w:szCs w:val="24"/>
              </w:rPr>
              <w:t>223317713</w:t>
            </w:r>
          </w:p>
        </w:tc>
        <w:tc>
          <w:tcPr>
            <w:tcW w:w="3117" w:type="dxa"/>
          </w:tcPr>
          <w:p w14:paraId="7C631CF4" w14:textId="2483DA82" w:rsidR="008526E9" w:rsidRPr="002D17A0" w:rsidRDefault="008526E9" w:rsidP="008526E9">
            <w:pPr>
              <w:rPr>
                <w:sz w:val="24"/>
                <w:szCs w:val="24"/>
              </w:rPr>
            </w:pPr>
            <w:r w:rsidRPr="00AE4084">
              <w:rPr>
                <w:sz w:val="24"/>
                <w:szCs w:val="24"/>
              </w:rPr>
              <w:t>12/10/2025</w:t>
            </w:r>
          </w:p>
        </w:tc>
        <w:tc>
          <w:tcPr>
            <w:tcW w:w="3117" w:type="dxa"/>
          </w:tcPr>
          <w:p w14:paraId="015AB1E8" w14:textId="77777777" w:rsidR="008526E9" w:rsidRPr="002D17A0" w:rsidRDefault="008526E9" w:rsidP="008526E9">
            <w:pPr>
              <w:rPr>
                <w:rFonts w:ascii="Blackadder ITC" w:hAnsi="Blackadder ITC"/>
                <w:sz w:val="24"/>
                <w:szCs w:val="24"/>
              </w:rPr>
            </w:pPr>
          </w:p>
        </w:tc>
      </w:tr>
      <w:tr w:rsidR="008526E9" w:rsidRPr="002D17A0" w14:paraId="4F629638" w14:textId="77777777" w:rsidTr="008452AF">
        <w:tc>
          <w:tcPr>
            <w:tcW w:w="3116" w:type="dxa"/>
          </w:tcPr>
          <w:p w14:paraId="1C80C64E" w14:textId="47000AB7" w:rsidR="008526E9" w:rsidRPr="002D17A0" w:rsidRDefault="008526E9" w:rsidP="008526E9">
            <w:pPr>
              <w:rPr>
                <w:sz w:val="24"/>
                <w:szCs w:val="24"/>
              </w:rPr>
            </w:pPr>
            <w:r w:rsidRPr="002D17A0">
              <w:rPr>
                <w:rFonts w:ascii="Arial" w:eastAsia="Arial" w:hAnsi="Arial" w:cs="Arial"/>
                <w:sz w:val="24"/>
                <w:szCs w:val="24"/>
              </w:rPr>
              <w:t>223006351</w:t>
            </w:r>
          </w:p>
        </w:tc>
        <w:tc>
          <w:tcPr>
            <w:tcW w:w="3117" w:type="dxa"/>
          </w:tcPr>
          <w:p w14:paraId="1344639C" w14:textId="6AB6966D" w:rsidR="008526E9" w:rsidRPr="002D17A0" w:rsidRDefault="008526E9" w:rsidP="008526E9">
            <w:pPr>
              <w:rPr>
                <w:sz w:val="24"/>
                <w:szCs w:val="24"/>
              </w:rPr>
            </w:pPr>
            <w:r w:rsidRPr="00AE4084">
              <w:rPr>
                <w:sz w:val="24"/>
                <w:szCs w:val="24"/>
              </w:rPr>
              <w:t>12/10/2025</w:t>
            </w:r>
          </w:p>
        </w:tc>
        <w:tc>
          <w:tcPr>
            <w:tcW w:w="3117" w:type="dxa"/>
          </w:tcPr>
          <w:p w14:paraId="41AE1B85" w14:textId="77777777" w:rsidR="008526E9" w:rsidRPr="002D17A0" w:rsidRDefault="008526E9" w:rsidP="008526E9">
            <w:pPr>
              <w:rPr>
                <w:rFonts w:ascii="Blackadder ITC" w:hAnsi="Blackadder ITC"/>
                <w:sz w:val="24"/>
                <w:szCs w:val="24"/>
              </w:rPr>
            </w:pPr>
          </w:p>
        </w:tc>
      </w:tr>
      <w:tr w:rsidR="008526E9" w:rsidRPr="002D17A0" w14:paraId="426E7258" w14:textId="77777777" w:rsidTr="008452AF">
        <w:tc>
          <w:tcPr>
            <w:tcW w:w="3116" w:type="dxa"/>
          </w:tcPr>
          <w:p w14:paraId="1429BCDC" w14:textId="31D888D2" w:rsidR="008526E9" w:rsidRPr="002D17A0" w:rsidRDefault="008526E9" w:rsidP="008526E9">
            <w:pPr>
              <w:rPr>
                <w:sz w:val="24"/>
                <w:szCs w:val="24"/>
              </w:rPr>
            </w:pPr>
            <w:r w:rsidRPr="002D17A0">
              <w:rPr>
                <w:rFonts w:ascii="Arial" w:eastAsia="Arial" w:hAnsi="Arial" w:cs="Arial"/>
                <w:sz w:val="24"/>
                <w:szCs w:val="24"/>
              </w:rPr>
              <w:t>224173553</w:t>
            </w:r>
          </w:p>
        </w:tc>
        <w:tc>
          <w:tcPr>
            <w:tcW w:w="3117" w:type="dxa"/>
          </w:tcPr>
          <w:p w14:paraId="203F0796" w14:textId="4B582183" w:rsidR="008526E9" w:rsidRPr="002D17A0" w:rsidRDefault="008526E9" w:rsidP="008526E9">
            <w:pPr>
              <w:rPr>
                <w:sz w:val="24"/>
                <w:szCs w:val="24"/>
              </w:rPr>
            </w:pPr>
            <w:r w:rsidRPr="00AE4084">
              <w:rPr>
                <w:sz w:val="24"/>
                <w:szCs w:val="24"/>
              </w:rPr>
              <w:t>12/10/2025</w:t>
            </w:r>
          </w:p>
        </w:tc>
        <w:tc>
          <w:tcPr>
            <w:tcW w:w="3117" w:type="dxa"/>
          </w:tcPr>
          <w:p w14:paraId="2D12B9CB" w14:textId="77777777" w:rsidR="008526E9" w:rsidRPr="002D17A0" w:rsidRDefault="008526E9" w:rsidP="008526E9">
            <w:pPr>
              <w:rPr>
                <w:rFonts w:ascii="Blackadder ITC" w:hAnsi="Blackadder ITC"/>
                <w:sz w:val="24"/>
                <w:szCs w:val="24"/>
              </w:rPr>
            </w:pPr>
          </w:p>
        </w:tc>
      </w:tr>
      <w:tr w:rsidR="008526E9" w:rsidRPr="002D17A0" w14:paraId="247C3292" w14:textId="77777777" w:rsidTr="008452AF">
        <w:tc>
          <w:tcPr>
            <w:tcW w:w="3116" w:type="dxa"/>
          </w:tcPr>
          <w:p w14:paraId="22256C64" w14:textId="04F35EFA" w:rsidR="008526E9" w:rsidRPr="002D17A0" w:rsidRDefault="008526E9" w:rsidP="008526E9">
            <w:pPr>
              <w:rPr>
                <w:sz w:val="24"/>
                <w:szCs w:val="24"/>
              </w:rPr>
            </w:pPr>
            <w:r w:rsidRPr="002D17A0">
              <w:rPr>
                <w:rFonts w:ascii="Arial" w:eastAsia="Arial" w:hAnsi="Arial" w:cs="Arial"/>
                <w:sz w:val="24"/>
                <w:szCs w:val="24"/>
              </w:rPr>
              <w:t>223059854</w:t>
            </w:r>
          </w:p>
        </w:tc>
        <w:tc>
          <w:tcPr>
            <w:tcW w:w="3117" w:type="dxa"/>
          </w:tcPr>
          <w:p w14:paraId="10BC0AAD" w14:textId="20AC5AC6" w:rsidR="008526E9" w:rsidRPr="002D17A0" w:rsidRDefault="008526E9" w:rsidP="008526E9">
            <w:pPr>
              <w:rPr>
                <w:sz w:val="24"/>
                <w:szCs w:val="24"/>
              </w:rPr>
            </w:pPr>
            <w:r w:rsidRPr="00AE4084">
              <w:rPr>
                <w:sz w:val="24"/>
                <w:szCs w:val="24"/>
              </w:rPr>
              <w:t>12/10/2025</w:t>
            </w:r>
          </w:p>
        </w:tc>
        <w:tc>
          <w:tcPr>
            <w:tcW w:w="3117" w:type="dxa"/>
          </w:tcPr>
          <w:p w14:paraId="18F25A3A" w14:textId="77777777" w:rsidR="008526E9" w:rsidRPr="002D17A0" w:rsidRDefault="008526E9" w:rsidP="008526E9">
            <w:pPr>
              <w:rPr>
                <w:rFonts w:ascii="Blackadder ITC" w:hAnsi="Blackadder ITC"/>
                <w:sz w:val="24"/>
                <w:szCs w:val="24"/>
              </w:rPr>
            </w:pPr>
          </w:p>
        </w:tc>
      </w:tr>
      <w:tr w:rsidR="008526E9" w:rsidRPr="002D17A0" w14:paraId="3D2FAF00" w14:textId="77777777" w:rsidTr="008452AF">
        <w:tc>
          <w:tcPr>
            <w:tcW w:w="3116" w:type="dxa"/>
          </w:tcPr>
          <w:p w14:paraId="4BACDA2A" w14:textId="1E7017A6" w:rsidR="008526E9" w:rsidRPr="002D17A0" w:rsidRDefault="008526E9" w:rsidP="008526E9">
            <w:pPr>
              <w:rPr>
                <w:sz w:val="24"/>
                <w:szCs w:val="24"/>
              </w:rPr>
            </w:pPr>
            <w:r w:rsidRPr="002D17A0">
              <w:rPr>
                <w:rFonts w:ascii="Arial" w:eastAsia="Arial" w:hAnsi="Arial" w:cs="Arial"/>
                <w:sz w:val="24"/>
                <w:szCs w:val="24"/>
              </w:rPr>
              <w:t>222249609</w:t>
            </w:r>
          </w:p>
        </w:tc>
        <w:tc>
          <w:tcPr>
            <w:tcW w:w="3117" w:type="dxa"/>
          </w:tcPr>
          <w:p w14:paraId="413A4FE7" w14:textId="4F2BD6C8" w:rsidR="008526E9" w:rsidRPr="002D17A0" w:rsidRDefault="008526E9" w:rsidP="008526E9">
            <w:pPr>
              <w:rPr>
                <w:sz w:val="24"/>
                <w:szCs w:val="24"/>
              </w:rPr>
            </w:pPr>
            <w:r w:rsidRPr="00AE4084">
              <w:rPr>
                <w:sz w:val="24"/>
                <w:szCs w:val="24"/>
              </w:rPr>
              <w:t>12/10/2025</w:t>
            </w:r>
          </w:p>
        </w:tc>
        <w:tc>
          <w:tcPr>
            <w:tcW w:w="3117" w:type="dxa"/>
          </w:tcPr>
          <w:p w14:paraId="7518382B" w14:textId="77777777" w:rsidR="008526E9" w:rsidRPr="002D17A0" w:rsidRDefault="008526E9" w:rsidP="008526E9">
            <w:pPr>
              <w:rPr>
                <w:rFonts w:ascii="Blackadder ITC" w:hAnsi="Blackadder ITC"/>
                <w:sz w:val="24"/>
                <w:szCs w:val="24"/>
              </w:rPr>
            </w:pPr>
          </w:p>
        </w:tc>
      </w:tr>
    </w:tbl>
    <w:p w14:paraId="5041C25C" w14:textId="77777777" w:rsidR="00F21ADB" w:rsidRPr="002D17A0" w:rsidRDefault="00F21ADB" w:rsidP="00F21ADB"/>
    <w:p w14:paraId="05CA2189" w14:textId="77777777" w:rsidR="00F21ADB" w:rsidRPr="002D17A0" w:rsidRDefault="00F21ADB" w:rsidP="00F21ADB">
      <w:r w:rsidRPr="002D17A0">
        <w:rPr>
          <w:rFonts w:ascii="Arial" w:hAnsi="Arial" w:cs="Arial"/>
          <w:color w:val="222222"/>
          <w:shd w:val="clear" w:color="auto" w:fill="FFFFFF"/>
        </w:rPr>
        <w:t>By signing above, each participant acknowledges that they have read, understood, and agree to the terms stated in this declaration.</w:t>
      </w:r>
    </w:p>
    <w:p w14:paraId="243ECD0A" w14:textId="77777777" w:rsidR="00F21ADB" w:rsidRPr="002D17A0" w:rsidRDefault="00F21ADB">
      <w:pPr>
        <w:tabs>
          <w:tab w:val="left" w:pos="1965"/>
        </w:tabs>
      </w:pPr>
    </w:p>
    <w:p w14:paraId="55EB60DC" w14:textId="77777777" w:rsidR="00F21ADB" w:rsidRPr="002D17A0" w:rsidRDefault="00F21ADB">
      <w:pPr>
        <w:tabs>
          <w:tab w:val="left" w:pos="1965"/>
        </w:tabs>
      </w:pPr>
    </w:p>
    <w:p w14:paraId="27630AE5" w14:textId="77777777" w:rsidR="00F21ADB" w:rsidRPr="002D17A0" w:rsidRDefault="00F21ADB">
      <w:pPr>
        <w:tabs>
          <w:tab w:val="left" w:pos="1965"/>
        </w:tabs>
      </w:pPr>
    </w:p>
    <w:p w14:paraId="7C4D225C" w14:textId="77777777" w:rsidR="00F21ADB" w:rsidRPr="002D17A0" w:rsidRDefault="00F21ADB">
      <w:pPr>
        <w:tabs>
          <w:tab w:val="left" w:pos="1965"/>
        </w:tabs>
      </w:pPr>
    </w:p>
    <w:p w14:paraId="5628E541" w14:textId="77777777" w:rsidR="00F21ADB" w:rsidRPr="002D17A0" w:rsidRDefault="00F21ADB">
      <w:pPr>
        <w:tabs>
          <w:tab w:val="left" w:pos="1965"/>
        </w:tabs>
      </w:pPr>
    </w:p>
    <w:p w14:paraId="7F14F9DE" w14:textId="77777777" w:rsidR="00F21ADB" w:rsidRPr="002D17A0" w:rsidRDefault="00F21ADB">
      <w:pPr>
        <w:tabs>
          <w:tab w:val="left" w:pos="1965"/>
        </w:tabs>
      </w:pPr>
    </w:p>
    <w:p w14:paraId="44FE2090" w14:textId="77777777" w:rsidR="00580363" w:rsidRPr="002D17A0" w:rsidRDefault="00580363" w:rsidP="00580363">
      <w:pPr>
        <w:pStyle w:val="Heading1"/>
        <w:rPr>
          <w:rFonts w:ascii="Arial" w:eastAsia="Times New Roman" w:hAnsi="Arial" w:cs="Arial"/>
          <w:bCs/>
        </w:rPr>
      </w:pPr>
      <w:bookmarkStart w:id="1" w:name="_Toc211201558"/>
      <w:r w:rsidRPr="002D17A0">
        <w:rPr>
          <w:rFonts w:ascii="Arial" w:hAnsi="Arial" w:cs="Arial"/>
          <w:shd w:val="clear" w:color="auto" w:fill="FFFFFF"/>
        </w:rPr>
        <w:lastRenderedPageBreak/>
        <w:t>AI Solution - DOCUMENTATION ASPECT:</w:t>
      </w:r>
      <w:bookmarkEnd w:id="1"/>
    </w:p>
    <w:p w14:paraId="658E58DA" w14:textId="14FC85C2" w:rsidR="00F21ADB" w:rsidRPr="00C44E24" w:rsidRDefault="00580363">
      <w:pPr>
        <w:tabs>
          <w:tab w:val="left" w:pos="1965"/>
        </w:tabs>
        <w:rPr>
          <w:rFonts w:ascii="Arial" w:hAnsi="Arial" w:cs="Arial"/>
        </w:rPr>
      </w:pPr>
      <w:r w:rsidRPr="00C44E24">
        <w:rPr>
          <w:rFonts w:ascii="Arial" w:hAnsi="Arial" w:cs="Arial"/>
        </w:rPr>
        <w:t>The Whisk &amp; Flour AI Demand Forecasting and Recommendation System aims to transform bakery operations by combining predictive analytics with conversational AI. The system comes in two primary areas of interest: first, it uses machine learning and time series forecasting methodologies to analyze historical sales data and external data in an attempt to accurately predict on a daily and weekly basis demand for bakery products such as cakes, pastries, and breads. These forecasts enable the bakery to optimize inventories, reduce excess production waste, and avoid going out of stock of top-selling products. Second, the system also includes an NLP chatbot that converses with customers, identifies their dietary needs and product interests, and provides them with customized recipe or menu recommendations. By automating demand planning and customer interaction, this AI product increases operational efficiency, reduces costs, improves customer satisfaction, and enables data-driven decision-making. It continues the theme of leveraging artificial intelligence for industrial gain by digitizing an antique bakery with intelligent forecasting and customized customer interaction.</w:t>
      </w:r>
    </w:p>
    <w:p w14:paraId="6C64F614" w14:textId="77777777" w:rsidR="00834F59" w:rsidRPr="002D17A0" w:rsidRDefault="00834F59">
      <w:pPr>
        <w:tabs>
          <w:tab w:val="left" w:pos="1965"/>
        </w:tabs>
      </w:pPr>
    </w:p>
    <w:p w14:paraId="18BE5098" w14:textId="139E2496" w:rsidR="00834F59" w:rsidRPr="002D17A0" w:rsidRDefault="00834F59" w:rsidP="00834F59">
      <w:pPr>
        <w:pStyle w:val="Heading2"/>
        <w:rPr>
          <w:rFonts w:ascii="Arial" w:hAnsi="Arial" w:cs="Arial"/>
        </w:rPr>
      </w:pPr>
      <w:bookmarkStart w:id="2" w:name="_Toc211201559"/>
      <w:r w:rsidRPr="002D17A0">
        <w:rPr>
          <w:rFonts w:ascii="Arial" w:hAnsi="Arial" w:cs="Arial"/>
        </w:rPr>
        <w:t>Business objectives</w:t>
      </w:r>
      <w:bookmarkEnd w:id="2"/>
    </w:p>
    <w:p w14:paraId="371A2E17" w14:textId="6F8E9A7C" w:rsidR="00834F59" w:rsidRPr="00C44E24" w:rsidRDefault="00834F59" w:rsidP="00834F59">
      <w:pPr>
        <w:rPr>
          <w:rFonts w:ascii="Arial" w:hAnsi="Arial" w:cs="Arial"/>
          <w:b/>
          <w:bCs/>
        </w:rPr>
      </w:pPr>
      <w:r w:rsidRPr="00C44E24">
        <w:rPr>
          <w:rFonts w:ascii="Arial" w:hAnsi="Arial" w:cs="Arial"/>
          <w:b/>
          <w:bCs/>
        </w:rPr>
        <w:t>1.Improve Operational Efficiency</w:t>
      </w:r>
    </w:p>
    <w:p w14:paraId="1AE31D7D" w14:textId="4D3812D0" w:rsidR="00834F59" w:rsidRPr="00C44E24" w:rsidRDefault="00834F59" w:rsidP="00A84F4A">
      <w:pPr>
        <w:pStyle w:val="ListParagraph"/>
        <w:numPr>
          <w:ilvl w:val="0"/>
          <w:numId w:val="2"/>
        </w:numPr>
        <w:rPr>
          <w:rFonts w:ascii="Arial" w:hAnsi="Arial" w:cs="Arial"/>
        </w:rPr>
      </w:pPr>
      <w:r w:rsidRPr="00C44E24">
        <w:rPr>
          <w:rFonts w:ascii="Arial" w:hAnsi="Arial" w:cs="Arial"/>
        </w:rPr>
        <w:t>Accurately forecast demand in order to prevent over- and underproduction.</w:t>
      </w:r>
    </w:p>
    <w:p w14:paraId="67FDAF19" w14:textId="24C3A2CB" w:rsidR="00834F59" w:rsidRPr="00C44E24" w:rsidRDefault="00834F59" w:rsidP="00A84F4A">
      <w:pPr>
        <w:pStyle w:val="ListParagraph"/>
        <w:numPr>
          <w:ilvl w:val="0"/>
          <w:numId w:val="2"/>
        </w:numPr>
        <w:rPr>
          <w:rFonts w:ascii="Arial" w:hAnsi="Arial" w:cs="Arial"/>
        </w:rPr>
      </w:pPr>
      <w:r w:rsidRPr="00C44E24">
        <w:rPr>
          <w:rFonts w:ascii="Arial" w:hAnsi="Arial" w:cs="Arial"/>
        </w:rPr>
        <w:t>Streamline purchasing ingredients and reduce on-hand waste.</w:t>
      </w:r>
    </w:p>
    <w:p w14:paraId="3F53A683" w14:textId="2C2C8343" w:rsidR="00834F59" w:rsidRPr="00C44E24" w:rsidRDefault="00834F59" w:rsidP="00834F59">
      <w:pPr>
        <w:rPr>
          <w:rFonts w:ascii="Arial" w:hAnsi="Arial" w:cs="Arial"/>
          <w:b/>
          <w:bCs/>
        </w:rPr>
      </w:pPr>
      <w:r w:rsidRPr="00C44E24">
        <w:rPr>
          <w:rFonts w:ascii="Arial" w:hAnsi="Arial" w:cs="Arial"/>
          <w:b/>
          <w:bCs/>
        </w:rPr>
        <w:t>2. Enhance C</w:t>
      </w:r>
      <w:r w:rsidR="00A84F4A" w:rsidRPr="00C44E24">
        <w:rPr>
          <w:rFonts w:ascii="Arial" w:hAnsi="Arial" w:cs="Arial"/>
          <w:b/>
          <w:bCs/>
        </w:rPr>
        <w:t>ustomer Experience</w:t>
      </w:r>
    </w:p>
    <w:p w14:paraId="303BADB1" w14:textId="71F36CEC" w:rsidR="00A84F4A" w:rsidRPr="00C44E24" w:rsidRDefault="00A84F4A" w:rsidP="00A84F4A">
      <w:pPr>
        <w:pStyle w:val="ListParagraph"/>
        <w:numPr>
          <w:ilvl w:val="0"/>
          <w:numId w:val="3"/>
        </w:numPr>
        <w:rPr>
          <w:rFonts w:ascii="Arial" w:hAnsi="Arial" w:cs="Arial"/>
        </w:rPr>
      </w:pPr>
      <w:r w:rsidRPr="00C44E24">
        <w:rPr>
          <w:rFonts w:ascii="Arial" w:hAnsi="Arial" w:cs="Arial"/>
        </w:rPr>
        <w:t>Provide personalized recipe and product recommendations through a chatbot.</w:t>
      </w:r>
    </w:p>
    <w:p w14:paraId="1DA4CAE4" w14:textId="6334EBD1" w:rsidR="00A84F4A" w:rsidRPr="00C44E24" w:rsidRDefault="00A84F4A" w:rsidP="00A84F4A">
      <w:pPr>
        <w:pStyle w:val="ListParagraph"/>
        <w:numPr>
          <w:ilvl w:val="0"/>
          <w:numId w:val="3"/>
        </w:numPr>
        <w:rPr>
          <w:rFonts w:ascii="Arial" w:hAnsi="Arial" w:cs="Arial"/>
        </w:rPr>
      </w:pPr>
      <w:r w:rsidRPr="00C44E24">
        <w:rPr>
          <w:rFonts w:ascii="Arial" w:hAnsi="Arial" w:cs="Arial"/>
        </w:rPr>
        <w:t>Reduce wait times at peak hours with AI-powered ordering.</w:t>
      </w:r>
    </w:p>
    <w:p w14:paraId="01FB4F95" w14:textId="014604AA" w:rsidR="00A84F4A" w:rsidRPr="00C44E24" w:rsidRDefault="00A84F4A" w:rsidP="00A84F4A">
      <w:pPr>
        <w:rPr>
          <w:rFonts w:ascii="Arial" w:hAnsi="Arial" w:cs="Arial"/>
          <w:b/>
          <w:bCs/>
        </w:rPr>
      </w:pPr>
      <w:r w:rsidRPr="00C44E24">
        <w:rPr>
          <w:rFonts w:ascii="Arial" w:hAnsi="Arial" w:cs="Arial"/>
          <w:b/>
          <w:bCs/>
        </w:rPr>
        <w:t>3. Increase Profit</w:t>
      </w:r>
    </w:p>
    <w:p w14:paraId="5D96C16C" w14:textId="16372074" w:rsidR="00A84F4A" w:rsidRPr="00C44E24" w:rsidRDefault="00A84F4A" w:rsidP="00A84F4A">
      <w:pPr>
        <w:pStyle w:val="ListParagraph"/>
        <w:numPr>
          <w:ilvl w:val="0"/>
          <w:numId w:val="4"/>
        </w:numPr>
        <w:rPr>
          <w:rFonts w:ascii="Arial" w:hAnsi="Arial" w:cs="Arial"/>
        </w:rPr>
      </w:pPr>
      <w:r w:rsidRPr="00C44E24">
        <w:rPr>
          <w:rFonts w:ascii="Arial" w:hAnsi="Arial" w:cs="Arial"/>
        </w:rPr>
        <w:t>Align production to existing customer demand to save costs and make more sales.</w:t>
      </w:r>
    </w:p>
    <w:p w14:paraId="500182F4" w14:textId="41E07B0B" w:rsidR="00A84F4A" w:rsidRPr="00C44E24" w:rsidRDefault="00A84F4A" w:rsidP="00A84F4A">
      <w:pPr>
        <w:pStyle w:val="ListParagraph"/>
        <w:numPr>
          <w:ilvl w:val="0"/>
          <w:numId w:val="4"/>
        </w:numPr>
        <w:rPr>
          <w:rFonts w:ascii="Arial" w:hAnsi="Arial" w:cs="Arial"/>
        </w:rPr>
      </w:pPr>
      <w:r w:rsidRPr="00C44E24">
        <w:rPr>
          <w:rFonts w:ascii="Arial" w:hAnsi="Arial" w:cs="Arial"/>
        </w:rPr>
        <w:t>Drive trending or high-margin products intelligently.</w:t>
      </w:r>
    </w:p>
    <w:p w14:paraId="3F42F64E" w14:textId="07EA6328" w:rsidR="00A84F4A" w:rsidRPr="00C44E24" w:rsidRDefault="00A84F4A" w:rsidP="00A84F4A">
      <w:pPr>
        <w:rPr>
          <w:rFonts w:ascii="Arial" w:hAnsi="Arial" w:cs="Arial"/>
          <w:b/>
          <w:bCs/>
        </w:rPr>
      </w:pPr>
      <w:r w:rsidRPr="00C44E24">
        <w:rPr>
          <w:rFonts w:ascii="Arial" w:hAnsi="Arial" w:cs="Arial"/>
          <w:b/>
          <w:bCs/>
        </w:rPr>
        <w:t xml:space="preserve">4. Leverage Data for Strategic Decisions </w:t>
      </w:r>
    </w:p>
    <w:p w14:paraId="57224BCA" w14:textId="7F5A9DE9" w:rsidR="00A84F4A" w:rsidRPr="00C44E24" w:rsidRDefault="00A84F4A" w:rsidP="00A84F4A">
      <w:pPr>
        <w:pStyle w:val="ListParagraph"/>
        <w:numPr>
          <w:ilvl w:val="0"/>
          <w:numId w:val="5"/>
        </w:numPr>
        <w:rPr>
          <w:rFonts w:ascii="Arial" w:hAnsi="Arial" w:cs="Arial"/>
        </w:rPr>
      </w:pPr>
      <w:r w:rsidRPr="00C44E24">
        <w:rPr>
          <w:rFonts w:ascii="Arial" w:hAnsi="Arial" w:cs="Arial"/>
        </w:rPr>
        <w:t xml:space="preserve">Track sales trends to inform product innovation, marketing campaigns, and seasonal </w:t>
      </w:r>
      <w:r w:rsidRPr="00C44E24">
        <w:rPr>
          <w:rFonts w:ascii="Arial" w:hAnsi="Arial" w:cs="Arial"/>
        </w:rPr>
        <w:t xml:space="preserve">            </w:t>
      </w:r>
      <w:r w:rsidRPr="00C44E24">
        <w:rPr>
          <w:rFonts w:ascii="Arial" w:hAnsi="Arial" w:cs="Arial"/>
        </w:rPr>
        <w:t>promotions.</w:t>
      </w:r>
    </w:p>
    <w:p w14:paraId="5235BECC" w14:textId="77777777" w:rsidR="00A84F4A" w:rsidRPr="002D17A0" w:rsidRDefault="00A84F4A" w:rsidP="00A84F4A"/>
    <w:p w14:paraId="124C6E46" w14:textId="77777777" w:rsidR="007D2269" w:rsidRPr="002D17A0" w:rsidRDefault="007D2269" w:rsidP="00A84F4A"/>
    <w:p w14:paraId="41A69BEF" w14:textId="77777777" w:rsidR="007D2269" w:rsidRPr="002D17A0" w:rsidRDefault="007D2269" w:rsidP="00A84F4A"/>
    <w:p w14:paraId="708A0F90" w14:textId="2FB90641" w:rsidR="007D2269" w:rsidRPr="002D17A0" w:rsidRDefault="00A84F4A" w:rsidP="00A84F4A">
      <w:pPr>
        <w:rPr>
          <w:rFonts w:ascii="Arial" w:hAnsi="Arial" w:cs="Arial"/>
          <w:b/>
          <w:bCs/>
        </w:rPr>
      </w:pPr>
      <w:r w:rsidRPr="002D17A0">
        <w:rPr>
          <w:rStyle w:val="Strong"/>
          <w:rFonts w:ascii="Arial" w:hAnsi="Arial" w:cs="Arial"/>
        </w:rPr>
        <w:t>Business Success Criteria</w:t>
      </w:r>
    </w:p>
    <w:p w14:paraId="4DAC6232" w14:textId="70EADD62" w:rsidR="00A84F4A" w:rsidRPr="00C44E24" w:rsidRDefault="00A84F4A" w:rsidP="00A84F4A">
      <w:pPr>
        <w:pStyle w:val="ListParagraph"/>
        <w:numPr>
          <w:ilvl w:val="0"/>
          <w:numId w:val="6"/>
        </w:numPr>
        <w:rPr>
          <w:rStyle w:val="Strong"/>
          <w:rFonts w:ascii="Arial" w:hAnsi="Arial" w:cs="Arial"/>
          <w:color w:val="0D0D0D"/>
          <w:shd w:val="clear" w:color="auto" w:fill="FFFFFF"/>
        </w:rPr>
      </w:pPr>
      <w:r w:rsidRPr="00C44E24">
        <w:rPr>
          <w:rStyle w:val="Strong"/>
          <w:rFonts w:ascii="Arial" w:hAnsi="Arial" w:cs="Arial"/>
          <w:color w:val="0D0D0D"/>
          <w:shd w:val="clear" w:color="auto" w:fill="FFFFFF"/>
        </w:rPr>
        <w:t>Forecasting Accuracy</w:t>
      </w:r>
    </w:p>
    <w:p w14:paraId="291B7CB7" w14:textId="17AAACC8" w:rsidR="007D2269" w:rsidRPr="00C44E24" w:rsidRDefault="007D2269" w:rsidP="007D2269">
      <w:pPr>
        <w:pStyle w:val="ListParagraph"/>
        <w:numPr>
          <w:ilvl w:val="0"/>
          <w:numId w:val="5"/>
        </w:numPr>
        <w:rPr>
          <w:rStyle w:val="Strong"/>
          <w:rFonts w:ascii="Arial" w:hAnsi="Arial" w:cs="Arial"/>
          <w:b w:val="0"/>
          <w:bCs w:val="0"/>
          <w:color w:val="0D0D0D"/>
          <w:shd w:val="clear" w:color="auto" w:fill="FFFFFF"/>
        </w:rPr>
      </w:pPr>
      <w:r w:rsidRPr="00C44E24">
        <w:rPr>
          <w:rStyle w:val="Strong"/>
          <w:rFonts w:ascii="Arial" w:hAnsi="Arial" w:cs="Arial"/>
          <w:b w:val="0"/>
          <w:bCs w:val="0"/>
          <w:color w:val="0D0D0D"/>
          <w:shd w:val="clear" w:color="auto" w:fill="FFFFFF"/>
        </w:rPr>
        <w:t>Provide at least 85% day-to-day and week-to-week product demand forecast accuracy for the first three months.</w:t>
      </w:r>
    </w:p>
    <w:p w14:paraId="764ABB01" w14:textId="0C89FA0F" w:rsidR="007D2269" w:rsidRPr="00C44E24" w:rsidRDefault="007D2269" w:rsidP="007D2269">
      <w:pPr>
        <w:pStyle w:val="ListParagraph"/>
        <w:numPr>
          <w:ilvl w:val="0"/>
          <w:numId w:val="5"/>
        </w:numPr>
        <w:rPr>
          <w:rStyle w:val="Strong"/>
          <w:rFonts w:ascii="Arial" w:hAnsi="Arial" w:cs="Arial"/>
          <w:color w:val="0D0D0D"/>
          <w:shd w:val="clear" w:color="auto" w:fill="FFFFFF"/>
        </w:rPr>
      </w:pPr>
      <w:r w:rsidRPr="00C44E24">
        <w:rPr>
          <w:rStyle w:val="Strong"/>
          <w:rFonts w:ascii="Arial" w:hAnsi="Arial" w:cs="Arial"/>
          <w:b w:val="0"/>
          <w:bCs w:val="0"/>
          <w:color w:val="0D0D0D"/>
          <w:shd w:val="clear" w:color="auto" w:fill="FFFFFF"/>
        </w:rPr>
        <w:t>Accurately perform forecasting at anticipated levels during seasonal holidays and special occasions.</w:t>
      </w:r>
    </w:p>
    <w:p w14:paraId="66727D0C" w14:textId="465090BB" w:rsidR="007D2269" w:rsidRPr="00C44E24" w:rsidRDefault="00A84F4A" w:rsidP="007D2269">
      <w:pPr>
        <w:pStyle w:val="ListParagraph"/>
        <w:numPr>
          <w:ilvl w:val="0"/>
          <w:numId w:val="6"/>
        </w:numPr>
        <w:rPr>
          <w:rFonts w:ascii="Arial" w:hAnsi="Arial" w:cs="Arial"/>
          <w:b/>
          <w:bCs/>
        </w:rPr>
      </w:pPr>
      <w:r w:rsidRPr="00C44E24">
        <w:rPr>
          <w:rFonts w:ascii="Arial" w:hAnsi="Arial" w:cs="Arial"/>
          <w:b/>
          <w:bCs/>
        </w:rPr>
        <w:t>Operational Efficiency</w:t>
      </w:r>
    </w:p>
    <w:p w14:paraId="55C1E2FE" w14:textId="4CE737DD" w:rsidR="007D2269" w:rsidRPr="00C44E24" w:rsidRDefault="007D2269" w:rsidP="007D2269">
      <w:pPr>
        <w:pStyle w:val="ListParagraph"/>
        <w:numPr>
          <w:ilvl w:val="0"/>
          <w:numId w:val="7"/>
        </w:numPr>
        <w:rPr>
          <w:rFonts w:ascii="Arial" w:hAnsi="Arial" w:cs="Arial"/>
        </w:rPr>
      </w:pPr>
      <w:r w:rsidRPr="00C44E24">
        <w:rPr>
          <w:rFonts w:ascii="Arial" w:hAnsi="Arial" w:cs="Arial"/>
        </w:rPr>
        <w:t>Remove at least 30% waste caused by overproduction through improved planning of stock.</w:t>
      </w:r>
    </w:p>
    <w:p w14:paraId="21696955" w14:textId="1BBC9266" w:rsidR="007D2269" w:rsidRPr="00C44E24" w:rsidRDefault="007D2269" w:rsidP="007D2269">
      <w:pPr>
        <w:pStyle w:val="ListParagraph"/>
        <w:numPr>
          <w:ilvl w:val="0"/>
          <w:numId w:val="7"/>
        </w:numPr>
        <w:rPr>
          <w:rFonts w:ascii="Arial" w:hAnsi="Arial" w:cs="Arial"/>
        </w:rPr>
      </w:pPr>
      <w:r w:rsidRPr="00C44E24">
        <w:rPr>
          <w:rFonts w:ascii="Arial" w:hAnsi="Arial" w:cs="Arial"/>
        </w:rPr>
        <w:t>Improve stock availability to 95% on best-selling items during peak seasons.</w:t>
      </w:r>
    </w:p>
    <w:p w14:paraId="3D72BFD8" w14:textId="63FA9E0B" w:rsidR="007D2269" w:rsidRPr="00C44E24" w:rsidRDefault="007D2269" w:rsidP="007D2269">
      <w:pPr>
        <w:pStyle w:val="ListParagraph"/>
        <w:numPr>
          <w:ilvl w:val="0"/>
          <w:numId w:val="7"/>
        </w:numPr>
        <w:rPr>
          <w:rFonts w:ascii="Arial" w:hAnsi="Arial" w:cs="Arial"/>
        </w:rPr>
      </w:pPr>
      <w:r w:rsidRPr="00C44E24">
        <w:rPr>
          <w:rFonts w:ascii="Arial" w:hAnsi="Arial" w:cs="Arial"/>
        </w:rPr>
        <w:t>Decrease manual planning time for staff by 40%, allowing them to focus on primary business bakery activity.</w:t>
      </w:r>
    </w:p>
    <w:p w14:paraId="09834D0B" w14:textId="404BBAD1" w:rsidR="00A84F4A" w:rsidRPr="00C44E24" w:rsidRDefault="00A84F4A" w:rsidP="00A84F4A">
      <w:pPr>
        <w:pStyle w:val="ListParagraph"/>
        <w:numPr>
          <w:ilvl w:val="0"/>
          <w:numId w:val="6"/>
        </w:numPr>
        <w:rPr>
          <w:rFonts w:ascii="Arial" w:hAnsi="Arial" w:cs="Arial"/>
          <w:b/>
          <w:bCs/>
        </w:rPr>
      </w:pPr>
      <w:r w:rsidRPr="00C44E24">
        <w:rPr>
          <w:rFonts w:ascii="Arial" w:hAnsi="Arial" w:cs="Arial"/>
          <w:b/>
          <w:bCs/>
        </w:rPr>
        <w:t xml:space="preserve">Customer experience </w:t>
      </w:r>
    </w:p>
    <w:p w14:paraId="22BABE58" w14:textId="4E89FC40" w:rsidR="007D2269" w:rsidRPr="00C44E24" w:rsidRDefault="007D2269" w:rsidP="007D2269">
      <w:pPr>
        <w:pStyle w:val="ListParagraph"/>
        <w:numPr>
          <w:ilvl w:val="0"/>
          <w:numId w:val="8"/>
        </w:numPr>
        <w:rPr>
          <w:rFonts w:ascii="Arial" w:hAnsi="Arial" w:cs="Arial"/>
        </w:rPr>
      </w:pPr>
      <w:r w:rsidRPr="00C44E24">
        <w:rPr>
          <w:rFonts w:ascii="Arial" w:hAnsi="Arial" w:cs="Arial"/>
        </w:rPr>
        <w:t>At least 70% of customers utilize the chatbot for orders or recommendations in six months.</w:t>
      </w:r>
    </w:p>
    <w:p w14:paraId="32DFAC46" w14:textId="139E70E2" w:rsidR="007D2269" w:rsidRPr="00C44E24" w:rsidRDefault="007D2269" w:rsidP="007D2269">
      <w:pPr>
        <w:pStyle w:val="ListParagraph"/>
        <w:numPr>
          <w:ilvl w:val="0"/>
          <w:numId w:val="8"/>
        </w:numPr>
        <w:rPr>
          <w:rFonts w:ascii="Arial" w:hAnsi="Arial" w:cs="Arial"/>
        </w:rPr>
      </w:pPr>
      <w:r w:rsidRPr="00C44E24">
        <w:rPr>
          <w:rFonts w:ascii="Arial" w:hAnsi="Arial" w:cs="Arial"/>
        </w:rPr>
        <w:t>Maintain a minimum average rating of 90% or higher on customer satisfaction with chatbot interaction, as evidenced by feedback surveys.</w:t>
      </w:r>
    </w:p>
    <w:p w14:paraId="4186926B" w14:textId="49E0C27C" w:rsidR="007D2269" w:rsidRPr="00C44E24" w:rsidRDefault="007D2269" w:rsidP="007D2269">
      <w:pPr>
        <w:pStyle w:val="ListParagraph"/>
        <w:numPr>
          <w:ilvl w:val="0"/>
          <w:numId w:val="8"/>
        </w:numPr>
        <w:rPr>
          <w:rFonts w:ascii="Arial" w:hAnsi="Arial" w:cs="Arial"/>
          <w:b/>
          <w:bCs/>
        </w:rPr>
      </w:pPr>
      <w:r w:rsidRPr="00C44E24">
        <w:rPr>
          <w:rFonts w:ascii="Arial" w:hAnsi="Arial" w:cs="Arial"/>
        </w:rPr>
        <w:t>Reduce average customer wait time during busy hours by at least 25%.</w:t>
      </w:r>
    </w:p>
    <w:p w14:paraId="344783E4" w14:textId="46D553E7" w:rsidR="00A84F4A" w:rsidRPr="00C44E24" w:rsidRDefault="00A84F4A" w:rsidP="00A84F4A">
      <w:pPr>
        <w:pStyle w:val="ListParagraph"/>
        <w:numPr>
          <w:ilvl w:val="0"/>
          <w:numId w:val="6"/>
        </w:numPr>
        <w:rPr>
          <w:rFonts w:ascii="Arial" w:hAnsi="Arial" w:cs="Arial"/>
          <w:b/>
          <w:bCs/>
        </w:rPr>
      </w:pPr>
      <w:r w:rsidRPr="00C44E24">
        <w:rPr>
          <w:rFonts w:ascii="Arial" w:hAnsi="Arial" w:cs="Arial"/>
          <w:b/>
          <w:bCs/>
        </w:rPr>
        <w:t xml:space="preserve">Financial Performance </w:t>
      </w:r>
    </w:p>
    <w:p w14:paraId="0780C9FD" w14:textId="08BFB413" w:rsidR="007D2269" w:rsidRPr="00C44E24" w:rsidRDefault="007D2269" w:rsidP="007D2269">
      <w:pPr>
        <w:pStyle w:val="ListParagraph"/>
        <w:numPr>
          <w:ilvl w:val="0"/>
          <w:numId w:val="9"/>
        </w:numPr>
        <w:rPr>
          <w:rFonts w:ascii="Arial" w:hAnsi="Arial" w:cs="Arial"/>
        </w:rPr>
      </w:pPr>
      <w:r w:rsidRPr="00C44E24">
        <w:rPr>
          <w:rFonts w:ascii="Arial" w:hAnsi="Arial" w:cs="Arial"/>
        </w:rPr>
        <w:t>Increase overall sales revenue by 15% within the first year, through accurate forecasting and well-focused recommendations.</w:t>
      </w:r>
    </w:p>
    <w:p w14:paraId="03278C00" w14:textId="72D19160" w:rsidR="007D2269" w:rsidRPr="00C44E24" w:rsidRDefault="007D2269" w:rsidP="007D2269">
      <w:pPr>
        <w:pStyle w:val="ListParagraph"/>
        <w:numPr>
          <w:ilvl w:val="0"/>
          <w:numId w:val="9"/>
        </w:numPr>
        <w:rPr>
          <w:rFonts w:ascii="Arial" w:hAnsi="Arial" w:cs="Arial"/>
          <w:b/>
          <w:bCs/>
        </w:rPr>
      </w:pPr>
      <w:r w:rsidRPr="00C44E24">
        <w:rPr>
          <w:rFonts w:ascii="Arial" w:hAnsi="Arial" w:cs="Arial"/>
        </w:rPr>
        <w:t>Accrue positive return on investment (ROI) due to cost savings generated by reduced waste and increased sales margins.</w:t>
      </w:r>
    </w:p>
    <w:p w14:paraId="546E92FB" w14:textId="77777777" w:rsidR="007D2269" w:rsidRPr="00C44E24" w:rsidRDefault="007D2269" w:rsidP="007D2269">
      <w:pPr>
        <w:pStyle w:val="ListParagraph"/>
        <w:ind w:left="1140"/>
        <w:rPr>
          <w:rFonts w:ascii="Arial" w:hAnsi="Arial" w:cs="Arial"/>
        </w:rPr>
      </w:pPr>
    </w:p>
    <w:p w14:paraId="5698DE7A" w14:textId="77777777" w:rsidR="007D2269" w:rsidRPr="00C44E24" w:rsidRDefault="007D2269" w:rsidP="007D2269">
      <w:pPr>
        <w:pStyle w:val="ListParagraph"/>
        <w:ind w:left="1140"/>
        <w:rPr>
          <w:rFonts w:ascii="Arial" w:hAnsi="Arial" w:cs="Arial"/>
          <w:b/>
          <w:bCs/>
        </w:rPr>
      </w:pPr>
    </w:p>
    <w:p w14:paraId="6318065F" w14:textId="438A0888" w:rsidR="007D2269" w:rsidRPr="00C44E24" w:rsidRDefault="007D2269" w:rsidP="007D2269">
      <w:pPr>
        <w:rPr>
          <w:rFonts w:ascii="Arial" w:hAnsi="Arial" w:cs="Arial"/>
          <w:b/>
          <w:bCs/>
        </w:rPr>
      </w:pPr>
      <w:r w:rsidRPr="00C44E24">
        <w:rPr>
          <w:rFonts w:ascii="Arial" w:hAnsi="Arial" w:cs="Arial"/>
          <w:b/>
          <w:bCs/>
        </w:rPr>
        <w:t>Requirements</w:t>
      </w:r>
    </w:p>
    <w:p w14:paraId="3A7DC6CA" w14:textId="5ECFDD57" w:rsidR="007D2269" w:rsidRPr="00C44E24" w:rsidRDefault="007D2269" w:rsidP="007D2269">
      <w:pPr>
        <w:rPr>
          <w:rFonts w:ascii="Arial" w:hAnsi="Arial" w:cs="Arial"/>
          <w:b/>
          <w:bCs/>
        </w:rPr>
      </w:pPr>
      <w:r w:rsidRPr="00C44E24">
        <w:rPr>
          <w:rFonts w:ascii="Arial" w:hAnsi="Arial" w:cs="Arial"/>
          <w:b/>
          <w:bCs/>
        </w:rPr>
        <w:t>1.Functional Requirements</w:t>
      </w:r>
    </w:p>
    <w:p w14:paraId="4CCCC62C" w14:textId="1B221641" w:rsidR="007D2269" w:rsidRPr="00C44E24" w:rsidRDefault="007D2269" w:rsidP="007D2269">
      <w:pPr>
        <w:pStyle w:val="ListParagraph"/>
        <w:numPr>
          <w:ilvl w:val="0"/>
          <w:numId w:val="11"/>
        </w:numPr>
        <w:rPr>
          <w:rFonts w:ascii="Arial" w:hAnsi="Arial" w:cs="Arial"/>
        </w:rPr>
      </w:pPr>
      <w:r w:rsidRPr="00C44E24">
        <w:rPr>
          <w:rFonts w:ascii="Arial" w:hAnsi="Arial" w:cs="Arial"/>
        </w:rPr>
        <w:t>The system must analyze historic sales data to generate daily and weekly forecasted demands for all products.</w:t>
      </w:r>
    </w:p>
    <w:p w14:paraId="0B4818B0" w14:textId="7DD40604" w:rsidR="007D2269" w:rsidRPr="00C44E24" w:rsidRDefault="007D2269" w:rsidP="007D2269">
      <w:pPr>
        <w:pStyle w:val="ListParagraph"/>
        <w:numPr>
          <w:ilvl w:val="0"/>
          <w:numId w:val="11"/>
        </w:numPr>
        <w:rPr>
          <w:rFonts w:ascii="Arial" w:hAnsi="Arial" w:cs="Arial"/>
        </w:rPr>
      </w:pPr>
      <w:r w:rsidRPr="00C44E24">
        <w:rPr>
          <w:rFonts w:ascii="Arial" w:hAnsi="Arial" w:cs="Arial"/>
        </w:rPr>
        <w:t>The system must provide inventory and manufacturing recommendations based on forecasted demand to minimize waste and prevent stockouts.</w:t>
      </w:r>
    </w:p>
    <w:p w14:paraId="67E7C604" w14:textId="77777777" w:rsidR="007D2269" w:rsidRPr="00C44E24" w:rsidRDefault="007D2269" w:rsidP="007D2269">
      <w:pPr>
        <w:pStyle w:val="ListParagraph"/>
        <w:numPr>
          <w:ilvl w:val="0"/>
          <w:numId w:val="11"/>
        </w:numPr>
        <w:rPr>
          <w:rFonts w:ascii="Arial" w:hAnsi="Arial" w:cs="Arial"/>
        </w:rPr>
      </w:pPr>
      <w:r w:rsidRPr="00C44E24">
        <w:rPr>
          <w:rFonts w:ascii="Arial" w:hAnsi="Arial" w:cs="Arial"/>
        </w:rPr>
        <w:t>There must be an NLP-based chatbot that has the ability to allow customers to order, get product suggestions, and ask for dietary choices (e.g., vegan, gluten-free).</w:t>
      </w:r>
    </w:p>
    <w:p w14:paraId="41A47C7E" w14:textId="77777777" w:rsidR="007D2269" w:rsidRPr="00C44E24" w:rsidRDefault="007D2269" w:rsidP="007D2269">
      <w:pPr>
        <w:pStyle w:val="ListParagraph"/>
        <w:rPr>
          <w:rFonts w:ascii="Arial" w:hAnsi="Arial" w:cs="Arial"/>
        </w:rPr>
      </w:pPr>
    </w:p>
    <w:p w14:paraId="27867613" w14:textId="6AE13586" w:rsidR="007D2269" w:rsidRPr="00C44E24" w:rsidRDefault="007D2269" w:rsidP="007D2269">
      <w:pPr>
        <w:pStyle w:val="ListParagraph"/>
        <w:numPr>
          <w:ilvl w:val="0"/>
          <w:numId w:val="11"/>
        </w:numPr>
        <w:rPr>
          <w:rFonts w:ascii="Arial" w:hAnsi="Arial" w:cs="Arial"/>
        </w:rPr>
      </w:pPr>
      <w:r w:rsidRPr="00C44E24">
        <w:rPr>
          <w:rFonts w:ascii="Arial" w:hAnsi="Arial" w:cs="Arial"/>
        </w:rPr>
        <w:lastRenderedPageBreak/>
        <w:t>The chatbot must be able to classify customer preferences and provide suitable menu recommendations accurately.</w:t>
      </w:r>
    </w:p>
    <w:p w14:paraId="03E96DE4" w14:textId="6C6C73AB" w:rsidR="007D2269" w:rsidRPr="00C44E24" w:rsidRDefault="007D2269" w:rsidP="007D2269">
      <w:pPr>
        <w:pStyle w:val="ListParagraph"/>
        <w:numPr>
          <w:ilvl w:val="0"/>
          <w:numId w:val="11"/>
        </w:numPr>
        <w:rPr>
          <w:rFonts w:ascii="Arial" w:hAnsi="Arial" w:cs="Arial"/>
          <w:b/>
          <w:bCs/>
        </w:rPr>
      </w:pPr>
      <w:r w:rsidRPr="00C44E24">
        <w:rPr>
          <w:rFonts w:ascii="Arial" w:hAnsi="Arial" w:cs="Arial"/>
        </w:rPr>
        <w:t>The system must provide dashboard access for bakery staff to track forecasts, inventory recommendations, and user interaction analytics of the chatbot.</w:t>
      </w:r>
    </w:p>
    <w:p w14:paraId="16A03710" w14:textId="241B32F3" w:rsidR="007D2269" w:rsidRPr="00C44E24" w:rsidRDefault="007D2269" w:rsidP="007D2269">
      <w:pPr>
        <w:rPr>
          <w:rFonts w:ascii="Arial" w:hAnsi="Arial" w:cs="Arial"/>
          <w:b/>
          <w:bCs/>
        </w:rPr>
      </w:pPr>
      <w:r w:rsidRPr="00C44E24">
        <w:rPr>
          <w:rFonts w:ascii="Arial" w:hAnsi="Arial" w:cs="Arial"/>
          <w:b/>
          <w:bCs/>
        </w:rPr>
        <w:t>2. Non-Functional Requirements</w:t>
      </w:r>
    </w:p>
    <w:p w14:paraId="200D7515" w14:textId="6102AAFA" w:rsidR="007D2269" w:rsidRPr="00C44E24" w:rsidRDefault="007D2269" w:rsidP="007D2269">
      <w:pPr>
        <w:pStyle w:val="ListParagraph"/>
        <w:numPr>
          <w:ilvl w:val="0"/>
          <w:numId w:val="12"/>
        </w:numPr>
        <w:rPr>
          <w:rFonts w:ascii="Arial" w:hAnsi="Arial" w:cs="Arial"/>
        </w:rPr>
      </w:pPr>
      <w:r w:rsidRPr="00C44E24">
        <w:rPr>
          <w:rFonts w:ascii="Arial" w:hAnsi="Arial" w:cs="Arial"/>
        </w:rPr>
        <w:t>The system must provide high forecasting accuracy levels (target: at least 85%) and reliable chatbot responses.</w:t>
      </w:r>
    </w:p>
    <w:p w14:paraId="33C8D821" w14:textId="23DE8FB0" w:rsidR="007D2269" w:rsidRPr="00C44E24" w:rsidRDefault="007D2269" w:rsidP="007D2269">
      <w:pPr>
        <w:pStyle w:val="ListParagraph"/>
        <w:numPr>
          <w:ilvl w:val="0"/>
          <w:numId w:val="12"/>
        </w:numPr>
        <w:rPr>
          <w:rFonts w:ascii="Arial" w:hAnsi="Arial" w:cs="Arial"/>
        </w:rPr>
      </w:pPr>
      <w:r w:rsidRPr="00C44E24">
        <w:rPr>
          <w:rFonts w:ascii="Arial" w:hAnsi="Arial" w:cs="Arial"/>
        </w:rPr>
        <w:t>The solution must be scalable such that additional products, stores, or data sources can be added easily in the future.</w:t>
      </w:r>
    </w:p>
    <w:p w14:paraId="2D002CEA" w14:textId="41B36C40" w:rsidR="007D2269" w:rsidRPr="00C44E24" w:rsidRDefault="007D2269" w:rsidP="007D2269">
      <w:pPr>
        <w:pStyle w:val="ListParagraph"/>
        <w:numPr>
          <w:ilvl w:val="0"/>
          <w:numId w:val="12"/>
        </w:numPr>
        <w:rPr>
          <w:rFonts w:ascii="Arial" w:hAnsi="Arial" w:cs="Arial"/>
        </w:rPr>
      </w:pPr>
      <w:r w:rsidRPr="00C44E24">
        <w:rPr>
          <w:rFonts w:ascii="Arial" w:hAnsi="Arial" w:cs="Arial"/>
        </w:rPr>
        <w:t>It must be user-friendly and easy to operate, with minimal technical expertise required for bakery staff.</w:t>
      </w:r>
    </w:p>
    <w:p w14:paraId="5E2A0FF5" w14:textId="43FABC1D" w:rsidR="007D2269" w:rsidRPr="00C44E24" w:rsidRDefault="007D2269" w:rsidP="007D2269">
      <w:pPr>
        <w:pStyle w:val="ListParagraph"/>
        <w:numPr>
          <w:ilvl w:val="0"/>
          <w:numId w:val="12"/>
        </w:numPr>
        <w:rPr>
          <w:rFonts w:ascii="Arial" w:hAnsi="Arial" w:cs="Arial"/>
        </w:rPr>
      </w:pPr>
      <w:r w:rsidRPr="00C44E24">
        <w:rPr>
          <w:rFonts w:ascii="Arial" w:hAnsi="Arial" w:cs="Arial"/>
        </w:rPr>
        <w:t>The chatbot will respond to customer inputs within 2–3 seconds to ensure a smooth user experience.</w:t>
      </w:r>
    </w:p>
    <w:p w14:paraId="5614A72E" w14:textId="0EB30725" w:rsidR="007D2269" w:rsidRPr="00C44E24" w:rsidRDefault="007D2269" w:rsidP="007D2269">
      <w:pPr>
        <w:pStyle w:val="ListParagraph"/>
        <w:numPr>
          <w:ilvl w:val="0"/>
          <w:numId w:val="12"/>
        </w:numPr>
        <w:rPr>
          <w:rFonts w:ascii="Arial" w:hAnsi="Arial" w:cs="Arial"/>
          <w:b/>
          <w:bCs/>
        </w:rPr>
      </w:pPr>
      <w:r w:rsidRPr="00C44E24">
        <w:rPr>
          <w:rFonts w:ascii="Arial" w:hAnsi="Arial" w:cs="Arial"/>
        </w:rPr>
        <w:t>It will be operational 95% of the time when business is open.</w:t>
      </w:r>
    </w:p>
    <w:p w14:paraId="0A7AB209" w14:textId="77777777" w:rsidR="007D2269" w:rsidRPr="00C44E24" w:rsidRDefault="007D2269" w:rsidP="007D2269">
      <w:pPr>
        <w:pStyle w:val="ListParagraph"/>
        <w:rPr>
          <w:rFonts w:ascii="Arial" w:hAnsi="Arial" w:cs="Arial"/>
        </w:rPr>
      </w:pPr>
    </w:p>
    <w:p w14:paraId="240D8093" w14:textId="77777777" w:rsidR="007D2269" w:rsidRPr="002D17A0" w:rsidRDefault="007D2269" w:rsidP="007D2269">
      <w:pPr>
        <w:pStyle w:val="ListParagraph"/>
        <w:rPr>
          <w:b/>
          <w:bCs/>
        </w:rPr>
      </w:pPr>
    </w:p>
    <w:p w14:paraId="5BC12028" w14:textId="77777777" w:rsidR="002D17A0" w:rsidRPr="002D17A0" w:rsidRDefault="002D17A0" w:rsidP="002D17A0">
      <w:pPr>
        <w:pStyle w:val="Heading2"/>
        <w:rPr>
          <w:rFonts w:ascii="Arial" w:hAnsi="Arial" w:cs="Arial"/>
        </w:rPr>
      </w:pPr>
      <w:bookmarkStart w:id="3" w:name="_Toc211201560"/>
      <w:r w:rsidRPr="002D17A0">
        <w:rPr>
          <w:rStyle w:val="Strong"/>
          <w:rFonts w:ascii="Arial" w:hAnsi="Arial" w:cs="Arial"/>
        </w:rPr>
        <w:t>Business Background/Theme</w:t>
      </w:r>
      <w:bookmarkEnd w:id="3"/>
    </w:p>
    <w:p w14:paraId="11DC2C4B" w14:textId="451A527E" w:rsidR="002D17A0" w:rsidRPr="00C44E24" w:rsidRDefault="002D17A0" w:rsidP="002D17A0">
      <w:pPr>
        <w:pStyle w:val="ListParagraph"/>
        <w:rPr>
          <w:rFonts w:ascii="Arial" w:hAnsi="Arial" w:cs="Arial"/>
        </w:rPr>
      </w:pPr>
      <w:r w:rsidRPr="00C44E24">
        <w:rPr>
          <w:rFonts w:ascii="Arial" w:hAnsi="Arial" w:cs="Arial"/>
        </w:rPr>
        <w:t>Whisk &amp; Flour is a growing artisan bakery that produces cakes, pastries, breads, and desserts. Issues facing the business are inadequate demand forecasting, food wastage as a result of overproduction, stockouts, and insufficient one-on-one customer service. Production planning is not currently automated and is experience-based rather than data-driven, making it inefficient.</w:t>
      </w:r>
      <w:r w:rsidRPr="00C44E24">
        <w:rPr>
          <w:rFonts w:ascii="Arial" w:hAnsi="Arial" w:cs="Arial"/>
        </w:rPr>
        <w:t xml:space="preserve"> </w:t>
      </w:r>
      <w:r w:rsidRPr="00C44E24">
        <w:rPr>
          <w:rFonts w:ascii="Arial" w:hAnsi="Arial" w:cs="Arial"/>
        </w:rPr>
        <w:t>The project aligns with the 4IR as it entails the adoption of AI technologies in a traditional bakery environment. The system applies time series prediction to predict the demand for products to improve stock management and an NLP chatbot to provide personalized product suggestions. In doing so, it brings intelligent automation and data-informed decision-making to the food and retail sector to improve efficiency and customer experience.</w:t>
      </w:r>
    </w:p>
    <w:p w14:paraId="5B0A0550" w14:textId="77777777" w:rsidR="00672256" w:rsidRDefault="00672256" w:rsidP="002D17A0">
      <w:pPr>
        <w:pStyle w:val="ListParagraph"/>
      </w:pPr>
    </w:p>
    <w:p w14:paraId="4195F76A" w14:textId="0F4847D2" w:rsidR="00672256" w:rsidRPr="00C44E24" w:rsidRDefault="00672256" w:rsidP="002D17A0">
      <w:pPr>
        <w:pStyle w:val="ListParagraph"/>
        <w:rPr>
          <w:rFonts w:ascii="Arial" w:hAnsi="Arial" w:cs="Arial"/>
          <w:b/>
          <w:bCs/>
        </w:rPr>
      </w:pPr>
      <w:r w:rsidRPr="00C44E24">
        <w:rPr>
          <w:rFonts w:ascii="Arial" w:hAnsi="Arial" w:cs="Arial"/>
          <w:b/>
          <w:bCs/>
        </w:rPr>
        <w:t>Risks</w:t>
      </w:r>
    </w:p>
    <w:p w14:paraId="5DDF4D95" w14:textId="7A05A881" w:rsidR="00672256" w:rsidRPr="00C44E24" w:rsidRDefault="00672256" w:rsidP="00672256">
      <w:pPr>
        <w:pStyle w:val="ListParagraph"/>
        <w:numPr>
          <w:ilvl w:val="0"/>
          <w:numId w:val="13"/>
        </w:numPr>
        <w:rPr>
          <w:rFonts w:ascii="Arial" w:hAnsi="Arial" w:cs="Arial"/>
          <w:b/>
          <w:bCs/>
        </w:rPr>
      </w:pPr>
      <w:r w:rsidRPr="00C44E24">
        <w:rPr>
          <w:rFonts w:ascii="Arial" w:hAnsi="Arial" w:cs="Arial"/>
          <w:b/>
          <w:bCs/>
        </w:rPr>
        <w:t xml:space="preserve">Data Quality Risk </w:t>
      </w:r>
    </w:p>
    <w:p w14:paraId="073DC1C1" w14:textId="30B1802D" w:rsidR="008526E9" w:rsidRPr="00C44E24" w:rsidRDefault="008526E9" w:rsidP="008526E9">
      <w:pPr>
        <w:pStyle w:val="ListParagraph"/>
        <w:numPr>
          <w:ilvl w:val="0"/>
          <w:numId w:val="14"/>
        </w:numPr>
        <w:rPr>
          <w:rFonts w:ascii="Arial" w:hAnsi="Arial" w:cs="Arial"/>
        </w:rPr>
      </w:pPr>
      <w:r w:rsidRPr="00C44E24">
        <w:rPr>
          <w:rFonts w:ascii="Arial" w:hAnsi="Arial" w:cs="Arial"/>
        </w:rPr>
        <w:t>Data Quality Risk: Poor or conflicting historical sales information could lead to inaccurate demand projections and inventory issues.</w:t>
      </w:r>
    </w:p>
    <w:p w14:paraId="15E526ED" w14:textId="1B7A04C8" w:rsidR="00672256" w:rsidRPr="00C44E24" w:rsidRDefault="00672256" w:rsidP="00672256">
      <w:pPr>
        <w:pStyle w:val="ListParagraph"/>
        <w:numPr>
          <w:ilvl w:val="0"/>
          <w:numId w:val="13"/>
        </w:numPr>
        <w:rPr>
          <w:rFonts w:ascii="Arial" w:hAnsi="Arial" w:cs="Arial"/>
          <w:b/>
          <w:bCs/>
        </w:rPr>
      </w:pPr>
      <w:r w:rsidRPr="00C44E24">
        <w:rPr>
          <w:rFonts w:ascii="Arial" w:hAnsi="Arial" w:cs="Arial"/>
          <w:b/>
          <w:bCs/>
        </w:rPr>
        <w:t xml:space="preserve">Adoption Risk </w:t>
      </w:r>
    </w:p>
    <w:p w14:paraId="2BA61C82" w14:textId="16624DA9" w:rsidR="008526E9" w:rsidRPr="00C44E24" w:rsidRDefault="008526E9" w:rsidP="008526E9">
      <w:pPr>
        <w:pStyle w:val="ListParagraph"/>
        <w:numPr>
          <w:ilvl w:val="0"/>
          <w:numId w:val="14"/>
        </w:numPr>
        <w:rPr>
          <w:rFonts w:ascii="Arial" w:hAnsi="Arial" w:cs="Arial"/>
        </w:rPr>
      </w:pPr>
      <w:r w:rsidRPr="00C44E24">
        <w:rPr>
          <w:rFonts w:ascii="Arial" w:hAnsi="Arial" w:cs="Arial"/>
        </w:rPr>
        <w:t>Adoption Risk: Staff or customers may be hesitant to use AI technologies like chatbots or forecasting systems, affecting effectiveness in general.</w:t>
      </w:r>
    </w:p>
    <w:p w14:paraId="75960A98" w14:textId="157341BC" w:rsidR="00672256" w:rsidRPr="00C44E24" w:rsidRDefault="00672256" w:rsidP="00672256">
      <w:pPr>
        <w:pStyle w:val="ListParagraph"/>
        <w:numPr>
          <w:ilvl w:val="0"/>
          <w:numId w:val="13"/>
        </w:numPr>
        <w:rPr>
          <w:rFonts w:ascii="Arial" w:hAnsi="Arial" w:cs="Arial"/>
          <w:b/>
          <w:bCs/>
        </w:rPr>
      </w:pPr>
      <w:r w:rsidRPr="00C44E24">
        <w:rPr>
          <w:rFonts w:ascii="Arial" w:hAnsi="Arial" w:cs="Arial"/>
          <w:b/>
          <w:bCs/>
        </w:rPr>
        <w:lastRenderedPageBreak/>
        <w:t>Technical Ris</w:t>
      </w:r>
      <w:r w:rsidR="008526E9" w:rsidRPr="00C44E24">
        <w:rPr>
          <w:rFonts w:ascii="Arial" w:hAnsi="Arial" w:cs="Arial"/>
          <w:b/>
          <w:bCs/>
        </w:rPr>
        <w:t>k</w:t>
      </w:r>
    </w:p>
    <w:p w14:paraId="34669A0F" w14:textId="6E0B73F9" w:rsidR="008526E9" w:rsidRPr="00C44E24" w:rsidRDefault="008526E9" w:rsidP="008526E9">
      <w:pPr>
        <w:pStyle w:val="ListParagraph"/>
        <w:numPr>
          <w:ilvl w:val="0"/>
          <w:numId w:val="14"/>
        </w:numPr>
        <w:rPr>
          <w:rFonts w:ascii="Arial" w:hAnsi="Arial" w:cs="Arial"/>
        </w:rPr>
      </w:pPr>
      <w:r w:rsidRPr="00C44E24">
        <w:rPr>
          <w:rFonts w:ascii="Arial" w:hAnsi="Arial" w:cs="Arial"/>
        </w:rPr>
        <w:t>Technical Risk: Integration with existing bakery infrastructure could have compatibility problems, requiring extra development time.</w:t>
      </w:r>
    </w:p>
    <w:p w14:paraId="7BCB993B" w14:textId="1C9497EC" w:rsidR="008526E9" w:rsidRPr="00C44E24" w:rsidRDefault="008526E9" w:rsidP="00672256">
      <w:pPr>
        <w:pStyle w:val="ListParagraph"/>
        <w:numPr>
          <w:ilvl w:val="0"/>
          <w:numId w:val="13"/>
        </w:numPr>
        <w:rPr>
          <w:rFonts w:ascii="Arial" w:hAnsi="Arial" w:cs="Arial"/>
          <w:b/>
          <w:bCs/>
        </w:rPr>
      </w:pPr>
      <w:r w:rsidRPr="00C44E24">
        <w:rPr>
          <w:rFonts w:ascii="Arial" w:hAnsi="Arial" w:cs="Arial"/>
          <w:b/>
          <w:bCs/>
        </w:rPr>
        <w:t xml:space="preserve">Security Risk </w:t>
      </w:r>
    </w:p>
    <w:p w14:paraId="615E02E2" w14:textId="328E90C3" w:rsidR="008526E9" w:rsidRPr="00C44E24" w:rsidRDefault="008526E9" w:rsidP="008526E9">
      <w:pPr>
        <w:pStyle w:val="ListParagraph"/>
        <w:numPr>
          <w:ilvl w:val="0"/>
          <w:numId w:val="14"/>
        </w:numPr>
        <w:rPr>
          <w:rFonts w:ascii="Arial" w:hAnsi="Arial" w:cs="Arial"/>
        </w:rPr>
      </w:pPr>
      <w:r w:rsidRPr="00C44E24">
        <w:rPr>
          <w:rFonts w:ascii="Arial" w:hAnsi="Arial" w:cs="Arial"/>
        </w:rPr>
        <w:t>Security Risk: Processing customer information requires strict compliance with privacy legislation; any failure can spoil reputation and trust.</w:t>
      </w:r>
    </w:p>
    <w:p w14:paraId="53EE251B" w14:textId="77777777" w:rsidR="008526E9" w:rsidRPr="00C44E24" w:rsidRDefault="008526E9" w:rsidP="00672256">
      <w:pPr>
        <w:pStyle w:val="ListParagraph"/>
        <w:numPr>
          <w:ilvl w:val="0"/>
          <w:numId w:val="13"/>
        </w:numPr>
        <w:rPr>
          <w:rFonts w:ascii="Arial" w:hAnsi="Arial" w:cs="Arial"/>
          <w:b/>
          <w:bCs/>
        </w:rPr>
      </w:pPr>
      <w:r w:rsidRPr="00C44E24">
        <w:rPr>
          <w:rFonts w:ascii="Arial" w:hAnsi="Arial" w:cs="Arial"/>
          <w:b/>
          <w:bCs/>
        </w:rPr>
        <w:t xml:space="preserve">Model Performance Risk </w:t>
      </w:r>
    </w:p>
    <w:p w14:paraId="6E5B8113" w14:textId="70144028" w:rsidR="008526E9" w:rsidRPr="00C44E24" w:rsidRDefault="008526E9" w:rsidP="008526E9">
      <w:pPr>
        <w:pStyle w:val="ListParagraph"/>
        <w:numPr>
          <w:ilvl w:val="0"/>
          <w:numId w:val="14"/>
        </w:numPr>
        <w:rPr>
          <w:rFonts w:ascii="Arial" w:hAnsi="Arial" w:cs="Arial"/>
        </w:rPr>
      </w:pPr>
      <w:r w:rsidRPr="00C44E24">
        <w:rPr>
          <w:rFonts w:ascii="Arial" w:hAnsi="Arial" w:cs="Arial"/>
        </w:rPr>
        <w:t>Model Performance Risk: Unforeseen factors like holidays or load shedding may disrupt forecast accuracy, leading to over- or underproduction.</w:t>
      </w:r>
    </w:p>
    <w:p w14:paraId="2EA51701" w14:textId="77777777" w:rsidR="00667707" w:rsidRPr="00C44E24" w:rsidRDefault="00667707" w:rsidP="00667707">
      <w:pPr>
        <w:rPr>
          <w:rFonts w:ascii="Arial" w:hAnsi="Arial" w:cs="Arial"/>
        </w:rPr>
      </w:pPr>
    </w:p>
    <w:p w14:paraId="07B827F2" w14:textId="0DC486F6" w:rsidR="00667707" w:rsidRPr="00C44E24" w:rsidRDefault="00667707" w:rsidP="00667707">
      <w:pPr>
        <w:rPr>
          <w:rFonts w:ascii="Arial" w:hAnsi="Arial" w:cs="Arial"/>
          <w:b/>
          <w:bCs/>
        </w:rPr>
      </w:pPr>
      <w:r w:rsidRPr="00C44E24">
        <w:rPr>
          <w:rFonts w:ascii="Arial" w:hAnsi="Arial" w:cs="Arial"/>
          <w:b/>
          <w:bCs/>
        </w:rPr>
        <w:t>Constraints</w:t>
      </w:r>
    </w:p>
    <w:p w14:paraId="38E1F988" w14:textId="5B379808" w:rsidR="00667707" w:rsidRPr="00C44E24" w:rsidRDefault="00667707" w:rsidP="00667707">
      <w:pPr>
        <w:pStyle w:val="ListParagraph"/>
        <w:numPr>
          <w:ilvl w:val="0"/>
          <w:numId w:val="15"/>
        </w:numPr>
        <w:rPr>
          <w:rFonts w:ascii="Arial" w:hAnsi="Arial" w:cs="Arial"/>
          <w:b/>
          <w:bCs/>
        </w:rPr>
      </w:pPr>
      <w:r w:rsidRPr="00C44E24">
        <w:rPr>
          <w:rFonts w:ascii="Arial" w:hAnsi="Arial" w:cs="Arial"/>
          <w:b/>
          <w:bCs/>
        </w:rPr>
        <w:t>Budget</w:t>
      </w:r>
    </w:p>
    <w:p w14:paraId="4252ECD8" w14:textId="1F8F7679" w:rsidR="00667707" w:rsidRPr="00C44E24" w:rsidRDefault="00667707" w:rsidP="00667707">
      <w:pPr>
        <w:pStyle w:val="ListParagraph"/>
        <w:numPr>
          <w:ilvl w:val="0"/>
          <w:numId w:val="14"/>
        </w:numPr>
        <w:rPr>
          <w:rFonts w:ascii="Arial" w:hAnsi="Arial" w:cs="Arial"/>
        </w:rPr>
      </w:pPr>
      <w:r w:rsidRPr="00C44E24">
        <w:rPr>
          <w:rFonts w:ascii="Arial" w:hAnsi="Arial" w:cs="Arial"/>
        </w:rPr>
        <w:t>The project has limited budgets, meaning that access to advanced infrastructure, the best APIs, or commercial data is not possible. This may require the utilization of open-source tools and free-tier offerings</w:t>
      </w:r>
    </w:p>
    <w:p w14:paraId="17E439CF" w14:textId="1ABE8834" w:rsidR="00667707" w:rsidRPr="00C44E24" w:rsidRDefault="00667707" w:rsidP="00667707">
      <w:pPr>
        <w:pStyle w:val="ListParagraph"/>
        <w:numPr>
          <w:ilvl w:val="0"/>
          <w:numId w:val="15"/>
        </w:numPr>
        <w:rPr>
          <w:rFonts w:ascii="Arial" w:hAnsi="Arial" w:cs="Arial"/>
          <w:b/>
          <w:bCs/>
        </w:rPr>
      </w:pPr>
      <w:r w:rsidRPr="00C44E24">
        <w:rPr>
          <w:rFonts w:ascii="Arial" w:hAnsi="Arial" w:cs="Arial"/>
          <w:b/>
          <w:bCs/>
        </w:rPr>
        <w:t>Time</w:t>
      </w:r>
    </w:p>
    <w:p w14:paraId="45ACF86F" w14:textId="5CED37A4" w:rsidR="00667707" w:rsidRPr="00C44E24" w:rsidRDefault="00667707" w:rsidP="00667707">
      <w:pPr>
        <w:pStyle w:val="ListParagraph"/>
        <w:numPr>
          <w:ilvl w:val="0"/>
          <w:numId w:val="14"/>
        </w:numPr>
        <w:rPr>
          <w:rFonts w:ascii="Arial" w:hAnsi="Arial" w:cs="Arial"/>
        </w:rPr>
      </w:pPr>
      <w:r w:rsidRPr="00C44E24">
        <w:rPr>
          <w:rFonts w:ascii="Arial" w:hAnsi="Arial" w:cs="Arial"/>
        </w:rPr>
        <w:t>Development has to be within academic timeframes, with minimal opportunity for extensive testing, iterative tuning, or delayed deployment. All milestones must be completed within the semester timeframe.</w:t>
      </w:r>
    </w:p>
    <w:p w14:paraId="059A2CF2" w14:textId="208B44DB" w:rsidR="00667707" w:rsidRPr="00C44E24" w:rsidRDefault="00667707" w:rsidP="00667707">
      <w:pPr>
        <w:pStyle w:val="ListParagraph"/>
        <w:numPr>
          <w:ilvl w:val="0"/>
          <w:numId w:val="15"/>
        </w:numPr>
        <w:rPr>
          <w:rFonts w:ascii="Arial" w:hAnsi="Arial" w:cs="Arial"/>
          <w:b/>
          <w:bCs/>
        </w:rPr>
      </w:pPr>
      <w:r w:rsidRPr="00C44E24">
        <w:rPr>
          <w:rFonts w:ascii="Arial" w:hAnsi="Arial" w:cs="Arial"/>
          <w:b/>
          <w:bCs/>
        </w:rPr>
        <w:t>Data</w:t>
      </w:r>
    </w:p>
    <w:p w14:paraId="30FE3938" w14:textId="54894B3F" w:rsidR="00667707" w:rsidRPr="00C44E24" w:rsidRDefault="00667707" w:rsidP="00667707">
      <w:pPr>
        <w:pStyle w:val="ListParagraph"/>
        <w:numPr>
          <w:ilvl w:val="0"/>
          <w:numId w:val="14"/>
        </w:numPr>
        <w:rPr>
          <w:rFonts w:ascii="Arial" w:hAnsi="Arial" w:cs="Arial"/>
        </w:rPr>
      </w:pPr>
      <w:r w:rsidRPr="00C44E24">
        <w:rPr>
          <w:rFonts w:ascii="Arial" w:hAnsi="Arial" w:cs="Arial"/>
        </w:rPr>
        <w:t>Having clean, formatted, and relevant historical sales data is a must. Inadequately formatted or incomplete data can cause hindrances in training models and reduce forecasting accuracy.</w:t>
      </w:r>
    </w:p>
    <w:p w14:paraId="569CE30B" w14:textId="322ECDB0" w:rsidR="00667707" w:rsidRPr="00C44E24" w:rsidRDefault="00667707" w:rsidP="00667707">
      <w:pPr>
        <w:pStyle w:val="ListParagraph"/>
        <w:numPr>
          <w:ilvl w:val="0"/>
          <w:numId w:val="15"/>
        </w:numPr>
        <w:rPr>
          <w:rFonts w:ascii="Arial" w:hAnsi="Arial" w:cs="Arial"/>
          <w:b/>
          <w:bCs/>
        </w:rPr>
      </w:pPr>
      <w:r w:rsidRPr="00C44E24">
        <w:rPr>
          <w:rFonts w:ascii="Arial" w:hAnsi="Arial" w:cs="Arial"/>
          <w:b/>
          <w:bCs/>
        </w:rPr>
        <w:t>Integration</w:t>
      </w:r>
    </w:p>
    <w:p w14:paraId="0E3F0EDE" w14:textId="1D380A39" w:rsidR="00667707" w:rsidRPr="00C44E24" w:rsidRDefault="00667707" w:rsidP="00667707">
      <w:pPr>
        <w:pStyle w:val="ListParagraph"/>
        <w:numPr>
          <w:ilvl w:val="0"/>
          <w:numId w:val="14"/>
        </w:numPr>
        <w:rPr>
          <w:rFonts w:ascii="Arial" w:hAnsi="Arial" w:cs="Arial"/>
        </w:rPr>
      </w:pPr>
      <w:r w:rsidRPr="00C44E24">
        <w:rPr>
          <w:rFonts w:ascii="Arial" w:hAnsi="Arial" w:cs="Arial"/>
        </w:rPr>
        <w:t>The AI assistant must integrate with existing bakery systems (POS, inventory, CRM), and there may be a need for custom connectors or workaround solutions as there may be compatibility issues.</w:t>
      </w:r>
    </w:p>
    <w:p w14:paraId="4CFA8106" w14:textId="25546837" w:rsidR="00667707" w:rsidRPr="00C44E24" w:rsidRDefault="00667707" w:rsidP="00667707">
      <w:pPr>
        <w:pStyle w:val="ListParagraph"/>
        <w:numPr>
          <w:ilvl w:val="0"/>
          <w:numId w:val="15"/>
        </w:numPr>
        <w:rPr>
          <w:rFonts w:ascii="Arial" w:hAnsi="Arial" w:cs="Arial"/>
          <w:b/>
          <w:bCs/>
        </w:rPr>
      </w:pPr>
      <w:r w:rsidRPr="00C44E24">
        <w:rPr>
          <w:rFonts w:ascii="Arial" w:hAnsi="Arial" w:cs="Arial"/>
          <w:b/>
          <w:bCs/>
        </w:rPr>
        <w:t>Regulatory Compliance</w:t>
      </w:r>
    </w:p>
    <w:p w14:paraId="4A9FE585" w14:textId="7A73015A" w:rsidR="00667707" w:rsidRPr="00C44E24" w:rsidRDefault="00667707" w:rsidP="00667707">
      <w:pPr>
        <w:pStyle w:val="ListParagraph"/>
        <w:numPr>
          <w:ilvl w:val="0"/>
          <w:numId w:val="14"/>
        </w:numPr>
        <w:rPr>
          <w:rFonts w:ascii="Arial" w:hAnsi="Arial" w:cs="Arial"/>
        </w:rPr>
      </w:pPr>
      <w:r w:rsidRPr="00C44E24">
        <w:rPr>
          <w:rFonts w:ascii="Arial" w:hAnsi="Arial" w:cs="Arial"/>
        </w:rPr>
        <w:t>The system must be compliant with data protection laws such as POPIA, which can restrict the way customer data is collected, stored, and used.</w:t>
      </w:r>
    </w:p>
    <w:p w14:paraId="4D31CC7C" w14:textId="77777777" w:rsidR="002042CB" w:rsidRPr="00C44E24" w:rsidRDefault="002042CB" w:rsidP="002042CB">
      <w:pPr>
        <w:rPr>
          <w:rFonts w:ascii="Arial" w:hAnsi="Arial" w:cs="Arial"/>
        </w:rPr>
      </w:pPr>
    </w:p>
    <w:p w14:paraId="4B2A1702" w14:textId="77777777" w:rsidR="002042CB" w:rsidRPr="00C44E24" w:rsidRDefault="002042CB" w:rsidP="002042CB">
      <w:pPr>
        <w:rPr>
          <w:rFonts w:ascii="Arial" w:hAnsi="Arial" w:cs="Arial"/>
        </w:rPr>
      </w:pPr>
    </w:p>
    <w:p w14:paraId="23F31992" w14:textId="77777777" w:rsidR="002042CB" w:rsidRPr="00C44E24" w:rsidRDefault="002042CB" w:rsidP="002042CB">
      <w:pPr>
        <w:rPr>
          <w:rFonts w:ascii="Arial" w:hAnsi="Arial" w:cs="Arial"/>
        </w:rPr>
      </w:pPr>
    </w:p>
    <w:p w14:paraId="780F442B" w14:textId="77777777" w:rsidR="002042CB" w:rsidRPr="00C44E24" w:rsidRDefault="002042CB" w:rsidP="002042CB">
      <w:pPr>
        <w:rPr>
          <w:rFonts w:ascii="Arial" w:hAnsi="Arial" w:cs="Arial"/>
        </w:rPr>
      </w:pPr>
    </w:p>
    <w:p w14:paraId="15F146E8" w14:textId="77777777" w:rsidR="002042CB" w:rsidRPr="00C44E24" w:rsidRDefault="002042CB" w:rsidP="002042CB">
      <w:pPr>
        <w:rPr>
          <w:rFonts w:ascii="Arial" w:hAnsi="Arial" w:cs="Arial"/>
        </w:rPr>
      </w:pPr>
    </w:p>
    <w:p w14:paraId="29F1B302" w14:textId="6439F231" w:rsidR="002042CB" w:rsidRPr="00C44E24" w:rsidRDefault="002042CB" w:rsidP="002042CB">
      <w:pPr>
        <w:rPr>
          <w:rFonts w:ascii="Arial" w:hAnsi="Arial" w:cs="Arial"/>
          <w:b/>
          <w:bCs/>
          <w:sz w:val="28"/>
          <w:szCs w:val="28"/>
        </w:rPr>
      </w:pPr>
      <w:r w:rsidRPr="00C44E24">
        <w:rPr>
          <w:rFonts w:ascii="Arial" w:hAnsi="Arial" w:cs="Arial"/>
          <w:b/>
          <w:bCs/>
          <w:sz w:val="28"/>
          <w:szCs w:val="28"/>
        </w:rPr>
        <w:t>Initial Assessment of Tools and Techniques</w:t>
      </w:r>
    </w:p>
    <w:p w14:paraId="3CF3A104" w14:textId="77777777" w:rsidR="002042CB" w:rsidRPr="00C44E24" w:rsidRDefault="002042CB" w:rsidP="002042CB">
      <w:pPr>
        <w:rPr>
          <w:rFonts w:ascii="Arial" w:hAnsi="Arial" w:cs="Arial"/>
          <w:b/>
          <w:bCs/>
        </w:rPr>
      </w:pPr>
      <w:r w:rsidRPr="00C44E24">
        <w:rPr>
          <w:rFonts w:ascii="Arial" w:hAnsi="Arial" w:cs="Arial"/>
          <w:b/>
          <w:bCs/>
        </w:rPr>
        <w:t xml:space="preserve">1.Machine learning </w:t>
      </w:r>
    </w:p>
    <w:p w14:paraId="70683381" w14:textId="2A20874F" w:rsidR="002042CB" w:rsidRPr="00C44E24" w:rsidRDefault="002042CB" w:rsidP="002042CB">
      <w:pPr>
        <w:pStyle w:val="ListParagraph"/>
        <w:numPr>
          <w:ilvl w:val="0"/>
          <w:numId w:val="14"/>
        </w:numPr>
        <w:rPr>
          <w:rFonts w:ascii="Arial" w:hAnsi="Arial" w:cs="Arial"/>
        </w:rPr>
      </w:pPr>
      <w:r w:rsidRPr="00C44E24">
        <w:rPr>
          <w:rFonts w:ascii="Arial" w:hAnsi="Arial" w:cs="Arial"/>
        </w:rPr>
        <w:t>Scikit-learn, statsmodels, and Facebook Prophet libraries will be utilized to implement time series forecasting models. The above libraries will be used to forecast ingredient demand based on past sales patterns, seasonality, and customer behavior.</w:t>
      </w:r>
    </w:p>
    <w:p w14:paraId="66C1D6D3" w14:textId="3F95D8F3" w:rsidR="002042CB" w:rsidRPr="00C44E24" w:rsidRDefault="002042CB" w:rsidP="002042CB">
      <w:pPr>
        <w:rPr>
          <w:rFonts w:ascii="Arial" w:hAnsi="Arial" w:cs="Arial"/>
          <w:b/>
          <w:bCs/>
        </w:rPr>
      </w:pPr>
      <w:r w:rsidRPr="00C44E24">
        <w:rPr>
          <w:rFonts w:ascii="Arial" w:hAnsi="Arial" w:cs="Arial"/>
          <w:b/>
          <w:bCs/>
        </w:rPr>
        <w:t xml:space="preserve">2.Natural Language Processing </w:t>
      </w:r>
    </w:p>
    <w:p w14:paraId="67C30C41" w14:textId="5DE26C59" w:rsidR="002042CB" w:rsidRPr="00C44E24" w:rsidRDefault="002042CB" w:rsidP="002042CB">
      <w:pPr>
        <w:pStyle w:val="ListParagraph"/>
        <w:numPr>
          <w:ilvl w:val="0"/>
          <w:numId w:val="14"/>
        </w:numPr>
        <w:rPr>
          <w:rFonts w:ascii="Arial" w:hAnsi="Arial" w:cs="Arial"/>
        </w:rPr>
      </w:pPr>
      <w:r w:rsidRPr="00C44E24">
        <w:rPr>
          <w:rFonts w:ascii="Arial" w:hAnsi="Arial" w:cs="Arial"/>
        </w:rPr>
        <w:t>Natural Language Processing (NLP): Simple text classification and keyword extraction techniques will be utilized to power the recommendation engine of the chatbot. This allows the assistant to suggest baked goods dependent on customer ask and intent.</w:t>
      </w:r>
    </w:p>
    <w:p w14:paraId="036F6294" w14:textId="6791A76D" w:rsidR="002042CB" w:rsidRPr="00C44E24" w:rsidRDefault="002042CB" w:rsidP="002042CB">
      <w:pPr>
        <w:rPr>
          <w:rFonts w:ascii="Arial" w:hAnsi="Arial" w:cs="Arial"/>
          <w:b/>
          <w:bCs/>
        </w:rPr>
      </w:pPr>
      <w:r w:rsidRPr="00C44E24">
        <w:rPr>
          <w:rFonts w:ascii="Arial" w:hAnsi="Arial" w:cs="Arial"/>
          <w:b/>
          <w:bCs/>
        </w:rPr>
        <w:t xml:space="preserve">3.Data handling </w:t>
      </w:r>
    </w:p>
    <w:p w14:paraId="400A81D0" w14:textId="6AE62F06" w:rsidR="002042CB" w:rsidRPr="00C44E24" w:rsidRDefault="002042CB" w:rsidP="002042CB">
      <w:pPr>
        <w:pStyle w:val="ListParagraph"/>
        <w:numPr>
          <w:ilvl w:val="0"/>
          <w:numId w:val="14"/>
        </w:numPr>
        <w:rPr>
          <w:rFonts w:ascii="Arial" w:hAnsi="Arial" w:cs="Arial"/>
          <w:sz w:val="28"/>
          <w:szCs w:val="28"/>
        </w:rPr>
      </w:pPr>
      <w:r w:rsidRPr="00C44E24">
        <w:rPr>
          <w:rFonts w:ascii="Arial" w:hAnsi="Arial" w:cs="Arial"/>
        </w:rPr>
        <w:t>Data Processing: Pandas and NumPy will be used for data cleaning, data transformation, and data analysis. These libraries are essential for pre-processing structured data and performing statistical calculations required for model training.</w:t>
      </w:r>
    </w:p>
    <w:p w14:paraId="3E8EEA08" w14:textId="51AE22B8" w:rsidR="002C131D" w:rsidRPr="00C44E24" w:rsidRDefault="002C131D" w:rsidP="002C131D">
      <w:pPr>
        <w:rPr>
          <w:rFonts w:ascii="Arial" w:hAnsi="Arial" w:cs="Arial"/>
          <w:b/>
          <w:bCs/>
        </w:rPr>
      </w:pPr>
      <w:r w:rsidRPr="00C44E24">
        <w:rPr>
          <w:rFonts w:ascii="Arial" w:hAnsi="Arial" w:cs="Arial"/>
          <w:b/>
          <w:bCs/>
        </w:rPr>
        <w:t>4. Data Visualization</w:t>
      </w:r>
    </w:p>
    <w:p w14:paraId="3AF27358" w14:textId="3ACC1A00" w:rsidR="002C131D" w:rsidRPr="00C44E24" w:rsidRDefault="002C131D" w:rsidP="002C131D">
      <w:pPr>
        <w:pStyle w:val="ListParagraph"/>
        <w:numPr>
          <w:ilvl w:val="0"/>
          <w:numId w:val="14"/>
        </w:numPr>
        <w:rPr>
          <w:rFonts w:ascii="Arial" w:hAnsi="Arial" w:cs="Arial"/>
        </w:rPr>
      </w:pPr>
      <w:r w:rsidRPr="00C44E24">
        <w:rPr>
          <w:rFonts w:ascii="Arial" w:hAnsi="Arial" w:cs="Arial"/>
        </w:rPr>
        <w:t>Matplotlib will be used to create visual representations of sales trends, model performance, and demand forecasts.</w:t>
      </w:r>
    </w:p>
    <w:p w14:paraId="08CB4B0C" w14:textId="0CED3985" w:rsidR="002C131D" w:rsidRPr="00C44E24" w:rsidRDefault="002C131D" w:rsidP="002C131D">
      <w:pPr>
        <w:pStyle w:val="ListParagraph"/>
        <w:numPr>
          <w:ilvl w:val="0"/>
          <w:numId w:val="14"/>
        </w:numPr>
        <w:rPr>
          <w:rFonts w:ascii="Arial" w:hAnsi="Arial" w:cs="Arial"/>
        </w:rPr>
      </w:pPr>
      <w:r w:rsidRPr="00C44E24">
        <w:rPr>
          <w:rFonts w:ascii="Arial" w:hAnsi="Arial" w:cs="Arial"/>
        </w:rPr>
        <w:t>Visualization is needed to convey results and trends in a way that supports decision-making.</w:t>
      </w:r>
    </w:p>
    <w:p w14:paraId="209E2043" w14:textId="77777777" w:rsidR="002C131D" w:rsidRDefault="002C131D" w:rsidP="002C131D"/>
    <w:p w14:paraId="367387FA" w14:textId="77777777" w:rsidR="002C131D" w:rsidRPr="00F029B4" w:rsidRDefault="002C131D" w:rsidP="002C131D">
      <w:pPr>
        <w:pStyle w:val="Heading2"/>
        <w:rPr>
          <w:rFonts w:ascii="Arial" w:hAnsi="Arial" w:cs="Arial"/>
        </w:rPr>
      </w:pPr>
      <w:bookmarkStart w:id="4" w:name="_Toc211201561"/>
      <w:r w:rsidRPr="00F029B4">
        <w:rPr>
          <w:rFonts w:ascii="Arial" w:hAnsi="Arial" w:cs="Arial"/>
        </w:rPr>
        <w:t>PROBLEM DEFINITON</w:t>
      </w:r>
      <w:bookmarkEnd w:id="4"/>
    </w:p>
    <w:p w14:paraId="07670484" w14:textId="77777777" w:rsidR="002C131D" w:rsidRPr="00C44E24" w:rsidRDefault="002C131D" w:rsidP="002C131D">
      <w:pPr>
        <w:rPr>
          <w:rFonts w:ascii="Arial" w:hAnsi="Arial" w:cs="Arial"/>
        </w:rPr>
      </w:pPr>
      <w:r w:rsidRPr="00C44E24">
        <w:rPr>
          <w:rFonts w:ascii="Arial" w:hAnsi="Arial" w:cs="Arial"/>
        </w:rPr>
        <w:t>Enhancing Operational Effectiveness and Customer Experience in Whisk &amp; Flour Bakery through AI Forecasting and Chatbot Solutions</w:t>
      </w:r>
    </w:p>
    <w:p w14:paraId="24B7B46A" w14:textId="6A166CE8" w:rsidR="002C131D" w:rsidRDefault="002C131D" w:rsidP="002C131D">
      <w:r w:rsidRPr="00C44E24">
        <w:rPr>
          <w:rFonts w:ascii="Arial" w:hAnsi="Arial" w:cs="Arial"/>
        </w:rPr>
        <w:t xml:space="preserve">Whisk &amp; Flour Bakery, like the majority of small and medium-sized food retailers, faces a range of challenges that affect its operational efficiency, profitability, and customer satisfaction. These challenges vary from inaccurate demand forecasting, high levels of food waste, stockouts, and low levels of personalized customer engagement. The bakery currently uses manual estimation and staff experience to predict daily and </w:t>
      </w:r>
      <w:r w:rsidRPr="00C44E24">
        <w:rPr>
          <w:rFonts w:ascii="Arial" w:hAnsi="Arial" w:cs="Arial"/>
        </w:rPr>
        <w:lastRenderedPageBreak/>
        <w:t>weekly product demand. This approach has a tendency to result in overproduction or underproduction. Overproduction leads to increased costs and food waste, while underproduction leads to stockouts, lost sales opportunities, and customer disappointment. Seasonality, holidays, and random shifts in customer preferences add complexity to forecasting. In addition, when they are busy during peak periods, staff are occupied taking orders and lack the time to provide personalized recommendations to each customer, especially for diet-specific products such as gluten-free or vegan products. This leads to slower service, reduced upselling opportunities, and a lack of standard customer experience.</w:t>
      </w:r>
      <w:r w:rsidRPr="00C44E24">
        <w:rPr>
          <w:rFonts w:ascii="Arial" w:hAnsi="Arial" w:cs="Arial"/>
        </w:rPr>
        <w:t xml:space="preserve"> </w:t>
      </w:r>
      <w:r w:rsidRPr="00C44E24">
        <w:rPr>
          <w:rFonts w:ascii="Arial" w:hAnsi="Arial" w:cs="Arial"/>
        </w:rPr>
        <w:t>Resolving these challenges through the use of AI-powered demand forecasting and chatbot solutions can benefit the bakery in several ways. By accurately predicting daily and weekly product demand, the bakery can consolidate ingredient procurement and production planning, significantly reduce waste, and have top-selling items always in stock. Personalized recommendations powered by chatbots can enhance customer experience as it enables the customer to find products matching their taste and dietary needs in real time. These changes can make the sales higher, resource allocation better, and the overall process more organized.</w:t>
      </w:r>
      <w:r w:rsidRPr="00C44E24">
        <w:rPr>
          <w:rFonts w:ascii="Arial" w:hAnsi="Arial" w:cs="Arial"/>
        </w:rPr>
        <w:t xml:space="preserve"> </w:t>
      </w:r>
      <w:r w:rsidRPr="00C44E24">
        <w:rPr>
          <w:rFonts w:ascii="Arial" w:hAnsi="Arial" w:cs="Arial"/>
        </w:rPr>
        <w:t>The proposed AI system is directly aligned with the topic of leveraging AI for industrial benefits since it employs artificial intelligence in a traditional bakery environment to modernize the process.</w:t>
      </w:r>
      <w:r>
        <w:t xml:space="preserve"> </w:t>
      </w:r>
    </w:p>
    <w:p w14:paraId="39F6AEA2" w14:textId="77777777" w:rsidR="00AA26BB" w:rsidRDefault="00AA26BB" w:rsidP="002C131D"/>
    <w:p w14:paraId="6DA554AD" w14:textId="77777777" w:rsidR="00AA26BB" w:rsidRDefault="00AA26BB" w:rsidP="002C131D"/>
    <w:p w14:paraId="10B5572A" w14:textId="77777777" w:rsidR="00AA26BB" w:rsidRDefault="00AA26BB" w:rsidP="002C131D"/>
    <w:p w14:paraId="578AD519" w14:textId="77777777" w:rsidR="00AA26BB" w:rsidRPr="00F029B4" w:rsidRDefault="00AA26BB" w:rsidP="00AA26BB">
      <w:pPr>
        <w:pStyle w:val="Heading1"/>
        <w:rPr>
          <w:rFonts w:ascii="Arial" w:hAnsi="Arial" w:cs="Arial"/>
          <w:sz w:val="24"/>
          <w:szCs w:val="24"/>
        </w:rPr>
      </w:pPr>
      <w:bookmarkStart w:id="5" w:name="_Toc211201562"/>
      <w:r w:rsidRPr="00F029B4">
        <w:rPr>
          <w:rFonts w:ascii="Arial" w:eastAsia="Times New Roman" w:hAnsi="Arial" w:cs="Arial"/>
        </w:rPr>
        <w:t>AI Solution - THEORETICAL ASPECT:</w:t>
      </w:r>
      <w:bookmarkEnd w:id="5"/>
    </w:p>
    <w:p w14:paraId="041E125A" w14:textId="77777777" w:rsidR="00AA26BB" w:rsidRPr="00F029B4" w:rsidRDefault="00AA26BB" w:rsidP="00AA26BB">
      <w:pPr>
        <w:pStyle w:val="Heading2"/>
        <w:rPr>
          <w:rFonts w:ascii="Arial" w:eastAsia="Times New Roman" w:hAnsi="Arial" w:cs="Arial"/>
        </w:rPr>
      </w:pPr>
      <w:bookmarkStart w:id="6" w:name="_Toc211201563"/>
      <w:r w:rsidRPr="00F029B4">
        <w:rPr>
          <w:rFonts w:ascii="Arial" w:eastAsia="Times New Roman" w:hAnsi="Arial" w:cs="Arial"/>
        </w:rPr>
        <w:t>Machine Learning Approach</w:t>
      </w:r>
      <w:bookmarkEnd w:id="6"/>
    </w:p>
    <w:p w14:paraId="36D62D45" w14:textId="4F13A266" w:rsidR="00AA26BB" w:rsidRPr="00C44E24" w:rsidRDefault="005A501D" w:rsidP="005A501D">
      <w:pPr>
        <w:rPr>
          <w:rFonts w:ascii="Arial" w:hAnsi="Arial" w:cs="Arial"/>
        </w:rPr>
      </w:pPr>
      <w:r w:rsidRPr="00C44E24">
        <w:rPr>
          <w:rFonts w:ascii="Arial" w:hAnsi="Arial" w:cs="Arial"/>
        </w:rPr>
        <w:t>In order to address the operational and customer experience challenges of the bakery sector, the solution employs two basic machine learning models: a Prophet time series forecasting model to forecast product demand and a Multinomial Naive Bayes classifier for product and recipe recommendation.</w:t>
      </w:r>
      <w:r w:rsidRPr="00C44E24">
        <w:rPr>
          <w:rFonts w:ascii="Arial" w:hAnsi="Arial" w:cs="Arial"/>
        </w:rPr>
        <w:t xml:space="preserve"> </w:t>
      </w:r>
      <w:r w:rsidRPr="00C44E24">
        <w:rPr>
          <w:rFonts w:ascii="Arial" w:hAnsi="Arial" w:cs="Arial"/>
        </w:rPr>
        <w:t>Facebook's Prophet model is very well suited for forecasting time series data with daily and seasonal trends. It predicts future demand for each product based on past sales trends, enabling the bakery to plan its production and stock precisely.</w:t>
      </w:r>
      <w:r w:rsidRPr="00C44E24">
        <w:rPr>
          <w:rFonts w:ascii="Arial" w:hAnsi="Arial" w:cs="Arial"/>
        </w:rPr>
        <w:t xml:space="preserve"> </w:t>
      </w:r>
      <w:r w:rsidRPr="00C44E24">
        <w:rPr>
          <w:rFonts w:ascii="Arial" w:hAnsi="Arial" w:cs="Arial"/>
        </w:rPr>
        <w:t>The text classification tasks of the chatbot, such as identifying customer preferences ("vegan," "sweet," "low-sugar") and suggesting suitable bakery items, are managed by the Naive Bayes Classifier. The process ensures fast and precise suggestions during customer interaction.</w:t>
      </w:r>
    </w:p>
    <w:p w14:paraId="32F2F5A9" w14:textId="66F27CB5" w:rsidR="00B523A5" w:rsidRPr="00C44E24" w:rsidRDefault="00F93B37" w:rsidP="00B523A5">
      <w:pPr>
        <w:rPr>
          <w:rFonts w:ascii="Arial" w:hAnsi="Arial" w:cs="Arial"/>
          <w:b/>
          <w:bCs/>
        </w:rPr>
      </w:pPr>
      <w:r w:rsidRPr="00C44E24">
        <w:rPr>
          <w:rFonts w:ascii="Arial" w:hAnsi="Arial" w:cs="Arial"/>
          <w:b/>
          <w:bCs/>
        </w:rPr>
        <w:t>Code:</w:t>
      </w:r>
    </w:p>
    <w:p w14:paraId="2362F286" w14:textId="77777777" w:rsidR="00B523A5" w:rsidRPr="00C44E24" w:rsidRDefault="00B523A5" w:rsidP="00B523A5">
      <w:pPr>
        <w:rPr>
          <w:rFonts w:ascii="Arial" w:hAnsi="Arial" w:cs="Arial"/>
        </w:rPr>
      </w:pPr>
      <w:r w:rsidRPr="00C44E24">
        <w:rPr>
          <w:rFonts w:ascii="Arial" w:hAnsi="Arial" w:cs="Arial"/>
        </w:rPr>
        <w:lastRenderedPageBreak/>
        <w:t>def forecast_enhanced(input_path="data/sales_cleaned.csv", output_dir="forecast_output", forecast_days=14):</w:t>
      </w:r>
    </w:p>
    <w:p w14:paraId="4A51877B" w14:textId="66BAB29C" w:rsidR="00B523A5" w:rsidRPr="00C44E24" w:rsidRDefault="00B523A5" w:rsidP="00B523A5">
      <w:pPr>
        <w:rPr>
          <w:rFonts w:ascii="Arial" w:hAnsi="Arial" w:cs="Arial"/>
        </w:rPr>
      </w:pPr>
      <w:r w:rsidRPr="00C44E24">
        <w:rPr>
          <w:rFonts w:ascii="Arial" w:hAnsi="Arial" w:cs="Arial"/>
        </w:rPr>
        <w:t xml:space="preserve"> df = pd.read_csv(input_path)</w:t>
      </w:r>
    </w:p>
    <w:p w14:paraId="34C75CBD" w14:textId="77777777" w:rsidR="00B523A5" w:rsidRPr="00C44E24" w:rsidRDefault="00B523A5" w:rsidP="00B523A5">
      <w:pPr>
        <w:rPr>
          <w:rFonts w:ascii="Arial" w:hAnsi="Arial" w:cs="Arial"/>
        </w:rPr>
      </w:pPr>
      <w:r w:rsidRPr="00C44E24">
        <w:rPr>
          <w:rFonts w:ascii="Arial" w:hAnsi="Arial" w:cs="Arial"/>
        </w:rPr>
        <w:t xml:space="preserve">    df["Date"] = pd.to_datetime(df["Date"])</w:t>
      </w:r>
    </w:p>
    <w:p w14:paraId="59CDEFA3" w14:textId="3B37A695" w:rsidR="00B523A5" w:rsidRPr="00C44E24" w:rsidRDefault="00B523A5" w:rsidP="00B523A5">
      <w:pPr>
        <w:rPr>
          <w:rFonts w:ascii="Arial" w:hAnsi="Arial" w:cs="Arial"/>
        </w:rPr>
      </w:pPr>
      <w:r w:rsidRPr="00C44E24">
        <w:rPr>
          <w:rFonts w:ascii="Arial" w:hAnsi="Arial" w:cs="Arial"/>
        </w:rPr>
        <w:t xml:space="preserve">    products = df["Product"].unique()</w:t>
      </w:r>
    </w:p>
    <w:p w14:paraId="4C6F1628" w14:textId="77777777" w:rsidR="00B523A5" w:rsidRPr="00C44E24" w:rsidRDefault="00B523A5" w:rsidP="00B523A5">
      <w:pPr>
        <w:rPr>
          <w:rFonts w:ascii="Arial" w:hAnsi="Arial" w:cs="Arial"/>
        </w:rPr>
      </w:pPr>
      <w:r w:rsidRPr="00C44E24">
        <w:rPr>
          <w:rFonts w:ascii="Arial" w:hAnsi="Arial" w:cs="Arial"/>
        </w:rPr>
        <w:t xml:space="preserve">    for product in products:</w:t>
      </w:r>
    </w:p>
    <w:p w14:paraId="5CB1E37B" w14:textId="77777777" w:rsidR="00B523A5" w:rsidRPr="00C44E24" w:rsidRDefault="00B523A5" w:rsidP="00B523A5">
      <w:pPr>
        <w:rPr>
          <w:rFonts w:ascii="Arial" w:hAnsi="Arial" w:cs="Arial"/>
        </w:rPr>
      </w:pPr>
      <w:r w:rsidRPr="00C44E24">
        <w:rPr>
          <w:rFonts w:ascii="Arial" w:hAnsi="Arial" w:cs="Arial"/>
        </w:rPr>
        <w:t xml:space="preserve">        product_df = df[df["Product"] == product]</w:t>
      </w:r>
    </w:p>
    <w:p w14:paraId="2F70D58E" w14:textId="77777777" w:rsidR="00B523A5" w:rsidRPr="00C44E24" w:rsidRDefault="00B523A5" w:rsidP="00B523A5">
      <w:pPr>
        <w:rPr>
          <w:rFonts w:ascii="Arial" w:hAnsi="Arial" w:cs="Arial"/>
        </w:rPr>
      </w:pPr>
      <w:r w:rsidRPr="00C44E24">
        <w:rPr>
          <w:rFonts w:ascii="Arial" w:hAnsi="Arial" w:cs="Arial"/>
        </w:rPr>
        <w:t xml:space="preserve">        daily_sales = product_df.groupby("Date")["Qty_Sold"].sum().reset_index()</w:t>
      </w:r>
    </w:p>
    <w:p w14:paraId="7A9876F0" w14:textId="214A51FA" w:rsidR="00B523A5" w:rsidRPr="00C44E24" w:rsidRDefault="00B523A5" w:rsidP="00B523A5">
      <w:pPr>
        <w:rPr>
          <w:rFonts w:ascii="Arial" w:hAnsi="Arial" w:cs="Arial"/>
        </w:rPr>
      </w:pPr>
      <w:r w:rsidRPr="00C44E24">
        <w:rPr>
          <w:rFonts w:ascii="Arial" w:hAnsi="Arial" w:cs="Arial"/>
        </w:rPr>
        <w:t xml:space="preserve">        daily_sales.columns = ["ds", "y"]</w:t>
      </w:r>
    </w:p>
    <w:p w14:paraId="4617C4D5" w14:textId="77777777" w:rsidR="00B523A5" w:rsidRPr="00C44E24" w:rsidRDefault="00B523A5" w:rsidP="00B523A5">
      <w:pPr>
        <w:rPr>
          <w:rFonts w:ascii="Arial" w:hAnsi="Arial" w:cs="Arial"/>
        </w:rPr>
      </w:pPr>
      <w:r w:rsidRPr="00C44E24">
        <w:rPr>
          <w:rFonts w:ascii="Arial" w:hAnsi="Arial" w:cs="Arial"/>
        </w:rPr>
        <w:t xml:space="preserve">        model = Prophet(daily_seasonality=True, weekly_seasonality=True)</w:t>
      </w:r>
    </w:p>
    <w:p w14:paraId="6DEE424B" w14:textId="6382959F" w:rsidR="00B523A5" w:rsidRPr="00C44E24" w:rsidRDefault="00B523A5" w:rsidP="00B523A5">
      <w:pPr>
        <w:rPr>
          <w:rFonts w:ascii="Arial" w:hAnsi="Arial" w:cs="Arial"/>
        </w:rPr>
      </w:pPr>
      <w:r w:rsidRPr="00C44E24">
        <w:rPr>
          <w:rFonts w:ascii="Arial" w:hAnsi="Arial" w:cs="Arial"/>
        </w:rPr>
        <w:t xml:space="preserve">        model.fit(daily_sales)</w:t>
      </w:r>
    </w:p>
    <w:p w14:paraId="68721D85" w14:textId="77777777" w:rsidR="00B523A5" w:rsidRPr="00C44E24" w:rsidRDefault="00B523A5" w:rsidP="00B523A5">
      <w:pPr>
        <w:rPr>
          <w:rFonts w:ascii="Arial" w:hAnsi="Arial" w:cs="Arial"/>
        </w:rPr>
      </w:pPr>
      <w:r w:rsidRPr="00C44E24">
        <w:rPr>
          <w:rFonts w:ascii="Arial" w:hAnsi="Arial" w:cs="Arial"/>
        </w:rPr>
        <w:t xml:space="preserve">        future = model.make_future_dataframe(periods=forecast_days)</w:t>
      </w:r>
    </w:p>
    <w:p w14:paraId="3D16BEDE" w14:textId="23B2E6BB" w:rsidR="00B523A5" w:rsidRPr="00C44E24" w:rsidRDefault="00B523A5" w:rsidP="00B523A5">
      <w:pPr>
        <w:rPr>
          <w:rFonts w:ascii="Arial" w:hAnsi="Arial" w:cs="Arial"/>
        </w:rPr>
      </w:pPr>
      <w:r w:rsidRPr="00C44E24">
        <w:rPr>
          <w:rFonts w:ascii="Arial" w:hAnsi="Arial" w:cs="Arial"/>
        </w:rPr>
        <w:t xml:space="preserve">        forecast = model.predict(future)</w:t>
      </w:r>
    </w:p>
    <w:p w14:paraId="2CA52C95" w14:textId="77777777" w:rsidR="00B523A5" w:rsidRPr="00C44E24" w:rsidRDefault="00B523A5" w:rsidP="00B523A5">
      <w:pPr>
        <w:rPr>
          <w:rFonts w:ascii="Arial" w:hAnsi="Arial" w:cs="Arial"/>
        </w:rPr>
      </w:pPr>
      <w:r w:rsidRPr="00C44E24">
        <w:rPr>
          <w:rFonts w:ascii="Arial" w:hAnsi="Arial" w:cs="Arial"/>
        </w:rPr>
        <w:t xml:space="preserve">        # Save forecast to CSV for evidence</w:t>
      </w:r>
    </w:p>
    <w:p w14:paraId="57AC131D" w14:textId="77777777" w:rsidR="00B523A5" w:rsidRPr="00C44E24" w:rsidRDefault="00B523A5" w:rsidP="00B523A5">
      <w:pPr>
        <w:rPr>
          <w:rFonts w:ascii="Arial" w:hAnsi="Arial" w:cs="Arial"/>
        </w:rPr>
      </w:pPr>
      <w:r w:rsidRPr="00C44E24">
        <w:rPr>
          <w:rFonts w:ascii="Arial" w:hAnsi="Arial" w:cs="Arial"/>
        </w:rPr>
        <w:t xml:space="preserve">        forecast.to_csv(f"{output_dir}/{product}_forecast.csv", index=False)</w:t>
      </w:r>
    </w:p>
    <w:p w14:paraId="7F662835" w14:textId="77777777" w:rsidR="00B523A5" w:rsidRPr="00C44E24" w:rsidRDefault="00B523A5" w:rsidP="00B523A5">
      <w:pPr>
        <w:rPr>
          <w:rFonts w:ascii="Arial" w:hAnsi="Arial" w:cs="Arial"/>
        </w:rPr>
      </w:pPr>
      <w:r w:rsidRPr="00C44E24">
        <w:rPr>
          <w:rFonts w:ascii="Arial" w:hAnsi="Arial" w:cs="Arial"/>
        </w:rPr>
        <w:t xml:space="preserve">        # Optionally, plot and save the forecast</w:t>
      </w:r>
    </w:p>
    <w:p w14:paraId="0D216FF2" w14:textId="77777777" w:rsidR="00B523A5" w:rsidRPr="00C44E24" w:rsidRDefault="00B523A5" w:rsidP="00B523A5">
      <w:pPr>
        <w:rPr>
          <w:rFonts w:ascii="Arial" w:hAnsi="Arial" w:cs="Arial"/>
        </w:rPr>
      </w:pPr>
      <w:r w:rsidRPr="00C44E24">
        <w:rPr>
          <w:rFonts w:ascii="Arial" w:hAnsi="Arial" w:cs="Arial"/>
        </w:rPr>
        <w:t xml:space="preserve">        fig = model.plot(forecast)</w:t>
      </w:r>
    </w:p>
    <w:p w14:paraId="56D03F99" w14:textId="77777777" w:rsidR="00B523A5" w:rsidRPr="00C44E24" w:rsidRDefault="00B523A5" w:rsidP="00B523A5">
      <w:pPr>
        <w:rPr>
          <w:rFonts w:ascii="Arial" w:hAnsi="Arial" w:cs="Arial"/>
        </w:rPr>
      </w:pPr>
      <w:r w:rsidRPr="00C44E24">
        <w:rPr>
          <w:rFonts w:ascii="Arial" w:hAnsi="Arial" w:cs="Arial"/>
        </w:rPr>
        <w:t xml:space="preserve">        fig.savefig(f"{output_dir}/{product}_forecast_plot.png")</w:t>
      </w:r>
    </w:p>
    <w:p w14:paraId="40D8B855" w14:textId="77777777" w:rsidR="00B523A5" w:rsidRPr="00C44E24" w:rsidRDefault="00B523A5" w:rsidP="000A7B76">
      <w:pPr>
        <w:rPr>
          <w:rFonts w:ascii="Arial" w:hAnsi="Arial" w:cs="Arial"/>
          <w:b/>
          <w:bCs/>
        </w:rPr>
      </w:pPr>
    </w:p>
    <w:p w14:paraId="57A99F40" w14:textId="77777777" w:rsidR="00F204E4" w:rsidRDefault="00F204E4" w:rsidP="00F204E4">
      <w:pPr>
        <w:pStyle w:val="Heading2"/>
        <w:rPr>
          <w:rFonts w:ascii="Arial" w:eastAsia="Times New Roman" w:hAnsi="Arial" w:cs="Arial"/>
        </w:rPr>
      </w:pPr>
      <w:bookmarkStart w:id="7" w:name="_Toc211201564"/>
      <w:r w:rsidRPr="00F029B4">
        <w:rPr>
          <w:rFonts w:ascii="Arial" w:eastAsia="Times New Roman" w:hAnsi="Arial" w:cs="Arial"/>
        </w:rPr>
        <w:t>Data</w:t>
      </w:r>
      <w:bookmarkEnd w:id="7"/>
    </w:p>
    <w:p w14:paraId="61EDF303" w14:textId="2B1B4AD8" w:rsidR="00280CDD" w:rsidRPr="007204E6" w:rsidRDefault="00280CDD" w:rsidP="00280CDD">
      <w:pPr>
        <w:rPr>
          <w:rFonts w:ascii="Arial" w:hAnsi="Arial" w:cs="Arial"/>
        </w:rPr>
      </w:pPr>
      <w:r w:rsidRPr="007204E6">
        <w:rPr>
          <w:rFonts w:ascii="Arial" w:hAnsi="Arial" w:cs="Arial"/>
        </w:rPr>
        <w:t>The dataset contains daily sales records for key bakery products, structured by date, product name, and quantity sold. This allows the system to detect seasonal sales patterns and trends over time. For forecasting, the data is transformed into time series format with features like rolling averages, lag values, and calendar indicators to improve model accuracy. The chatbot uses a labeled text dataset of customer queries mapped to product categories, enabling personalized recommendations. Data balancing ensures fair predictions across both high- and low-volume products for demand forecasting and customer interaction.</w:t>
      </w:r>
    </w:p>
    <w:p w14:paraId="26B3B2CC" w14:textId="04CFF2A1" w:rsidR="00B523A5" w:rsidRPr="007204E6" w:rsidRDefault="00B523A5" w:rsidP="00F93B37">
      <w:pPr>
        <w:rPr>
          <w:rFonts w:ascii="Arial" w:hAnsi="Arial" w:cs="Arial"/>
          <w:b/>
          <w:bCs/>
        </w:rPr>
      </w:pPr>
      <w:r w:rsidRPr="007204E6">
        <w:rPr>
          <w:rFonts w:ascii="Arial" w:hAnsi="Arial" w:cs="Arial"/>
          <w:b/>
          <w:bCs/>
        </w:rPr>
        <w:t>Code:</w:t>
      </w:r>
    </w:p>
    <w:p w14:paraId="70D41D6D" w14:textId="77777777" w:rsidR="00B523A5" w:rsidRPr="007204E6" w:rsidRDefault="00B523A5" w:rsidP="00B523A5">
      <w:pPr>
        <w:rPr>
          <w:rFonts w:ascii="Arial" w:hAnsi="Arial" w:cs="Arial"/>
        </w:rPr>
      </w:pPr>
      <w:r w:rsidRPr="007204E6">
        <w:rPr>
          <w:rFonts w:ascii="Arial" w:hAnsi="Arial" w:cs="Arial"/>
        </w:rPr>
        <w:t>products = {"Croissant": 15, "Baguette": 20, "Vegan Chocolate Tart": 25}</w:t>
      </w:r>
    </w:p>
    <w:p w14:paraId="20DE41CF" w14:textId="4CBC93D6" w:rsidR="00B523A5" w:rsidRPr="007204E6" w:rsidRDefault="00B523A5" w:rsidP="00B523A5">
      <w:pPr>
        <w:rPr>
          <w:rFonts w:ascii="Arial" w:hAnsi="Arial" w:cs="Arial"/>
        </w:rPr>
      </w:pPr>
      <w:r w:rsidRPr="007204E6">
        <w:rPr>
          <w:rFonts w:ascii="Arial" w:hAnsi="Arial" w:cs="Arial"/>
        </w:rPr>
        <w:lastRenderedPageBreak/>
        <w:t>dates = pd.date_range("2024-01-01", "2024-08-31")</w:t>
      </w:r>
    </w:p>
    <w:p w14:paraId="098F7393" w14:textId="77777777" w:rsidR="00B523A5" w:rsidRPr="007204E6" w:rsidRDefault="00B523A5" w:rsidP="00B523A5">
      <w:pPr>
        <w:rPr>
          <w:rFonts w:ascii="Arial" w:hAnsi="Arial" w:cs="Arial"/>
        </w:rPr>
      </w:pPr>
      <w:r w:rsidRPr="007204E6">
        <w:rPr>
          <w:rFonts w:ascii="Arial" w:hAnsi="Arial" w:cs="Arial"/>
        </w:rPr>
        <w:t>rows = []</w:t>
      </w:r>
    </w:p>
    <w:p w14:paraId="5F518BEB" w14:textId="77777777" w:rsidR="00B523A5" w:rsidRPr="007204E6" w:rsidRDefault="00B523A5" w:rsidP="00B523A5">
      <w:pPr>
        <w:rPr>
          <w:rFonts w:ascii="Arial" w:hAnsi="Arial" w:cs="Arial"/>
        </w:rPr>
      </w:pPr>
      <w:r w:rsidRPr="007204E6">
        <w:rPr>
          <w:rFonts w:ascii="Arial" w:hAnsi="Arial" w:cs="Arial"/>
        </w:rPr>
        <w:t>for date in dates:</w:t>
      </w:r>
    </w:p>
    <w:p w14:paraId="56719514" w14:textId="77777777" w:rsidR="00B523A5" w:rsidRPr="007204E6" w:rsidRDefault="00B523A5" w:rsidP="00B523A5">
      <w:pPr>
        <w:rPr>
          <w:rFonts w:ascii="Arial" w:hAnsi="Arial" w:cs="Arial"/>
        </w:rPr>
      </w:pPr>
      <w:r w:rsidRPr="007204E6">
        <w:rPr>
          <w:rFonts w:ascii="Arial" w:hAnsi="Arial" w:cs="Arial"/>
        </w:rPr>
        <w:t xml:space="preserve">    for product, price in products.items():</w:t>
      </w:r>
    </w:p>
    <w:p w14:paraId="5E7110E2" w14:textId="77777777" w:rsidR="00B523A5" w:rsidRPr="007204E6" w:rsidRDefault="00B523A5" w:rsidP="00B523A5">
      <w:pPr>
        <w:rPr>
          <w:rFonts w:ascii="Arial" w:hAnsi="Arial" w:cs="Arial"/>
        </w:rPr>
      </w:pPr>
      <w:r w:rsidRPr="007204E6">
        <w:rPr>
          <w:rFonts w:ascii="Arial" w:hAnsi="Arial" w:cs="Arial"/>
        </w:rPr>
        <w:t xml:space="preserve">        qty = random.randint(5, 35)</w:t>
      </w:r>
    </w:p>
    <w:p w14:paraId="32A1882B" w14:textId="77777777" w:rsidR="00B523A5" w:rsidRPr="007204E6" w:rsidRDefault="00B523A5" w:rsidP="00B523A5">
      <w:pPr>
        <w:rPr>
          <w:rFonts w:ascii="Arial" w:hAnsi="Arial" w:cs="Arial"/>
        </w:rPr>
      </w:pPr>
      <w:r w:rsidRPr="007204E6">
        <w:rPr>
          <w:rFonts w:ascii="Arial" w:hAnsi="Arial" w:cs="Arial"/>
        </w:rPr>
        <w:t xml:space="preserve">        revenue = qty * price</w:t>
      </w:r>
    </w:p>
    <w:p w14:paraId="44A773C5" w14:textId="79805F3E" w:rsidR="00B523A5" w:rsidRPr="007204E6" w:rsidRDefault="00B523A5" w:rsidP="00B523A5">
      <w:pPr>
        <w:rPr>
          <w:rFonts w:ascii="Arial" w:hAnsi="Arial" w:cs="Arial"/>
        </w:rPr>
      </w:pPr>
      <w:r w:rsidRPr="007204E6">
        <w:rPr>
          <w:rFonts w:ascii="Arial" w:hAnsi="Arial" w:cs="Arial"/>
        </w:rPr>
        <w:t xml:space="preserve">        rows.append([date, product, qty, price, revenue])</w:t>
      </w:r>
    </w:p>
    <w:p w14:paraId="67111BEA" w14:textId="77777777" w:rsidR="00B523A5" w:rsidRPr="007204E6" w:rsidRDefault="00B523A5" w:rsidP="00B523A5">
      <w:pPr>
        <w:rPr>
          <w:rFonts w:ascii="Arial" w:hAnsi="Arial" w:cs="Arial"/>
        </w:rPr>
      </w:pPr>
      <w:r w:rsidRPr="007204E6">
        <w:rPr>
          <w:rFonts w:ascii="Arial" w:hAnsi="Arial" w:cs="Arial"/>
        </w:rPr>
        <w:t>df = pd.DataFrame(rows, columns=["Date", "Product", "Qty_Sold", "Unit_Price", "Total_Revenue"])</w:t>
      </w:r>
    </w:p>
    <w:p w14:paraId="09C389DA" w14:textId="1668C790" w:rsidR="00B523A5" w:rsidRPr="007204E6" w:rsidRDefault="00B523A5" w:rsidP="00B523A5">
      <w:pPr>
        <w:rPr>
          <w:rFonts w:ascii="Arial" w:hAnsi="Arial" w:cs="Arial"/>
        </w:rPr>
      </w:pPr>
      <w:r w:rsidRPr="007204E6">
        <w:rPr>
          <w:rFonts w:ascii="Arial" w:hAnsi="Arial" w:cs="Arial"/>
        </w:rPr>
        <w:t>df.to_csv("data/sales.csv", index=False)</w:t>
      </w:r>
    </w:p>
    <w:p w14:paraId="37853B52" w14:textId="77777777" w:rsidR="00280CDD" w:rsidRDefault="00280CDD" w:rsidP="00B523A5"/>
    <w:p w14:paraId="78F1C1FC" w14:textId="4DC2647F" w:rsidR="00306AA6" w:rsidRPr="00306AA6" w:rsidRDefault="00B523A5" w:rsidP="00306AA6">
      <w:pPr>
        <w:pStyle w:val="Heading2"/>
        <w:rPr>
          <w:rFonts w:ascii="Arial" w:eastAsia="Times New Roman" w:hAnsi="Arial" w:cs="Arial"/>
        </w:rPr>
      </w:pPr>
      <w:bookmarkStart w:id="8" w:name="_Toc211201565"/>
      <w:r w:rsidRPr="00F029B4">
        <w:rPr>
          <w:rFonts w:ascii="Arial" w:eastAsia="Times New Roman" w:hAnsi="Arial" w:cs="Arial"/>
        </w:rPr>
        <w:t>Model</w:t>
      </w:r>
      <w:bookmarkEnd w:id="8"/>
    </w:p>
    <w:p w14:paraId="595ADA31" w14:textId="6DABCB9E" w:rsidR="00306AA6" w:rsidRPr="007204E6" w:rsidRDefault="00306AA6" w:rsidP="00306AA6">
      <w:pPr>
        <w:rPr>
          <w:rFonts w:ascii="Arial" w:hAnsi="Arial" w:cs="Arial"/>
        </w:rPr>
      </w:pPr>
      <w:r w:rsidRPr="007204E6">
        <w:rPr>
          <w:rFonts w:ascii="Arial" w:hAnsi="Arial" w:cs="Arial"/>
        </w:rPr>
        <w:t>The Whisk &amp; Flour Bakery chatbot uses a Naive Bayes classification model to detect customer intent from text queries. It is trained on labeled examples such as “I want something vegan” to recognize categories like `vegan_request`. The model converts user input into numerical features using a vectorizer and predicts the intent in real time. Its performance is evaluated using accuracy metrics, ensuring reliable recommendations for customer requests like vegan options or product information.</w:t>
      </w:r>
    </w:p>
    <w:p w14:paraId="3F7C689C" w14:textId="60B7C53F" w:rsidR="002F605C" w:rsidRPr="007204E6" w:rsidRDefault="002F605C" w:rsidP="00280CDD">
      <w:pPr>
        <w:rPr>
          <w:rFonts w:ascii="Arial" w:hAnsi="Arial" w:cs="Arial"/>
          <w:b/>
          <w:bCs/>
        </w:rPr>
      </w:pPr>
      <w:r w:rsidRPr="007204E6">
        <w:rPr>
          <w:rFonts w:ascii="Arial" w:hAnsi="Arial" w:cs="Arial"/>
          <w:b/>
          <w:bCs/>
        </w:rPr>
        <w:t>Code:</w:t>
      </w:r>
    </w:p>
    <w:p w14:paraId="6C35778D" w14:textId="77777777" w:rsidR="002F605C" w:rsidRPr="007204E6" w:rsidRDefault="002F605C" w:rsidP="002F605C">
      <w:pPr>
        <w:rPr>
          <w:rFonts w:ascii="Arial" w:hAnsi="Arial" w:cs="Arial"/>
        </w:rPr>
      </w:pPr>
      <w:r w:rsidRPr="007204E6">
        <w:rPr>
          <w:rFonts w:ascii="Arial" w:hAnsi="Arial" w:cs="Arial"/>
        </w:rPr>
        <w:t>X_test = vectorizer.transform(["I need vegan options"])</w:t>
      </w:r>
    </w:p>
    <w:p w14:paraId="5A38577A" w14:textId="77777777" w:rsidR="002F605C" w:rsidRPr="007204E6" w:rsidRDefault="002F605C" w:rsidP="002F605C">
      <w:pPr>
        <w:rPr>
          <w:rFonts w:ascii="Arial" w:hAnsi="Arial" w:cs="Arial"/>
        </w:rPr>
      </w:pPr>
      <w:r w:rsidRPr="007204E6">
        <w:rPr>
          <w:rFonts w:ascii="Arial" w:hAnsi="Arial" w:cs="Arial"/>
        </w:rPr>
        <w:t>y_test = ["vegan_request"]</w:t>
      </w:r>
    </w:p>
    <w:p w14:paraId="3E80DBE1" w14:textId="77777777" w:rsidR="002F605C" w:rsidRPr="007204E6" w:rsidRDefault="002F605C" w:rsidP="002F605C">
      <w:pPr>
        <w:rPr>
          <w:rFonts w:ascii="Arial" w:hAnsi="Arial" w:cs="Arial"/>
        </w:rPr>
      </w:pPr>
      <w:r w:rsidRPr="007204E6">
        <w:rPr>
          <w:rFonts w:ascii="Arial" w:hAnsi="Arial" w:cs="Arial"/>
        </w:rPr>
        <w:t>y_pred = model.predict(X_test)</w:t>
      </w:r>
    </w:p>
    <w:p w14:paraId="29EA6B6C" w14:textId="70802A8A" w:rsidR="002F605C" w:rsidRPr="007204E6" w:rsidRDefault="002F605C" w:rsidP="002F605C">
      <w:pPr>
        <w:rPr>
          <w:rFonts w:ascii="Arial" w:hAnsi="Arial" w:cs="Arial"/>
        </w:rPr>
      </w:pPr>
      <w:r w:rsidRPr="007204E6">
        <w:rPr>
          <w:rFonts w:ascii="Arial" w:hAnsi="Arial" w:cs="Arial"/>
        </w:rPr>
        <w:t>print("Chatbot Accuracy:", accuracy_score(y_test, y_pred))</w:t>
      </w:r>
    </w:p>
    <w:p w14:paraId="5CB03CB1" w14:textId="63D322D2" w:rsidR="00306AA6" w:rsidRDefault="00306AA6" w:rsidP="002F605C"/>
    <w:p w14:paraId="29A1A4D8" w14:textId="77777777" w:rsidR="00306AA6" w:rsidRPr="00F029B4" w:rsidRDefault="00306AA6" w:rsidP="00306AA6">
      <w:pPr>
        <w:pStyle w:val="Heading2"/>
        <w:rPr>
          <w:rFonts w:ascii="Arial" w:eastAsia="Times New Roman" w:hAnsi="Arial" w:cs="Arial"/>
        </w:rPr>
      </w:pPr>
      <w:bookmarkStart w:id="9" w:name="_Toc211201566"/>
      <w:r w:rsidRPr="00F029B4">
        <w:rPr>
          <w:rFonts w:ascii="Arial" w:eastAsia="Times New Roman" w:hAnsi="Arial" w:cs="Arial"/>
        </w:rPr>
        <w:t>Solution Techniques</w:t>
      </w:r>
      <w:bookmarkEnd w:id="9"/>
      <w:r w:rsidRPr="00F029B4">
        <w:rPr>
          <w:rFonts w:ascii="Arial" w:eastAsia="Times New Roman" w:hAnsi="Arial" w:cs="Arial"/>
        </w:rPr>
        <w:t xml:space="preserve"> </w:t>
      </w:r>
    </w:p>
    <w:p w14:paraId="60D1D465" w14:textId="77777777" w:rsidR="00956A62" w:rsidRPr="007204E6" w:rsidRDefault="00956A62">
      <w:pPr>
        <w:rPr>
          <w:rFonts w:ascii="Arial" w:hAnsi="Arial" w:cs="Arial"/>
        </w:rPr>
      </w:pPr>
      <w:r w:rsidRPr="007204E6">
        <w:rPr>
          <w:rFonts w:ascii="Arial" w:hAnsi="Arial" w:cs="Arial"/>
        </w:rPr>
        <w:t>For Whisk &amp; Flour Bakery AI system, machine learning mechanisms and text preprocessing are utilized to enhance model credibility and accuracy. The customer queries are tokenized, cleaned, and transformed into numerical vectors by Count</w:t>
      </w:r>
      <w:r w:rsidRPr="007204E6">
        <w:rPr>
          <w:rFonts w:ascii="Arial" w:hAnsi="Arial" w:cs="Arial"/>
        </w:rPr>
        <w:t xml:space="preserve"> </w:t>
      </w:r>
      <w:r w:rsidRPr="007204E6">
        <w:rPr>
          <w:rFonts w:ascii="Arial" w:hAnsi="Arial" w:cs="Arial"/>
        </w:rPr>
        <w:t xml:space="preserve">Vectorizer and then classified through Naive Bayes for providing precise real-time product recommendations through the chatbot. For demand forecasting, the models are </w:t>
      </w:r>
      <w:r w:rsidRPr="007204E6">
        <w:rPr>
          <w:rFonts w:ascii="Arial" w:hAnsi="Arial" w:cs="Arial"/>
        </w:rPr>
        <w:lastRenderedPageBreak/>
        <w:t>learned on preprocessed historical daily sales data with features of rolling averages, lag variables, weekday and month indicators so that seasonality can be modeled well. These techniques enable accurate demand forecasting and detection of customer intent, and they form a robust AI-based solution for improving operational planning and customer experience at the bakery.</w:t>
      </w:r>
      <w:r w:rsidRPr="007204E6">
        <w:rPr>
          <w:rFonts w:ascii="Arial" w:hAnsi="Arial" w:cs="Arial"/>
        </w:rPr>
        <w:t xml:space="preserve"> </w:t>
      </w:r>
    </w:p>
    <w:p w14:paraId="103F48D9" w14:textId="77777777" w:rsidR="003D38AF" w:rsidRDefault="003D38AF"/>
    <w:p w14:paraId="57EAA474" w14:textId="77777777" w:rsidR="00EE429E" w:rsidRPr="00F029B4" w:rsidRDefault="00EE429E" w:rsidP="00EE429E">
      <w:pPr>
        <w:pStyle w:val="Heading2"/>
        <w:rPr>
          <w:rFonts w:ascii="Arial" w:eastAsia="Times New Roman" w:hAnsi="Arial" w:cs="Arial"/>
        </w:rPr>
      </w:pPr>
      <w:bookmarkStart w:id="10" w:name="_Toc211201567"/>
      <w:r w:rsidRPr="00F029B4">
        <w:rPr>
          <w:rFonts w:ascii="Arial" w:eastAsia="Times New Roman" w:hAnsi="Arial" w:cs="Arial"/>
        </w:rPr>
        <w:t>Other Features (Chatbot/Softbot)</w:t>
      </w:r>
      <w:bookmarkEnd w:id="10"/>
      <w:r w:rsidRPr="00F029B4">
        <w:rPr>
          <w:rFonts w:ascii="Arial" w:eastAsia="Times New Roman" w:hAnsi="Arial" w:cs="Arial"/>
        </w:rPr>
        <w:t xml:space="preserve"> </w:t>
      </w:r>
    </w:p>
    <w:p w14:paraId="275DBAB2" w14:textId="77777777" w:rsidR="00C44E24" w:rsidRPr="007204E6" w:rsidRDefault="003D38AF">
      <w:pPr>
        <w:rPr>
          <w:rFonts w:ascii="Arial" w:hAnsi="Arial" w:cs="Arial"/>
        </w:rPr>
      </w:pPr>
      <w:r w:rsidRPr="007204E6">
        <w:rPr>
          <w:rFonts w:ascii="Arial" w:hAnsi="Arial" w:cs="Arial"/>
        </w:rPr>
        <w:t>Besides product suggestion and intent identification, Whisk &amp; Flour chatbot also provides several beneficial features that enhance user experience. It uses NLTK-based text processing to preprocess and tokenize the input from the user and remove stop</w:t>
      </w:r>
      <w:r w:rsidR="00C44E24" w:rsidRPr="007204E6">
        <w:rPr>
          <w:rFonts w:ascii="Arial" w:hAnsi="Arial" w:cs="Arial"/>
        </w:rPr>
        <w:t>-</w:t>
      </w:r>
      <w:r w:rsidRPr="007204E6">
        <w:rPr>
          <w:rFonts w:ascii="Arial" w:hAnsi="Arial" w:cs="Arial"/>
        </w:rPr>
        <w:t>words for effective classification. The chatbot provides support for multiple dietary needs such as vegan, gluten-free, and sugar-free diets, and can reply to queries related to product details, best sellers, and order. A predetermined response dictionary helps guarantee that there are uniform responses, while the conversational loop allows users to respond naturally until they choose to leave. These features make the chatbot an efficient and responsive tool to consumers of bakeries</w:t>
      </w:r>
    </w:p>
    <w:p w14:paraId="0C3F3E4B" w14:textId="77777777" w:rsidR="00C44E24" w:rsidRPr="007204E6" w:rsidRDefault="00C44E24">
      <w:pPr>
        <w:rPr>
          <w:rFonts w:ascii="Arial" w:hAnsi="Arial" w:cs="Arial"/>
          <w:b/>
          <w:bCs/>
        </w:rPr>
      </w:pPr>
      <w:r w:rsidRPr="007204E6">
        <w:rPr>
          <w:rFonts w:ascii="Arial" w:hAnsi="Arial" w:cs="Arial"/>
          <w:b/>
          <w:bCs/>
        </w:rPr>
        <w:t>Code:</w:t>
      </w:r>
    </w:p>
    <w:p w14:paraId="012B7101" w14:textId="7A9AE185" w:rsidR="00C44E24" w:rsidRPr="007204E6" w:rsidRDefault="00C44E24" w:rsidP="00C44E24">
      <w:pPr>
        <w:rPr>
          <w:rFonts w:ascii="Arial" w:hAnsi="Arial" w:cs="Arial"/>
        </w:rPr>
      </w:pPr>
      <w:r w:rsidRPr="007204E6">
        <w:rPr>
          <w:rFonts w:ascii="Arial" w:hAnsi="Arial" w:cs="Arial"/>
        </w:rPr>
        <w:t># Preprocess and predict intent</w:t>
      </w:r>
    </w:p>
    <w:p w14:paraId="708016FC" w14:textId="77777777" w:rsidR="00C44E24" w:rsidRPr="007204E6" w:rsidRDefault="00C44E24" w:rsidP="00C44E24">
      <w:pPr>
        <w:rPr>
          <w:rFonts w:ascii="Arial" w:hAnsi="Arial" w:cs="Arial"/>
        </w:rPr>
      </w:pPr>
      <w:r w:rsidRPr="007204E6">
        <w:rPr>
          <w:rFonts w:ascii="Arial" w:hAnsi="Arial" w:cs="Arial"/>
        </w:rPr>
        <w:t>text = "I need something sweet and vegan"</w:t>
      </w:r>
    </w:p>
    <w:p w14:paraId="7CFEB9E1" w14:textId="77777777" w:rsidR="00C44E24" w:rsidRPr="007204E6" w:rsidRDefault="00C44E24" w:rsidP="00C44E24">
      <w:pPr>
        <w:rPr>
          <w:rFonts w:ascii="Arial" w:hAnsi="Arial" w:cs="Arial"/>
        </w:rPr>
      </w:pPr>
      <w:r w:rsidRPr="007204E6">
        <w:rPr>
          <w:rFonts w:ascii="Arial" w:hAnsi="Arial" w:cs="Arial"/>
        </w:rPr>
        <w:t>processed = preprocess(text)</w:t>
      </w:r>
    </w:p>
    <w:p w14:paraId="532DE226" w14:textId="77777777" w:rsidR="00C44E24" w:rsidRPr="007204E6" w:rsidRDefault="00C44E24" w:rsidP="00C44E24">
      <w:pPr>
        <w:rPr>
          <w:rFonts w:ascii="Arial" w:hAnsi="Arial" w:cs="Arial"/>
        </w:rPr>
      </w:pPr>
      <w:r w:rsidRPr="007204E6">
        <w:rPr>
          <w:rFonts w:ascii="Arial" w:hAnsi="Arial" w:cs="Arial"/>
        </w:rPr>
        <w:t>intent = model.predict(vectorizer.transform([processed]))[0]</w:t>
      </w:r>
    </w:p>
    <w:p w14:paraId="35EBC18F" w14:textId="2249BDEC" w:rsidR="00306AA6" w:rsidRPr="00C44E24" w:rsidRDefault="00C44E24" w:rsidP="00C44E24">
      <w:pPr>
        <w:rPr>
          <w:b/>
          <w:bCs/>
        </w:rPr>
      </w:pPr>
      <w:r w:rsidRPr="007204E6">
        <w:rPr>
          <w:rFonts w:ascii="Arial" w:hAnsi="Arial" w:cs="Arial"/>
        </w:rPr>
        <w:t>print("Bot:", responses.get(intent))</w:t>
      </w:r>
      <w:r w:rsidR="00306AA6" w:rsidRPr="007204E6">
        <w:rPr>
          <w:rFonts w:ascii="Arial" w:hAnsi="Arial" w:cs="Arial"/>
          <w:b/>
          <w:bCs/>
        </w:rPr>
        <w:br w:type="page"/>
      </w:r>
    </w:p>
    <w:p w14:paraId="76EC5704" w14:textId="6A714F55" w:rsidR="00306AA6" w:rsidRPr="005C0A1A" w:rsidRDefault="0012658D" w:rsidP="005C0A1A">
      <w:pPr>
        <w:pStyle w:val="Heading1"/>
        <w:rPr>
          <w:rFonts w:ascii="Arial" w:hAnsi="Arial" w:cs="Arial"/>
        </w:rPr>
      </w:pPr>
      <w:bookmarkStart w:id="11" w:name="_Toc211201568"/>
      <w:r w:rsidRPr="00F029B4">
        <w:rPr>
          <w:rFonts w:ascii="Arial" w:hAnsi="Arial" w:cs="Arial"/>
        </w:rPr>
        <w:lastRenderedPageBreak/>
        <w:t>AI Solution (PRACTICAL)</w:t>
      </w:r>
      <w:bookmarkEnd w:id="11"/>
    </w:p>
    <w:p w14:paraId="5C76262E" w14:textId="6F718236" w:rsidR="005C0A1A" w:rsidRDefault="005C0A1A" w:rsidP="002F605C"/>
    <w:p w14:paraId="682C87C0" w14:textId="7947D2A8" w:rsidR="005C0A1A" w:rsidRDefault="005C0A1A" w:rsidP="002F605C">
      <w:r w:rsidRPr="005C0A1A">
        <w:drawing>
          <wp:inline distT="0" distB="0" distL="0" distR="0" wp14:anchorId="53695CEF" wp14:editId="0C1F17DE">
            <wp:extent cx="5772956" cy="5811061"/>
            <wp:effectExtent l="0" t="0" r="0" b="0"/>
            <wp:docPr id="426111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11623" name=""/>
                    <pic:cNvPicPr/>
                  </pic:nvPicPr>
                  <pic:blipFill>
                    <a:blip r:embed="rId8"/>
                    <a:stretch>
                      <a:fillRect/>
                    </a:stretch>
                  </pic:blipFill>
                  <pic:spPr>
                    <a:xfrm>
                      <a:off x="0" y="0"/>
                      <a:ext cx="5772956" cy="5811061"/>
                    </a:xfrm>
                    <a:prstGeom prst="rect">
                      <a:avLst/>
                    </a:prstGeom>
                  </pic:spPr>
                </pic:pic>
              </a:graphicData>
            </a:graphic>
          </wp:inline>
        </w:drawing>
      </w:r>
    </w:p>
    <w:p w14:paraId="2730414F" w14:textId="77777777" w:rsidR="005C0A1A" w:rsidRPr="005C0A1A" w:rsidRDefault="005C0A1A" w:rsidP="005C0A1A"/>
    <w:p w14:paraId="7E33DA2B" w14:textId="2DD1C18E" w:rsidR="005C0A1A" w:rsidRDefault="005C0A1A" w:rsidP="005C0A1A">
      <w:r w:rsidRPr="005C0A1A">
        <w:lastRenderedPageBreak/>
        <w:drawing>
          <wp:inline distT="0" distB="0" distL="0" distR="0" wp14:anchorId="62FB36B5" wp14:editId="7BBDE08C">
            <wp:extent cx="5943600" cy="1814195"/>
            <wp:effectExtent l="0" t="0" r="0" b="0"/>
            <wp:docPr id="61804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41690" name=""/>
                    <pic:cNvPicPr/>
                  </pic:nvPicPr>
                  <pic:blipFill>
                    <a:blip r:embed="rId9"/>
                    <a:stretch>
                      <a:fillRect/>
                    </a:stretch>
                  </pic:blipFill>
                  <pic:spPr>
                    <a:xfrm>
                      <a:off x="0" y="0"/>
                      <a:ext cx="5943600" cy="1814195"/>
                    </a:xfrm>
                    <a:prstGeom prst="rect">
                      <a:avLst/>
                    </a:prstGeom>
                  </pic:spPr>
                </pic:pic>
              </a:graphicData>
            </a:graphic>
          </wp:inline>
        </w:drawing>
      </w:r>
    </w:p>
    <w:p w14:paraId="56F5C698" w14:textId="681E0E63" w:rsidR="005C0A1A" w:rsidRDefault="005C0A1A" w:rsidP="005C0A1A">
      <w:pPr>
        <w:tabs>
          <w:tab w:val="left" w:pos="1114"/>
        </w:tabs>
      </w:pPr>
      <w:r>
        <w:tab/>
      </w:r>
    </w:p>
    <w:p w14:paraId="79015C6A" w14:textId="3EE94E0A" w:rsidR="005C0A1A" w:rsidRDefault="005C0A1A" w:rsidP="005C0A1A">
      <w:pPr>
        <w:tabs>
          <w:tab w:val="left" w:pos="1114"/>
        </w:tabs>
      </w:pPr>
      <w:r w:rsidRPr="005C0A1A">
        <w:drawing>
          <wp:inline distT="0" distB="0" distL="0" distR="0" wp14:anchorId="1763BCE3" wp14:editId="56410C47">
            <wp:extent cx="5943600" cy="4290060"/>
            <wp:effectExtent l="0" t="0" r="0" b="0"/>
            <wp:docPr id="186400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06509" name=""/>
                    <pic:cNvPicPr/>
                  </pic:nvPicPr>
                  <pic:blipFill>
                    <a:blip r:embed="rId10"/>
                    <a:stretch>
                      <a:fillRect/>
                    </a:stretch>
                  </pic:blipFill>
                  <pic:spPr>
                    <a:xfrm>
                      <a:off x="0" y="0"/>
                      <a:ext cx="5943600" cy="4290060"/>
                    </a:xfrm>
                    <a:prstGeom prst="rect">
                      <a:avLst/>
                    </a:prstGeom>
                  </pic:spPr>
                </pic:pic>
              </a:graphicData>
            </a:graphic>
          </wp:inline>
        </w:drawing>
      </w:r>
    </w:p>
    <w:p w14:paraId="7C1300EF" w14:textId="64A16BA3" w:rsidR="005C0A1A" w:rsidRDefault="005C0A1A" w:rsidP="005C0A1A">
      <w:r w:rsidRPr="005C0A1A">
        <w:drawing>
          <wp:inline distT="0" distB="0" distL="0" distR="0" wp14:anchorId="1FAB411B" wp14:editId="11D2B4C4">
            <wp:extent cx="5838827" cy="1409700"/>
            <wp:effectExtent l="0" t="0" r="9525" b="0"/>
            <wp:docPr id="22922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23561" name=""/>
                    <pic:cNvPicPr/>
                  </pic:nvPicPr>
                  <pic:blipFill>
                    <a:blip r:embed="rId11"/>
                    <a:stretch>
                      <a:fillRect/>
                    </a:stretch>
                  </pic:blipFill>
                  <pic:spPr>
                    <a:xfrm>
                      <a:off x="0" y="0"/>
                      <a:ext cx="5839656" cy="1409900"/>
                    </a:xfrm>
                    <a:prstGeom prst="rect">
                      <a:avLst/>
                    </a:prstGeom>
                  </pic:spPr>
                </pic:pic>
              </a:graphicData>
            </a:graphic>
          </wp:inline>
        </w:drawing>
      </w:r>
    </w:p>
    <w:p w14:paraId="2E52F8ED" w14:textId="5BB0DC04" w:rsidR="005C0A1A" w:rsidRDefault="005C0A1A" w:rsidP="005C0A1A"/>
    <w:p w14:paraId="0DB246F1" w14:textId="77777777" w:rsidR="005C0A1A" w:rsidRPr="005C0A1A" w:rsidRDefault="005C0A1A" w:rsidP="005C0A1A"/>
    <w:p w14:paraId="3910EE4A" w14:textId="77777777" w:rsidR="005C0A1A" w:rsidRPr="005C0A1A" w:rsidRDefault="005C0A1A" w:rsidP="005C0A1A"/>
    <w:p w14:paraId="48DA8E86" w14:textId="3A6312CB" w:rsidR="00D34582" w:rsidRDefault="005C0A1A" w:rsidP="005C0A1A">
      <w:r w:rsidRPr="005C0A1A">
        <w:drawing>
          <wp:inline distT="0" distB="0" distL="0" distR="0" wp14:anchorId="3A8E92EC" wp14:editId="0D267A1A">
            <wp:extent cx="5943600" cy="3954145"/>
            <wp:effectExtent l="0" t="0" r="0" b="8255"/>
            <wp:docPr id="30970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03690" name=""/>
                    <pic:cNvPicPr/>
                  </pic:nvPicPr>
                  <pic:blipFill>
                    <a:blip r:embed="rId12"/>
                    <a:stretch>
                      <a:fillRect/>
                    </a:stretch>
                  </pic:blipFill>
                  <pic:spPr>
                    <a:xfrm>
                      <a:off x="0" y="0"/>
                      <a:ext cx="5943600" cy="3954145"/>
                    </a:xfrm>
                    <a:prstGeom prst="rect">
                      <a:avLst/>
                    </a:prstGeom>
                  </pic:spPr>
                </pic:pic>
              </a:graphicData>
            </a:graphic>
          </wp:inline>
        </w:drawing>
      </w:r>
    </w:p>
    <w:p w14:paraId="54E0D306" w14:textId="377874E7" w:rsidR="005C0A1A" w:rsidRDefault="00D34582" w:rsidP="005C0A1A">
      <w:r w:rsidRPr="00D34582">
        <w:drawing>
          <wp:inline distT="0" distB="0" distL="0" distR="0" wp14:anchorId="232983DB" wp14:editId="61B24073">
            <wp:extent cx="5943600" cy="2384425"/>
            <wp:effectExtent l="0" t="0" r="0" b="0"/>
            <wp:docPr id="93434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43592" name=""/>
                    <pic:cNvPicPr/>
                  </pic:nvPicPr>
                  <pic:blipFill>
                    <a:blip r:embed="rId13"/>
                    <a:stretch>
                      <a:fillRect/>
                    </a:stretch>
                  </pic:blipFill>
                  <pic:spPr>
                    <a:xfrm>
                      <a:off x="0" y="0"/>
                      <a:ext cx="5943600" cy="2384425"/>
                    </a:xfrm>
                    <a:prstGeom prst="rect">
                      <a:avLst/>
                    </a:prstGeom>
                  </pic:spPr>
                </pic:pic>
              </a:graphicData>
            </a:graphic>
          </wp:inline>
        </w:drawing>
      </w:r>
    </w:p>
    <w:p w14:paraId="64B42DA7" w14:textId="77777777" w:rsidR="00D34582" w:rsidRPr="00D34582" w:rsidRDefault="00D34582" w:rsidP="00D34582"/>
    <w:p w14:paraId="41FB1494" w14:textId="77777777" w:rsidR="00D34582" w:rsidRPr="00D34582" w:rsidRDefault="00D34582" w:rsidP="00D34582"/>
    <w:p w14:paraId="41610FE5" w14:textId="77777777" w:rsidR="00D34582" w:rsidRPr="00D34582" w:rsidRDefault="00D34582" w:rsidP="00D34582"/>
    <w:p w14:paraId="67E26F42" w14:textId="34228783" w:rsidR="00D34582" w:rsidRDefault="00D34582" w:rsidP="00D34582">
      <w:r w:rsidRPr="00D34582">
        <w:drawing>
          <wp:inline distT="0" distB="0" distL="0" distR="0" wp14:anchorId="1AD2A72E" wp14:editId="1B15924E">
            <wp:extent cx="5943600" cy="4605020"/>
            <wp:effectExtent l="0" t="0" r="0" b="5080"/>
            <wp:docPr id="1314746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46317" name=""/>
                    <pic:cNvPicPr/>
                  </pic:nvPicPr>
                  <pic:blipFill>
                    <a:blip r:embed="rId14"/>
                    <a:stretch>
                      <a:fillRect/>
                    </a:stretch>
                  </pic:blipFill>
                  <pic:spPr>
                    <a:xfrm>
                      <a:off x="0" y="0"/>
                      <a:ext cx="5943600" cy="4605020"/>
                    </a:xfrm>
                    <a:prstGeom prst="rect">
                      <a:avLst/>
                    </a:prstGeom>
                  </pic:spPr>
                </pic:pic>
              </a:graphicData>
            </a:graphic>
          </wp:inline>
        </w:drawing>
      </w:r>
    </w:p>
    <w:p w14:paraId="661B2FD4" w14:textId="6E0AEC92" w:rsidR="00D34582" w:rsidRDefault="00D34582" w:rsidP="00D34582">
      <w:pPr>
        <w:tabs>
          <w:tab w:val="left" w:pos="1094"/>
        </w:tabs>
      </w:pPr>
      <w:r w:rsidRPr="00D34582">
        <w:lastRenderedPageBreak/>
        <w:drawing>
          <wp:inline distT="0" distB="0" distL="0" distR="0" wp14:anchorId="36A170BB" wp14:editId="67BDE34F">
            <wp:extent cx="5943600" cy="3583305"/>
            <wp:effectExtent l="0" t="0" r="0" b="0"/>
            <wp:docPr id="3186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9449" name=""/>
                    <pic:cNvPicPr/>
                  </pic:nvPicPr>
                  <pic:blipFill>
                    <a:blip r:embed="rId15"/>
                    <a:stretch>
                      <a:fillRect/>
                    </a:stretch>
                  </pic:blipFill>
                  <pic:spPr>
                    <a:xfrm>
                      <a:off x="0" y="0"/>
                      <a:ext cx="5943600" cy="3583305"/>
                    </a:xfrm>
                    <a:prstGeom prst="rect">
                      <a:avLst/>
                    </a:prstGeom>
                  </pic:spPr>
                </pic:pic>
              </a:graphicData>
            </a:graphic>
          </wp:inline>
        </w:drawing>
      </w:r>
    </w:p>
    <w:p w14:paraId="7B5CF630" w14:textId="3836FCFB" w:rsidR="00D34582" w:rsidRPr="00D34582" w:rsidRDefault="00D34582" w:rsidP="00D34582">
      <w:r w:rsidRPr="00D34582">
        <w:drawing>
          <wp:inline distT="0" distB="0" distL="0" distR="0" wp14:anchorId="3093FF81" wp14:editId="51E8E0F5">
            <wp:extent cx="5943600" cy="1499235"/>
            <wp:effectExtent l="0" t="0" r="0" b="5715"/>
            <wp:docPr id="6695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4526" name=""/>
                    <pic:cNvPicPr/>
                  </pic:nvPicPr>
                  <pic:blipFill>
                    <a:blip r:embed="rId16"/>
                    <a:stretch>
                      <a:fillRect/>
                    </a:stretch>
                  </pic:blipFill>
                  <pic:spPr>
                    <a:xfrm>
                      <a:off x="0" y="0"/>
                      <a:ext cx="5943600" cy="1499235"/>
                    </a:xfrm>
                    <a:prstGeom prst="rect">
                      <a:avLst/>
                    </a:prstGeom>
                  </pic:spPr>
                </pic:pic>
              </a:graphicData>
            </a:graphic>
          </wp:inline>
        </w:drawing>
      </w:r>
    </w:p>
    <w:p w14:paraId="76DE0999" w14:textId="77777777" w:rsidR="00D34582" w:rsidRDefault="00D34582" w:rsidP="00D34582"/>
    <w:p w14:paraId="42D6B6B0" w14:textId="77777777" w:rsidR="0017223B" w:rsidRDefault="0017223B" w:rsidP="00D34582"/>
    <w:p w14:paraId="162EE3CF" w14:textId="77777777" w:rsidR="0017223B" w:rsidRDefault="0017223B" w:rsidP="00D34582"/>
    <w:p w14:paraId="5F383511" w14:textId="77777777" w:rsidR="0017223B" w:rsidRDefault="0017223B" w:rsidP="00D34582"/>
    <w:p w14:paraId="08173E97" w14:textId="77777777" w:rsidR="0017223B" w:rsidRDefault="0017223B" w:rsidP="00D34582"/>
    <w:p w14:paraId="7CF0A394" w14:textId="77777777" w:rsidR="0017223B" w:rsidRDefault="0017223B" w:rsidP="00D34582"/>
    <w:p w14:paraId="0D86D480" w14:textId="77777777" w:rsidR="0017223B" w:rsidRDefault="0017223B" w:rsidP="00D34582"/>
    <w:p w14:paraId="06C4170A" w14:textId="77777777" w:rsidR="0017223B" w:rsidRDefault="0017223B" w:rsidP="00D34582"/>
    <w:p w14:paraId="486EFD56" w14:textId="77777777" w:rsidR="0017223B" w:rsidRDefault="0017223B" w:rsidP="00D34582"/>
    <w:p w14:paraId="3272E098" w14:textId="1165F7F8" w:rsidR="0017223B" w:rsidRDefault="0017223B" w:rsidP="0017223B">
      <w:pPr>
        <w:pStyle w:val="Heading1"/>
      </w:pPr>
      <w:bookmarkStart w:id="12" w:name="_Toc211201569"/>
      <w:r>
        <w:lastRenderedPageBreak/>
        <w:t>Gramm</w:t>
      </w:r>
      <w:r>
        <w:t>ar</w:t>
      </w:r>
      <w:r>
        <w:t>ly Report</w:t>
      </w:r>
      <w:bookmarkEnd w:id="12"/>
    </w:p>
    <w:p w14:paraId="424C52C4" w14:textId="1590888F" w:rsidR="00D34582" w:rsidRDefault="0017223B" w:rsidP="00D34582">
      <w:pPr>
        <w:tabs>
          <w:tab w:val="left" w:pos="1312"/>
        </w:tabs>
      </w:pPr>
      <w:r w:rsidRPr="0017223B">
        <w:drawing>
          <wp:inline distT="0" distB="0" distL="0" distR="0" wp14:anchorId="64D3A3F3" wp14:editId="623B1A9C">
            <wp:extent cx="5808513" cy="7511970"/>
            <wp:effectExtent l="0" t="0" r="1905" b="0"/>
            <wp:docPr id="128883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32553" name=""/>
                    <pic:cNvPicPr/>
                  </pic:nvPicPr>
                  <pic:blipFill>
                    <a:blip r:embed="rId17"/>
                    <a:stretch>
                      <a:fillRect/>
                    </a:stretch>
                  </pic:blipFill>
                  <pic:spPr>
                    <a:xfrm>
                      <a:off x="0" y="0"/>
                      <a:ext cx="5828397" cy="7537685"/>
                    </a:xfrm>
                    <a:prstGeom prst="rect">
                      <a:avLst/>
                    </a:prstGeom>
                  </pic:spPr>
                </pic:pic>
              </a:graphicData>
            </a:graphic>
          </wp:inline>
        </w:drawing>
      </w:r>
      <w:r w:rsidR="00D34582">
        <w:tab/>
      </w:r>
    </w:p>
    <w:p w14:paraId="016B3641" w14:textId="50A7ACC8" w:rsidR="0017223B" w:rsidRDefault="0017223B" w:rsidP="00D34582">
      <w:pPr>
        <w:tabs>
          <w:tab w:val="left" w:pos="1312"/>
        </w:tabs>
      </w:pPr>
      <w:r w:rsidRPr="0017223B">
        <w:lastRenderedPageBreak/>
        <w:drawing>
          <wp:inline distT="0" distB="0" distL="0" distR="0" wp14:anchorId="4B9C4641" wp14:editId="453FFE09">
            <wp:extent cx="3943900" cy="4696480"/>
            <wp:effectExtent l="0" t="0" r="0" b="8890"/>
            <wp:docPr id="50934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41750" name=""/>
                    <pic:cNvPicPr/>
                  </pic:nvPicPr>
                  <pic:blipFill>
                    <a:blip r:embed="rId18"/>
                    <a:stretch>
                      <a:fillRect/>
                    </a:stretch>
                  </pic:blipFill>
                  <pic:spPr>
                    <a:xfrm>
                      <a:off x="0" y="0"/>
                      <a:ext cx="3943900" cy="4696480"/>
                    </a:xfrm>
                    <a:prstGeom prst="rect">
                      <a:avLst/>
                    </a:prstGeom>
                  </pic:spPr>
                </pic:pic>
              </a:graphicData>
            </a:graphic>
          </wp:inline>
        </w:drawing>
      </w:r>
    </w:p>
    <w:p w14:paraId="10CF8C8A" w14:textId="77777777" w:rsidR="0017223B" w:rsidRDefault="0017223B" w:rsidP="00D34582">
      <w:pPr>
        <w:tabs>
          <w:tab w:val="left" w:pos="1312"/>
        </w:tabs>
      </w:pPr>
    </w:p>
    <w:p w14:paraId="4A99CB40" w14:textId="77777777" w:rsidR="0017223B" w:rsidRDefault="0017223B" w:rsidP="00D34582">
      <w:pPr>
        <w:tabs>
          <w:tab w:val="left" w:pos="1312"/>
        </w:tabs>
      </w:pPr>
    </w:p>
    <w:p w14:paraId="5AC4C6B5" w14:textId="77777777" w:rsidR="0017223B" w:rsidRDefault="0017223B" w:rsidP="00D34582">
      <w:pPr>
        <w:tabs>
          <w:tab w:val="left" w:pos="1312"/>
        </w:tabs>
      </w:pPr>
    </w:p>
    <w:p w14:paraId="3B75BA67" w14:textId="77777777" w:rsidR="0017223B" w:rsidRDefault="0017223B" w:rsidP="0017223B">
      <w:pPr>
        <w:pStyle w:val="Heading1"/>
        <w:rPr>
          <w:rFonts w:ascii="Arial" w:hAnsi="Arial" w:cs="Arial"/>
        </w:rPr>
      </w:pPr>
      <w:bookmarkStart w:id="13" w:name="_Toc211201570"/>
      <w:r w:rsidRPr="00F029B4">
        <w:rPr>
          <w:rFonts w:ascii="Arial" w:hAnsi="Arial" w:cs="Arial"/>
        </w:rPr>
        <w:t>References</w:t>
      </w:r>
      <w:bookmarkEnd w:id="13"/>
    </w:p>
    <w:p w14:paraId="2E7CCB60" w14:textId="77777777" w:rsidR="0017223B" w:rsidRDefault="0017223B" w:rsidP="0017223B"/>
    <w:p w14:paraId="0492E012" w14:textId="77777777" w:rsidR="0017223B" w:rsidRDefault="0017223B" w:rsidP="0017223B">
      <w:pPr>
        <w:pStyle w:val="ListParagraph"/>
        <w:numPr>
          <w:ilvl w:val="0"/>
          <w:numId w:val="16"/>
        </w:numPr>
        <w:spacing w:line="259" w:lineRule="auto"/>
        <w:rPr>
          <w:rFonts w:ascii="Arial" w:hAnsi="Arial" w:cs="Arial"/>
        </w:rPr>
      </w:pPr>
      <w:r w:rsidRPr="00DB054C">
        <w:rPr>
          <w:rFonts w:ascii="Arial" w:hAnsi="Arial" w:cs="Arial"/>
        </w:rPr>
        <w:t xml:space="preserve">Tutorials Point (2016) </w:t>
      </w:r>
      <w:r w:rsidRPr="00DB054C">
        <w:rPr>
          <w:rFonts w:ascii="Arial" w:hAnsi="Arial" w:cs="Arial"/>
          <w:i/>
          <w:iCs/>
        </w:rPr>
        <w:t>AI with Python</w:t>
      </w:r>
      <w:r w:rsidRPr="00DB054C">
        <w:rPr>
          <w:rFonts w:ascii="Arial" w:hAnsi="Arial" w:cs="Arial"/>
        </w:rPr>
        <w:t>. Available at: [</w:t>
      </w:r>
      <w:r>
        <w:rPr>
          <w:rFonts w:ascii="Arial" w:hAnsi="Arial" w:cs="Arial"/>
        </w:rPr>
        <w:t>www.tutorialspoint.com</w:t>
      </w:r>
      <w:r w:rsidRPr="00DB054C">
        <w:rPr>
          <w:rFonts w:ascii="Arial" w:hAnsi="Arial" w:cs="Arial"/>
        </w:rPr>
        <w:t>] (Accessed: 0</w:t>
      </w:r>
      <w:r>
        <w:rPr>
          <w:rFonts w:ascii="Arial" w:hAnsi="Arial" w:cs="Arial"/>
        </w:rPr>
        <w:t>2</w:t>
      </w:r>
      <w:r w:rsidRPr="00DB054C">
        <w:rPr>
          <w:rFonts w:ascii="Arial" w:hAnsi="Arial" w:cs="Arial"/>
        </w:rPr>
        <w:t xml:space="preserve"> </w:t>
      </w:r>
      <w:r>
        <w:rPr>
          <w:rFonts w:ascii="Arial" w:hAnsi="Arial" w:cs="Arial"/>
        </w:rPr>
        <w:t>September</w:t>
      </w:r>
      <w:r w:rsidRPr="00DB054C">
        <w:rPr>
          <w:rFonts w:ascii="Arial" w:hAnsi="Arial" w:cs="Arial"/>
        </w:rPr>
        <w:t xml:space="preserve"> 2024)​(AI with Python).</w:t>
      </w:r>
    </w:p>
    <w:p w14:paraId="11AABCE0" w14:textId="77777777" w:rsidR="0017223B" w:rsidRPr="00DB054C" w:rsidRDefault="0017223B" w:rsidP="0017223B">
      <w:pPr>
        <w:pStyle w:val="ListParagraph"/>
        <w:numPr>
          <w:ilvl w:val="0"/>
          <w:numId w:val="16"/>
        </w:numPr>
        <w:spacing w:line="259" w:lineRule="auto"/>
        <w:rPr>
          <w:rFonts w:ascii="Arial" w:hAnsi="Arial" w:cs="Arial"/>
        </w:rPr>
      </w:pPr>
      <w:r w:rsidRPr="00DB054C">
        <w:rPr>
          <w:rFonts w:ascii="Arial" w:hAnsi="Arial" w:cs="Arial"/>
        </w:rPr>
        <w:t xml:space="preserve">Matsela, M. (n.d.) </w:t>
      </w:r>
      <w:r w:rsidRPr="00DB054C">
        <w:rPr>
          <w:rFonts w:ascii="Arial" w:hAnsi="Arial" w:cs="Arial"/>
          <w:i/>
          <w:iCs/>
        </w:rPr>
        <w:t>Lesson 3 - AI with Python - Part 1</w:t>
      </w:r>
      <w:r w:rsidRPr="00DB054C">
        <w:rPr>
          <w:rFonts w:ascii="Arial" w:hAnsi="Arial" w:cs="Arial"/>
        </w:rPr>
        <w:t xml:space="preserve">. (Accessed: </w:t>
      </w:r>
      <w:r>
        <w:rPr>
          <w:rFonts w:ascii="Arial" w:hAnsi="Arial" w:cs="Arial"/>
        </w:rPr>
        <w:t>15</w:t>
      </w:r>
      <w:r w:rsidRPr="00DB054C">
        <w:rPr>
          <w:rFonts w:ascii="Arial" w:hAnsi="Arial" w:cs="Arial"/>
        </w:rPr>
        <w:t xml:space="preserve"> October 2024)​(Lesson 3 - AI with Pyth…).</w:t>
      </w:r>
    </w:p>
    <w:p w14:paraId="76EB49A8" w14:textId="77777777" w:rsidR="0017223B" w:rsidRPr="00D34582" w:rsidRDefault="0017223B" w:rsidP="00D34582">
      <w:pPr>
        <w:tabs>
          <w:tab w:val="left" w:pos="1312"/>
        </w:tabs>
      </w:pPr>
    </w:p>
    <w:sectPr w:rsidR="0017223B" w:rsidRPr="00D3458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5D5EF" w14:textId="77777777" w:rsidR="00A82373" w:rsidRDefault="00A82373" w:rsidP="00B523A5">
      <w:pPr>
        <w:spacing w:after="0" w:line="240" w:lineRule="auto"/>
      </w:pPr>
      <w:r>
        <w:separator/>
      </w:r>
    </w:p>
  </w:endnote>
  <w:endnote w:type="continuationSeparator" w:id="0">
    <w:p w14:paraId="6F506256" w14:textId="77777777" w:rsidR="00A82373" w:rsidRDefault="00A82373" w:rsidP="00B52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1FC5B" w14:textId="77777777" w:rsidR="0017223B" w:rsidRDefault="0017223B">
    <w:pPr>
      <w:pStyle w:val="Footer"/>
    </w:pPr>
  </w:p>
  <w:p w14:paraId="7DA5A00D" w14:textId="77777777" w:rsidR="0017223B" w:rsidRDefault="001722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3937B" w14:textId="77777777" w:rsidR="00A82373" w:rsidRDefault="00A82373" w:rsidP="00B523A5">
      <w:pPr>
        <w:spacing w:after="0" w:line="240" w:lineRule="auto"/>
      </w:pPr>
      <w:r>
        <w:separator/>
      </w:r>
    </w:p>
  </w:footnote>
  <w:footnote w:type="continuationSeparator" w:id="0">
    <w:p w14:paraId="57EF4FDA" w14:textId="77777777" w:rsidR="00A82373" w:rsidRDefault="00A82373" w:rsidP="00B52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4FD3"/>
    <w:multiLevelType w:val="hybridMultilevel"/>
    <w:tmpl w:val="15C691C8"/>
    <w:lvl w:ilvl="0" w:tplc="82103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90597"/>
    <w:multiLevelType w:val="hybridMultilevel"/>
    <w:tmpl w:val="64384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55FEB"/>
    <w:multiLevelType w:val="hybridMultilevel"/>
    <w:tmpl w:val="1594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D237E"/>
    <w:multiLevelType w:val="hybridMultilevel"/>
    <w:tmpl w:val="57DC0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A177033"/>
    <w:multiLevelType w:val="hybridMultilevel"/>
    <w:tmpl w:val="5A749F4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B2324CE"/>
    <w:multiLevelType w:val="hybridMultilevel"/>
    <w:tmpl w:val="42505D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2BF51235"/>
    <w:multiLevelType w:val="hybridMultilevel"/>
    <w:tmpl w:val="E6C80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0719E"/>
    <w:multiLevelType w:val="hybridMultilevel"/>
    <w:tmpl w:val="0C988BD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3B740483"/>
    <w:multiLevelType w:val="hybridMultilevel"/>
    <w:tmpl w:val="649E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93AC2"/>
    <w:multiLevelType w:val="hybridMultilevel"/>
    <w:tmpl w:val="DE5C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10292"/>
    <w:multiLevelType w:val="hybridMultilevel"/>
    <w:tmpl w:val="A5D09A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ACA539E"/>
    <w:multiLevelType w:val="hybridMultilevel"/>
    <w:tmpl w:val="1068E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516BB0"/>
    <w:multiLevelType w:val="hybridMultilevel"/>
    <w:tmpl w:val="20E20678"/>
    <w:lvl w:ilvl="0" w:tplc="FFCCC1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5D2A4FF5"/>
    <w:multiLevelType w:val="hybridMultilevel"/>
    <w:tmpl w:val="45BA5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9322E7"/>
    <w:multiLevelType w:val="hybridMultilevel"/>
    <w:tmpl w:val="80AC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E4654F"/>
    <w:multiLevelType w:val="hybridMultilevel"/>
    <w:tmpl w:val="3FD647F2"/>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num w:numId="1" w16cid:durableId="1594164250">
    <w:abstractNumId w:val="11"/>
  </w:num>
  <w:num w:numId="2" w16cid:durableId="1042827742">
    <w:abstractNumId w:val="1"/>
  </w:num>
  <w:num w:numId="3" w16cid:durableId="91896553">
    <w:abstractNumId w:val="9"/>
  </w:num>
  <w:num w:numId="4" w16cid:durableId="1236162428">
    <w:abstractNumId w:val="14"/>
  </w:num>
  <w:num w:numId="5" w16cid:durableId="1876891148">
    <w:abstractNumId w:val="15"/>
  </w:num>
  <w:num w:numId="6" w16cid:durableId="1474829390">
    <w:abstractNumId w:val="12"/>
  </w:num>
  <w:num w:numId="7" w16cid:durableId="119805990">
    <w:abstractNumId w:val="5"/>
  </w:num>
  <w:num w:numId="8" w16cid:durableId="1185441345">
    <w:abstractNumId w:val="4"/>
  </w:num>
  <w:num w:numId="9" w16cid:durableId="1063716004">
    <w:abstractNumId w:val="7"/>
  </w:num>
  <w:num w:numId="10" w16cid:durableId="1642081073">
    <w:abstractNumId w:val="8"/>
  </w:num>
  <w:num w:numId="11" w16cid:durableId="1748963604">
    <w:abstractNumId w:val="13"/>
  </w:num>
  <w:num w:numId="12" w16cid:durableId="1681734810">
    <w:abstractNumId w:val="2"/>
  </w:num>
  <w:num w:numId="13" w16cid:durableId="609705744">
    <w:abstractNumId w:val="0"/>
  </w:num>
  <w:num w:numId="14" w16cid:durableId="813988034">
    <w:abstractNumId w:val="3"/>
  </w:num>
  <w:num w:numId="15" w16cid:durableId="1165703814">
    <w:abstractNumId w:val="6"/>
  </w:num>
  <w:num w:numId="16" w16cid:durableId="5357729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1C"/>
    <w:rsid w:val="0003304E"/>
    <w:rsid w:val="00054D7B"/>
    <w:rsid w:val="000579E4"/>
    <w:rsid w:val="000A7B76"/>
    <w:rsid w:val="0012658D"/>
    <w:rsid w:val="0017223B"/>
    <w:rsid w:val="00196B94"/>
    <w:rsid w:val="002042CB"/>
    <w:rsid w:val="00280CDD"/>
    <w:rsid w:val="002C131D"/>
    <w:rsid w:val="002D17A0"/>
    <w:rsid w:val="002F605C"/>
    <w:rsid w:val="00306AA6"/>
    <w:rsid w:val="003D38AF"/>
    <w:rsid w:val="0052432B"/>
    <w:rsid w:val="00580363"/>
    <w:rsid w:val="005A501D"/>
    <w:rsid w:val="005C0A1A"/>
    <w:rsid w:val="00667707"/>
    <w:rsid w:val="00672256"/>
    <w:rsid w:val="007204E6"/>
    <w:rsid w:val="007D2269"/>
    <w:rsid w:val="00834F59"/>
    <w:rsid w:val="008526E9"/>
    <w:rsid w:val="0086371D"/>
    <w:rsid w:val="008B2D4D"/>
    <w:rsid w:val="00956A62"/>
    <w:rsid w:val="00995E80"/>
    <w:rsid w:val="00A82373"/>
    <w:rsid w:val="00A84F4A"/>
    <w:rsid w:val="00AA26BB"/>
    <w:rsid w:val="00AB0A0E"/>
    <w:rsid w:val="00B523A5"/>
    <w:rsid w:val="00BB121C"/>
    <w:rsid w:val="00C44E24"/>
    <w:rsid w:val="00D34582"/>
    <w:rsid w:val="00DF7C25"/>
    <w:rsid w:val="00EE429E"/>
    <w:rsid w:val="00F204E4"/>
    <w:rsid w:val="00F21ADB"/>
    <w:rsid w:val="00F93B37"/>
    <w:rsid w:val="00FB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3A4562"/>
  <w15:chartTrackingRefBased/>
  <w15:docId w15:val="{35FD990B-96E1-46CE-A0E2-CEF3A0E1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2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B12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12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12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12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1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2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B12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12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12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12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1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21C"/>
    <w:rPr>
      <w:rFonts w:eastAsiaTheme="majorEastAsia" w:cstheme="majorBidi"/>
      <w:color w:val="272727" w:themeColor="text1" w:themeTint="D8"/>
    </w:rPr>
  </w:style>
  <w:style w:type="paragraph" w:styleId="Title">
    <w:name w:val="Title"/>
    <w:basedOn w:val="Normal"/>
    <w:next w:val="Normal"/>
    <w:link w:val="TitleChar"/>
    <w:uiPriority w:val="10"/>
    <w:qFormat/>
    <w:rsid w:val="00BB1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21C"/>
    <w:pPr>
      <w:spacing w:before="160"/>
      <w:jc w:val="center"/>
    </w:pPr>
    <w:rPr>
      <w:i/>
      <w:iCs/>
      <w:color w:val="404040" w:themeColor="text1" w:themeTint="BF"/>
    </w:rPr>
  </w:style>
  <w:style w:type="character" w:customStyle="1" w:styleId="QuoteChar">
    <w:name w:val="Quote Char"/>
    <w:basedOn w:val="DefaultParagraphFont"/>
    <w:link w:val="Quote"/>
    <w:uiPriority w:val="29"/>
    <w:rsid w:val="00BB121C"/>
    <w:rPr>
      <w:i/>
      <w:iCs/>
      <w:color w:val="404040" w:themeColor="text1" w:themeTint="BF"/>
    </w:rPr>
  </w:style>
  <w:style w:type="paragraph" w:styleId="ListParagraph">
    <w:name w:val="List Paragraph"/>
    <w:basedOn w:val="Normal"/>
    <w:uiPriority w:val="34"/>
    <w:qFormat/>
    <w:rsid w:val="00BB121C"/>
    <w:pPr>
      <w:ind w:left="720"/>
      <w:contextualSpacing/>
    </w:pPr>
  </w:style>
  <w:style w:type="character" w:styleId="IntenseEmphasis">
    <w:name w:val="Intense Emphasis"/>
    <w:basedOn w:val="DefaultParagraphFont"/>
    <w:uiPriority w:val="21"/>
    <w:qFormat/>
    <w:rsid w:val="00BB121C"/>
    <w:rPr>
      <w:i/>
      <w:iCs/>
      <w:color w:val="2F5496" w:themeColor="accent1" w:themeShade="BF"/>
    </w:rPr>
  </w:style>
  <w:style w:type="paragraph" w:styleId="IntenseQuote">
    <w:name w:val="Intense Quote"/>
    <w:basedOn w:val="Normal"/>
    <w:next w:val="Normal"/>
    <w:link w:val="IntenseQuoteChar"/>
    <w:uiPriority w:val="30"/>
    <w:qFormat/>
    <w:rsid w:val="00BB12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121C"/>
    <w:rPr>
      <w:i/>
      <w:iCs/>
      <w:color w:val="2F5496" w:themeColor="accent1" w:themeShade="BF"/>
    </w:rPr>
  </w:style>
  <w:style w:type="character" w:styleId="IntenseReference">
    <w:name w:val="Intense Reference"/>
    <w:basedOn w:val="DefaultParagraphFont"/>
    <w:uiPriority w:val="32"/>
    <w:qFormat/>
    <w:rsid w:val="00BB121C"/>
    <w:rPr>
      <w:b/>
      <w:bCs/>
      <w:smallCaps/>
      <w:color w:val="2F5496" w:themeColor="accent1" w:themeShade="BF"/>
      <w:spacing w:val="5"/>
    </w:rPr>
  </w:style>
  <w:style w:type="table" w:styleId="TableGrid">
    <w:name w:val="Table Grid"/>
    <w:basedOn w:val="TableNormal"/>
    <w:uiPriority w:val="39"/>
    <w:rsid w:val="00BB121C"/>
    <w:pPr>
      <w:spacing w:after="0" w:line="240" w:lineRule="auto"/>
    </w:pPr>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8B2D4D"/>
    <w:pPr>
      <w:spacing w:before="240" w:after="0" w:line="259" w:lineRule="auto"/>
      <w:outlineLvl w:val="9"/>
    </w:pPr>
    <w:rPr>
      <w:kern w:val="0"/>
      <w:sz w:val="32"/>
      <w:szCs w:val="32"/>
      <w:lang w:eastAsia="en-ZA"/>
      <w14:ligatures w14:val="none"/>
    </w:rPr>
  </w:style>
  <w:style w:type="paragraph" w:styleId="TOC1">
    <w:name w:val="toc 1"/>
    <w:basedOn w:val="Normal"/>
    <w:next w:val="Normal"/>
    <w:autoRedefine/>
    <w:uiPriority w:val="39"/>
    <w:unhideWhenUsed/>
    <w:rsid w:val="008B2D4D"/>
    <w:pPr>
      <w:spacing w:after="100" w:line="259" w:lineRule="auto"/>
    </w:pPr>
    <w:rPr>
      <w:kern w:val="0"/>
      <w:sz w:val="22"/>
      <w:szCs w:val="22"/>
      <w14:ligatures w14:val="none"/>
    </w:rPr>
  </w:style>
  <w:style w:type="paragraph" w:styleId="TOC2">
    <w:name w:val="toc 2"/>
    <w:basedOn w:val="Normal"/>
    <w:next w:val="Normal"/>
    <w:autoRedefine/>
    <w:uiPriority w:val="39"/>
    <w:unhideWhenUsed/>
    <w:rsid w:val="008B2D4D"/>
    <w:pPr>
      <w:spacing w:after="100" w:line="259" w:lineRule="auto"/>
      <w:ind w:left="220"/>
    </w:pPr>
    <w:rPr>
      <w:kern w:val="0"/>
      <w:sz w:val="22"/>
      <w:szCs w:val="22"/>
      <w14:ligatures w14:val="none"/>
    </w:rPr>
  </w:style>
  <w:style w:type="character" w:styleId="Hyperlink">
    <w:name w:val="Hyperlink"/>
    <w:basedOn w:val="DefaultParagraphFont"/>
    <w:uiPriority w:val="99"/>
    <w:unhideWhenUsed/>
    <w:rsid w:val="008B2D4D"/>
    <w:rPr>
      <w:color w:val="0563C1" w:themeColor="hyperlink"/>
      <w:u w:val="single"/>
    </w:rPr>
  </w:style>
  <w:style w:type="character" w:styleId="CommentReference">
    <w:name w:val="annotation reference"/>
    <w:basedOn w:val="DefaultParagraphFont"/>
    <w:uiPriority w:val="99"/>
    <w:semiHidden/>
    <w:unhideWhenUsed/>
    <w:rsid w:val="00F21ADB"/>
    <w:rPr>
      <w:sz w:val="16"/>
      <w:szCs w:val="16"/>
    </w:rPr>
  </w:style>
  <w:style w:type="paragraph" w:styleId="CommentText">
    <w:name w:val="annotation text"/>
    <w:basedOn w:val="Normal"/>
    <w:link w:val="CommentTextChar"/>
    <w:uiPriority w:val="99"/>
    <w:semiHidden/>
    <w:unhideWhenUsed/>
    <w:rsid w:val="00F21ADB"/>
    <w:pPr>
      <w:spacing w:line="240" w:lineRule="auto"/>
    </w:pPr>
    <w:rPr>
      <w:sz w:val="20"/>
      <w:szCs w:val="20"/>
    </w:rPr>
  </w:style>
  <w:style w:type="character" w:customStyle="1" w:styleId="CommentTextChar">
    <w:name w:val="Comment Text Char"/>
    <w:basedOn w:val="DefaultParagraphFont"/>
    <w:link w:val="CommentText"/>
    <w:uiPriority w:val="99"/>
    <w:semiHidden/>
    <w:rsid w:val="00F21ADB"/>
    <w:rPr>
      <w:sz w:val="20"/>
      <w:szCs w:val="20"/>
    </w:rPr>
  </w:style>
  <w:style w:type="paragraph" w:styleId="CommentSubject">
    <w:name w:val="annotation subject"/>
    <w:basedOn w:val="CommentText"/>
    <w:next w:val="CommentText"/>
    <w:link w:val="CommentSubjectChar"/>
    <w:uiPriority w:val="99"/>
    <w:semiHidden/>
    <w:unhideWhenUsed/>
    <w:rsid w:val="00F21ADB"/>
    <w:rPr>
      <w:b/>
      <w:bCs/>
    </w:rPr>
  </w:style>
  <w:style w:type="character" w:customStyle="1" w:styleId="CommentSubjectChar">
    <w:name w:val="Comment Subject Char"/>
    <w:basedOn w:val="CommentTextChar"/>
    <w:link w:val="CommentSubject"/>
    <w:uiPriority w:val="99"/>
    <w:semiHidden/>
    <w:rsid w:val="00F21ADB"/>
    <w:rPr>
      <w:b/>
      <w:bCs/>
      <w:sz w:val="20"/>
      <w:szCs w:val="20"/>
    </w:rPr>
  </w:style>
  <w:style w:type="character" w:styleId="Strong">
    <w:name w:val="Strong"/>
    <w:basedOn w:val="DefaultParagraphFont"/>
    <w:uiPriority w:val="22"/>
    <w:qFormat/>
    <w:rsid w:val="00A84F4A"/>
    <w:rPr>
      <w:b/>
      <w:bCs/>
    </w:rPr>
  </w:style>
  <w:style w:type="paragraph" w:styleId="Header">
    <w:name w:val="header"/>
    <w:basedOn w:val="Normal"/>
    <w:link w:val="HeaderChar"/>
    <w:uiPriority w:val="99"/>
    <w:unhideWhenUsed/>
    <w:rsid w:val="00B52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3A5"/>
  </w:style>
  <w:style w:type="paragraph" w:styleId="Footer">
    <w:name w:val="footer"/>
    <w:basedOn w:val="Normal"/>
    <w:link w:val="FooterChar"/>
    <w:uiPriority w:val="99"/>
    <w:unhideWhenUsed/>
    <w:rsid w:val="00B52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3110</TotalTime>
  <Pages>19</Pages>
  <Words>2602</Words>
  <Characters>15953</Characters>
  <Application>Microsoft Office Word</Application>
  <DocSecurity>0</DocSecurity>
  <Lines>590</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Pheko Ramekgwa</dc:creator>
  <cp:keywords/>
  <dc:description/>
  <cp:lastModifiedBy>Pheko Ramekgwa</cp:lastModifiedBy>
  <cp:revision>6</cp:revision>
  <dcterms:created xsi:type="dcterms:W3CDTF">2025-10-09T11:24:00Z</dcterms:created>
  <dcterms:modified xsi:type="dcterms:W3CDTF">2025-10-12T20:46:00Z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2d90b70f-35ab-4b83-80bb-7652a4b7c65b</vt:lpwstr>
  </property>
</Properties>
</file>