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compilation-ressources 2021-03-26T15:23:09.133Z</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7665"/>
        <w:tblGridChange w:id="0">
          <w:tblGrid>
            <w:gridCol w:w="169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Initiation aux réseaux informatiques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Principes et architecture des réseaux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Réseaux locaux et équipements actifs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Fondamentaux des systèmes électroniques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Supports de transmission pour les réseaux locaux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Architecture des systèmes numériques et informatiques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Fondamentaux de la programmation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Bases des systèmes d'exploitation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aux technologies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Anglais S1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 Éléments fondamentaux de la 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Mathématiques du signal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Mathématiques des transmissions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Technologie de l'Internet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Administration système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Bases des services réseaux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Signaux et Systèmes pour les transmissions (ex M1107)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Numérisation de l'information (ex M1108)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Sources de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Traitement de données en programmation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Initiation au développement 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Développement de l’anglais technique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PPP: Formalisation du projet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Mathématiques des systèmes numériques</w:t>
            </w:r>
          </w:p>
        </w:tc>
      </w:tr>
      <w:tr>
        <w:trPr>
          <w:trHeight w:val="398.837890624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Analyse des signaux</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Initiation aux réseaux informatiques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46h</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xxx</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05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05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12"/>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058">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Utiliser un système informatique et ses outils</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color w:val="cc000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SAE11</w:t>
            </w:r>
            <w:r w:rsidDel="00000000" w:rsidR="00000000" w:rsidRPr="00000000">
              <w:rPr>
                <w:rFonts w:ascii="Calibri" w:cs="Calibri" w:eastAsia="Calibri" w:hAnsi="Calibri"/>
                <w:rtl w:val="0"/>
              </w:rPr>
              <w:t xml:space="preserve"> | Sensibilisation à l'hygiène informatique et à la cybersécurité</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Contexte et ancrage professionnel :</w:t>
            </w:r>
          </w:p>
          <w:p w:rsidR="00000000" w:rsidDel="00000000" w:rsidP="00000000" w:rsidRDefault="00000000" w:rsidRPr="00000000" w14:paraId="0000006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savoirs-faire pour les compétences de cœur de métier "</w:t>
            </w:r>
            <w:r w:rsidDel="00000000" w:rsidR="00000000" w:rsidRPr="00000000">
              <w:rPr>
                <w:rFonts w:ascii="Calibri" w:cs="Calibri" w:eastAsia="Calibri" w:hAnsi="Calibri"/>
                <w:i w:val="1"/>
                <w:rtl w:val="0"/>
              </w:rPr>
              <w:t xml:space="preserve">Administrer les réseaux et l'Internet</w:t>
            </w:r>
            <w:r w:rsidDel="00000000" w:rsidR="00000000" w:rsidRPr="00000000">
              <w:rPr>
                <w:rFonts w:ascii="Calibri" w:cs="Calibri" w:eastAsia="Calibri" w:hAnsi="Calibri"/>
                <w:rtl w:val="0"/>
              </w:rPr>
              <w:t xml:space="preserve">" (RT1) et "</w:t>
            </w:r>
            <w:r w:rsidDel="00000000" w:rsidR="00000000" w:rsidRPr="00000000">
              <w:rPr>
                <w:rFonts w:ascii="Calibri" w:cs="Calibri" w:eastAsia="Calibri" w:hAnsi="Calibri"/>
                <w:i w:val="1"/>
                <w:rtl w:val="0"/>
              </w:rPr>
              <w:t xml:space="preserve">Connecter les entreprises et les usagers</w:t>
            </w:r>
            <w:r w:rsidDel="00000000" w:rsidR="00000000" w:rsidRPr="00000000">
              <w:rPr>
                <w:rFonts w:ascii="Calibri" w:cs="Calibri" w:eastAsia="Calibri" w:hAnsi="Calibri"/>
                <w:rtl w:val="0"/>
              </w:rPr>
              <w:t xml:space="preserve">" (RT2). Elle contribue aussi à la compétence "</w:t>
            </w:r>
            <w:r w:rsidDel="00000000" w:rsidR="00000000" w:rsidRPr="00000000">
              <w:rPr>
                <w:rFonts w:ascii="Calibri" w:cs="Calibri" w:eastAsia="Calibri" w:hAnsi="Calibri"/>
                <w:i w:val="1"/>
                <w:rtl w:val="0"/>
              </w:rPr>
              <w:t xml:space="preserve">Créer des outils et applications informatiques pour les R&amp;T</w:t>
            </w:r>
            <w:r w:rsidDel="00000000" w:rsidR="00000000" w:rsidRPr="00000000">
              <w:rPr>
                <w:rFonts w:ascii="Calibri" w:cs="Calibri" w:eastAsia="Calibri" w:hAnsi="Calibri"/>
                <w:rtl w:val="0"/>
              </w:rPr>
              <w:t xml:space="preserve">" (RT3) à travers la découverte du poste client et de son environnement logiciel. </w:t>
            </w:r>
          </w:p>
          <w:p w:rsidR="00000000" w:rsidDel="00000000" w:rsidP="00000000" w:rsidRDefault="00000000" w:rsidRPr="00000000" w14:paraId="0000006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À travers des exercices de mise en place progressive de réseaux locaux, d'interconnection d'équipements et de prise en main des fonctions de base des systèmes d'exploitation, l'étudiant découvrira les principaux concepts utilisés dans les réseaux informatiques, et commencera à comprendre le rôle et les principes des normes et protocoles essentiels des réseaux locaux, comme Ethernet, TCP/IP, DHCP, DNS.</w:t>
            </w:r>
          </w:p>
          <w:p w:rsidR="00000000" w:rsidDel="00000000" w:rsidP="00000000" w:rsidRDefault="00000000" w:rsidRPr="00000000" w14:paraId="0000006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On introduira des notions de sécurité informatique (les ressources associées aux recommandations de l’ANSSI, CyberEdu, CyberMalveillance pourront servir de support)</w:t>
            </w:r>
          </w:p>
          <w:p w:rsidR="00000000" w:rsidDel="00000000" w:rsidP="00000000" w:rsidRDefault="00000000" w:rsidRPr="00000000" w14:paraId="00000066">
            <w:pPr>
              <w:widowControl w:val="0"/>
              <w:spacing w:line="240" w:lineRule="auto"/>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67">
            <w:pPr>
              <w:widowControl w:val="0"/>
              <w:spacing w:line="240" w:lineRule="auto"/>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68">
            <w:pPr>
              <w:widowControl w:val="0"/>
              <w:spacing w:line="240" w:lineRule="auto"/>
              <w:ind w:left="0" w:firstLine="0"/>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69">
            <w:pPr>
              <w:widowControl w:val="0"/>
              <w:spacing w:line="240" w:lineRule="auto"/>
              <w:ind w:left="0" w:firstLine="0"/>
              <w:rPr>
                <w:rFonts w:ascii="Calibri" w:cs="Calibri" w:eastAsia="Calibri" w:hAnsi="Calibri"/>
                <w:b w:val="1"/>
                <w:highlight w:val="yellow"/>
              </w:rPr>
            </w:pPr>
            <w:r w:rsidDel="00000000" w:rsidR="00000000" w:rsidRPr="00000000">
              <w:rPr>
                <w:rFonts w:ascii="Calibri" w:cs="Calibri" w:eastAsia="Calibri" w:hAnsi="Calibri"/>
                <w:b w:val="1"/>
                <w:rtl w:val="0"/>
              </w:rPr>
              <w:t xml:space="preserve">Contenus indicatifs</w:t>
            </w:r>
            <w:r w:rsidDel="00000000" w:rsidR="00000000" w:rsidRPr="00000000">
              <w:rPr>
                <w:rtl w:val="0"/>
              </w:rPr>
            </w:r>
          </w:p>
          <w:p w:rsidR="00000000" w:rsidDel="00000000" w:rsidP="00000000" w:rsidRDefault="00000000" w:rsidRPr="00000000" w14:paraId="0000006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1/ Initiation au réseau</w:t>
            </w:r>
          </w:p>
          <w:p w:rsidR="00000000" w:rsidDel="00000000" w:rsidP="00000000" w:rsidRDefault="00000000" w:rsidRPr="00000000" w14:paraId="0000006B">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Découverte et prise en main du réseau local</w:t>
            </w:r>
          </w:p>
          <w:p w:rsidR="00000000" w:rsidDel="00000000" w:rsidP="00000000" w:rsidRDefault="00000000" w:rsidRPr="00000000" w14:paraId="0000006C">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Adressage IPv4 : classes d'adresses, masques naturels, adressage statique, adressage dynamique (DHCP)</w:t>
            </w:r>
          </w:p>
          <w:p w:rsidR="00000000" w:rsidDel="00000000" w:rsidP="00000000" w:rsidRDefault="00000000" w:rsidRPr="00000000" w14:paraId="0000006D">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Notion de routage, de passerelle et de serveur DNS</w:t>
            </w:r>
          </w:p>
          <w:p w:rsidR="00000000" w:rsidDel="00000000" w:rsidP="00000000" w:rsidRDefault="00000000" w:rsidRPr="00000000" w14:paraId="0000006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2/ Bases du système d'exploitation</w:t>
            </w:r>
          </w:p>
          <w:p w:rsidR="00000000" w:rsidDel="00000000" w:rsidP="00000000" w:rsidRDefault="00000000" w:rsidRPr="00000000" w14:paraId="0000006F">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Architecture d'un système d'exploitation</w:t>
            </w:r>
          </w:p>
          <w:p w:rsidR="00000000" w:rsidDel="00000000" w:rsidP="00000000" w:rsidRDefault="00000000" w:rsidRPr="00000000" w14:paraId="00000070">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Différents types de systèmes d'exploitation : les clients, les serveurs, les systèmes embarqués,</w:t>
            </w:r>
          </w:p>
          <w:p w:rsidR="00000000" w:rsidDel="00000000" w:rsidP="00000000" w:rsidRDefault="00000000" w:rsidRPr="00000000" w14:paraId="00000071">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Systèmes d'exploitation commerciaux et Open Sources.</w:t>
            </w:r>
          </w:p>
          <w:p w:rsidR="00000000" w:rsidDel="00000000" w:rsidP="00000000" w:rsidRDefault="00000000" w:rsidRPr="00000000" w14:paraId="00000072">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Administration des systèmes d'exploitation</w:t>
            </w:r>
          </w:p>
          <w:p w:rsidR="00000000" w:rsidDel="00000000" w:rsidP="00000000" w:rsidRDefault="00000000" w:rsidRPr="00000000" w14:paraId="00000073">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Architectures réseaux et systèmes d'exploitation</w:t>
            </w:r>
          </w:p>
          <w:p w:rsidR="00000000" w:rsidDel="00000000" w:rsidP="00000000" w:rsidRDefault="00000000" w:rsidRPr="00000000" w14:paraId="0000007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3/ Architecture client-serveur dans un réseau local</w:t>
            </w:r>
          </w:p>
          <w:p w:rsidR="00000000" w:rsidDel="00000000" w:rsidP="00000000" w:rsidRDefault="00000000" w:rsidRPr="00000000" w14:paraId="00000075">
            <w:pPr>
              <w:widowControl w:val="0"/>
              <w:spacing w:line="240" w:lineRule="auto"/>
              <w:ind w:left="450" w:firstLine="0"/>
              <w:rPr>
                <w:rFonts w:ascii="Calibri" w:cs="Calibri" w:eastAsia="Calibri" w:hAnsi="Calibri"/>
              </w:rPr>
            </w:pPr>
            <w:r w:rsidDel="00000000" w:rsidR="00000000" w:rsidRPr="00000000">
              <w:rPr>
                <w:rFonts w:ascii="Calibri" w:cs="Calibri" w:eastAsia="Calibri" w:hAnsi="Calibri"/>
                <w:rtl w:val="0"/>
              </w:rPr>
              <w:t xml:space="preserve">• Mise en place d'une architecture client/serveur simple (serveur d'authentification / de fichiers et postes clients associés)</w:t>
            </w:r>
          </w:p>
          <w:p w:rsidR="00000000" w:rsidDel="00000000" w:rsidP="00000000" w:rsidRDefault="00000000" w:rsidRPr="00000000" w14:paraId="00000076">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XXX expliciter la place des notions de sécurité informatique citées au dessus.</w:t>
            </w:r>
          </w:p>
          <w:p w:rsidR="00000000" w:rsidDel="00000000" w:rsidP="00000000" w:rsidRDefault="00000000" w:rsidRPr="00000000" w14:paraId="00000078">
            <w:pPr>
              <w:widowControl w:val="0"/>
              <w:spacing w:line="240" w:lineRule="auto"/>
              <w:ind w:left="0" w:firstLine="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Réseau, système d'exploitation, TCP/IP, LAN, hygiène informatique.</w:t>
            </w:r>
            <w:r w:rsidDel="00000000" w:rsidR="00000000" w:rsidRPr="00000000">
              <w:rPr>
                <w:rtl w:val="0"/>
              </w:rPr>
            </w:r>
          </w:p>
        </w:tc>
      </w:tr>
    </w:tb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Principes et architecture des réseaux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RT02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xxx</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r w:rsidDel="00000000" w:rsidR="00000000" w:rsidRPr="00000000">
              <w:rPr>
                <w:rtl w:val="0"/>
              </w:rPr>
            </w:r>
          </w:p>
          <w:p w:rsidR="00000000" w:rsidDel="00000000" w:rsidP="00000000" w:rsidRDefault="00000000" w:rsidRPr="00000000" w14:paraId="000000A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Roboto" w:cs="Roboto" w:eastAsia="Roboto" w:hAnsi="Roboto"/>
                <w:color w:val="777777"/>
                <w:sz w:val="20"/>
                <w:szCs w:val="20"/>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2">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 par exemple : “Comment découvrir mon réseau informatique ?”, “Concevoir un réseau informatique pour une manifestation événementielle”,...</w:t>
            </w:r>
          </w:p>
          <w:p w:rsidR="00000000" w:rsidDel="00000000" w:rsidP="00000000" w:rsidRDefault="00000000" w:rsidRPr="00000000" w14:paraId="000000A6">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SAE14 </w:t>
            </w:r>
            <w:r w:rsidDel="00000000" w:rsidR="00000000" w:rsidRPr="00000000">
              <w:rPr>
                <w:rFonts w:ascii="Calibri" w:cs="Calibri" w:eastAsia="Calibri" w:hAnsi="Calibri"/>
                <w:rtl w:val="0"/>
              </w:rPr>
              <w:t xml:space="preserve">| Projet intégratif de S1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13"/>
              </w:numPr>
              <w:spacing w:line="240" w:lineRule="auto"/>
              <w:ind w:left="141.7322834645671" w:hanging="141.7322834645671"/>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Initiation aux réseaux informatiques</w:t>
            </w:r>
          </w:p>
          <w:p w:rsidR="00000000" w:rsidDel="00000000" w:rsidP="00000000" w:rsidRDefault="00000000" w:rsidRPr="00000000" w14:paraId="000000A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1.7322834645671" w:right="0" w:hanging="141.7322834645671"/>
              <w:jc w:val="left"/>
              <w:rPr>
                <w:rFonts w:ascii="Calibri" w:cs="Calibri" w:eastAsia="Calibri" w:hAnsi="Calibri"/>
              </w:rPr>
            </w:pPr>
            <w:r w:rsidDel="00000000" w:rsidR="00000000" w:rsidRPr="00000000">
              <w:rPr>
                <w:rFonts w:ascii="Calibri" w:cs="Calibri" w:eastAsia="Calibri" w:hAnsi="Calibri"/>
                <w:b w:val="1"/>
                <w:rtl w:val="0"/>
              </w:rPr>
              <w:t xml:space="preserve">R106</w:t>
            </w:r>
            <w:r w:rsidDel="00000000" w:rsidR="00000000" w:rsidRPr="00000000">
              <w:rPr>
                <w:rFonts w:ascii="Calibri" w:cs="Calibri" w:eastAsia="Calibri" w:hAnsi="Calibri"/>
                <w:rtl w:val="0"/>
              </w:rPr>
              <w:t xml:space="preserve"> | Architecture des équipements informatiques</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rPr>
                <w:rFonts w:ascii="Calibri" w:cs="Calibri" w:eastAsia="Calibri" w:hAnsi="Calibri"/>
                <w:i w:val="1"/>
                <w:sz w:val="12"/>
                <w:szCs w:val="12"/>
                <w:highlight w:val="yellow"/>
              </w:rPr>
            </w:pPr>
            <w:r w:rsidDel="00000000" w:rsidR="00000000" w:rsidRPr="00000000">
              <w:rPr>
                <w:rtl w:val="0"/>
              </w:rPr>
            </w:r>
          </w:p>
          <w:p w:rsidR="00000000" w:rsidDel="00000000" w:rsidP="00000000" w:rsidRDefault="00000000" w:rsidRPr="00000000" w14:paraId="000000AE">
            <w:pPr>
              <w:widowControl w:val="0"/>
              <w:spacing w:line="240" w:lineRule="auto"/>
              <w:ind w:left="0" w:firstLine="0"/>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Contexte et ancrage professionnel :</w:t>
            </w:r>
          </w:p>
          <w:p w:rsidR="00000000" w:rsidDel="00000000" w:rsidP="00000000" w:rsidRDefault="00000000" w:rsidRPr="00000000" w14:paraId="000000A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savoirs-faire pour les compétences de cœur de métier "Administrer les réseaux et l'Internet" (RT1). </w:t>
            </w:r>
          </w:p>
          <w:p w:rsidR="00000000" w:rsidDel="00000000" w:rsidP="00000000" w:rsidRDefault="00000000" w:rsidRPr="00000000" w14:paraId="000000B0">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1">
            <w:pPr>
              <w:widowControl w:val="0"/>
              <w:spacing w:line="240" w:lineRule="auto"/>
              <w:rPr>
                <w:rFonts w:ascii="Calibri" w:cs="Calibri" w:eastAsia="Calibri" w:hAnsi="Calibri"/>
              </w:rPr>
            </w:pPr>
            <w:r w:rsidDel="00000000" w:rsidR="00000000" w:rsidRPr="00000000">
              <w:rPr>
                <w:rFonts w:ascii="Calibri" w:cs="Calibri" w:eastAsia="Calibri" w:hAnsi="Calibri"/>
                <w:highlight w:val="yellow"/>
                <w:rtl w:val="0"/>
              </w:rPr>
              <w:t xml:space="preserve">On introduira des notions de sécurité informatique (les ressources associées aux recommandations de l’ANSSI, CyberEdu, CyberMalveillance pourront servir de support)....à rédiger</w:t>
            </w:r>
            <w:r w:rsidDel="00000000" w:rsidR="00000000" w:rsidRPr="00000000">
              <w:rPr>
                <w:rtl w:val="0"/>
              </w:rPr>
            </w:r>
          </w:p>
          <w:p w:rsidR="00000000" w:rsidDel="00000000" w:rsidP="00000000" w:rsidRDefault="00000000" w:rsidRPr="00000000" w14:paraId="000000B2">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3">
            <w:pPr>
              <w:widowControl w:val="0"/>
              <w:spacing w:line="240" w:lineRule="auto"/>
              <w:rPr>
                <w:rFonts w:ascii="Calibri" w:cs="Calibri" w:eastAsia="Calibri" w:hAnsi="Calibri"/>
                <w:b w:val="1"/>
                <w:highlight w:val="yellow"/>
              </w:rPr>
            </w:pPr>
            <w:r w:rsidDel="00000000" w:rsidR="00000000" w:rsidRPr="00000000">
              <w:rPr>
                <w:rFonts w:ascii="Calibri" w:cs="Calibri" w:eastAsia="Calibri" w:hAnsi="Calibri"/>
                <w:b w:val="1"/>
                <w:rtl w:val="0"/>
              </w:rPr>
              <w:t xml:space="preserve">Contenus indicatifs</w:t>
            </w:r>
            <w:r w:rsidDel="00000000" w:rsidR="00000000" w:rsidRPr="00000000">
              <w:rPr>
                <w:rtl w:val="0"/>
              </w:rPr>
            </w:r>
          </w:p>
          <w:p w:rsidR="00000000" w:rsidDel="00000000" w:rsidP="00000000" w:rsidRDefault="00000000" w:rsidRPr="00000000" w14:paraId="000000B4">
            <w:pPr>
              <w:widowControl w:val="0"/>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Approche en couches et encapsulation ,</w:t>
            </w:r>
          </w:p>
          <w:p w:rsidR="00000000" w:rsidDel="00000000" w:rsidP="00000000" w:rsidRDefault="00000000" w:rsidRPr="00000000" w14:paraId="000000B5">
            <w:pPr>
              <w:widowControl w:val="0"/>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Etude détaillée des protocoles Ethernet, ARP, ICMP </w:t>
            </w:r>
          </w:p>
          <w:p w:rsidR="00000000" w:rsidDel="00000000" w:rsidP="00000000" w:rsidRDefault="00000000" w:rsidRPr="00000000" w14:paraId="000000B6">
            <w:pPr>
              <w:widowControl w:val="0"/>
              <w:numPr>
                <w:ilvl w:val="0"/>
                <w:numId w:val="2"/>
              </w:numPr>
              <w:spacing w:after="0" w:afterAutospacing="0" w:before="0" w:beforeAutospacing="0"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rtl w:val="0"/>
              </w:rPr>
              <w:t xml:space="preserve">Découverte des protocoles IPv4&amp;6, ICMPv6, TCP, UDP et des protocoles applicatifs,</w:t>
            </w:r>
          </w:p>
          <w:p w:rsidR="00000000" w:rsidDel="00000000" w:rsidP="00000000" w:rsidRDefault="00000000" w:rsidRPr="00000000" w14:paraId="000000B7">
            <w:pPr>
              <w:widowControl w:val="0"/>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Topologies de réseaux,</w:t>
            </w:r>
          </w:p>
          <w:p w:rsidR="00000000" w:rsidDel="00000000" w:rsidP="00000000" w:rsidRDefault="00000000" w:rsidRPr="00000000" w14:paraId="000000B8">
            <w:pPr>
              <w:widowControl w:val="0"/>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Principes de normalisation des technologies de l’Internet,</w:t>
            </w:r>
          </w:p>
          <w:p w:rsidR="00000000" w:rsidDel="00000000" w:rsidP="00000000" w:rsidRDefault="00000000" w:rsidRPr="00000000" w14:paraId="000000B9">
            <w:pPr>
              <w:widowControl w:val="0"/>
              <w:numPr>
                <w:ilvl w:val="0"/>
                <w:numId w:val="2"/>
              </w:numPr>
              <w:spacing w:after="240" w:before="0" w:beforeAutospacing="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Notions sur les métriques de performances: débit, fiabilité, gigue, taux de pertes</w:t>
            </w:r>
            <w:r w:rsidDel="00000000" w:rsidR="00000000" w:rsidRPr="00000000">
              <w:rPr>
                <w:rtl w:val="0"/>
              </w:rPr>
            </w:r>
          </w:p>
          <w:p w:rsidR="00000000" w:rsidDel="00000000" w:rsidP="00000000" w:rsidRDefault="00000000" w:rsidRPr="00000000" w14:paraId="000000BA">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Outils préconisés:</w:t>
            </w:r>
            <w:r w:rsidDel="00000000" w:rsidR="00000000" w:rsidRPr="00000000">
              <w:rPr>
                <w:rFonts w:ascii="Calibri" w:cs="Calibri" w:eastAsia="Calibri" w:hAnsi="Calibri"/>
                <w:rtl w:val="0"/>
              </w:rPr>
              <w:t xml:space="preserve"> logiciels du type wireshark, gns3, packet tracer, scapy, marionnet.</w:t>
            </w:r>
          </w:p>
          <w:p w:rsidR="00000000" w:rsidDel="00000000" w:rsidP="00000000" w:rsidRDefault="00000000" w:rsidRPr="00000000" w14:paraId="000000B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ab/>
              <w:tab/>
              <w:tab/>
              <w:tab/>
              <w:tab/>
              <w:tab/>
            </w:r>
          </w:p>
          <w:p w:rsidR="00000000" w:rsidDel="00000000" w:rsidP="00000000" w:rsidRDefault="00000000" w:rsidRPr="00000000" w14:paraId="000000BD">
            <w:pPr>
              <w:widowControl w:val="0"/>
              <w:spacing w:line="240" w:lineRule="auto"/>
              <w:ind w:left="0" w:firstLine="0"/>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BE">
            <w:pPr>
              <w:widowControl w:val="0"/>
              <w:spacing w:line="240" w:lineRule="auto"/>
              <w:ind w:left="720" w:firstLine="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Architecture en couches, topologies, protocoles, modèle TCP/IP. </w:t>
            </w:r>
            <w:r w:rsidDel="00000000" w:rsidR="00000000" w:rsidRPr="00000000">
              <w:rPr>
                <w:rtl w:val="0"/>
              </w:rPr>
            </w:r>
          </w:p>
        </w:tc>
      </w:tr>
    </w:tb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6">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Réseaux locaux et équipements actifs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xxx</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0E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0E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12"/>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0EA">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Utiliser un système informatique et ses outils</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SAE11</w:t>
            </w:r>
            <w:r w:rsidDel="00000000" w:rsidR="00000000" w:rsidRPr="00000000">
              <w:rPr>
                <w:rFonts w:ascii="Calibri" w:cs="Calibri" w:eastAsia="Calibri" w:hAnsi="Calibri"/>
                <w:rtl w:val="0"/>
              </w:rPr>
              <w:t xml:space="preserve">, par exemple : “Comment découvrir mon réseau informatique ?”, “Concevoir un réseau informatique pour une manifestation événementielle”,...</w:t>
            </w:r>
          </w:p>
          <w:p w:rsidR="00000000" w:rsidDel="00000000" w:rsidP="00000000" w:rsidRDefault="00000000" w:rsidRPr="00000000" w14:paraId="000000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SAE14 </w:t>
            </w:r>
            <w:r w:rsidDel="00000000" w:rsidR="00000000" w:rsidRPr="00000000">
              <w:rPr>
                <w:rFonts w:ascii="Calibri" w:cs="Calibri" w:eastAsia="Calibri" w:hAnsi="Calibri"/>
                <w:rtl w:val="0"/>
              </w:rPr>
              <w:t xml:space="preserve">| Projet intégratif de S1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4"/>
              </w:numPr>
              <w:spacing w:line="240" w:lineRule="auto"/>
              <w:ind w:left="141.7322834645671"/>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rPr>
                <w:rFonts w:ascii="Calibri" w:cs="Calibri" w:eastAsia="Calibri" w:hAnsi="Calibri"/>
                <w:i w:val="1"/>
                <w:sz w:val="12"/>
                <w:szCs w:val="12"/>
                <w:highlight w:val="yellow"/>
              </w:rPr>
            </w:pPr>
            <w:r w:rsidDel="00000000" w:rsidR="00000000" w:rsidRPr="00000000">
              <w:rPr>
                <w:rtl w:val="0"/>
              </w:rPr>
            </w:r>
          </w:p>
          <w:p w:rsidR="00000000" w:rsidDel="00000000" w:rsidP="00000000" w:rsidRDefault="00000000" w:rsidRPr="00000000" w14:paraId="000000F5">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Cette ressource apporte le socle de connaissances et savoirs-faire pour les compétences de cœur de métier "Administrer les réseaux et l'Internet" (RT1) et "Connecter les entreprises et les usagers" (RT2). Elle contribue aussi à la compétence "Créer des outils et applications informatiques pour les R&amp;T" (RT3) à travers la découverte du poste client et de son environnement logiciel. </w:t>
            </w:r>
            <w:r w:rsidDel="00000000" w:rsidR="00000000" w:rsidRPr="00000000">
              <w:rPr>
                <w:rtl w:val="0"/>
              </w:rPr>
            </w:r>
          </w:p>
          <w:p w:rsidR="00000000" w:rsidDel="00000000" w:rsidP="00000000" w:rsidRDefault="00000000" w:rsidRPr="00000000" w14:paraId="000000F6">
            <w:pPr>
              <w:widowControl w:val="0"/>
              <w:numPr>
                <w:ilvl w:val="0"/>
                <w:numId w:val="17"/>
              </w:numPr>
              <w:spacing w:after="0" w:afterAutospacing="0" w:before="240" w:line="240" w:lineRule="auto"/>
              <w:ind w:left="720" w:hanging="360"/>
              <w:rPr>
                <w:sz w:val="20"/>
                <w:szCs w:val="20"/>
              </w:rPr>
            </w:pPr>
            <w:r w:rsidDel="00000000" w:rsidR="00000000" w:rsidRPr="00000000">
              <w:rPr>
                <w:rFonts w:ascii="Calibri" w:cs="Calibri" w:eastAsia="Calibri" w:hAnsi="Calibri"/>
                <w:rtl w:val="0"/>
              </w:rPr>
              <w:t xml:space="preserve">Comprendre le fonctionnement des réseaux locaux basés sur la technologie Ethernet</w:t>
            </w:r>
          </w:p>
          <w:p w:rsidR="00000000" w:rsidDel="00000000" w:rsidP="00000000" w:rsidRDefault="00000000" w:rsidRPr="00000000" w14:paraId="000000F7">
            <w:pPr>
              <w:widowControl w:val="0"/>
              <w:numPr>
                <w:ilvl w:val="0"/>
                <w:numId w:val="17"/>
              </w:numPr>
              <w:spacing w:after="240" w:before="0" w:beforeAutospacing="0" w:line="240" w:lineRule="auto"/>
              <w:ind w:left="720" w:hanging="360"/>
              <w:rPr>
                <w:sz w:val="20"/>
                <w:szCs w:val="20"/>
              </w:rPr>
            </w:pPr>
            <w:r w:rsidDel="00000000" w:rsidR="00000000" w:rsidRPr="00000000">
              <w:rPr>
                <w:rFonts w:ascii="Calibri" w:cs="Calibri" w:eastAsia="Calibri" w:hAnsi="Calibri"/>
                <w:rtl w:val="0"/>
              </w:rPr>
              <w:t xml:space="preserve">Configurer les équipements actifs constituant les réseaux locaux</w:t>
            </w:r>
            <w:r w:rsidDel="00000000" w:rsidR="00000000" w:rsidRPr="00000000">
              <w:rPr>
                <w:rtl w:val="0"/>
              </w:rPr>
            </w:r>
          </w:p>
          <w:p w:rsidR="00000000" w:rsidDel="00000000" w:rsidP="00000000" w:rsidRDefault="00000000" w:rsidRPr="00000000" w14:paraId="000000F8">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On introduira des notions de sécurité informatique (les ressources associées aux recommandations de l’ANSSI, CyberEdu, CyberMalveillance pourront servir de support)</w:t>
            </w:r>
          </w:p>
          <w:p w:rsidR="00000000" w:rsidDel="00000000" w:rsidP="00000000" w:rsidRDefault="00000000" w:rsidRPr="00000000" w14:paraId="000000F9">
            <w:pPr>
              <w:widowControl w:val="0"/>
              <w:spacing w:line="240" w:lineRule="auto"/>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FA">
            <w:pPr>
              <w:widowControl w:val="0"/>
              <w:spacing w:line="240" w:lineRule="auto"/>
              <w:ind w:left="0" w:firstLine="0"/>
              <w:rPr>
                <w:rFonts w:ascii="Calibri" w:cs="Calibri" w:eastAsia="Calibri" w:hAnsi="Calibri"/>
                <w:highlight w:val="magenta"/>
              </w:rPr>
            </w:pPr>
            <w:r w:rsidDel="00000000" w:rsidR="00000000" w:rsidRPr="00000000">
              <w:rPr>
                <w:rtl w:val="0"/>
              </w:rPr>
            </w:r>
          </w:p>
          <w:p w:rsidR="00000000" w:rsidDel="00000000" w:rsidP="00000000" w:rsidRDefault="00000000" w:rsidRPr="00000000" w14:paraId="000000F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Contenus indicatifs</w:t>
            </w:r>
            <w:r w:rsidDel="00000000" w:rsidR="00000000" w:rsidRPr="00000000">
              <w:rPr>
                <w:rFonts w:ascii="Calibri" w:cs="Calibri" w:eastAsia="Calibri" w:hAnsi="Calibri"/>
                <w:rtl w:val="0"/>
              </w:rPr>
              <w:tab/>
              <w:tab/>
              <w:tab/>
              <w:tab/>
            </w:r>
          </w:p>
          <w:p w:rsidR="00000000" w:rsidDel="00000000" w:rsidP="00000000" w:rsidRDefault="00000000" w:rsidRPr="00000000" w14:paraId="000000FC">
            <w:pPr>
              <w:widowControl w:val="0"/>
              <w:numPr>
                <w:ilvl w:val="0"/>
                <w:numId w:val="14"/>
              </w:numPr>
              <w:spacing w:after="0" w:afterAutospacing="0" w:before="240" w:line="240" w:lineRule="auto"/>
              <w:ind w:left="720" w:hanging="360"/>
              <w:rPr>
                <w:sz w:val="20"/>
                <w:szCs w:val="20"/>
              </w:rPr>
            </w:pPr>
            <w:r w:rsidDel="00000000" w:rsidR="00000000" w:rsidRPr="00000000">
              <w:rPr>
                <w:rFonts w:ascii="Calibri" w:cs="Calibri" w:eastAsia="Calibri" w:hAnsi="Calibri"/>
                <w:rtl w:val="0"/>
              </w:rPr>
              <w:t xml:space="preserve">Câblage réseaux </w:t>
            </w:r>
          </w:p>
          <w:p w:rsidR="00000000" w:rsidDel="00000000" w:rsidP="00000000" w:rsidRDefault="00000000" w:rsidRPr="00000000" w14:paraId="000000FD">
            <w:pPr>
              <w:widowControl w:val="0"/>
              <w:numPr>
                <w:ilvl w:val="0"/>
                <w:numId w:val="14"/>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Différentes topologies physiques et logiques</w:t>
            </w:r>
          </w:p>
          <w:p w:rsidR="00000000" w:rsidDel="00000000" w:rsidP="00000000" w:rsidRDefault="00000000" w:rsidRPr="00000000" w14:paraId="000000FE">
            <w:pPr>
              <w:widowControl w:val="0"/>
              <w:numPr>
                <w:ilvl w:val="0"/>
                <w:numId w:val="14"/>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Normalisation Ethernet 802 (802.1, 802.2, 802.3)</w:t>
            </w:r>
          </w:p>
          <w:p w:rsidR="00000000" w:rsidDel="00000000" w:rsidP="00000000" w:rsidRDefault="00000000" w:rsidRPr="00000000" w14:paraId="000000FF">
            <w:pPr>
              <w:widowControl w:val="0"/>
              <w:numPr>
                <w:ilvl w:val="0"/>
                <w:numId w:val="14"/>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Commutation Ethernet : apprentissage des adresses MAC, diffusion, Broadcast.</w:t>
            </w:r>
          </w:p>
          <w:p w:rsidR="00000000" w:rsidDel="00000000" w:rsidP="00000000" w:rsidRDefault="00000000" w:rsidRPr="00000000" w14:paraId="00000100">
            <w:pPr>
              <w:widowControl w:val="0"/>
              <w:numPr>
                <w:ilvl w:val="0"/>
                <w:numId w:val="14"/>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Différents équipements actifs : commutateur, routeur, etc...</w:t>
            </w:r>
          </w:p>
          <w:p w:rsidR="00000000" w:rsidDel="00000000" w:rsidP="00000000" w:rsidRDefault="00000000" w:rsidRPr="00000000" w14:paraId="00000101">
            <w:pPr>
              <w:widowControl w:val="0"/>
              <w:numPr>
                <w:ilvl w:val="0"/>
                <w:numId w:val="14"/>
              </w:numPr>
              <w:spacing w:after="0" w:afterAutospacing="0" w:before="0" w:beforeAutospacing="0" w:line="240" w:lineRule="auto"/>
              <w:ind w:left="720" w:hanging="360"/>
              <w:rPr>
                <w:sz w:val="20"/>
                <w:szCs w:val="20"/>
              </w:rPr>
            </w:pPr>
            <w:r w:rsidDel="00000000" w:rsidR="00000000" w:rsidRPr="00000000">
              <w:rPr>
                <w:rFonts w:ascii="Calibri" w:cs="Calibri" w:eastAsia="Calibri" w:hAnsi="Calibri"/>
                <w:rtl w:val="0"/>
              </w:rPr>
              <w:t xml:space="preserve">Configuration d'un réseau segmenté en VLAN, lien Multivlan, communication Intervlan,</w:t>
            </w:r>
          </w:p>
          <w:p w:rsidR="00000000" w:rsidDel="00000000" w:rsidP="00000000" w:rsidRDefault="00000000" w:rsidRPr="00000000" w14:paraId="00000102">
            <w:pPr>
              <w:widowControl w:val="0"/>
              <w:numPr>
                <w:ilvl w:val="0"/>
                <w:numId w:val="14"/>
              </w:numPr>
              <w:spacing w:after="240" w:before="0" w:beforeAutospacing="0" w:line="240" w:lineRule="auto"/>
              <w:ind w:left="720" w:hanging="360"/>
              <w:rPr>
                <w:sz w:val="20"/>
                <w:szCs w:val="20"/>
              </w:rPr>
            </w:pPr>
            <w:r w:rsidDel="00000000" w:rsidR="00000000" w:rsidRPr="00000000">
              <w:rPr>
                <w:rFonts w:ascii="Calibri" w:cs="Calibri" w:eastAsia="Calibri" w:hAnsi="Calibri"/>
                <w:rtl w:val="0"/>
              </w:rPr>
              <w:t xml:space="preserve">Redondance et détection de boucles dans un réseau commuté: STP, RSTP….</w:t>
            </w:r>
            <w:r w:rsidDel="00000000" w:rsidR="00000000" w:rsidRPr="00000000">
              <w:rPr>
                <w:rFonts w:ascii="Calibri" w:cs="Calibri" w:eastAsia="Calibri" w:hAnsi="Calibri"/>
                <w:rtl w:val="0"/>
              </w:rPr>
              <w:tab/>
              <w:tab/>
              <w:tab/>
              <w:tab/>
            </w:r>
            <w:r w:rsidDel="00000000" w:rsidR="00000000" w:rsidRPr="00000000">
              <w:rPr>
                <w:rtl w:val="0"/>
              </w:rPr>
            </w:r>
          </w:p>
          <w:p w:rsidR="00000000" w:rsidDel="00000000" w:rsidP="00000000" w:rsidRDefault="00000000" w:rsidRPr="00000000" w14:paraId="00000103">
            <w:pPr>
              <w:widowControl w:val="0"/>
              <w:spacing w:line="240" w:lineRule="auto"/>
              <w:ind w:left="720" w:firstLine="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réseaux locaux, Ethernet, commutateurs, routeurs, VLAN,</w:t>
            </w:r>
            <w:r w:rsidDel="00000000" w:rsidR="00000000" w:rsidRPr="00000000">
              <w:rPr>
                <w:rFonts w:ascii="Calibri" w:cs="Calibri" w:eastAsia="Calibri" w:hAnsi="Calibri"/>
                <w:rtl w:val="0"/>
              </w:rPr>
              <w:t xml:space="preserve"> 802.1Q, 802.1P, STP</w:t>
            </w:r>
            <w:r w:rsidDel="00000000" w:rsidR="00000000" w:rsidRPr="00000000">
              <w:rPr>
                <w:rFonts w:ascii="Calibri" w:cs="Calibri" w:eastAsia="Calibri" w:hAnsi="Calibri"/>
                <w:rtl w:val="0"/>
              </w:rPr>
              <w:t xml:space="preserve">, RSTP</w:t>
            </w:r>
            <w:r w:rsidDel="00000000" w:rsidR="00000000" w:rsidRPr="00000000">
              <w:rPr>
                <w:rtl w:val="0"/>
              </w:rPr>
            </w:r>
          </w:p>
        </w:tc>
      </w:tr>
    </w:tbl>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B">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5"/>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b w:val="1"/>
                <w:color w:val="000000"/>
                <w:rtl w:val="0"/>
              </w:rPr>
              <w:t xml:space="preserve">Fondamentaux </w:t>
            </w:r>
            <w:r w:rsidDel="00000000" w:rsidR="00000000" w:rsidRPr="00000000">
              <w:rPr>
                <w:rFonts w:ascii="Calibri" w:cs="Calibri" w:eastAsia="Calibri" w:hAnsi="Calibri"/>
                <w:b w:val="1"/>
                <w:rtl w:val="0"/>
              </w:rPr>
              <w:t xml:space="preserve">des Systèmes électroniques </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b w:val="1"/>
                <w:color w:val="000000"/>
                <w:highlight w:val="yellow"/>
                <w:rtl w:val="0"/>
              </w:rPr>
              <w:t xml:space="preserve">(ex  1206)</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RT-S1-R01     </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33</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18</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numPr>
                <w:ilvl w:val="0"/>
                <w:numId w:val="8"/>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Maîtriser les lois fondamentales de l’électricité afin d’intervenir sur des équipements de réseaux et télécommunications</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numPr>
                <w:ilvl w:val="0"/>
                <w:numId w:val="8"/>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Mesurer et analyser les signaux</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numPr>
                <w:ilvl w:val="0"/>
                <w:numId w:val="8"/>
              </w:numPr>
              <w:spacing w:line="240" w:lineRule="auto"/>
              <w:ind w:left="180" w:hanging="360"/>
              <w:rPr>
                <w:rFonts w:ascii="Calibri" w:cs="Calibri" w:eastAsia="Calibri" w:hAnsi="Calibri"/>
              </w:rPr>
            </w:pP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2E">
            <w:pPr>
              <w:widowControl w:val="0"/>
              <w:numPr>
                <w:ilvl w:val="0"/>
                <w:numId w:val="9"/>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SAÉ mobilisant cette ressource  </w:t>
            </w:r>
            <w:r w:rsidDel="00000000" w:rsidR="00000000" w:rsidRPr="00000000">
              <w:rPr>
                <w:rFonts w:ascii="Calibri" w:cs="Calibri" w:eastAsia="Calibri" w:hAnsi="Calibri"/>
                <w:i w:val="1"/>
                <w:color w:val="ff0000"/>
                <w:highlight w:val="yellow"/>
                <w:rtl w:val="0"/>
              </w:rPr>
              <w:t xml:space="preserve">à finaliser</w:t>
            </w:r>
          </w:p>
          <w:p w:rsidR="00000000" w:rsidDel="00000000" w:rsidP="00000000" w:rsidRDefault="00000000" w:rsidRPr="00000000" w14:paraId="0000012F">
            <w:pPr>
              <w:widowControl w:val="0"/>
              <w:numPr>
                <w:ilvl w:val="0"/>
                <w:numId w:val="9"/>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32">
            <w:pPr>
              <w:widowControl w:val="0"/>
              <w:numPr>
                <w:ilvl w:val="0"/>
                <w:numId w:val="9"/>
              </w:numPr>
              <w:spacing w:line="240" w:lineRule="auto"/>
              <w:ind w:left="180" w:hanging="360"/>
              <w:rPr>
                <w:rFonts w:ascii="Calibri" w:cs="Calibri" w:eastAsia="Calibri" w:hAnsi="Calibri"/>
                <w:i w:val="1"/>
              </w:rPr>
            </w:pPr>
            <w:r w:rsidDel="00000000" w:rsidR="00000000" w:rsidRPr="00000000">
              <w:rPr>
                <w:rFonts w:ascii="Calibri" w:cs="Calibri" w:eastAsia="Calibri" w:hAnsi="Calibri"/>
                <w:i w:val="1"/>
                <w:rtl w:val="0"/>
              </w:rPr>
              <w:t xml:space="preserve">Module de 1er semestre</w:t>
            </w:r>
            <w:r w:rsidDel="00000000" w:rsidR="00000000" w:rsidRPr="00000000">
              <w:rPr>
                <w:rtl w:val="0"/>
              </w:rPr>
            </w:r>
          </w:p>
        </w:tc>
      </w:tr>
      <w:tr>
        <w:trPr>
          <w:trHeight w:val="1865" w:hRule="atLeast"/>
        </w:trP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rFonts w:ascii="Calibri" w:cs="Calibri" w:eastAsia="Calibri" w:hAnsi="Calibri"/>
                <w:i w:val="1"/>
                <w:sz w:val="18"/>
                <w:szCs w:val="18"/>
                <w:highlight w:val="yellow"/>
              </w:rPr>
            </w:pPr>
            <w:r w:rsidDel="00000000" w:rsidR="00000000" w:rsidRPr="00000000">
              <w:rPr>
                <w:rFonts w:ascii="Calibri" w:cs="Calibri" w:eastAsia="Calibri" w:hAnsi="Calibri"/>
                <w:i w:val="1"/>
                <w:sz w:val="18"/>
                <w:szCs w:val="18"/>
                <w:highlight w:val="yellow"/>
                <w:rtl w:val="0"/>
              </w:rPr>
              <w:t xml:space="preserve">À noter : la description de la ressource explicite certes les contenus enseignés, mais également la manière avec laquelle la ressource contribue au développement de la ou les compétences ciblées.</w:t>
            </w:r>
          </w:p>
          <w:p w:rsidR="00000000" w:rsidDel="00000000" w:rsidP="00000000" w:rsidRDefault="00000000" w:rsidRPr="00000000" w14:paraId="00000136">
            <w:pPr>
              <w:spacing w:after="240" w:before="240" w:line="276" w:lineRule="auto"/>
              <w:jc w:val="both"/>
              <w:rPr>
                <w:rFonts w:ascii="Calibri" w:cs="Calibri" w:eastAsia="Calibri" w:hAnsi="Calibri"/>
              </w:rPr>
            </w:pPr>
            <w:r w:rsidDel="00000000" w:rsidR="00000000" w:rsidRPr="00000000">
              <w:rPr>
                <w:rFonts w:ascii="Calibri" w:cs="Calibri" w:eastAsia="Calibri" w:hAnsi="Calibri"/>
                <w:i w:val="1"/>
                <w:sz w:val="24"/>
                <w:szCs w:val="24"/>
                <w:rtl w:val="0"/>
              </w:rPr>
              <w:t xml:space="preserve">Cette ressource apporte le socle de connaissances et savoir-faire pour les compétences de cœur de métier "Administrer les réseaux et l'Internet" (RT1) et "Connecter les entreprises et les usagers" (RT2)</w:t>
            </w:r>
            <w:r w:rsidDel="00000000" w:rsidR="00000000" w:rsidRPr="00000000">
              <w:rPr>
                <w:rtl w:val="0"/>
              </w:rPr>
            </w:r>
          </w:p>
          <w:p w:rsidR="00000000" w:rsidDel="00000000" w:rsidP="00000000" w:rsidRDefault="00000000" w:rsidRPr="00000000" w14:paraId="00000137">
            <w:pPr>
              <w:spacing w:after="240" w:before="240"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La connaissance des phénomènes électriques, la maîtrise des grandeurs électriques et de leurs mesures, ainsi que la notion de puissance permettent à l’étudiant de comprendre le fonctionnement des systèmes télécom et de travailler sur les signaux.</w:t>
            </w:r>
          </w:p>
          <w:p w:rsidR="00000000" w:rsidDel="00000000" w:rsidP="00000000" w:rsidRDefault="00000000" w:rsidRPr="00000000" w14:paraId="00000138">
            <w:pPr>
              <w:spacing w:after="240" w:before="240"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Les notions de dimensionnement électrique concourent à la sécurité du fonctionnement des équipements réseaux et télécoms.</w:t>
            </w:r>
          </w:p>
          <w:p w:rsidR="00000000" w:rsidDel="00000000" w:rsidP="00000000" w:rsidRDefault="00000000" w:rsidRPr="00000000" w14:paraId="00000139">
            <w:pPr>
              <w:spacing w:after="240" w:before="240"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La puissance maximale permet d’aborder les problèmes d’adaptation d’impédance.</w:t>
            </w:r>
          </w:p>
          <w:p w:rsidR="00000000" w:rsidDel="00000000" w:rsidP="00000000" w:rsidRDefault="00000000" w:rsidRPr="00000000" w14:paraId="0000013A">
            <w:pPr>
              <w:spacing w:after="240" w:before="240"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travers des exercices de mise en place de circuits simples, les étudiants seront capables d’implanter des circuits, de placer les instruments de mesure et d’interpréter les résultats.</w:t>
            </w:r>
          </w:p>
          <w:p w:rsidR="00000000" w:rsidDel="00000000" w:rsidP="00000000" w:rsidRDefault="00000000" w:rsidRPr="00000000" w14:paraId="0000013B">
            <w:pPr>
              <w:spacing w:after="240" w:before="240" w:line="276"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Contenus :</w:t>
            </w:r>
          </w:p>
          <w:p w:rsidR="00000000" w:rsidDel="00000000" w:rsidP="00000000" w:rsidRDefault="00000000" w:rsidRPr="00000000" w14:paraId="0000013C">
            <w:pPr>
              <w:spacing w:after="240" w:before="240"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Lois de base de l’électricité, théorèmes fondamentaux, pont diviseur, ...</w:t>
            </w:r>
          </w:p>
          <w:p w:rsidR="00000000" w:rsidDel="00000000" w:rsidP="00000000" w:rsidRDefault="00000000" w:rsidRPr="00000000" w14:paraId="0000013D">
            <w:pPr>
              <w:spacing w:after="240" w:before="240"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Résistance et Condensateur. Savoir réaliser un circuit simple et savoir brancher les appareils de mesure sur platine d’expérimentation</w:t>
            </w:r>
          </w:p>
          <w:p w:rsidR="00000000" w:rsidDel="00000000" w:rsidP="00000000" w:rsidRDefault="00000000" w:rsidRPr="00000000" w14:paraId="0000013E">
            <w:pPr>
              <w:spacing w:after="240" w:before="240"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Mesure de signaux avec calculs simples (voltmètre, tension moyenne, efficace...)</w:t>
            </w:r>
          </w:p>
          <w:p w:rsidR="00000000" w:rsidDel="00000000" w:rsidP="00000000" w:rsidRDefault="00000000" w:rsidRPr="00000000" w14:paraId="0000013F">
            <w:pPr>
              <w:spacing w:after="240" w:before="240"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Représentation temporelle des signaux simples. Utilisation de l’oscilloscope (chronogramme).</w:t>
            </w:r>
          </w:p>
          <w:p w:rsidR="00000000" w:rsidDel="00000000" w:rsidP="00000000" w:rsidRDefault="00000000" w:rsidRPr="00000000" w14:paraId="00000140">
            <w:pPr>
              <w:spacing w:after="240" w:before="240"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Définition de la puissance électrique. Adaptation “d’impédance” par le calcul de la puissance maximale.</w:t>
            </w:r>
          </w:p>
          <w:p w:rsidR="00000000" w:rsidDel="00000000" w:rsidP="00000000" w:rsidRDefault="00000000" w:rsidRPr="00000000" w14:paraId="00000141">
            <w:pPr>
              <w:spacing w:after="240" w:before="240"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Dimensionnement des puissances d’une installation télécom ou réseau. Sensibilisation à la sécurité électrique et au Développement Durable. Coût de fonctionnement des équipements.</w:t>
            </w:r>
          </w:p>
          <w:p w:rsidR="00000000" w:rsidDel="00000000" w:rsidP="00000000" w:rsidRDefault="00000000" w:rsidRPr="00000000" w14:paraId="00000142">
            <w:pPr>
              <w:spacing w:after="240" w:before="240"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Exemple : dimensionnement d’une alimentation pour des serveurs, limite de puissance sur un câble (alternatif ou continu)</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Mesures, Oscilloscope, Voltmètre, Puissance, Dimensionnement, Adaptation d’impédance,</w:t>
            </w:r>
            <w:r w:rsidDel="00000000" w:rsidR="00000000" w:rsidRPr="00000000">
              <w:rPr>
                <w:rtl w:val="0"/>
              </w:rPr>
            </w:r>
          </w:p>
        </w:tc>
      </w:tr>
    </w:tbl>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B">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6"/>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b w:val="1"/>
                <w:rtl w:val="0"/>
              </w:rPr>
              <w:t xml:space="preserve">Supports de transmission pour les réseaux</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RT-S1-R01</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 h</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6 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69.21875" w:hRule="atLeast"/>
        </w:trPr>
        <w:tc>
          <w:tcPr>
            <w:shd w:fill="auto" w:val="clear"/>
            <w:tcMar>
              <w:top w:w="100.0" w:type="dxa"/>
              <w:left w:w="100.0" w:type="dxa"/>
              <w:bottom w:w="100.0" w:type="dxa"/>
              <w:right w:w="100.0" w:type="dxa"/>
            </w:tcMa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Mesurer et analyser les signaux </w:t>
            </w:r>
          </w:p>
          <w:p w:rsidR="00000000" w:rsidDel="00000000" w:rsidP="00000000" w:rsidRDefault="00000000" w:rsidRPr="00000000" w14:paraId="0000016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Déployer des supports de transmission</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numPr>
                <w:ilvl w:val="0"/>
                <w:numId w:val="8"/>
              </w:numPr>
              <w:spacing w:line="240" w:lineRule="auto"/>
              <w:ind w:left="180" w:hanging="360"/>
              <w:rPr>
                <w:rFonts w:ascii="Calibri" w:cs="Calibri" w:eastAsia="Calibri" w:hAnsi="Calibri"/>
              </w:rPr>
            </w:pP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6F">
            <w:pPr>
              <w:widowControl w:val="0"/>
              <w:numPr>
                <w:ilvl w:val="0"/>
                <w:numId w:val="9"/>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Caractériser des supports de transmission </w:t>
            </w:r>
            <w:r w:rsidDel="00000000" w:rsidR="00000000" w:rsidRPr="00000000">
              <w:rPr>
                <w:rFonts w:ascii="Calibri" w:cs="Calibri" w:eastAsia="Calibri" w:hAnsi="Calibri"/>
                <w:highlight w:val="yellow"/>
                <w:rtl w:val="0"/>
              </w:rPr>
              <w:t xml:space="preserve">(LAN)  </w:t>
            </w:r>
            <w:r w:rsidDel="00000000" w:rsidR="00000000" w:rsidRPr="00000000">
              <w:rPr>
                <w:rFonts w:ascii="Calibri" w:cs="Calibri" w:eastAsia="Calibri" w:hAnsi="Calibri"/>
                <w:i w:val="1"/>
                <w:rtl w:val="0"/>
              </w:rPr>
              <w:t xml:space="preserve">(Préconisation : 3 h de SAE liée à ce module)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72">
            <w:pPr>
              <w:widowControl w:val="0"/>
              <w:numPr>
                <w:ilvl w:val="0"/>
                <w:numId w:val="9"/>
              </w:numPr>
              <w:spacing w:line="240" w:lineRule="auto"/>
              <w:ind w:left="180" w:hanging="360"/>
              <w:rPr>
                <w:rFonts w:ascii="Calibri" w:cs="Calibri" w:eastAsia="Calibri" w:hAnsi="Calibri"/>
              </w:rPr>
            </w:pPr>
            <w:r w:rsidDel="00000000" w:rsidR="00000000" w:rsidRPr="00000000">
              <w:rPr>
                <w:rFonts w:ascii="Calibri" w:cs="Calibri" w:eastAsia="Calibri" w:hAnsi="Calibri"/>
                <w:rtl w:val="0"/>
              </w:rPr>
              <w:t xml:space="preserve">aucun </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Cette ressource apporte les bases de connaissances et savoir-faire techniques pour la compétence "connecter les entreprises et les usagers"  à travers les apprentissages critiques "mesurer et analyser les signaux"  et "déployer des supports de transmission".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Il s’agit d’étudier les concepts fondamentaux des supports de transmission.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Contenus: </w:t>
            </w:r>
          </w:p>
          <w:p w:rsidR="00000000" w:rsidDel="00000000" w:rsidP="00000000" w:rsidRDefault="00000000" w:rsidRPr="00000000" w14:paraId="0000017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Types de support de transmission (réseau d’entreprise, réseau opérateur) </w:t>
            </w:r>
          </w:p>
          <w:p w:rsidR="00000000" w:rsidDel="00000000" w:rsidP="00000000" w:rsidRDefault="00000000" w:rsidRPr="00000000" w14:paraId="0000017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Caractéristiques d’un ou plusieurs types de supports (exemples : retard de propagation, atténuation, continuité, échos, bruit, perturbations, identifier un défaut, bande passante,... ) à partir de mesures et d’analyse des signaux</w:t>
            </w:r>
          </w:p>
          <w:p w:rsidR="00000000" w:rsidDel="00000000" w:rsidP="00000000" w:rsidRDefault="00000000" w:rsidRPr="00000000" w14:paraId="0000017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Identification des possibles dysfonctionnements d’un réseau LAN au niveau de la couche physique lié au support de transmission.</w:t>
            </w:r>
          </w:p>
          <w:p w:rsidR="00000000" w:rsidDel="00000000" w:rsidP="00000000" w:rsidRDefault="00000000" w:rsidRPr="00000000" w14:paraId="0000017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Prolongement possible : recettage, certification LAN, audit</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supports de transmission (fibre optique, cuivre, radio), mesures, </w:t>
            </w:r>
          </w:p>
        </w:tc>
      </w:tr>
    </w:tbl>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84">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7"/>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b w:val="1"/>
                <w:color w:val="000000"/>
                <w:rtl w:val="0"/>
              </w:rPr>
              <w:t xml:space="preserve">Architecture des systèmes numériques et informat</w:t>
            </w:r>
            <w:r w:rsidDel="00000000" w:rsidR="00000000" w:rsidRPr="00000000">
              <w:rPr>
                <w:rFonts w:ascii="Calibri" w:cs="Calibri" w:eastAsia="Calibri" w:hAnsi="Calibri"/>
                <w:b w:val="1"/>
                <w:rtl w:val="0"/>
              </w:rPr>
              <w:t xml:space="preserve">iques </w:t>
            </w:r>
            <w:r w:rsidDel="00000000" w:rsidR="00000000" w:rsidRPr="00000000">
              <w:rPr>
                <w:rFonts w:ascii="Calibri" w:cs="Calibri" w:eastAsia="Calibri" w:hAnsi="Calibri"/>
                <w:b w:val="1"/>
                <w:color w:val="000000"/>
                <w:highlight w:val="yellow"/>
                <w:rtl w:val="0"/>
              </w:rPr>
              <w:t xml:space="preserve"> (ex 1103)</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RT-S1-R01</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24h</w:t>
            </w:r>
          </w:p>
        </w:tc>
      </w:tr>
      <w:tr>
        <w:trPr>
          <w:trHeight w:val="627"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12 h  </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numPr>
                <w:ilvl w:val="0"/>
                <w:numId w:val="8"/>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numPr>
                <w:ilvl w:val="0"/>
                <w:numId w:val="8"/>
              </w:numPr>
              <w:spacing w:line="240" w:lineRule="auto"/>
              <w:ind w:left="180" w:hanging="36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numPr>
                <w:ilvl w:val="0"/>
                <w:numId w:val="8"/>
              </w:numPr>
              <w:spacing w:line="240" w:lineRule="auto"/>
              <w:ind w:left="180" w:hanging="36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A7">
            <w:pPr>
              <w:widowControl w:val="0"/>
              <w:numPr>
                <w:ilvl w:val="0"/>
                <w:numId w:val="9"/>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SAÉ mobilisant cette ressource  </w:t>
            </w:r>
            <w:r w:rsidDel="00000000" w:rsidR="00000000" w:rsidRPr="00000000">
              <w:rPr>
                <w:rFonts w:ascii="Calibri" w:cs="Calibri" w:eastAsia="Calibri" w:hAnsi="Calibri"/>
                <w:i w:val="1"/>
                <w:color w:val="ff0000"/>
                <w:highlight w:val="yellow"/>
                <w:rtl w:val="0"/>
              </w:rPr>
              <w:t xml:space="preserve">à préciser</w:t>
            </w:r>
          </w:p>
          <w:p w:rsidR="00000000" w:rsidDel="00000000" w:rsidP="00000000" w:rsidRDefault="00000000" w:rsidRPr="00000000" w14:paraId="000001A8">
            <w:pPr>
              <w:widowControl w:val="0"/>
              <w:spacing w:line="240" w:lineRule="auto"/>
              <w:ind w:left="720" w:firstLine="0"/>
              <w:rPr>
                <w:rFonts w:ascii="Calibri" w:cs="Calibri" w:eastAsia="Calibri" w:hAnsi="Calibri"/>
                <w:i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AB">
            <w:pPr>
              <w:widowControl w:val="0"/>
              <w:numPr>
                <w:ilvl w:val="0"/>
                <w:numId w:val="9"/>
              </w:numPr>
              <w:spacing w:line="240" w:lineRule="auto"/>
              <w:ind w:left="180" w:hanging="360"/>
              <w:rPr>
                <w:rFonts w:ascii="Calibri" w:cs="Calibri" w:eastAsia="Calibri" w:hAnsi="Calibri"/>
                <w:i w:val="1"/>
              </w:rPr>
            </w:pPr>
            <w:r w:rsidDel="00000000" w:rsidR="00000000" w:rsidRPr="00000000">
              <w:rPr>
                <w:rtl w:val="0"/>
              </w:rPr>
            </w:r>
          </w:p>
          <w:p w:rsidR="00000000" w:rsidDel="00000000" w:rsidP="00000000" w:rsidRDefault="00000000" w:rsidRPr="00000000" w14:paraId="000001AC">
            <w:pPr>
              <w:widowControl w:val="0"/>
              <w:spacing w:line="240" w:lineRule="auto"/>
              <w:ind w:left="-180" w:firstLine="0"/>
              <w:rPr>
                <w:rFonts w:ascii="Calibri" w:cs="Calibri" w:eastAsia="Calibri" w:hAnsi="Calibri"/>
                <w:i w:val="1"/>
              </w:rPr>
            </w:pPr>
            <w:r w:rsidDel="00000000" w:rsidR="00000000" w:rsidRPr="00000000">
              <w:rPr>
                <w:rtl w:val="0"/>
              </w:rPr>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rFonts w:ascii="Calibri" w:cs="Calibri" w:eastAsia="Calibri" w:hAnsi="Calibri"/>
                <w:i w:val="1"/>
                <w:color w:val="ff0000"/>
                <w:sz w:val="12"/>
                <w:szCs w:val="12"/>
                <w:highlight w:val="yellow"/>
              </w:rPr>
            </w:pPr>
            <w:r w:rsidDel="00000000" w:rsidR="00000000" w:rsidRPr="00000000">
              <w:rPr>
                <w:rFonts w:ascii="Calibri" w:cs="Calibri" w:eastAsia="Calibri" w:hAnsi="Calibri"/>
                <w:i w:val="1"/>
                <w:sz w:val="12"/>
                <w:szCs w:val="12"/>
                <w:highlight w:val="yellow"/>
                <w:rtl w:val="0"/>
              </w:rPr>
              <w:t xml:space="preserve">À noter : la description de la ressource explicite certes les contenus enseignés, mais également la manière avec laquelle </w:t>
            </w:r>
            <w:r w:rsidDel="00000000" w:rsidR="00000000" w:rsidRPr="00000000">
              <w:rPr>
                <w:rFonts w:ascii="Calibri" w:cs="Calibri" w:eastAsia="Calibri" w:hAnsi="Calibri"/>
                <w:i w:val="1"/>
                <w:color w:val="ff0000"/>
                <w:sz w:val="12"/>
                <w:szCs w:val="12"/>
                <w:highlight w:val="yellow"/>
                <w:rtl w:val="0"/>
              </w:rPr>
              <w:t xml:space="preserve">la ressource contribue au développement de la ou les compétences ciblées.</w:t>
            </w:r>
          </w:p>
          <w:p w:rsidR="00000000" w:rsidDel="00000000" w:rsidP="00000000" w:rsidRDefault="00000000" w:rsidRPr="00000000" w14:paraId="000001B0">
            <w:pPr>
              <w:spacing w:after="24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Cette ressource apporte le socle de connaissances et savoir-faire pour les compétences de cœur de métier "Administrer les réseaux et l'Internet" (RT1) et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Créer des outils et applications informatiques pour les R&amp;T" (RT3)</w:t>
            </w:r>
          </w:p>
          <w:p w:rsidR="00000000" w:rsidDel="00000000" w:rsidP="00000000" w:rsidRDefault="00000000" w:rsidRPr="00000000" w14:paraId="000001B1">
            <w:pPr>
              <w:spacing w:after="240" w:before="240" w:line="276" w:lineRule="auto"/>
              <w:rPr>
                <w:rFonts w:ascii="Calibri" w:cs="Calibri" w:eastAsia="Calibri" w:hAnsi="Calibri"/>
                <w:i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i w:val="1"/>
                <w:rtl w:val="0"/>
              </w:rPr>
              <w:t xml:space="preserve">Les systèmes informatiques et numériques sont au cœur de la spécialité Réseaux et Télécoms. Cette ressource vise tout d’abord à permettre la compréhension du codage et du stockage des données. Puis elle permet de comprendre de façon très fine le comportement interne des systèmes numériques avec notamment des notions de temps d’exécution. Enfin elle permettra aux étudiants de relier ces systèmes au monde extérieur.</w:t>
            </w:r>
          </w:p>
          <w:p w:rsidR="00000000" w:rsidDel="00000000" w:rsidP="00000000" w:rsidRDefault="00000000" w:rsidRPr="00000000" w14:paraId="000001B2">
            <w:pPr>
              <w:spacing w:after="240" w:before="240" w:line="276"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Contenus :</w:t>
            </w:r>
          </w:p>
          <w:p w:rsidR="00000000" w:rsidDel="00000000" w:rsidP="00000000" w:rsidRDefault="00000000" w:rsidRPr="00000000" w14:paraId="000001B3">
            <w:pPr>
              <w:spacing w:after="240" w:before="240" w:line="276"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0"/>
                <w:szCs w:val="20"/>
                <w:rtl w:val="0"/>
              </w:rPr>
              <w:t xml:space="preserve">Codage des nombres, des caractères, des images.</w:t>
            </w:r>
            <w:r w:rsidDel="00000000" w:rsidR="00000000" w:rsidRPr="00000000">
              <w:rPr>
                <w:rtl w:val="0"/>
              </w:rPr>
            </w:r>
          </w:p>
          <w:p w:rsidR="00000000" w:rsidDel="00000000" w:rsidP="00000000" w:rsidRDefault="00000000" w:rsidRPr="00000000" w14:paraId="000001B4">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Fonctions logiques - Logique combinatoire et séquentielle  - Notion d’ALU.</w:t>
            </w:r>
          </w:p>
          <w:p w:rsidR="00000000" w:rsidDel="00000000" w:rsidP="00000000" w:rsidRDefault="00000000" w:rsidRPr="00000000" w14:paraId="000001B5">
            <w:pPr>
              <w:spacing w:after="240" w:before="24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Structure d’un processeur - Différents types de mémoires.</w:t>
            </w:r>
          </w:p>
          <w:p w:rsidR="00000000" w:rsidDel="00000000" w:rsidP="00000000" w:rsidRDefault="00000000" w:rsidRPr="00000000" w14:paraId="000001B6">
            <w:pPr>
              <w:spacing w:line="240" w:lineRule="auto"/>
              <w:rPr>
                <w:rFonts w:ascii="Calibri" w:cs="Calibri" w:eastAsia="Calibri" w:hAnsi="Calibri"/>
                <w:i w:val="1"/>
              </w:rPr>
            </w:pPr>
            <w:r w:rsidDel="00000000" w:rsidR="00000000" w:rsidRPr="00000000">
              <w:rPr>
                <w:rFonts w:ascii="Calibri" w:cs="Calibri" w:eastAsia="Calibri" w:hAnsi="Calibri"/>
                <w:sz w:val="20"/>
                <w:szCs w:val="20"/>
                <w:rtl w:val="0"/>
              </w:rPr>
              <w:t xml:space="preserve">Périphériques et entrées-sorties. Exemples GPIO,  liaison série, ...</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Nombres binaires - codage - Fonctions logiques - Processeur - ALU - </w:t>
            </w:r>
          </w:p>
        </w:tc>
      </w:tr>
    </w:tbl>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BE">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Fondamentaux de la programmation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alibri" w:cs="Calibri" w:eastAsia="Calibri" w:hAnsi="Calibri"/>
                <w:highlight w:val="magenta"/>
              </w:rPr>
            </w:pPr>
            <w:r w:rsidDel="00000000" w:rsidR="00000000" w:rsidRPr="00000000">
              <w:rPr>
                <w:rFonts w:ascii="Calibri" w:cs="Calibri" w:eastAsia="Calibri" w:hAnsi="Calibri"/>
                <w:b w:val="1"/>
                <w:highlight w:val="magenta"/>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Calibri" w:cs="Calibri" w:eastAsia="Calibri" w:hAnsi="Calibri"/>
                <w:i w:val="1"/>
                <w:highlight w:val="magenta"/>
              </w:rPr>
            </w:pPr>
            <w:r w:rsidDel="00000000" w:rsidR="00000000" w:rsidRPr="00000000">
              <w:rPr>
                <w:rFonts w:ascii="Calibri" w:cs="Calibri" w:eastAsia="Calibri" w:hAnsi="Calibri"/>
                <w:highlight w:val="magenta"/>
                <w:rtl w:val="0"/>
              </w:rPr>
              <w:t xml:space="preserve">48 </w:t>
            </w:r>
            <w:r w:rsidDel="00000000" w:rsidR="00000000" w:rsidRPr="00000000">
              <w:rPr>
                <w:rFonts w:ascii="Calibri" w:cs="Calibri" w:eastAsia="Calibri" w:hAnsi="Calibri"/>
                <w:i w:val="1"/>
                <w:highlight w:val="magenta"/>
                <w:rtl w:val="0"/>
              </w:rPr>
              <w:t xml:space="preserve">(dont 10h TP SAÉ 1.3 RT3)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41h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Utiliser un système informatique et ses outils</w:t>
            </w:r>
          </w:p>
          <w:p w:rsidR="00000000" w:rsidDel="00000000" w:rsidP="00000000" w:rsidRDefault="00000000" w:rsidRPr="00000000" w14:paraId="000001E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1E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1E5">
            <w:pPr>
              <w:widowControl w:val="0"/>
              <w:spacing w:line="240" w:lineRule="auto"/>
              <w:ind w:left="0" w:firstLine="0"/>
              <w:rPr>
                <w:rFonts w:ascii="Calibri" w:cs="Calibri" w:eastAsia="Calibri" w:hAnsi="Calibri"/>
                <w:highlight w:val="magenta"/>
              </w:rPr>
            </w:pPr>
            <w:r w:rsidDel="00000000" w:rsidR="00000000" w:rsidRPr="00000000">
              <w:rPr>
                <w:rFonts w:ascii="Calibri" w:cs="Calibri" w:eastAsia="Calibri" w:hAnsi="Calibri"/>
                <w:b w:val="1"/>
                <w:rtl w:val="0"/>
              </w:rPr>
              <w:t xml:space="preserve">AC316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SAÉ15 | </w:t>
            </w:r>
            <w:r w:rsidDel="00000000" w:rsidR="00000000" w:rsidRPr="00000000">
              <w:rPr>
                <w:rFonts w:ascii="Calibri" w:cs="Calibri" w:eastAsia="Calibri" w:hAnsi="Calibri"/>
                <w:rtl w:val="0"/>
              </w:rPr>
              <w:t xml:space="preserve">Traitement de données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 </w:t>
            </w:r>
            <w:r w:rsidDel="00000000" w:rsidR="00000000" w:rsidRPr="00000000">
              <w:rPr>
                <w:rtl w:val="0"/>
              </w:rPr>
            </w:r>
          </w:p>
          <w:p w:rsidR="00000000" w:rsidDel="00000000" w:rsidP="00000000" w:rsidRDefault="00000000" w:rsidRPr="00000000" w14:paraId="000001E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Elle fournit les bases conceptuelles et pratiques pour concevoir et spécifier formellement un traitement automatisé de l'information. Ces bases pourront venir en appui de nombreuses compétences techniques (en informatique, en réseau, en télécommunication, ...) que le professionnel R&amp;T doit développer et s’inscrivent dans de nombreuses situations professionnelles que rencontrent le professionnel R&amp;T, notamment  le développement d’outils informatiques à usage interne d'une équipe (</w:t>
            </w:r>
            <w:r w:rsidDel="00000000" w:rsidR="00000000" w:rsidRPr="00000000">
              <w:rPr>
                <w:rFonts w:ascii="Calibri" w:cs="Calibri" w:eastAsia="Calibri" w:hAnsi="Calibri"/>
                <w:i w:val="1"/>
                <w:rtl w:val="0"/>
              </w:rPr>
              <w:t xml:space="preserve">compétence RT3-Programmer</w:t>
            </w:r>
            <w:r w:rsidDel="00000000" w:rsidR="00000000" w:rsidRPr="00000000">
              <w:rPr>
                <w:rFonts w:ascii="Calibri" w:cs="Calibri" w:eastAsia="Calibri" w:hAnsi="Calibri"/>
                <w:rtl w:val="0"/>
              </w:rPr>
              <w:t xml:space="preserve">) ou l’automatisation du déploiement et de la maintenance des outils logiciels (</w:t>
            </w:r>
            <w:r w:rsidDel="00000000" w:rsidR="00000000" w:rsidRPr="00000000">
              <w:rPr>
                <w:rFonts w:ascii="Calibri" w:cs="Calibri" w:eastAsia="Calibri" w:hAnsi="Calibri"/>
                <w:i w:val="1"/>
                <w:rtl w:val="0"/>
              </w:rPr>
              <w:t xml:space="preserve">compétence RT1-Administrer</w:t>
            </w:r>
            <w:r w:rsidDel="00000000" w:rsidR="00000000" w:rsidRPr="00000000">
              <w:rPr>
                <w:rFonts w:ascii="Calibri" w:cs="Calibri" w:eastAsia="Calibri" w:hAnsi="Calibri"/>
                <w:rtl w:val="0"/>
              </w:rPr>
              <w:t xml:space="preserve">).  </w:t>
            </w:r>
          </w:p>
          <w:p w:rsidR="00000000" w:rsidDel="00000000" w:rsidP="00000000" w:rsidRDefault="00000000" w:rsidRPr="00000000" w14:paraId="000001EF">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 : </w:t>
            </w:r>
          </w:p>
          <w:p w:rsidR="00000000" w:rsidDel="00000000" w:rsidP="00000000" w:rsidRDefault="00000000" w:rsidRPr="00000000" w14:paraId="000001F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En utilisant un langage de programmation, comme par exemple Python, les contenus suivants seront traités :</w:t>
            </w:r>
          </w:p>
          <w:p w:rsidR="00000000" w:rsidDel="00000000" w:rsidP="00000000" w:rsidRDefault="00000000" w:rsidRPr="00000000" w14:paraId="000001F2">
            <w:pPr>
              <w:widowControl w:val="0"/>
              <w:numPr>
                <w:ilvl w:val="0"/>
                <w:numId w:val="1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Notions d'algorithmique :</w:t>
            </w:r>
          </w:p>
          <w:p w:rsidR="00000000" w:rsidDel="00000000" w:rsidP="00000000" w:rsidRDefault="00000000" w:rsidRPr="00000000" w14:paraId="000001F3">
            <w:pPr>
              <w:widowControl w:val="0"/>
              <w:numPr>
                <w:ilvl w:val="1"/>
                <w:numId w:val="18"/>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Variables, types de base (nombres, chaînes, listes/tableaux).</w:t>
            </w:r>
          </w:p>
          <w:p w:rsidR="00000000" w:rsidDel="00000000" w:rsidP="00000000" w:rsidRDefault="00000000" w:rsidRPr="00000000" w14:paraId="000001F4">
            <w:pPr>
              <w:widowControl w:val="0"/>
              <w:numPr>
                <w:ilvl w:val="1"/>
                <w:numId w:val="18"/>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Structures de contrôle : tests, répétitions.</w:t>
            </w:r>
          </w:p>
          <w:p w:rsidR="00000000" w:rsidDel="00000000" w:rsidP="00000000" w:rsidRDefault="00000000" w:rsidRPr="00000000" w14:paraId="000001F5">
            <w:pPr>
              <w:widowControl w:val="0"/>
              <w:numPr>
                <w:ilvl w:val="1"/>
                <w:numId w:val="18"/>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Fonctions et procédures.</w:t>
            </w:r>
          </w:p>
          <w:p w:rsidR="00000000" w:rsidDel="00000000" w:rsidP="00000000" w:rsidRDefault="00000000" w:rsidRPr="00000000" w14:paraId="000001F6">
            <w:pPr>
              <w:widowControl w:val="0"/>
              <w:numPr>
                <w:ilvl w:val="1"/>
                <w:numId w:val="18"/>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Portée des variables.</w:t>
            </w:r>
          </w:p>
          <w:p w:rsidR="00000000" w:rsidDel="00000000" w:rsidP="00000000" w:rsidRDefault="00000000" w:rsidRPr="00000000" w14:paraId="000001F7">
            <w:pPr>
              <w:widowControl w:val="0"/>
              <w:numPr>
                <w:ilvl w:val="0"/>
                <w:numId w:val="1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Tests et corrections d’un programme.</w:t>
            </w:r>
          </w:p>
          <w:p w:rsidR="00000000" w:rsidDel="00000000" w:rsidP="00000000" w:rsidRDefault="00000000" w:rsidRPr="00000000" w14:paraId="000001F8">
            <w:pPr>
              <w:widowControl w:val="0"/>
              <w:numPr>
                <w:ilvl w:val="0"/>
                <w:numId w:val="1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Prise en main d’un environnement de programmation (éditeur, environnement de développement).</w:t>
            </w:r>
          </w:p>
          <w:p w:rsidR="00000000" w:rsidDel="00000000" w:rsidP="00000000" w:rsidRDefault="00000000" w:rsidRPr="00000000" w14:paraId="000001F9">
            <w:pPr>
              <w:widowControl w:val="0"/>
              <w:numPr>
                <w:ilvl w:val="0"/>
                <w:numId w:val="1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Prise en main de bibliothèques, modules, d'objets existants (appels de méthodes), …</w:t>
            </w:r>
          </w:p>
          <w:p w:rsidR="00000000" w:rsidDel="00000000" w:rsidP="00000000" w:rsidRDefault="00000000" w:rsidRPr="00000000" w14:paraId="000001FA">
            <w:pPr>
              <w:widowControl w:val="0"/>
              <w:numPr>
                <w:ilvl w:val="0"/>
                <w:numId w:val="1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Manipulation de fichiers texte. </w:t>
            </w:r>
          </w:p>
          <w:p w:rsidR="00000000" w:rsidDel="00000000" w:rsidP="00000000" w:rsidRDefault="00000000" w:rsidRPr="00000000" w14:paraId="000001FB">
            <w:pPr>
              <w:widowControl w:val="0"/>
              <w:numPr>
                <w:ilvl w:val="0"/>
                <w:numId w:val="1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Interaction avec le système d'exploitation et la ligne de commande : arguments, lancement de commandes.</w:t>
            </w:r>
          </w:p>
          <w:p w:rsidR="00000000" w:rsidDel="00000000" w:rsidP="00000000" w:rsidRDefault="00000000" w:rsidRPr="00000000" w14:paraId="000001FC">
            <w:pPr>
              <w:widowControl w:val="0"/>
              <w:numPr>
                <w:ilvl w:val="0"/>
                <w:numId w:val="1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Suivi de versions (git, svn, ...).</w:t>
            </w:r>
          </w:p>
          <w:p w:rsidR="00000000" w:rsidDel="00000000" w:rsidP="00000000" w:rsidRDefault="00000000" w:rsidRPr="00000000" w14:paraId="000001FD">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F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L’utilisation de l’anglais est préconisée pour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Algorithmes, langages de programmation, méthodologie de développement, suivi de versions</w:t>
            </w:r>
            <w:r w:rsidDel="00000000" w:rsidR="00000000" w:rsidRPr="00000000">
              <w:rPr>
                <w:rtl w:val="0"/>
              </w:rPr>
            </w:r>
          </w:p>
        </w:tc>
      </w:tr>
    </w:tbl>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6">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Bases des systèmes d'exploitation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27h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AC111 </w:t>
            </w:r>
            <w:r w:rsidDel="00000000" w:rsidR="00000000" w:rsidRPr="00000000">
              <w:rPr>
                <w:rFonts w:ascii="Calibri" w:cs="Calibri" w:eastAsia="Calibri" w:hAnsi="Calibri"/>
                <w:rtl w:val="0"/>
              </w:rPr>
              <w:t xml:space="preserve">|Maîtriser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0" w:firstLine="0"/>
              <w:rPr>
                <w:rFonts w:ascii="Calibri" w:cs="Calibri" w:eastAsia="Calibri" w:hAnsi="Calibri"/>
                <w:shd w:fill="ff9900"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AC311 |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229">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b w:val="1"/>
                <w:rtl w:val="0"/>
              </w:rPr>
              <w:t xml:space="preserve">AC312 </w:t>
            </w:r>
            <w:r w:rsidDel="00000000" w:rsidR="00000000" w:rsidRPr="00000000">
              <w:rPr>
                <w:rFonts w:ascii="Calibri" w:cs="Calibri" w:eastAsia="Calibri" w:hAnsi="Calibri"/>
                <w:rtl w:val="0"/>
              </w:rPr>
              <w:t xml:space="preserve">| Lire, exécuter et corriger un programme/script</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SAÉ15 </w:t>
            </w:r>
            <w:r w:rsidDel="00000000" w:rsidR="00000000" w:rsidRPr="00000000">
              <w:rPr>
                <w:rFonts w:ascii="Calibri" w:cs="Calibri" w:eastAsia="Calibri" w:hAnsi="Calibri"/>
                <w:rtl w:val="0"/>
              </w:rPr>
              <w:t xml:space="preserve">| Traitement de données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2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traite</w:t>
            </w:r>
            <w:r w:rsidDel="00000000" w:rsidR="00000000" w:rsidRPr="00000000">
              <w:rPr>
                <w:rFonts w:ascii="Calibri" w:cs="Calibri" w:eastAsia="Calibri" w:hAnsi="Calibri"/>
                <w:rtl w:val="0"/>
              </w:rPr>
              <w:t xml:space="preserve"> des bases de l’utilisation d’un poste client et de son système d’exploitation. </w:t>
            </w:r>
          </w:p>
          <w:p w:rsidR="00000000" w:rsidDel="00000000" w:rsidP="00000000" w:rsidRDefault="00000000" w:rsidRPr="00000000" w14:paraId="000002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Elle est essentielle pour la prise en main pratique d’un système informatique en abordant notamment la gestion des données dans un espace de stockage (organisation, recherche, droits) et la maîtrise d’un environnement numérique, deux thèmes attendus par le référentiel PIX (</w:t>
            </w:r>
            <w:hyperlink r:id="rId6">
              <w:r w:rsidDel="00000000" w:rsidR="00000000" w:rsidRPr="00000000">
                <w:rPr>
                  <w:rFonts w:ascii="Calibri" w:cs="Calibri" w:eastAsia="Calibri" w:hAnsi="Calibri"/>
                  <w:color w:val="1155cc"/>
                  <w:u w:val="single"/>
                  <w:rtl w:val="0"/>
                </w:rPr>
                <w:t xml:space="preserve">https://pix.fr/competences</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2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introduit également un usage avancé du système d’exploitation nécessaire au besoin d’un professionnel R&amp;T. Elle vise la maîtrise de commandes en ligne pour gérer l’arborescence de fichiers, les programmes et les processus du système d’exploitation, par exemple pour exécuter un programme ou configurer les éléments d’un site Web  (</w:t>
            </w:r>
            <w:r w:rsidDel="00000000" w:rsidR="00000000" w:rsidRPr="00000000">
              <w:rPr>
                <w:rFonts w:ascii="Calibri" w:cs="Calibri" w:eastAsia="Calibri" w:hAnsi="Calibri"/>
                <w:i w:val="1"/>
                <w:rtl w:val="0"/>
              </w:rPr>
              <w:t xml:space="preserve">compétence RT3-Programmer</w:t>
            </w:r>
            <w:r w:rsidDel="00000000" w:rsidR="00000000" w:rsidRPr="00000000">
              <w:rPr>
                <w:rFonts w:ascii="Calibri" w:cs="Calibri" w:eastAsia="Calibri" w:hAnsi="Calibri"/>
                <w:rtl w:val="0"/>
              </w:rPr>
              <w:t xml:space="preserve">). Elle vise également l’emploi des principales commandes réseau, dans des scripts simples. Ces commandes sont les bases d’appui pour administrer - par la suite - un réseau et de ses services (</w:t>
            </w:r>
            <w:r w:rsidDel="00000000" w:rsidR="00000000" w:rsidRPr="00000000">
              <w:rPr>
                <w:rFonts w:ascii="Calibri" w:cs="Calibri" w:eastAsia="Calibri" w:hAnsi="Calibri"/>
                <w:i w:val="1"/>
                <w:rtl w:val="0"/>
              </w:rPr>
              <w:t xml:space="preserve">compétence RT1-Administrer</w:t>
            </w:r>
            <w:r w:rsidDel="00000000" w:rsidR="00000000" w:rsidRPr="00000000">
              <w:rPr>
                <w:rFonts w:ascii="Calibri" w:cs="Calibri" w:eastAsia="Calibri" w:hAnsi="Calibri"/>
                <w:rtl w:val="0"/>
              </w:rPr>
              <w:t xml:space="preserve">).</w:t>
            </w:r>
          </w:p>
          <w:p w:rsidR="00000000" w:rsidDel="00000000" w:rsidP="00000000" w:rsidRDefault="00000000" w:rsidRPr="00000000" w14:paraId="0000023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Elle contribue donc</w:t>
            </w:r>
            <w:r w:rsidDel="00000000" w:rsidR="00000000" w:rsidRPr="00000000">
              <w:rPr>
                <w:rFonts w:ascii="Calibri" w:cs="Calibri" w:eastAsia="Calibri" w:hAnsi="Calibri"/>
                <w:rtl w:val="0"/>
              </w:rPr>
              <w:t xml:space="preserve"> aux apprentissages critiques mentionnés</w:t>
            </w:r>
            <w:r w:rsidDel="00000000" w:rsidR="00000000" w:rsidRPr="00000000">
              <w:rPr>
                <w:rFonts w:ascii="Calibri" w:cs="Calibri" w:eastAsia="Calibri" w:hAnsi="Calibri"/>
                <w:rtl w:val="0"/>
              </w:rPr>
              <w:t xml:space="preserve"> précédemment</w:t>
            </w:r>
            <w:r w:rsidDel="00000000" w:rsidR="00000000" w:rsidRPr="00000000">
              <w:rPr>
                <w:rFonts w:ascii="Calibri" w:cs="Calibri" w:eastAsia="Calibri" w:hAnsi="Calibri"/>
                <w:rtl w:val="0"/>
              </w:rPr>
              <w:t xml:space="preserve">. </w:t>
            </w:r>
          </w:p>
          <w:p w:rsidR="00000000" w:rsidDel="00000000" w:rsidP="00000000" w:rsidRDefault="00000000" w:rsidRPr="00000000" w14:paraId="0000023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3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Contenus :</w:t>
            </w:r>
            <w:r w:rsidDel="00000000" w:rsidR="00000000" w:rsidRPr="00000000">
              <w:rPr>
                <w:rtl w:val="0"/>
              </w:rPr>
            </w:r>
          </w:p>
          <w:p w:rsidR="00000000" w:rsidDel="00000000" w:rsidP="00000000" w:rsidRDefault="00000000" w:rsidRPr="00000000" w14:paraId="0000023A">
            <w:pPr>
              <w:widowControl w:val="0"/>
              <w:numPr>
                <w:ilvl w:val="0"/>
                <w:numId w:val="1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Systèmes d'exploitations Windows/Linux, </w:t>
            </w:r>
            <w:r w:rsidDel="00000000" w:rsidR="00000000" w:rsidRPr="00000000">
              <w:rPr>
                <w:rFonts w:ascii="Calibri" w:cs="Calibri" w:eastAsia="Calibri" w:hAnsi="Calibri"/>
                <w:rtl w:val="0"/>
              </w:rPr>
              <w:t xml:space="preserve">Interface-Homme-Machine</w:t>
            </w:r>
            <w:r w:rsidDel="00000000" w:rsidR="00000000" w:rsidRPr="00000000">
              <w:rPr>
                <w:rFonts w:ascii="Calibri" w:cs="Calibri" w:eastAsia="Calibri" w:hAnsi="Calibri"/>
                <w:rtl w:val="0"/>
              </w:rPr>
              <w:t xml:space="preserve"> et ligne de commande</w:t>
            </w:r>
          </w:p>
          <w:p w:rsidR="00000000" w:rsidDel="00000000" w:rsidP="00000000" w:rsidRDefault="00000000" w:rsidRPr="00000000" w14:paraId="0000023B">
            <w:pPr>
              <w:widowControl w:val="0"/>
              <w:numPr>
                <w:ilvl w:val="0"/>
                <w:numId w:val="1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Arborescence des répertoires, déplacement, consultation, chemins</w:t>
            </w:r>
          </w:p>
          <w:p w:rsidR="00000000" w:rsidDel="00000000" w:rsidP="00000000" w:rsidRDefault="00000000" w:rsidRPr="00000000" w14:paraId="0000023C">
            <w:pPr>
              <w:widowControl w:val="0"/>
              <w:numPr>
                <w:ilvl w:val="0"/>
                <w:numId w:val="1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Manipulation de fichiers avec un éditeur texte</w:t>
            </w:r>
          </w:p>
          <w:p w:rsidR="00000000" w:rsidDel="00000000" w:rsidP="00000000" w:rsidRDefault="00000000" w:rsidRPr="00000000" w14:paraId="0000023D">
            <w:pPr>
              <w:widowControl w:val="0"/>
              <w:numPr>
                <w:ilvl w:val="0"/>
                <w:numId w:val="1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Permissions, droits</w:t>
            </w:r>
          </w:p>
          <w:p w:rsidR="00000000" w:rsidDel="00000000" w:rsidP="00000000" w:rsidRDefault="00000000" w:rsidRPr="00000000" w14:paraId="0000023E">
            <w:pPr>
              <w:widowControl w:val="0"/>
              <w:numPr>
                <w:ilvl w:val="0"/>
                <w:numId w:val="1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Gestion des processus et flux (redirection, pipe…)</w:t>
            </w:r>
          </w:p>
          <w:p w:rsidR="00000000" w:rsidDel="00000000" w:rsidP="00000000" w:rsidRDefault="00000000" w:rsidRPr="00000000" w14:paraId="0000023F">
            <w:pPr>
              <w:widowControl w:val="0"/>
              <w:numPr>
                <w:ilvl w:val="0"/>
                <w:numId w:val="1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 documenter sur le détail des commandes en français/anglais (commande man)</w:t>
            </w:r>
          </w:p>
          <w:p w:rsidR="00000000" w:rsidDel="00000000" w:rsidP="00000000" w:rsidRDefault="00000000" w:rsidRPr="00000000" w14:paraId="00000240">
            <w:pPr>
              <w:widowControl w:val="0"/>
              <w:numPr>
                <w:ilvl w:val="0"/>
                <w:numId w:val="1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Consulter et modifier les variables d’environnement</w:t>
            </w:r>
          </w:p>
          <w:p w:rsidR="00000000" w:rsidDel="00000000" w:rsidP="00000000" w:rsidRDefault="00000000" w:rsidRPr="00000000" w14:paraId="00000241">
            <w:pPr>
              <w:widowControl w:val="0"/>
              <w:numPr>
                <w:ilvl w:val="0"/>
                <w:numId w:val="1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Commandes réseau (wget, curl, ping, traceroute, netstat, nmap…)</w:t>
            </w:r>
          </w:p>
          <w:p w:rsidR="00000000" w:rsidDel="00000000" w:rsidP="00000000" w:rsidRDefault="00000000" w:rsidRPr="00000000" w14:paraId="00000242">
            <w:pPr>
              <w:widowControl w:val="0"/>
              <w:numPr>
                <w:ilvl w:val="0"/>
                <w:numId w:val="1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Initiation aux scripts pour l’automatisation de séquences de commandes, aux structures de contrôle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Programmation, arborescence, processus, scripts, variables d’environnement, PIX.</w:t>
            </w:r>
            <w:r w:rsidDel="00000000" w:rsidR="00000000" w:rsidRPr="00000000">
              <w:rPr>
                <w:rtl w:val="0"/>
              </w:rPr>
            </w:r>
          </w:p>
        </w:tc>
      </w:tr>
    </w:tbl>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4A">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Introduction aux technologies Web</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R109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AC314 </w:t>
            </w:r>
            <w:r w:rsidDel="00000000" w:rsidR="00000000" w:rsidRPr="00000000">
              <w:rPr>
                <w:rFonts w:ascii="Calibri" w:cs="Calibri" w:eastAsia="Calibri" w:hAnsi="Calibri"/>
                <w:rtl w:val="0"/>
              </w:rPr>
              <w:t xml:space="preserve">| Connaître l’architecture et les technologies d’un site Web</w:t>
            </w:r>
          </w:p>
          <w:p w:rsidR="00000000" w:rsidDel="00000000" w:rsidP="00000000" w:rsidRDefault="00000000" w:rsidRPr="00000000" w14:paraId="0000026C">
            <w:pPr>
              <w:widowControl w:val="0"/>
              <w:spacing w:line="240" w:lineRule="auto"/>
              <w:ind w:left="0" w:firstLine="0"/>
              <w:rPr>
                <w:rFonts w:ascii="Calibri" w:cs="Calibri" w:eastAsia="Calibri" w:hAnsi="Calibri"/>
                <w:highlight w:val="magenta"/>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SAÉ14 </w:t>
            </w:r>
            <w:r w:rsidDel="00000000" w:rsidR="00000000" w:rsidRPr="00000000">
              <w:rPr>
                <w:rFonts w:ascii="Calibri" w:cs="Calibri" w:eastAsia="Calibri" w:hAnsi="Calibri"/>
                <w:rtl w:val="0"/>
              </w:rPr>
              <w:t xml:space="preserve">| Se présenter sur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3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27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professionnel R&amp;T peut être amené à modifier et à produire des contenus Web pour le site Web et l’intranet d’une entreprise. Grâce aux pages Web, il peut aisément mettre à disposition des collaborateurs les outils-métiers qu’il aura développés (</w:t>
            </w:r>
            <w:r w:rsidDel="00000000" w:rsidR="00000000" w:rsidRPr="00000000">
              <w:rPr>
                <w:rFonts w:ascii="Calibri" w:cs="Calibri" w:eastAsia="Calibri" w:hAnsi="Calibri"/>
                <w:i w:val="1"/>
                <w:rtl w:val="0"/>
              </w:rPr>
              <w:t xml:space="preserve">compétence RT3-Programmer</w:t>
            </w:r>
            <w:r w:rsidDel="00000000" w:rsidR="00000000" w:rsidRPr="00000000">
              <w:rPr>
                <w:rFonts w:ascii="Calibri" w:cs="Calibri" w:eastAsia="Calibri" w:hAnsi="Calibri"/>
                <w:rtl w:val="0"/>
              </w:rPr>
              <w:t xml:space="preserve">) et leurs documentations. Plus généralement, il pourra même développer une application Web.</w:t>
            </w:r>
          </w:p>
          <w:p w:rsidR="00000000" w:rsidDel="00000000" w:rsidP="00000000" w:rsidRDefault="00000000" w:rsidRPr="00000000" w14:paraId="00000276">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La présente ressource fournit les bases conceptuelles et pratiques pour écrire et modifier des pages Web dans un langage normalisé de description de contenus et de sa présentation. Elle traite donc de la création de contenus Web (un thème abordé par PIX, cf. </w:t>
            </w:r>
            <w:hyperlink r:id="rId7">
              <w:r w:rsidDel="00000000" w:rsidR="00000000" w:rsidRPr="00000000">
                <w:rPr>
                  <w:rFonts w:ascii="Calibri" w:cs="Calibri" w:eastAsia="Calibri" w:hAnsi="Calibri"/>
                  <w:color w:val="1155cc"/>
                  <w:u w:val="single"/>
                  <w:rtl w:val="0"/>
                </w:rPr>
                <w:t xml:space="preserve">https://pix.fr/competences</w:t>
              </w:r>
            </w:hyperlink>
            <w:r w:rsidDel="00000000" w:rsidR="00000000" w:rsidRPr="00000000">
              <w:rPr>
                <w:rFonts w:ascii="Calibri" w:cs="Calibri" w:eastAsia="Calibri" w:hAnsi="Calibri"/>
                <w:rtl w:val="0"/>
              </w:rPr>
              <w:t xml:space="preserve">) mais également des technologies mises en </w:t>
            </w:r>
            <w:r w:rsidDel="00000000" w:rsidR="00000000" w:rsidRPr="00000000">
              <w:rPr>
                <w:rFonts w:ascii="Calibri" w:cs="Calibri" w:eastAsia="Calibri" w:hAnsi="Calibri"/>
                <w:rtl w:val="0"/>
              </w:rPr>
              <w:t xml:space="preserve">œuvre</w:t>
            </w:r>
            <w:r w:rsidDel="00000000" w:rsidR="00000000" w:rsidRPr="00000000">
              <w:rPr>
                <w:rFonts w:ascii="Calibri" w:cs="Calibri" w:eastAsia="Calibri" w:hAnsi="Calibri"/>
                <w:rtl w:val="0"/>
              </w:rPr>
              <w:t xml:space="preserve"> pour délivrer ses contenus aux utilisateurs par le biais d’un navigateur Web. </w:t>
            </w:r>
          </w:p>
          <w:p w:rsidR="00000000" w:rsidDel="00000000" w:rsidP="00000000" w:rsidRDefault="00000000" w:rsidRPr="00000000" w14:paraId="00000278">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w:t>
            </w:r>
          </w:p>
          <w:p w:rsidR="00000000" w:rsidDel="00000000" w:rsidP="00000000" w:rsidRDefault="00000000" w:rsidRPr="00000000" w14:paraId="0000027A">
            <w:pPr>
              <w:widowControl w:val="0"/>
              <w:numPr>
                <w:ilvl w:val="0"/>
                <w:numId w:val="1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Utilisation avancée d'un navigateur Web</w:t>
            </w:r>
          </w:p>
          <w:p w:rsidR="00000000" w:rsidDel="00000000" w:rsidP="00000000" w:rsidRDefault="00000000" w:rsidRPr="00000000" w14:paraId="0000027B">
            <w:pPr>
              <w:widowControl w:val="0"/>
              <w:numPr>
                <w:ilvl w:val="0"/>
                <w:numId w:val="1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Structure d'un site Web : client-serveur, arborescence, URL</w:t>
            </w:r>
          </w:p>
          <w:p w:rsidR="00000000" w:rsidDel="00000000" w:rsidP="00000000" w:rsidRDefault="00000000" w:rsidRPr="00000000" w14:paraId="0000027C">
            <w:pPr>
              <w:widowControl w:val="0"/>
              <w:numPr>
                <w:ilvl w:val="0"/>
                <w:numId w:val="1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Structure d’une page : langage à balise, mise en forme et feuilles de styles (notions </w:t>
            </w:r>
            <w:r w:rsidDel="00000000" w:rsidR="00000000" w:rsidRPr="00000000">
              <w:rPr>
                <w:rFonts w:ascii="Calibri" w:cs="Calibri" w:eastAsia="Calibri" w:hAnsi="Calibri"/>
                <w:rtl w:val="0"/>
              </w:rPr>
              <w:t xml:space="preserve">élémentaires</w:t>
            </w:r>
            <w:r w:rsidDel="00000000" w:rsidR="00000000" w:rsidRPr="00000000">
              <w:rPr>
                <w:rFonts w:ascii="Calibri" w:cs="Calibri" w:eastAsia="Calibri" w:hAnsi="Calibri"/>
                <w:rtl w:val="0"/>
              </w:rPr>
              <w:t xml:space="preserve"> de CSS), notions de r</w:t>
            </w:r>
            <w:r w:rsidDel="00000000" w:rsidR="00000000" w:rsidRPr="00000000">
              <w:rPr>
                <w:rFonts w:ascii="Calibri" w:cs="Calibri" w:eastAsia="Calibri" w:hAnsi="Calibri"/>
                <w:rtl w:val="0"/>
              </w:rPr>
              <w:t xml:space="preserve">esponsive design</w:t>
            </w:r>
          </w:p>
          <w:p w:rsidR="00000000" w:rsidDel="00000000" w:rsidP="00000000" w:rsidRDefault="00000000" w:rsidRPr="00000000" w14:paraId="0000027D">
            <w:pPr>
              <w:widowControl w:val="0"/>
              <w:numPr>
                <w:ilvl w:val="0"/>
                <w:numId w:val="1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Contenu d’une page : éléments multimédia, encodage des caractères</w:t>
            </w:r>
          </w:p>
          <w:p w:rsidR="00000000" w:rsidDel="00000000" w:rsidP="00000000" w:rsidRDefault="00000000" w:rsidRPr="00000000" w14:paraId="0000027E">
            <w:pPr>
              <w:widowControl w:val="0"/>
              <w:numPr>
                <w:ilvl w:val="0"/>
                <w:numId w:val="1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Sensibilisation aux mentions obligatoires d’un site Web (mentions légales, copyright,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Web, HTML, CSS, client/serveur, codage de l'information.</w:t>
            </w:r>
            <w:r w:rsidDel="00000000" w:rsidR="00000000" w:rsidRPr="00000000">
              <w:rPr>
                <w:rtl w:val="0"/>
              </w:rPr>
            </w:r>
          </w:p>
        </w:tc>
      </w:tr>
    </w:tbl>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86">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Anglais de communication et initiation au vocabulaire technique</w:t>
            </w:r>
          </w:p>
        </w:tc>
      </w:tr>
      <w:tr>
        <w:trPr>
          <w:trHeight w:val="448.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RT-S1-R01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 assurant une veille technologique</w:t>
            </w:r>
          </w:p>
          <w:p w:rsidR="00000000" w:rsidDel="00000000" w:rsidP="00000000" w:rsidRDefault="00000000" w:rsidRPr="00000000" w14:paraId="0000029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9E">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 communiquant avec le client et les différents acteurs impliqués, parfois en anglais</w:t>
            </w:r>
          </w:p>
          <w:p w:rsidR="00000000" w:rsidDel="00000000" w:rsidP="00000000" w:rsidRDefault="00000000" w:rsidRPr="00000000" w14:paraId="000002A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 proposant des solutions respectueuses de l’environnement</w:t>
            </w:r>
          </w:p>
          <w:p w:rsidR="00000000" w:rsidDel="00000000" w:rsidP="00000000" w:rsidRDefault="00000000" w:rsidRPr="00000000" w14:paraId="000002A2">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 étant à l’écoute des besoins du client</w:t>
            </w:r>
          </w:p>
          <w:p w:rsidR="00000000" w:rsidDel="00000000" w:rsidP="00000000" w:rsidRDefault="00000000" w:rsidRPr="00000000" w14:paraId="000002A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 documentant le travail réalisé</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Identifier les dysfonctionnements du réseau local</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Coef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numPr>
                <w:ilvl w:val="0"/>
                <w:numId w:val="12"/>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Communiquer avec un client et un collaborateur</w:t>
            </w:r>
          </w:p>
          <w:p w:rsidR="00000000" w:rsidDel="00000000" w:rsidP="00000000" w:rsidRDefault="00000000" w:rsidRPr="00000000" w14:paraId="000002B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1">
            <w:pPr>
              <w:widowControl w:val="0"/>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numPr>
                <w:ilvl w:val="0"/>
                <w:numId w:val="12"/>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S’intégrer dans un environnement propice au développement et au travail collaboratif</w:t>
            </w:r>
          </w:p>
          <w:p w:rsidR="00000000" w:rsidDel="00000000" w:rsidP="00000000" w:rsidRDefault="00000000" w:rsidRPr="00000000" w14:paraId="000002B3">
            <w:pPr>
              <w:widowControl w:val="0"/>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Coef 2</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numPr>
                <w:ilvl w:val="0"/>
                <w:numId w:val="13"/>
              </w:numPr>
              <w:spacing w:line="240" w:lineRule="auto"/>
              <w:ind w:left="180" w:hanging="180"/>
              <w:rPr>
                <w:rFonts w:ascii="Calibri" w:cs="Calibri" w:eastAsia="Calibri" w:hAnsi="Calibri"/>
                <w:i w:val="1"/>
                <w:u w:val="none"/>
              </w:rPr>
            </w:pPr>
            <w:r w:rsidDel="00000000" w:rsidR="00000000" w:rsidRPr="00000000">
              <w:rPr>
                <w:rFonts w:ascii="Calibri" w:cs="Calibri" w:eastAsia="Calibri" w:hAnsi="Calibri"/>
                <w:i w:val="1"/>
                <w:rtl w:val="0"/>
              </w:rPr>
              <w:t xml:space="preserve">SAÉ mobilisant cette ressource</w:t>
            </w:r>
          </w:p>
          <w:p w:rsidR="00000000" w:rsidDel="00000000" w:rsidP="00000000" w:rsidRDefault="00000000" w:rsidRPr="00000000" w14:paraId="000002B6">
            <w:pPr>
              <w:widowControl w:val="0"/>
              <w:numPr>
                <w:ilvl w:val="0"/>
                <w:numId w:val="13"/>
              </w:numPr>
              <w:spacing w:line="240" w:lineRule="auto"/>
              <w:ind w:left="180" w:hanging="180"/>
              <w:rPr>
                <w:rFonts w:ascii="Calibri" w:cs="Calibri" w:eastAsia="Calibri" w:hAnsi="Calibri"/>
                <w:i w:val="1"/>
                <w:u w:val="none"/>
              </w:rPr>
            </w:pPr>
            <w:r w:rsidDel="00000000" w:rsidR="00000000" w:rsidRPr="00000000">
              <w:rPr>
                <w:rFonts w:ascii="Calibri" w:cs="Calibri" w:eastAsia="Calibri" w:hAnsi="Calibri"/>
                <w:i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A2-B1</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ind w:left="0" w:firstLine="0"/>
              <w:rPr>
                <w:rFonts w:ascii="Calibri" w:cs="Calibri" w:eastAsia="Calibri" w:hAnsi="Calibri"/>
                <w:i w:val="1"/>
                <w:sz w:val="12"/>
                <w:szCs w:val="12"/>
                <w:highlight w:val="yellow"/>
              </w:rPr>
            </w:pPr>
            <w:r w:rsidDel="00000000" w:rsidR="00000000" w:rsidRPr="00000000">
              <w:rPr>
                <w:rFonts w:ascii="Calibri" w:cs="Calibri" w:eastAsia="Calibri" w:hAnsi="Calibri"/>
                <w:i w:val="1"/>
                <w:sz w:val="12"/>
                <w:szCs w:val="12"/>
                <w:highlight w:val="yellow"/>
                <w:rtl w:val="0"/>
              </w:rPr>
              <w:t xml:space="preserve">À noter : la description de la ressource explicite certes les contenus enseignés, mais également la manière avec laquelle la ressource contribue au développement de la ou les compétences ciblées.</w:t>
            </w:r>
          </w:p>
          <w:p w:rsidR="00000000" w:rsidDel="00000000" w:rsidP="00000000" w:rsidRDefault="00000000" w:rsidRPr="00000000" w14:paraId="000002BD">
            <w:pPr>
              <w:widowControl w:val="0"/>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2BE">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Cette ressource apporte le socle de connaissances </w:t>
            </w:r>
            <w:r w:rsidDel="00000000" w:rsidR="00000000" w:rsidRPr="00000000">
              <w:rPr>
                <w:rFonts w:ascii="Calibri" w:cs="Calibri" w:eastAsia="Calibri" w:hAnsi="Calibri"/>
                <w:i w:val="1"/>
                <w:rtl w:val="0"/>
              </w:rPr>
              <w:t xml:space="preserve">langagières </w:t>
            </w:r>
            <w:r w:rsidDel="00000000" w:rsidR="00000000" w:rsidRPr="00000000">
              <w:rPr>
                <w:rFonts w:ascii="Calibri" w:cs="Calibri" w:eastAsia="Calibri" w:hAnsi="Calibri"/>
                <w:i w:val="1"/>
                <w:rtl w:val="0"/>
              </w:rPr>
              <w:t xml:space="preserve">pour les compétences de cœur de métier "Administrer les réseaux et l'Internet" (RT1) et "Connecter les entreprises et les usagers" (RT2). Elle contribue aussi à la compétence "Créer des outils et applications informatiques pour les R&amp;T" (RT3) à travers des mises en situations, jeux de rôle, dialogues qui permettent la prise de parole en continu et en interaction, en développant les compétences de compréhension dans un contexte professionnel technique.</w:t>
            </w:r>
          </w:p>
          <w:p w:rsidR="00000000" w:rsidDel="00000000" w:rsidP="00000000" w:rsidRDefault="00000000" w:rsidRPr="00000000" w14:paraId="000002BF">
            <w:pPr>
              <w:widowControl w:val="0"/>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2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Objectifs visés</w:t>
            </w:r>
            <w:r w:rsidDel="00000000" w:rsidR="00000000" w:rsidRPr="00000000">
              <w:rPr>
                <w:rtl w:val="0"/>
              </w:rPr>
            </w:r>
          </w:p>
          <w:p w:rsidR="00000000" w:rsidDel="00000000" w:rsidP="00000000" w:rsidRDefault="00000000" w:rsidRPr="00000000" w14:paraId="000002C1">
            <w:pPr>
              <w:widowControl w:val="0"/>
              <w:numPr>
                <w:ilvl w:val="0"/>
                <w:numId w:val="13"/>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Développer sa confiance en soi</w:t>
            </w:r>
          </w:p>
          <w:p w:rsidR="00000000" w:rsidDel="00000000" w:rsidP="00000000" w:rsidRDefault="00000000" w:rsidRPr="00000000" w14:paraId="000002C2">
            <w:pPr>
              <w:widowControl w:val="0"/>
              <w:numPr>
                <w:ilvl w:val="0"/>
                <w:numId w:val="1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 présenter, présenter quelqu’un, interroger</w:t>
            </w:r>
          </w:p>
          <w:p w:rsidR="00000000" w:rsidDel="00000000" w:rsidP="00000000" w:rsidRDefault="00000000" w:rsidRPr="00000000" w14:paraId="000002C3">
            <w:pPr>
              <w:widowControl w:val="0"/>
              <w:numPr>
                <w:ilvl w:val="0"/>
                <w:numId w:val="13"/>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structurer son discours oral et écrit (courriel, conversation téléphonique, visioconférence…)</w:t>
            </w:r>
          </w:p>
          <w:p w:rsidR="00000000" w:rsidDel="00000000" w:rsidP="00000000" w:rsidRDefault="00000000" w:rsidRPr="00000000" w14:paraId="000002C4">
            <w:pPr>
              <w:widowControl w:val="0"/>
              <w:numPr>
                <w:ilvl w:val="0"/>
                <w:numId w:val="1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Décrire, expliquer un élément technique</w:t>
            </w:r>
          </w:p>
          <w:p w:rsidR="00000000" w:rsidDel="00000000" w:rsidP="00000000" w:rsidRDefault="00000000" w:rsidRPr="00000000" w14:paraId="000002C5">
            <w:pPr>
              <w:widowControl w:val="0"/>
              <w:numPr>
                <w:ilvl w:val="0"/>
                <w:numId w:val="1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écouter, comprendre et analyser les demandes de son interlocuteur, suggérer des solutions</w:t>
            </w:r>
          </w:p>
          <w:p w:rsidR="00000000" w:rsidDel="00000000" w:rsidP="00000000" w:rsidRDefault="00000000" w:rsidRPr="00000000" w14:paraId="000002C6">
            <w:pPr>
              <w:widowControl w:val="0"/>
              <w:numPr>
                <w:ilvl w:val="0"/>
                <w:numId w:val="1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Reformuler, expliciter un message</w:t>
            </w:r>
          </w:p>
          <w:p w:rsidR="00000000" w:rsidDel="00000000" w:rsidP="00000000" w:rsidRDefault="00000000" w:rsidRPr="00000000" w14:paraId="000002C7">
            <w:pPr>
              <w:widowControl w:val="0"/>
              <w:numPr>
                <w:ilvl w:val="0"/>
                <w:numId w:val="13"/>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Appréhender le vocabulaire technique des domaines cibles</w:t>
            </w:r>
          </w:p>
          <w:p w:rsidR="00000000" w:rsidDel="00000000" w:rsidP="00000000" w:rsidRDefault="00000000" w:rsidRPr="00000000" w14:paraId="000002C8">
            <w:pPr>
              <w:widowControl w:val="0"/>
              <w:spacing w:after="240" w:before="24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C9">
            <w:pPr>
              <w:widowControl w:val="0"/>
              <w:numPr>
                <w:ilvl w:val="0"/>
                <w:numId w:val="13"/>
              </w:numPr>
              <w:spacing w:after="24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 Extensions possibles : télécollaboration, télétandem,</w:t>
            </w:r>
          </w:p>
          <w:p w:rsidR="00000000" w:rsidDel="00000000" w:rsidP="00000000" w:rsidRDefault="00000000" w:rsidRPr="00000000" w14:paraId="000002CA">
            <w:pPr>
              <w:widowControl w:val="0"/>
              <w:spacing w:after="240" w:before="240" w:line="24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2CB">
            <w:pPr>
              <w:widowControl w:val="0"/>
              <w:spacing w:line="240" w:lineRule="auto"/>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2CC">
            <w:pPr>
              <w:widowControl w:val="0"/>
              <w:spacing w:line="240" w:lineRule="auto"/>
              <w:ind w:left="720" w:firstLine="0"/>
              <w:rPr>
                <w:rFonts w:ascii="Calibri" w:cs="Calibri" w:eastAsia="Calibri" w:hAnsi="Calibri"/>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Anglais général et technique, Situations de communication, Expression et compréhension  </w:t>
            </w:r>
            <w:r w:rsidDel="00000000" w:rsidR="00000000" w:rsidRPr="00000000">
              <w:rPr>
                <w:rtl w:val="0"/>
              </w:rPr>
            </w:r>
          </w:p>
        </w:tc>
      </w:tr>
    </w:tbl>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D4">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rPr>
            </w:pPr>
            <w:r w:rsidDel="00000000" w:rsidR="00000000" w:rsidRPr="00000000">
              <w:rPr>
                <w:rFonts w:ascii="Calibri" w:cs="Calibri" w:eastAsia="Calibri" w:hAnsi="Calibri"/>
                <w:rtl w:val="0"/>
              </w:rPr>
              <w:t xml:space="preserve">Expression-Culture-Communication </w:t>
            </w:r>
            <w:r w:rsidDel="00000000" w:rsidR="00000000" w:rsidRPr="00000000">
              <w:rPr>
                <w:rFonts w:ascii="Calibri" w:cs="Calibri" w:eastAsia="Calibri" w:hAnsi="Calibri"/>
                <w:i w:val="1"/>
                <w:rtl w:val="0"/>
              </w:rPr>
              <w:t xml:space="preserve">Professionnelles (</w:t>
            </w:r>
            <w:r w:rsidDel="00000000" w:rsidR="00000000" w:rsidRPr="00000000">
              <w:rPr>
                <w:rFonts w:ascii="Calibri" w:cs="Calibri" w:eastAsia="Calibri" w:hAnsi="Calibri"/>
                <w:b w:val="1"/>
                <w:i w:val="1"/>
                <w:rtl w:val="0"/>
              </w:rPr>
              <w:t xml:space="preserve">ECC1</w:t>
            </w:r>
            <w:r w:rsidDel="00000000" w:rsidR="00000000" w:rsidRPr="00000000">
              <w:rPr>
                <w:rFonts w:ascii="Calibri" w:cs="Calibri" w:eastAsia="Calibri" w:hAnsi="Calibri"/>
                <w:i w:val="1"/>
                <w:rtl w:val="0"/>
              </w:rPr>
              <w:t xml:space="preserv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R111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 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 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F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AC0215 </w:t>
            </w:r>
          </w:p>
          <w:p w:rsidR="00000000" w:rsidDel="00000000" w:rsidP="00000000" w:rsidRDefault="00000000" w:rsidRPr="00000000" w14:paraId="000002F6">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F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Communiquer avec un client ou un collaborateur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AC0316</w:t>
            </w:r>
          </w:p>
          <w:p w:rsidR="00000000" w:rsidDel="00000000" w:rsidP="00000000" w:rsidRDefault="00000000" w:rsidRPr="00000000" w14:paraId="000002F9">
            <w:pPr>
              <w:widowControl w:val="0"/>
              <w:spacing w:after="240" w:before="24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S’intégrer dans un environnement propice au développement et au travail collaboratif</w:t>
            </w:r>
            <w:r w:rsidDel="00000000" w:rsidR="00000000" w:rsidRPr="00000000">
              <w:rPr>
                <w:rtl w:val="0"/>
              </w:rPr>
            </w:r>
          </w:p>
          <w:p w:rsidR="00000000" w:rsidDel="00000000" w:rsidP="00000000" w:rsidRDefault="00000000" w:rsidRPr="00000000" w14:paraId="000002FA">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SAE-S1-RT1    SAE-S1-RT2    SAE-S1-RT3 </w:t>
            </w:r>
          </w:p>
          <w:p w:rsidR="00000000" w:rsidDel="00000000" w:rsidP="00000000" w:rsidRDefault="00000000" w:rsidRPr="00000000" w14:paraId="000002FD">
            <w:pPr>
              <w:widowControl w:val="0"/>
              <w:spacing w:line="240" w:lineRule="auto"/>
              <w:ind w:left="0" w:firstLine="0"/>
              <w:rPr>
                <w:rFonts w:ascii="Calibri" w:cs="Calibri" w:eastAsia="Calibri" w:hAnsi="Calibri"/>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ind w:left="0" w:firstLine="0"/>
              <w:rPr>
                <w:rFonts w:ascii="Calibri" w:cs="Calibri" w:eastAsia="Calibri" w:hAnsi="Calibri"/>
                <w:i w:val="1"/>
                <w:sz w:val="12"/>
                <w:szCs w:val="12"/>
                <w:highlight w:val="yellow"/>
              </w:rPr>
            </w:pPr>
            <w:r w:rsidDel="00000000" w:rsidR="00000000" w:rsidRPr="00000000">
              <w:rPr>
                <w:rFonts w:ascii="Calibri" w:cs="Calibri" w:eastAsia="Calibri" w:hAnsi="Calibri"/>
                <w:i w:val="1"/>
                <w:sz w:val="12"/>
                <w:szCs w:val="12"/>
                <w:highlight w:val="yellow"/>
                <w:rtl w:val="0"/>
              </w:rPr>
              <w:t xml:space="preserve">À noter : la description de la ressource explicite certes les contenus enseignés, mais également la manière avec laquelle la ressource contribue au développement de la ou les compétences ciblées.</w:t>
            </w:r>
          </w:p>
          <w:p w:rsidR="00000000" w:rsidDel="00000000" w:rsidP="00000000" w:rsidRDefault="00000000" w:rsidRPr="00000000" w14:paraId="00000304">
            <w:pPr>
              <w:widowControl w:val="0"/>
              <w:spacing w:line="240" w:lineRule="auto"/>
              <w:ind w:left="0" w:firstLine="0"/>
              <w:rPr>
                <w:rFonts w:ascii="Calibri" w:cs="Calibri" w:eastAsia="Calibri" w:hAnsi="Calibri"/>
                <w:shd w:fill="e69138" w:val="clear"/>
              </w:rPr>
            </w:pPr>
            <w:r w:rsidDel="00000000" w:rsidR="00000000" w:rsidRPr="00000000">
              <w:rPr>
                <w:rtl w:val="0"/>
              </w:rPr>
            </w:r>
          </w:p>
          <w:p w:rsidR="00000000" w:rsidDel="00000000" w:rsidP="00000000" w:rsidRDefault="00000000" w:rsidRPr="00000000" w14:paraId="00000305">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Rechercher, sélectionner ses sources et questionner leur fiabilité, utiliser les outils et ressources documentaires</w:t>
            </w:r>
          </w:p>
          <w:p w:rsidR="00000000" w:rsidDel="00000000" w:rsidP="00000000" w:rsidRDefault="00000000" w:rsidRPr="00000000" w14:paraId="00000306">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Analyser et restituer des informations</w:t>
            </w:r>
          </w:p>
          <w:p w:rsidR="00000000" w:rsidDel="00000000" w:rsidP="00000000" w:rsidRDefault="00000000" w:rsidRPr="00000000" w14:paraId="00000307">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Produire des écrits courts, clairs, structurés, adaptés et répondant aux normes de présentation professionnelle et académique</w:t>
            </w:r>
          </w:p>
          <w:p w:rsidR="00000000" w:rsidDel="00000000" w:rsidP="00000000" w:rsidRDefault="00000000" w:rsidRPr="00000000" w14:paraId="00000308">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Réécrire</w:t>
            </w:r>
            <w:r w:rsidDel="00000000" w:rsidR="00000000" w:rsidRPr="00000000">
              <w:rPr>
                <w:rFonts w:ascii="Calibri" w:cs="Calibri" w:eastAsia="Calibri" w:hAnsi="Calibri"/>
                <w:rtl w:val="0"/>
              </w:rPr>
              <w:t xml:space="preserve"> et corriger ses documents</w:t>
            </w:r>
          </w:p>
          <w:p w:rsidR="00000000" w:rsidDel="00000000" w:rsidP="00000000" w:rsidRDefault="00000000" w:rsidRPr="00000000" w14:paraId="00000309">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Utiliser des outils de traitement de texte et de partage des données</w:t>
            </w:r>
          </w:p>
          <w:p w:rsidR="00000000" w:rsidDel="00000000" w:rsidP="00000000" w:rsidRDefault="00000000" w:rsidRPr="00000000" w14:paraId="0000030A">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Renforcer les compétences linguistiques selon différents canaux</w:t>
            </w:r>
          </w:p>
          <w:p w:rsidR="00000000" w:rsidDel="00000000" w:rsidP="00000000" w:rsidRDefault="00000000" w:rsidRPr="00000000" w14:paraId="0000030B">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Élaborer un discours clair et efficace dans un contexte donné</w:t>
            </w:r>
          </w:p>
          <w:p w:rsidR="00000000" w:rsidDel="00000000" w:rsidP="00000000" w:rsidRDefault="00000000" w:rsidRPr="00000000" w14:paraId="0000030C">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Être attentif à ses manières de communiquer (dimensions verbale et non-verbale)</w:t>
            </w:r>
          </w:p>
          <w:p w:rsidR="00000000" w:rsidDel="00000000" w:rsidP="00000000" w:rsidRDefault="00000000" w:rsidRPr="00000000" w14:paraId="0000030D">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Comprendre une situation de communication simple</w:t>
            </w:r>
          </w:p>
          <w:p w:rsidR="00000000" w:rsidDel="00000000" w:rsidP="00000000" w:rsidRDefault="00000000" w:rsidRPr="00000000" w14:paraId="0000030E">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Savoir utiliser des outils multimédia pour une présentation orale</w:t>
            </w:r>
          </w:p>
          <w:p w:rsidR="00000000" w:rsidDel="00000000" w:rsidP="00000000" w:rsidRDefault="00000000" w:rsidRPr="00000000" w14:paraId="0000030F">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Décrire et analyser l’image fixe et mobile</w:t>
            </w:r>
          </w:p>
          <w:p w:rsidR="00000000" w:rsidDel="00000000" w:rsidP="00000000" w:rsidRDefault="00000000" w:rsidRPr="00000000" w14:paraId="00000310">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Adopter des savoir-être professionnels essentiels dans le travail en équipe (écoute, coopération, prise d’initiative…)</w:t>
            </w:r>
          </w:p>
          <w:p w:rsidR="00000000" w:rsidDel="00000000" w:rsidP="00000000" w:rsidRDefault="00000000" w:rsidRPr="00000000" w14:paraId="00000311">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S’initier aux objectifs du développement durable</w:t>
            </w:r>
          </w:p>
          <w:p w:rsidR="00000000" w:rsidDel="00000000" w:rsidP="00000000" w:rsidRDefault="00000000" w:rsidRPr="00000000" w14:paraId="00000312">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Être sensible aux enjeux du monde contemporain</w:t>
            </w:r>
          </w:p>
          <w:p w:rsidR="00000000" w:rsidDel="00000000" w:rsidP="00000000" w:rsidRDefault="00000000" w:rsidRPr="00000000" w14:paraId="00000313">
            <w:pPr>
              <w:widowControl w:val="0"/>
              <w:spacing w:after="240" w:line="240" w:lineRule="auto"/>
              <w:ind w:left="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314">
            <w:pPr>
              <w:widowControl w:val="0"/>
              <w:spacing w:line="240" w:lineRule="auto"/>
              <w:ind w:left="141.7322834645671" w:firstLine="0"/>
              <w:rPr>
                <w:rFonts w:ascii="Calibri" w:cs="Calibri" w:eastAsia="Calibri" w:hAnsi="Calibri"/>
              </w:rPr>
            </w:pPr>
            <w:r w:rsidDel="00000000" w:rsidR="00000000" w:rsidRPr="00000000">
              <w:rPr>
                <w:rFonts w:ascii="Calibri" w:cs="Calibri" w:eastAsia="Calibri" w:hAnsi="Calibri"/>
                <w:i w:val="1"/>
                <w:sz w:val="20"/>
                <w:szCs w:val="20"/>
                <w:rtl w:val="0"/>
              </w:rPr>
              <w:t xml:space="preserve">Ateliers d’écriture : écrits professionnels </w:t>
            </w:r>
            <w:r w:rsidDel="00000000" w:rsidR="00000000" w:rsidRPr="00000000">
              <w:rPr>
                <w:rFonts w:ascii="Calibri" w:cs="Calibri" w:eastAsia="Calibri" w:hAnsi="Calibri"/>
                <w:i w:val="1"/>
                <w:sz w:val="20"/>
                <w:szCs w:val="20"/>
                <w:rtl w:val="0"/>
              </w:rPr>
              <w:t xml:space="preserve">(lettre,</w:t>
            </w:r>
            <w:r w:rsidDel="00000000" w:rsidR="00000000" w:rsidRPr="00000000">
              <w:rPr>
                <w:rFonts w:ascii="Calibri" w:cs="Calibri" w:eastAsia="Calibri" w:hAnsi="Calibri"/>
                <w:i w:val="1"/>
                <w:sz w:val="20"/>
                <w:szCs w:val="20"/>
                <w:rtl w:val="0"/>
              </w:rPr>
              <w:t xml:space="preserve"> courriel, compte-rendu) et non professionnels - normes de présentation typographiques - vocabulaire général et technique - revue de presse - analyse de l’image - oraux courts- diaporamas - travaux de groupe- jeux de rôles - participation à des actions culturelles.</w:t>
            </w:r>
            <w:r w:rsidDel="00000000" w:rsidR="00000000" w:rsidRPr="00000000">
              <w:rPr>
                <w:rtl w:val="0"/>
              </w:rPr>
            </w:r>
          </w:p>
          <w:p w:rsidR="00000000" w:rsidDel="00000000" w:rsidP="00000000" w:rsidRDefault="00000000" w:rsidRPr="00000000" w14:paraId="00000315">
            <w:pPr>
              <w:widowControl w:val="0"/>
              <w:spacing w:line="240" w:lineRule="auto"/>
              <w:ind w:left="0" w:firstLine="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Recherche documentaire, expression écrite, rédaction technique, expression orale, médias, culture générale, esprit critique, développement durable</w:t>
            </w:r>
            <w:r w:rsidDel="00000000" w:rsidR="00000000" w:rsidRPr="00000000">
              <w:rPr>
                <w:rtl w:val="0"/>
              </w:rPr>
            </w:r>
          </w:p>
        </w:tc>
      </w:tr>
    </w:tbl>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1D">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970"/>
        <w:gridCol w:w="3360"/>
        <w:tblGridChange w:id="0">
          <w:tblGrid>
            <w:gridCol w:w="3030"/>
            <w:gridCol w:w="2970"/>
            <w:gridCol w:w="33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Mathématiques du signal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RT-S1-M1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xxx</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ind w:left="0" w:firstLine="0"/>
              <w:rPr>
                <w:sz w:val="20"/>
                <w:szCs w:val="20"/>
              </w:rPr>
            </w:pPr>
            <w:r w:rsidDel="00000000" w:rsidR="00000000" w:rsidRPr="00000000">
              <w:rPr>
                <w:rFonts w:ascii="Calibri" w:cs="Calibri" w:eastAsia="Calibri" w:hAnsi="Calibri"/>
                <w:sz w:val="20"/>
                <w:szCs w:val="20"/>
                <w:rtl w:val="0"/>
              </w:rPr>
              <w:t xml:space="preserve">- Maîtriser les lois fondamentales de l’électricité afin d’intervenir sur des équipements de réseaux et télécommunications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Mesurer et analyser les signaux</w:t>
            </w:r>
          </w:p>
          <w:p w:rsidR="00000000" w:rsidDel="00000000" w:rsidP="00000000" w:rsidRDefault="00000000" w:rsidRPr="00000000" w14:paraId="0000033E">
            <w:pPr>
              <w:widowControl w:val="0"/>
              <w:spacing w:line="240" w:lineRule="auto"/>
              <w:ind w:left="0" w:firstLine="0"/>
              <w:rPr>
                <w:rFonts w:ascii="Calibri" w:cs="Calibri" w:eastAsia="Calibri" w:hAnsi="Calibri"/>
                <w:sz w:val="10"/>
                <w:szCs w:val="10"/>
              </w:rPr>
            </w:pPr>
            <w:r w:rsidDel="00000000" w:rsidR="00000000" w:rsidRPr="00000000">
              <w:rPr>
                <w:rFonts w:ascii="Calibri" w:cs="Calibri" w:eastAsia="Calibri" w:hAnsi="Calibri"/>
                <w:sz w:val="20"/>
                <w:szCs w:val="20"/>
                <w:rtl w:val="0"/>
              </w:rPr>
              <w:t xml:space="preserve">- 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numPr>
                <w:ilvl w:val="0"/>
                <w:numId w:val="12"/>
              </w:numPr>
              <w:spacing w:line="240" w:lineRule="auto"/>
              <w:ind w:left="720" w:hanging="36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numPr>
                <w:ilvl w:val="0"/>
                <w:numId w:val="13"/>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S1-RT2</w:t>
            </w:r>
          </w:p>
          <w:p w:rsidR="00000000" w:rsidDel="00000000" w:rsidP="00000000" w:rsidRDefault="00000000" w:rsidRPr="00000000" w14:paraId="00000342">
            <w:pPr>
              <w:widowControl w:val="0"/>
              <w:numPr>
                <w:ilvl w:val="0"/>
                <w:numId w:val="13"/>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S2-RT2</w:t>
            </w:r>
          </w:p>
          <w:p w:rsidR="00000000" w:rsidDel="00000000" w:rsidP="00000000" w:rsidRDefault="00000000" w:rsidRPr="00000000" w14:paraId="00000343">
            <w:pPr>
              <w:widowControl w:val="0"/>
              <w:numPr>
                <w:ilvl w:val="0"/>
                <w:numId w:val="13"/>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S2-intégratif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ind w:left="0" w:firstLine="0"/>
              <w:rPr>
                <w:rFonts w:ascii="Calibri" w:cs="Calibri" w:eastAsia="Calibri" w:hAnsi="Calibri"/>
                <w:i w:val="1"/>
              </w:rPr>
            </w:pP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Les systèmes de transmission font intervenir des fonctions sinusoïdales ainsi que des signaux de base (périodiques ou non) soumis à des transformations (retard, dilatation, amplification, offset) qui sont explicitées par cette ressource.</w:t>
            </w:r>
            <w:r w:rsidDel="00000000" w:rsidR="00000000" w:rsidRPr="00000000">
              <w:rPr>
                <w:rtl w:val="0"/>
              </w:rPr>
            </w:r>
          </w:p>
          <w:p w:rsidR="00000000" w:rsidDel="00000000" w:rsidP="00000000" w:rsidRDefault="00000000" w:rsidRPr="00000000" w14:paraId="0000034A">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tl w:val="0"/>
              </w:rPr>
            </w:r>
          </w:p>
          <w:p w:rsidR="00000000" w:rsidDel="00000000" w:rsidP="00000000" w:rsidRDefault="00000000" w:rsidRPr="00000000" w14:paraId="0000034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Introduction aux signaux</w:t>
            </w:r>
          </w:p>
          <w:p w:rsidR="00000000" w:rsidDel="00000000" w:rsidP="00000000" w:rsidRDefault="00000000" w:rsidRPr="00000000" w14:paraId="000003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graphe d’un signal</w:t>
            </w:r>
          </w:p>
          <w:p w:rsidR="00000000" w:rsidDel="00000000" w:rsidP="00000000" w:rsidRDefault="00000000" w:rsidRPr="00000000" w14:paraId="000003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symétries : parité, imparité, ...</w:t>
            </w:r>
          </w:p>
          <w:p w:rsidR="00000000" w:rsidDel="00000000" w:rsidP="00000000" w:rsidRDefault="00000000" w:rsidRPr="00000000" w14:paraId="000003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causalité, support temporel</w:t>
            </w:r>
          </w:p>
          <w:p w:rsidR="00000000" w:rsidDel="00000000" w:rsidP="00000000" w:rsidRDefault="00000000" w:rsidRPr="00000000" w14:paraId="000003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équation de droite</w:t>
            </w:r>
          </w:p>
          <w:p w:rsidR="00000000" w:rsidDel="00000000" w:rsidP="00000000" w:rsidRDefault="00000000" w:rsidRPr="00000000" w14:paraId="000003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fonction définie par morceaux (ex. : valeur absolue)</w:t>
            </w:r>
          </w:p>
          <w:p w:rsidR="00000000" w:rsidDel="00000000" w:rsidP="00000000" w:rsidRDefault="00000000" w:rsidRPr="00000000" w14:paraId="000003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signaux de base : (ex. : porte, triangle, échelon, rampe…)</w:t>
            </w:r>
          </w:p>
          <w:p w:rsidR="00000000" w:rsidDel="00000000" w:rsidP="00000000" w:rsidRDefault="00000000" w:rsidRPr="00000000" w14:paraId="000003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opérations sur les signaux : avance, retard, dilatation, amplification, offset (interprétation géométrique sur le graphe), somme de signaux</w:t>
            </w:r>
          </w:p>
          <w:p w:rsidR="00000000" w:rsidDel="00000000" w:rsidP="00000000" w:rsidRDefault="00000000" w:rsidRPr="00000000" w14:paraId="000003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Cette partie sera l’occasion de réviser les règles de calculs de base par l’intermédiaire du calcul d’images et d’antécédents.</w:t>
            </w:r>
          </w:p>
          <w:p w:rsidR="00000000" w:rsidDel="00000000" w:rsidP="00000000" w:rsidRDefault="00000000" w:rsidRPr="00000000" w14:paraId="0000035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Éléments de trigonométrie </w:t>
            </w:r>
          </w:p>
          <w:p w:rsidR="00000000" w:rsidDel="00000000" w:rsidP="00000000" w:rsidRDefault="00000000" w:rsidRPr="00000000" w14:paraId="000003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définition du radian</w:t>
            </w:r>
          </w:p>
          <w:p w:rsidR="00000000" w:rsidDel="00000000" w:rsidP="00000000" w:rsidRDefault="00000000" w:rsidRPr="00000000" w14:paraId="000003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cercle trigonométrique</w:t>
            </w:r>
          </w:p>
          <w:p w:rsidR="00000000" w:rsidDel="00000000" w:rsidP="00000000" w:rsidRDefault="00000000" w:rsidRPr="00000000" w14:paraId="000003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formules </w:t>
            </w:r>
            <m:oMath>
              <m:box>
                <m:boxPr>
                  <m:opEmu m:val="1"/>
                </m:boxPr>
                <m:e>
                  <m:r>
                    <m:t>cos</m:t>
                  </m:r>
                </m:e>
              </m:box>
              <m:r>
                <w:rPr>
                  <w:rFonts w:ascii="Calibri" w:cs="Calibri" w:eastAsia="Calibri" w:hAnsi="Calibri"/>
                  <w:sz w:val="20"/>
                  <w:szCs w:val="20"/>
                </w:rPr>
                <m:t xml:space="preserve">(-x)</m:t>
              </m:r>
            </m:oMath>
            <w:r w:rsidDel="00000000" w:rsidR="00000000" w:rsidRPr="00000000">
              <w:rPr>
                <w:rFonts w:ascii="Calibri" w:cs="Calibri" w:eastAsia="Calibri" w:hAnsi="Calibri"/>
                <w:sz w:val="20"/>
                <w:szCs w:val="20"/>
                <w:rtl w:val="0"/>
              </w:rPr>
              <w:t xml:space="preserve">, </w:t>
            </w:r>
            <m:oMath>
              <m:box>
                <m:boxPr>
                  <m:opEmu m:val="1"/>
                </m:boxPr>
                <m:e>
                  <m: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+x)</m:t>
              </m:r>
            </m:oMath>
            <w:r w:rsidDel="00000000" w:rsidR="00000000" w:rsidRPr="00000000">
              <w:rPr>
                <w:rFonts w:ascii="Calibri" w:cs="Calibri" w:eastAsia="Calibri" w:hAnsi="Calibri"/>
                <w:sz w:val="20"/>
                <w:szCs w:val="20"/>
                <w:rtl w:val="0"/>
              </w:rPr>
              <w:t xml:space="preserve">, </w:t>
            </w:r>
            <m:oMath>
              <m:box>
                <m:boxPr>
                  <m:opEmu m:val="1"/>
                </m:boxPr>
                <m:e>
                  <m: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-x)</m:t>
              </m:r>
            </m:oMath>
            <w:r w:rsidDel="00000000" w:rsidR="00000000" w:rsidRPr="00000000">
              <w:rPr>
                <w:rFonts w:ascii="Calibri" w:cs="Calibri" w:eastAsia="Calibri" w:hAnsi="Calibri"/>
                <w:sz w:val="20"/>
                <w:szCs w:val="20"/>
                <w:rtl w:val="0"/>
              </w:rPr>
              <w:t xml:space="preserve">, </w:t>
            </w:r>
            <m:oMath>
              <m:box>
                <m:boxPr>
                  <m:opEmu m:val="1"/>
                </m:boxPr>
                <m:e>
                  <m: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/2-x)</m:t>
              </m:r>
            </m:oMath>
            <w:r w:rsidDel="00000000" w:rsidR="00000000" w:rsidRPr="00000000">
              <w:rPr>
                <w:rFonts w:ascii="Calibri" w:cs="Calibri" w:eastAsia="Calibri" w:hAnsi="Calibri"/>
                <w:sz w:val="20"/>
                <w:szCs w:val="20"/>
                <w:rtl w:val="0"/>
              </w:rPr>
              <w:t xml:space="preserve">et </w:t>
            </w:r>
            <m:oMath>
              <m:box>
                <m:boxPr>
                  <m:opEmu m:val="1"/>
                </m:boxPr>
                <m:e>
                  <m:r>
                    <m:t>cos</m:t>
                  </m:r>
                </m:e>
              </m:box>
              <m:r>
                <w:rPr>
                  <w:rFonts w:ascii="Calibri" w:cs="Calibri" w:eastAsia="Calibri" w:hAnsi="Calibri"/>
                  <w:sz w:val="20"/>
                  <w:szCs w:val="20"/>
                </w:rPr>
                <m:t xml:space="preserve">(</m:t>
              </m:r>
              <m:r>
                <w:rPr>
                  <w:rFonts w:ascii="Calibri" w:cs="Calibri" w:eastAsia="Calibri" w:hAnsi="Calibri"/>
                  <w:sz w:val="20"/>
                  <w:szCs w:val="20"/>
                </w:rPr>
                <m:t>π</m:t>
              </m:r>
              <m:r>
                <w:rPr>
                  <w:rFonts w:ascii="Calibri" w:cs="Calibri" w:eastAsia="Calibri" w:hAnsi="Calibri"/>
                  <w:sz w:val="20"/>
                  <w:szCs w:val="20"/>
                </w:rPr>
                <m:t xml:space="preserve">/2+x)</m:t>
              </m:r>
            </m:oMath>
            <w:r w:rsidDel="00000000" w:rsidR="00000000" w:rsidRPr="00000000">
              <w:rPr>
                <w:rFonts w:ascii="Calibri" w:cs="Calibri" w:eastAsia="Calibri" w:hAnsi="Calibri"/>
                <w:sz w:val="20"/>
                <w:szCs w:val="20"/>
                <w:rtl w:val="0"/>
              </w:rPr>
              <w:t xml:space="preserve"> et idem avec sinus</w:t>
            </w:r>
          </w:p>
          <w:p w:rsidR="00000000" w:rsidDel="00000000" w:rsidP="00000000" w:rsidRDefault="00000000" w:rsidRPr="00000000" w14:paraId="000003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angles remarquables</w:t>
            </w:r>
          </w:p>
          <w:p w:rsidR="00000000" w:rsidDel="00000000" w:rsidP="00000000" w:rsidRDefault="00000000" w:rsidRPr="00000000" w14:paraId="0000035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Signaux périodiques</w:t>
            </w:r>
          </w:p>
          <w:p w:rsidR="00000000" w:rsidDel="00000000" w:rsidP="00000000" w:rsidRDefault="00000000" w:rsidRPr="00000000" w14:paraId="000003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période, fréquence, pulsation</w:t>
            </w:r>
          </w:p>
          <w:p w:rsidR="00000000" w:rsidDel="00000000" w:rsidP="00000000" w:rsidRDefault="00000000" w:rsidRPr="00000000" w14:paraId="000003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signaux périodiques de base : créneau, dent de scie, sinus, cosinus...</w:t>
            </w:r>
          </w:p>
          <w:p w:rsidR="00000000" w:rsidDel="00000000" w:rsidP="00000000" w:rsidRDefault="00000000" w:rsidRPr="00000000" w14:paraId="000003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fréquence/période/pulsation d’un signal dilaté, d’une combinaison linéaire de signaux périodiques</w:t>
            </w:r>
          </w:p>
          <w:p w:rsidR="00000000" w:rsidDel="00000000" w:rsidP="00000000" w:rsidRDefault="00000000" w:rsidRPr="00000000" w14:paraId="000003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graphe des signaux avancés, retardés, dilatés…</w:t>
            </w:r>
          </w:p>
          <w:p w:rsidR="00000000" w:rsidDel="00000000" w:rsidP="00000000" w:rsidRDefault="00000000" w:rsidRPr="00000000" w14:paraId="0000035E">
            <w:pPr>
              <w:spacing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 graphe de  </w:t>
            </w:r>
            <m:oMath>
              <m:r>
                <w:rPr>
                  <w:rFonts w:ascii="Calibri" w:cs="Calibri" w:eastAsia="Calibri" w:hAnsi="Calibri"/>
                  <w:sz w:val="20"/>
                  <w:szCs w:val="20"/>
                </w:rPr>
                <m:t xml:space="preserve">A </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r>
                <w:rPr>
                  <w:rFonts w:ascii="Calibri" w:cs="Calibri" w:eastAsia="Calibri" w:hAnsi="Calibri"/>
                  <w:sz w:val="20"/>
                  <w:szCs w:val="20"/>
                </w:rPr>
                <m:t>ω</m:t>
              </m:r>
              <m:r>
                <w:rPr>
                  <w:rFonts w:ascii="Calibri" w:cs="Calibri" w:eastAsia="Calibri" w:hAnsi="Calibri"/>
                  <w:sz w:val="20"/>
                  <w:szCs w:val="20"/>
                </w:rPr>
                <m:t xml:space="preserve">t + </m:t>
              </m:r>
              <m:r>
                <w:rPr>
                  <w:rFonts w:ascii="Calibri" w:cs="Calibri" w:eastAsia="Calibri" w:hAnsi="Calibri"/>
                  <w:sz w:val="20"/>
                  <w:szCs w:val="20"/>
                </w:rPr>
                <m:t>φ</m:t>
              </m:r>
              <m:r>
                <w:rPr>
                  <w:rFonts w:ascii="Calibri" w:cs="Calibri" w:eastAsia="Calibri" w:hAnsi="Calibri"/>
                  <w:sz w:val="20"/>
                  <w:szCs w:val="20"/>
                </w:rPr>
                <m:t xml:space="preserve">)</m:t>
              </m:r>
            </m:oMath>
            <w:r w:rsidDel="00000000" w:rsidR="00000000" w:rsidRPr="00000000">
              <w:rPr>
                <w:rFonts w:ascii="Calibri" w:cs="Calibri" w:eastAsia="Calibri" w:hAnsi="Calibri"/>
                <w:sz w:val="20"/>
                <w:szCs w:val="20"/>
                <w:rtl w:val="0"/>
              </w:rPr>
              <w:t xml:space="preserve">, </w:t>
            </w:r>
            <m:oMath>
              <m:r>
                <w:rPr>
                  <w:rFonts w:ascii="Calibri" w:cs="Calibri" w:eastAsia="Calibri" w:hAnsi="Calibri"/>
                  <w:sz w:val="20"/>
                  <w:szCs w:val="20"/>
                </w:rPr>
                <m:t xml:space="preserve">A</m:t>
              </m:r>
              <m:box>
                <m:boxPr>
                  <m:opEmu m:val="1"/>
                  <m:ctrlPr>
                    <w:rPr>
                      <w:rFonts w:ascii="Calibri" w:cs="Calibri" w:eastAsia="Calibri" w:hAnsi="Calibri"/>
                      <w:sz w:val="20"/>
                      <w:szCs w:val="20"/>
                    </w:rPr>
                  </m:ctrlPr>
                </m:boxPr>
                <m:e>
                  <m:r>
                    <w:rPr>
                      <w:rFonts w:ascii="Calibri" w:cs="Calibri" w:eastAsia="Calibri" w:hAnsi="Calibri"/>
                      <w:sz w:val="20"/>
                      <w:szCs w:val="20"/>
                    </w:rPr>
                    <m:t>sin</m:t>
                  </m:r>
                </m:e>
              </m:box>
              <m:r>
                <w:rPr>
                  <w:rFonts w:ascii="Calibri" w:cs="Calibri" w:eastAsia="Calibri" w:hAnsi="Calibri"/>
                  <w:sz w:val="20"/>
                  <w:szCs w:val="20"/>
                </w:rPr>
                <m:t xml:space="preserve">(</m:t>
              </m:r>
              <m:r>
                <w:rPr>
                  <w:rFonts w:ascii="Calibri" w:cs="Calibri" w:eastAsia="Calibri" w:hAnsi="Calibri"/>
                  <w:sz w:val="20"/>
                  <w:szCs w:val="20"/>
                </w:rPr>
                <m:t>ω</m:t>
              </m:r>
              <m:r>
                <w:rPr>
                  <w:rFonts w:ascii="Calibri" w:cs="Calibri" w:eastAsia="Calibri" w:hAnsi="Calibri"/>
                  <w:sz w:val="20"/>
                  <w:szCs w:val="20"/>
                </w:rPr>
                <m:t xml:space="preserve">t + </m:t>
              </m:r>
              <m:r>
                <w:rPr>
                  <w:rFonts w:ascii="Calibri" w:cs="Calibri" w:eastAsia="Calibri" w:hAnsi="Calibri"/>
                  <w:sz w:val="20"/>
                  <w:szCs w:val="20"/>
                </w:rPr>
                <m:t>φ</m:t>
              </m:r>
              <m:r>
                <w:rPr>
                  <w:rFonts w:ascii="Calibri" w:cs="Calibri" w:eastAsia="Calibri" w:hAnsi="Calibri"/>
                  <w:sz w:val="20"/>
                  <w:szCs w:val="20"/>
                </w:rPr>
                <m:t xml:space="preserve">)</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Signaux, signaux périodiques</w:t>
            </w:r>
            <w:r w:rsidDel="00000000" w:rsidR="00000000" w:rsidRPr="00000000">
              <w:rPr>
                <w:rtl w:val="0"/>
              </w:rPr>
            </w:r>
          </w:p>
        </w:tc>
      </w:tr>
    </w:tbl>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66">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Mathématiques des transmissions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R114</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30h</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xxx</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alibri" w:cs="Calibri" w:eastAsia="Calibri" w:hAnsi="Calibri"/>
                <w:sz w:val="20"/>
                <w:szCs w:val="20"/>
                <w:rtl w:val="0"/>
              </w:rPr>
              <w:t xml:space="preserve">- Maîtriser les lois fondamentales de l’électricité afin d’intervenir sur des équipements de réseaux et télécommunications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Mesurer et analyser les signaux</w:t>
            </w:r>
          </w:p>
          <w:p w:rsidR="00000000" w:rsidDel="00000000" w:rsidP="00000000" w:rsidRDefault="00000000" w:rsidRPr="00000000" w14:paraId="00000387">
            <w:pPr>
              <w:widowControl w:val="0"/>
              <w:spacing w:line="240" w:lineRule="auto"/>
              <w:ind w:left="0" w:firstLine="0"/>
              <w:rPr>
                <w:rFonts w:ascii="Calibri" w:cs="Calibri" w:eastAsia="Calibri" w:hAnsi="Calibri"/>
                <w:sz w:val="10"/>
                <w:szCs w:val="10"/>
              </w:rPr>
            </w:pPr>
            <w:r w:rsidDel="00000000" w:rsidR="00000000" w:rsidRPr="00000000">
              <w:rPr>
                <w:rFonts w:ascii="Calibri" w:cs="Calibri" w:eastAsia="Calibri" w:hAnsi="Calibri"/>
                <w:sz w:val="20"/>
                <w:szCs w:val="20"/>
                <w:rtl w:val="0"/>
              </w:rPr>
              <w:t xml:space="preserve">- 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ind w:left="72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i w:val="1"/>
                <w:rtl w:val="0"/>
              </w:rPr>
              <w:t xml:space="preserve">S1-RT2</w:t>
            </w:r>
          </w:p>
          <w:p w:rsidR="00000000" w:rsidDel="00000000" w:rsidP="00000000" w:rsidRDefault="00000000" w:rsidRPr="00000000" w14:paraId="0000038B">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 S2-RT2</w:t>
            </w:r>
          </w:p>
          <w:p w:rsidR="00000000" w:rsidDel="00000000" w:rsidP="00000000" w:rsidRDefault="00000000" w:rsidRPr="00000000" w14:paraId="0000038C">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 S1-intégratif</w:t>
            </w:r>
          </w:p>
          <w:p w:rsidR="00000000" w:rsidDel="00000000" w:rsidP="00000000" w:rsidRDefault="00000000" w:rsidRPr="00000000" w14:paraId="0000038D">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 S2-intégratif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numPr>
                <w:ilvl w:val="0"/>
                <w:numId w:val="13"/>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RT-S1-M1</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Les systèmes de transmission font intervenir des fonctions sinusoïdales et peuvent être modélisés à l’aide de nombres complexes. De plus, l’échelle logarithmique est couramment utilisée pour représenter certains signaux dont la puissance est mesurée en décibels qui nécessitent la connaissance des fonctions exponentielle et logarithme.</w:t>
            </w:r>
          </w:p>
          <w:p w:rsidR="00000000" w:rsidDel="00000000" w:rsidP="00000000" w:rsidRDefault="00000000" w:rsidRPr="00000000" w14:paraId="00000394">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95">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r w:rsidDel="00000000" w:rsidR="00000000" w:rsidRPr="00000000">
              <w:rPr>
                <w:rtl w:val="0"/>
              </w:rPr>
            </w:r>
          </w:p>
          <w:p w:rsidR="00000000" w:rsidDel="00000000" w:rsidP="00000000" w:rsidRDefault="00000000" w:rsidRPr="00000000" w14:paraId="0000039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 </w:t>
            </w:r>
            <w:r w:rsidDel="00000000" w:rsidR="00000000" w:rsidRPr="00000000">
              <w:rPr>
                <w:rFonts w:ascii="Calibri" w:cs="Calibri" w:eastAsia="Calibri" w:hAnsi="Calibri"/>
                <w:b w:val="1"/>
                <w:rtl w:val="0"/>
              </w:rPr>
              <w:t xml:space="preserve">Trigonométrie</w:t>
            </w:r>
          </w:p>
          <w:p w:rsidR="00000000" w:rsidDel="00000000" w:rsidP="00000000" w:rsidRDefault="00000000" w:rsidRPr="00000000" w14:paraId="00000397">
            <w:pPr>
              <w:spacing w:line="240" w:lineRule="auto"/>
              <w:rPr>
                <w:rFonts w:ascii="Calibri" w:cs="Calibri" w:eastAsia="Calibri" w:hAnsi="Calibri"/>
              </w:rPr>
            </w:pPr>
            <w:r w:rsidDel="00000000" w:rsidR="00000000" w:rsidRPr="00000000">
              <w:rPr>
                <w:rFonts w:ascii="Calibri" w:cs="Calibri" w:eastAsia="Calibri" w:hAnsi="Calibri"/>
                <w:rtl w:val="0"/>
              </w:rPr>
              <w:t xml:space="preserve">- formules  </w:t>
            </w:r>
            <m:oMath>
              <m:box>
                <m:boxPr>
                  <m:opEmu m:val="1"/>
                </m:boxPr>
                <m:e>
                  <m:r>
                    <m:t>cos</m:t>
                  </m:r>
                </m:e>
              </m:box>
              <m:r>
                <w:rPr>
                  <w:rFonts w:ascii="Calibri" w:cs="Calibri" w:eastAsia="Calibri" w:hAnsi="Calibri"/>
                </w:rPr>
                <m:t xml:space="preserve">(a+b), </m:t>
              </m:r>
              <m:box>
                <m:boxPr>
                  <m:opEmu m:val="1"/>
                  <m:ctrlPr>
                    <w:rPr>
                      <w:rFonts w:ascii="Calibri" w:cs="Calibri" w:eastAsia="Calibri" w:hAnsi="Calibri"/>
                    </w:rPr>
                  </m:ctrlPr>
                </m:boxPr>
                <m:e>
                  <m:r>
                    <w:rPr>
                      <w:rFonts w:ascii="Calibri" w:cs="Calibri" w:eastAsia="Calibri" w:hAnsi="Calibri"/>
                    </w:rPr>
                    <m:t>cos</m:t>
                  </m:r>
                </m:e>
              </m:box>
              <m:r>
                <w:rPr>
                  <w:rFonts w:ascii="Calibri" w:cs="Calibri" w:eastAsia="Calibri" w:hAnsi="Calibri"/>
                </w:rPr>
                <m:t xml:space="preserve">(a-b), </m:t>
              </m:r>
              <m:box>
                <m:boxPr>
                  <m:opEmu m:val="1"/>
                  <m:ctrlPr>
                    <w:rPr>
                      <w:rFonts w:ascii="Calibri" w:cs="Calibri" w:eastAsia="Calibri" w:hAnsi="Calibri"/>
                    </w:rPr>
                  </m:ctrlPr>
                </m:boxPr>
                <m:e>
                  <m:r>
                    <w:rPr>
                      <w:rFonts w:ascii="Calibri" w:cs="Calibri" w:eastAsia="Calibri" w:hAnsi="Calibri"/>
                    </w:rPr>
                    <m:t>cos</m:t>
                  </m:r>
                </m:e>
              </m:box>
              <m:r>
                <w:rPr>
                  <w:rFonts w:ascii="Calibri" w:cs="Calibri" w:eastAsia="Calibri" w:hAnsi="Calibri"/>
                </w:rPr>
                <m:t xml:space="preserve">(a)</m:t>
              </m:r>
              <m:box>
                <m:boxPr>
                  <m:opEmu m:val="1"/>
                  <m:ctrlPr>
                    <w:rPr>
                      <w:rFonts w:ascii="Calibri" w:cs="Calibri" w:eastAsia="Calibri" w:hAnsi="Calibri"/>
                    </w:rPr>
                  </m:ctrlPr>
                </m:boxPr>
                <m:e>
                  <m:r>
                    <w:rPr>
                      <w:rFonts w:ascii="Calibri" w:cs="Calibri" w:eastAsia="Calibri" w:hAnsi="Calibri"/>
                    </w:rPr>
                    <m:t>cos</m:t>
                  </m:r>
                </m:e>
              </m:box>
              <m:r>
                <w:rPr>
                  <w:rFonts w:ascii="Calibri" w:cs="Calibri" w:eastAsia="Calibri" w:hAnsi="Calibri"/>
                </w:rPr>
                <m:t xml:space="preserve">(b), </m:t>
              </m:r>
              <m:box>
                <m:boxPr>
                  <m:opEmu m:val="1"/>
                  <m:ctrlPr>
                    <w:rPr>
                      <w:rFonts w:ascii="Calibri" w:cs="Calibri" w:eastAsia="Calibri" w:hAnsi="Calibri"/>
                    </w:rPr>
                  </m:ctrlPr>
                </m:boxPr>
                <m:e>
                  <m:r>
                    <w:rPr>
                      <w:rFonts w:ascii="Calibri" w:cs="Calibri" w:eastAsia="Calibri" w:hAnsi="Calibri"/>
                    </w:rPr>
                    <m:t>cos</m:t>
                  </m:r>
                </m:e>
              </m:box>
              <m:sSup>
                <m:sSupPr>
                  <m:ctrlPr>
                    <w:rPr>
                      <w:rFonts w:ascii="Calibri" w:cs="Calibri" w:eastAsia="Calibri" w:hAnsi="Calibri"/>
                    </w:rPr>
                  </m:ctrlPr>
                </m:sSupPr>
                <m:e/>
                <m:sup>
                  <m:r>
                    <w:rPr>
                      <w:rFonts w:ascii="Calibri" w:cs="Calibri" w:eastAsia="Calibri" w:hAnsi="Calibri"/>
                    </w:rPr>
                    <m:t xml:space="preserve">2</m:t>
                  </m:r>
                </m:sup>
              </m:sSup>
              <m:r>
                <w:rPr>
                  <w:rFonts w:ascii="Calibri" w:cs="Calibri" w:eastAsia="Calibri" w:hAnsi="Calibri"/>
                </w:rPr>
                <m:t xml:space="preserve">(a)</m:t>
              </m:r>
            </m:oMath>
            <w:r w:rsidDel="00000000" w:rsidR="00000000" w:rsidRPr="00000000">
              <w:rPr>
                <w:rFonts w:ascii="Calibri" w:cs="Calibri" w:eastAsia="Calibri" w:hAnsi="Calibri"/>
                <w:rtl w:val="0"/>
              </w:rPr>
              <w:t xml:space="preserve">, idem avec sinus</w:t>
            </w:r>
          </w:p>
          <w:p w:rsidR="00000000" w:rsidDel="00000000" w:rsidP="00000000" w:rsidRDefault="00000000" w:rsidRPr="00000000" w14:paraId="00000398">
            <w:pPr>
              <w:spacing w:line="240" w:lineRule="auto"/>
              <w:rPr>
                <w:rFonts w:ascii="Calibri" w:cs="Calibri" w:eastAsia="Calibri" w:hAnsi="Calibri"/>
              </w:rPr>
            </w:pPr>
            <w:r w:rsidDel="00000000" w:rsidR="00000000" w:rsidRPr="00000000">
              <w:rPr>
                <w:rFonts w:ascii="Calibri" w:cs="Calibri" w:eastAsia="Calibri" w:hAnsi="Calibri"/>
                <w:rtl w:val="0"/>
              </w:rPr>
              <w:t xml:space="preserve">- lien avec les vecteurs et le produit scalaire</w:t>
            </w:r>
          </w:p>
          <w:p w:rsidR="00000000" w:rsidDel="00000000" w:rsidP="00000000" w:rsidRDefault="00000000" w:rsidRPr="00000000" w14:paraId="00000399">
            <w:pPr>
              <w:spacing w:line="240" w:lineRule="auto"/>
              <w:rPr>
                <w:rFonts w:ascii="Calibri" w:cs="Calibri" w:eastAsia="Calibri" w:hAnsi="Calibri"/>
                <w:sz w:val="20"/>
                <w:szCs w:val="20"/>
              </w:rPr>
            </w:pPr>
            <w:r w:rsidDel="00000000" w:rsidR="00000000" w:rsidRPr="00000000">
              <w:rPr>
                <w:rFonts w:ascii="Calibri" w:cs="Calibri" w:eastAsia="Calibri" w:hAnsi="Calibri"/>
                <w:rtl w:val="0"/>
              </w:rPr>
              <w:t xml:space="preserve">- forme </w:t>
            </w:r>
            <m:oMath>
              <m:r>
                <w:rPr>
                  <w:rFonts w:ascii="Calibri" w:cs="Calibri" w:eastAsia="Calibri" w:hAnsi="Calibri"/>
                  <w:sz w:val="20"/>
                  <w:szCs w:val="20"/>
                </w:rPr>
                <m:t xml:space="preserve">a</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ω</m:t>
                  </m:r>
                </m:e>
                <m:sub>
                  <m:r>
                    <w:rPr>
                      <w:rFonts w:ascii="Calibri" w:cs="Calibri" w:eastAsia="Calibri" w:hAnsi="Calibri"/>
                      <w:sz w:val="20"/>
                      <w:szCs w:val="20"/>
                    </w:rPr>
                    <m:t xml:space="preserve">0</m:t>
                  </m:r>
                </m:sub>
              </m:sSub>
              <m:r>
                <w:rPr>
                  <w:rFonts w:ascii="Calibri" w:cs="Calibri" w:eastAsia="Calibri" w:hAnsi="Calibri"/>
                  <w:sz w:val="20"/>
                  <w:szCs w:val="20"/>
                </w:rPr>
                <m:t xml:space="preserve">t)+b</m:t>
              </m:r>
              <m:box>
                <m:boxPr>
                  <m:opEmu m:val="1"/>
                  <m:ctrlPr>
                    <w:rPr>
                      <w:rFonts w:ascii="Calibri" w:cs="Calibri" w:eastAsia="Calibri" w:hAnsi="Calibri"/>
                      <w:sz w:val="20"/>
                      <w:szCs w:val="20"/>
                    </w:rPr>
                  </m:ctrlPr>
                </m:boxPr>
                <m:e>
                  <m:r>
                    <w:rPr>
                      <w:rFonts w:ascii="Calibri" w:cs="Calibri" w:eastAsia="Calibri" w:hAnsi="Calibri"/>
                      <w:sz w:val="20"/>
                      <w:szCs w:val="20"/>
                    </w:rPr>
                    <m:t>sin</m:t>
                  </m:r>
                </m:e>
              </m:box>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ω</m:t>
                  </m:r>
                </m:e>
                <m:sub>
                  <m:r>
                    <w:rPr>
                      <w:rFonts w:ascii="Calibri" w:cs="Calibri" w:eastAsia="Calibri" w:hAnsi="Calibri"/>
                      <w:sz w:val="20"/>
                      <w:szCs w:val="20"/>
                    </w:rPr>
                    <m:t xml:space="preserve">0</m:t>
                  </m:r>
                </m:sub>
              </m:sSub>
              <m:r>
                <w:rPr>
                  <w:rFonts w:ascii="Calibri" w:cs="Calibri" w:eastAsia="Calibri" w:hAnsi="Calibri"/>
                  <w:sz w:val="20"/>
                  <w:szCs w:val="20"/>
                </w:rPr>
                <m:t xml:space="preserve">t)=A</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m:t>
              </m:r>
              <m:sSub>
                <m:sSubPr>
                  <m:ctrlPr>
                    <w:rPr>
                      <w:rFonts w:ascii="Calibri" w:cs="Calibri" w:eastAsia="Calibri" w:hAnsi="Calibri"/>
                      <w:sz w:val="20"/>
                      <w:szCs w:val="20"/>
                    </w:rPr>
                  </m:ctrlPr>
                </m:sSubPr>
                <m:e>
                  <m:r>
                    <w:rPr>
                      <w:rFonts w:ascii="Calibri" w:cs="Calibri" w:eastAsia="Calibri" w:hAnsi="Calibri"/>
                      <w:sz w:val="20"/>
                      <w:szCs w:val="20"/>
                    </w:rPr>
                    <m:t>ω</m:t>
                  </m:r>
                </m:e>
                <m:sub>
                  <m:r>
                    <w:rPr>
                      <w:rFonts w:ascii="Calibri" w:cs="Calibri" w:eastAsia="Calibri" w:hAnsi="Calibri"/>
                      <w:sz w:val="20"/>
                      <w:szCs w:val="20"/>
                    </w:rPr>
                    <m:t xml:space="preserve">0</m:t>
                  </m:r>
                </m:sub>
              </m:sSub>
              <m:r>
                <w:rPr>
                  <w:rFonts w:ascii="Calibri" w:cs="Calibri" w:eastAsia="Calibri" w:hAnsi="Calibri"/>
                  <w:sz w:val="20"/>
                  <w:szCs w:val="20"/>
                </w:rPr>
                <m:t xml:space="preserve">t+</m:t>
              </m:r>
              <m:r>
                <w:rPr>
                  <w:rFonts w:ascii="Calibri" w:cs="Calibri" w:eastAsia="Calibri" w:hAnsi="Calibri"/>
                  <w:sz w:val="20"/>
                  <w:szCs w:val="20"/>
                </w:rPr>
                <m:t>φ</m:t>
              </m:r>
              <m:r>
                <w:rPr>
                  <w:rFonts w:ascii="Calibri" w:cs="Calibri" w:eastAsia="Calibri" w:hAnsi="Calibri"/>
                  <w:sz w:val="20"/>
                  <w:szCs w:val="20"/>
                </w:rPr>
                <m:t xml:space="preserve">)=A</m:t>
              </m:r>
              <m:box>
                <m:boxPr>
                  <m:opEmu m:val="1"/>
                  <m:ctrlPr>
                    <w:rPr>
                      <w:rFonts w:ascii="Calibri" w:cs="Calibri" w:eastAsia="Calibri" w:hAnsi="Calibri"/>
                      <w:sz w:val="20"/>
                      <w:szCs w:val="20"/>
                    </w:rPr>
                  </m:ctrlPr>
                </m:boxPr>
                <m:e>
                  <m:r>
                    <w:rPr>
                      <w:rFonts w:ascii="Calibri" w:cs="Calibri" w:eastAsia="Calibri" w:hAnsi="Calibri"/>
                      <w:sz w:val="20"/>
                      <w:szCs w:val="20"/>
                    </w:rPr>
                    <m:t>cos</m:t>
                  </m:r>
                </m:e>
              </m:box>
              <m:r>
                <w:rPr>
                  <w:rFonts w:ascii="Calibri" w:cs="Calibri" w:eastAsia="Calibri" w:hAnsi="Calibri"/>
                  <w:sz w:val="20"/>
                  <w:szCs w:val="20"/>
                </w:rPr>
                <m:t xml:space="preserve">(2</m:t>
              </m:r>
              <m:r>
                <w:rPr>
                  <w:rFonts w:ascii="Calibri" w:cs="Calibri" w:eastAsia="Calibri" w:hAnsi="Calibri"/>
                  <w:sz w:val="20"/>
                  <w:szCs w:val="20"/>
                </w:rPr>
                <m:t>π</m:t>
              </m:r>
              <m:sSub>
                <m:sSubPr>
                  <m:ctrlPr>
                    <w:rPr>
                      <w:rFonts w:ascii="Calibri" w:cs="Calibri" w:eastAsia="Calibri" w:hAnsi="Calibri"/>
                      <w:sz w:val="20"/>
                      <w:szCs w:val="20"/>
                    </w:rPr>
                  </m:ctrlPr>
                </m:sSubPr>
                <m:e>
                  <m:r>
                    <w:rPr>
                      <w:rFonts w:ascii="Calibri" w:cs="Calibri" w:eastAsia="Calibri" w:hAnsi="Calibri"/>
                      <w:sz w:val="20"/>
                      <w:szCs w:val="20"/>
                    </w:rPr>
                    <m:t xml:space="preserve">f</m:t>
                  </m:r>
                </m:e>
                <m:sub>
                  <m:r>
                    <w:rPr>
                      <w:rFonts w:ascii="Calibri" w:cs="Calibri" w:eastAsia="Calibri" w:hAnsi="Calibri"/>
                      <w:sz w:val="20"/>
                      <w:szCs w:val="20"/>
                    </w:rPr>
                    <m:t xml:space="preserve">0</m:t>
                  </m:r>
                </m:sub>
              </m:sSub>
              <m:r>
                <w:rPr>
                  <w:rFonts w:ascii="Calibri" w:cs="Calibri" w:eastAsia="Calibri" w:hAnsi="Calibri"/>
                  <w:sz w:val="20"/>
                  <w:szCs w:val="20"/>
                </w:rPr>
                <m:t xml:space="preserve">t+</m:t>
              </m:r>
              <m:r>
                <w:rPr>
                  <w:rFonts w:ascii="Calibri" w:cs="Calibri" w:eastAsia="Calibri" w:hAnsi="Calibri"/>
                  <w:sz w:val="20"/>
                  <w:szCs w:val="20"/>
                </w:rPr>
                <m:t>φ</m:t>
              </m:r>
              <m:r>
                <w:rPr>
                  <w:rFonts w:ascii="Calibri" w:cs="Calibri" w:eastAsia="Calibri" w:hAnsi="Calibri"/>
                  <w:sz w:val="20"/>
                  <w:szCs w:val="20"/>
                </w:rPr>
                <m:t xml:space="preserve">)</m:t>
              </m:r>
            </m:oMath>
            <w:r w:rsidDel="00000000" w:rsidR="00000000" w:rsidRPr="00000000">
              <w:rPr>
                <w:rtl w:val="0"/>
              </w:rPr>
            </w:r>
          </w:p>
          <w:p w:rsidR="00000000" w:rsidDel="00000000" w:rsidP="00000000" w:rsidRDefault="00000000" w:rsidRPr="00000000" w14:paraId="0000039A">
            <w:pPr>
              <w:spacing w:line="240" w:lineRule="auto"/>
              <w:rPr>
                <w:rFonts w:ascii="Calibri" w:cs="Calibri" w:eastAsia="Calibri" w:hAnsi="Calibri"/>
              </w:rPr>
            </w:pPr>
            <w:r w:rsidDel="00000000" w:rsidR="00000000" w:rsidRPr="00000000">
              <w:rPr>
                <w:rFonts w:ascii="Calibri" w:cs="Calibri" w:eastAsia="Calibri" w:hAnsi="Calibri"/>
                <w:rtl w:val="0"/>
              </w:rPr>
              <w:t xml:space="preserve">- fonctions trigonométriques réciproques (en particulier arctangente)</w:t>
            </w:r>
            <w:r w:rsidDel="00000000" w:rsidR="00000000" w:rsidRPr="00000000">
              <w:rPr>
                <w:rtl w:val="0"/>
              </w:rPr>
            </w:r>
          </w:p>
          <w:p w:rsidR="00000000" w:rsidDel="00000000" w:rsidP="00000000" w:rsidRDefault="00000000" w:rsidRPr="00000000" w14:paraId="0000039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9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 Fonctions logarithme et exponentielle, puissances</w:t>
            </w:r>
          </w:p>
          <w:p w:rsidR="00000000" w:rsidDel="00000000" w:rsidP="00000000" w:rsidRDefault="00000000" w:rsidRPr="00000000" w14:paraId="0000039D">
            <w:pPr>
              <w:spacing w:line="240" w:lineRule="auto"/>
              <w:rPr>
                <w:rFonts w:ascii="Calibri" w:cs="Calibri" w:eastAsia="Calibri" w:hAnsi="Calibri"/>
              </w:rPr>
            </w:pPr>
            <w:r w:rsidDel="00000000" w:rsidR="00000000" w:rsidRPr="00000000">
              <w:rPr>
                <w:rFonts w:ascii="Calibri" w:cs="Calibri" w:eastAsia="Calibri" w:hAnsi="Calibri"/>
                <w:rtl w:val="0"/>
              </w:rPr>
              <w:t xml:space="preserve">- graphes</w:t>
            </w:r>
          </w:p>
          <w:p w:rsidR="00000000" w:rsidDel="00000000" w:rsidP="00000000" w:rsidRDefault="00000000" w:rsidRPr="00000000" w14:paraId="0000039E">
            <w:pPr>
              <w:spacing w:line="240" w:lineRule="auto"/>
              <w:rPr>
                <w:rFonts w:ascii="Calibri" w:cs="Calibri" w:eastAsia="Calibri" w:hAnsi="Calibri"/>
              </w:rPr>
            </w:pPr>
            <w:r w:rsidDel="00000000" w:rsidR="00000000" w:rsidRPr="00000000">
              <w:rPr>
                <w:rFonts w:ascii="Calibri" w:cs="Calibri" w:eastAsia="Calibri" w:hAnsi="Calibri"/>
                <w:rtl w:val="0"/>
              </w:rPr>
              <w:t xml:space="preserve">- propriétés, retour sur les propriétés des puissances</w:t>
            </w:r>
          </w:p>
          <w:p w:rsidR="00000000" w:rsidDel="00000000" w:rsidP="00000000" w:rsidRDefault="00000000" w:rsidRPr="00000000" w14:paraId="0000039F">
            <w:pPr>
              <w:spacing w:line="240" w:lineRule="auto"/>
              <w:rPr>
                <w:rFonts w:ascii="Calibri" w:cs="Calibri" w:eastAsia="Calibri" w:hAnsi="Calibri"/>
              </w:rPr>
            </w:pPr>
            <w:r w:rsidDel="00000000" w:rsidR="00000000" w:rsidRPr="00000000">
              <w:rPr>
                <w:rFonts w:ascii="Calibri" w:cs="Calibri" w:eastAsia="Calibri" w:hAnsi="Calibri"/>
                <w:rtl w:val="0"/>
              </w:rPr>
              <w:t xml:space="preserve">- application au dB</w:t>
            </w:r>
          </w:p>
          <w:p w:rsidR="00000000" w:rsidDel="00000000" w:rsidP="00000000" w:rsidRDefault="00000000" w:rsidRPr="00000000" w14:paraId="000003A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3) Nombres complexes</w:t>
            </w:r>
          </w:p>
          <w:p w:rsidR="00000000" w:rsidDel="00000000" w:rsidP="00000000" w:rsidRDefault="00000000" w:rsidRPr="00000000" w14:paraId="000003A1">
            <w:pPr>
              <w:spacing w:line="240" w:lineRule="auto"/>
              <w:rPr>
                <w:rFonts w:ascii="Calibri" w:cs="Calibri" w:eastAsia="Calibri" w:hAnsi="Calibri"/>
              </w:rPr>
            </w:pPr>
            <w:r w:rsidDel="00000000" w:rsidR="00000000" w:rsidRPr="00000000">
              <w:rPr>
                <w:rFonts w:ascii="Calibri" w:cs="Calibri" w:eastAsia="Calibri" w:hAnsi="Calibri"/>
                <w:rtl w:val="0"/>
              </w:rPr>
              <w:t xml:space="preserve">- forme algébrique</w:t>
            </w:r>
          </w:p>
          <w:p w:rsidR="00000000" w:rsidDel="00000000" w:rsidP="00000000" w:rsidRDefault="00000000" w:rsidRPr="00000000" w14:paraId="000003A2">
            <w:pPr>
              <w:spacing w:line="240" w:lineRule="auto"/>
              <w:rPr>
                <w:rFonts w:ascii="Calibri" w:cs="Calibri" w:eastAsia="Calibri" w:hAnsi="Calibri"/>
              </w:rPr>
            </w:pPr>
            <w:r w:rsidDel="00000000" w:rsidR="00000000" w:rsidRPr="00000000">
              <w:rPr>
                <w:rFonts w:ascii="Calibri" w:cs="Calibri" w:eastAsia="Calibri" w:hAnsi="Calibri"/>
                <w:rtl w:val="0"/>
              </w:rPr>
              <w:t xml:space="preserve">- addition, multiplication et division avec la forme algébrique</w:t>
            </w:r>
          </w:p>
          <w:p w:rsidR="00000000" w:rsidDel="00000000" w:rsidP="00000000" w:rsidRDefault="00000000" w:rsidRPr="00000000" w14:paraId="000003A3">
            <w:pPr>
              <w:spacing w:line="240" w:lineRule="auto"/>
              <w:rPr>
                <w:rFonts w:ascii="Calibri" w:cs="Calibri" w:eastAsia="Calibri" w:hAnsi="Calibri"/>
              </w:rPr>
            </w:pPr>
            <w:r w:rsidDel="00000000" w:rsidR="00000000" w:rsidRPr="00000000">
              <w:rPr>
                <w:rFonts w:ascii="Calibri" w:cs="Calibri" w:eastAsia="Calibri" w:hAnsi="Calibri"/>
                <w:rtl w:val="0"/>
              </w:rPr>
              <w:t xml:space="preserve">- forme exponentielle (retour sur les propriétés de l’expo)</w:t>
            </w:r>
          </w:p>
          <w:p w:rsidR="00000000" w:rsidDel="00000000" w:rsidP="00000000" w:rsidRDefault="00000000" w:rsidRPr="00000000" w14:paraId="000003A4">
            <w:pPr>
              <w:spacing w:line="240" w:lineRule="auto"/>
              <w:rPr>
                <w:rFonts w:ascii="Calibri" w:cs="Calibri" w:eastAsia="Calibri" w:hAnsi="Calibri"/>
              </w:rPr>
            </w:pPr>
            <w:r w:rsidDel="00000000" w:rsidR="00000000" w:rsidRPr="00000000">
              <w:rPr>
                <w:rFonts w:ascii="Calibri" w:cs="Calibri" w:eastAsia="Calibri" w:hAnsi="Calibri"/>
                <w:rtl w:val="0"/>
              </w:rPr>
              <w:t xml:space="preserve">- addition, multiplication et division avec la forme exponentielle</w:t>
            </w:r>
          </w:p>
          <w:p w:rsidR="00000000" w:rsidDel="00000000" w:rsidP="00000000" w:rsidRDefault="00000000" w:rsidRPr="00000000" w14:paraId="000003A5">
            <w:pPr>
              <w:spacing w:line="240" w:lineRule="auto"/>
              <w:rPr>
                <w:rFonts w:ascii="Calibri" w:cs="Calibri" w:eastAsia="Calibri" w:hAnsi="Calibri"/>
              </w:rPr>
            </w:pPr>
            <w:r w:rsidDel="00000000" w:rsidR="00000000" w:rsidRPr="00000000">
              <w:rPr>
                <w:rFonts w:ascii="Calibri" w:cs="Calibri" w:eastAsia="Calibri" w:hAnsi="Calibri"/>
                <w:rtl w:val="0"/>
              </w:rPr>
              <w:t xml:space="preserve">- formules d’Euler</w:t>
            </w:r>
          </w:p>
          <w:p w:rsidR="00000000" w:rsidDel="00000000" w:rsidP="00000000" w:rsidRDefault="00000000" w:rsidRPr="00000000" w14:paraId="000003A6">
            <w:pPr>
              <w:spacing w:line="240" w:lineRule="auto"/>
              <w:rPr>
                <w:rFonts w:ascii="Calibri" w:cs="Calibri" w:eastAsia="Calibri" w:hAnsi="Calibri"/>
              </w:rPr>
            </w:pPr>
            <w:r w:rsidDel="00000000" w:rsidR="00000000" w:rsidRPr="00000000">
              <w:rPr>
                <w:rFonts w:ascii="Calibri" w:cs="Calibri" w:eastAsia="Calibri" w:hAnsi="Calibri"/>
                <w:rtl w:val="0"/>
              </w:rPr>
              <w:t xml:space="preserve">- interprétation géométrique, lien avec les vecteurs</w:t>
            </w:r>
          </w:p>
          <w:p w:rsidR="00000000" w:rsidDel="00000000" w:rsidP="00000000" w:rsidRDefault="00000000" w:rsidRPr="00000000" w14:paraId="000003A7">
            <w:pPr>
              <w:spacing w:line="240" w:lineRule="auto"/>
              <w:rPr>
                <w:rFonts w:ascii="Calibri" w:cs="Calibri" w:eastAsia="Calibri" w:hAnsi="Calibri"/>
              </w:rPr>
            </w:pPr>
            <w:r w:rsidDel="00000000" w:rsidR="00000000" w:rsidRPr="00000000">
              <w:rPr>
                <w:rFonts w:ascii="Calibri" w:cs="Calibri" w:eastAsia="Calibri" w:hAnsi="Calibri"/>
                <w:rtl w:val="0"/>
              </w:rPr>
              <w:t xml:space="preserve">- lien avec la trigonométrie</w:t>
            </w:r>
          </w:p>
          <w:p w:rsidR="00000000" w:rsidDel="00000000" w:rsidP="00000000" w:rsidRDefault="00000000" w:rsidRPr="00000000" w14:paraId="000003A8">
            <w:pPr>
              <w:spacing w:line="240" w:lineRule="auto"/>
              <w:rPr>
                <w:rFonts w:ascii="Calibri" w:cs="Calibri" w:eastAsia="Calibri" w:hAnsi="Calibri"/>
              </w:rPr>
            </w:pPr>
            <w:r w:rsidDel="00000000" w:rsidR="00000000" w:rsidRPr="00000000">
              <w:rPr>
                <w:rFonts w:ascii="Calibri" w:cs="Calibri" w:eastAsia="Calibri" w:hAnsi="Calibri"/>
                <w:rtl w:val="0"/>
              </w:rPr>
              <w:t xml:space="preserve">- racines complexes d’un polynôme de degré 2 (à coefficients réels)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Trigonométrie, logarithme, exponentielle, complexes</w:t>
            </w:r>
            <w:r w:rsidDel="00000000" w:rsidR="00000000" w:rsidRPr="00000000">
              <w:rPr>
                <w:rtl w:val="0"/>
              </w:rPr>
            </w:r>
          </w:p>
        </w:tc>
      </w:tr>
    </w:tbl>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B0">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Technologies de l’Internet</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RT-S2-XXX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3C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3C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numPr>
                <w:ilvl w:val="0"/>
                <w:numId w:val="12"/>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3D1">
            <w:pPr>
              <w:widowControl w:val="0"/>
              <w:spacing w:line="240" w:lineRule="auto"/>
              <w:ind w:left="72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Utiliser un système informatique et ses outils</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SAE21</w:t>
            </w:r>
            <w:r w:rsidDel="00000000" w:rsidR="00000000" w:rsidRPr="00000000">
              <w:rPr>
                <w:rFonts w:ascii="Calibri" w:cs="Calibri" w:eastAsia="Calibri" w:hAnsi="Calibri"/>
                <w:rtl w:val="0"/>
              </w:rPr>
              <w:t xml:space="preserve">, par exemple : </w:t>
            </w:r>
          </w:p>
          <w:p w:rsidR="00000000" w:rsidDel="00000000" w:rsidP="00000000" w:rsidRDefault="00000000" w:rsidRPr="00000000" w14:paraId="000003D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SAE24 </w:t>
            </w:r>
            <w:r w:rsidDel="00000000" w:rsidR="00000000" w:rsidRPr="00000000">
              <w:rPr>
                <w:rFonts w:ascii="Calibri" w:cs="Calibri" w:eastAsia="Calibri" w:hAnsi="Calibri"/>
                <w:rtl w:val="0"/>
              </w:rPr>
              <w:t xml:space="preserve">|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3D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r w:rsidDel="00000000" w:rsidR="00000000" w:rsidRPr="00000000">
              <w:rPr>
                <w:rtl w:val="0"/>
              </w:rPr>
            </w:r>
          </w:p>
          <w:p w:rsidR="00000000" w:rsidDel="00000000" w:rsidP="00000000" w:rsidRDefault="00000000" w:rsidRPr="00000000" w14:paraId="000003D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R103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Réseaux locaux et équipements actifs</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ind w:left="0" w:firstLine="0"/>
              <w:rPr>
                <w:rFonts w:ascii="Calibri" w:cs="Calibri" w:eastAsia="Calibri" w:hAnsi="Calibri"/>
                <w:i w:val="1"/>
                <w:sz w:val="12"/>
                <w:szCs w:val="12"/>
                <w:highlight w:val="yellow"/>
              </w:rPr>
            </w:pPr>
            <w:r w:rsidDel="00000000" w:rsidR="00000000" w:rsidRPr="00000000">
              <w:rPr>
                <w:rtl w:val="0"/>
              </w:rPr>
            </w:r>
          </w:p>
          <w:p w:rsidR="00000000" w:rsidDel="00000000" w:rsidP="00000000" w:rsidRDefault="00000000" w:rsidRPr="00000000" w14:paraId="000003D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savoirs-faire pour les compétences de cœur de métier "Administrer les réseaux et l'Internet" (RT1) et "Connecter les entreprises et les usagers" (RT2). Elle contribue aussi à la compétence "Créer des outils et applications informatiques pour les R&amp;T" (RT3) à travers la découverte du poste client et de son environnement logiciel. </w:t>
            </w:r>
          </w:p>
          <w:p w:rsidR="00000000" w:rsidDel="00000000" w:rsidP="00000000" w:rsidRDefault="00000000" w:rsidRPr="00000000" w14:paraId="000003DF">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E0">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E1">
            <w:pPr>
              <w:widowControl w:val="0"/>
              <w:spacing w:line="240" w:lineRule="auto"/>
              <w:ind w:left="0" w:firstLine="0"/>
              <w:rPr>
                <w:sz w:val="20"/>
                <w:szCs w:val="20"/>
              </w:rPr>
            </w:pPr>
            <w:r w:rsidDel="00000000" w:rsidR="00000000" w:rsidRPr="00000000">
              <w:rPr>
                <w:rFonts w:ascii="Calibri" w:cs="Calibri" w:eastAsia="Calibri" w:hAnsi="Calibri"/>
                <w:rtl w:val="0"/>
              </w:rPr>
              <w:t xml:space="preserve">On introduira des notions de sécurité informatique (les ressources associées aux recommandations de l’ANSSI, CyberEdu, CyberMalveillance pourront servir de support)</w:t>
            </w:r>
            <w:r w:rsidDel="00000000" w:rsidR="00000000" w:rsidRPr="00000000">
              <w:rPr>
                <w:rtl w:val="0"/>
              </w:rPr>
            </w:r>
          </w:p>
          <w:p w:rsidR="00000000" w:rsidDel="00000000" w:rsidP="00000000" w:rsidRDefault="00000000" w:rsidRPr="00000000" w14:paraId="000003E2">
            <w:pPr>
              <w:widowControl w:val="0"/>
              <w:spacing w:line="240" w:lineRule="auto"/>
              <w:ind w:left="0" w:firstLine="0"/>
              <w:rPr>
                <w:rFonts w:ascii="Calibri" w:cs="Calibri" w:eastAsia="Calibri" w:hAnsi="Calibri"/>
                <w:b w:val="1"/>
                <w:highlight w:val="yellow"/>
              </w:rPr>
            </w:pPr>
            <w:r w:rsidDel="00000000" w:rsidR="00000000" w:rsidRPr="00000000">
              <w:rPr>
                <w:rtl w:val="0"/>
              </w:rPr>
            </w:r>
          </w:p>
          <w:p w:rsidR="00000000" w:rsidDel="00000000" w:rsidP="00000000" w:rsidRDefault="00000000" w:rsidRPr="00000000" w14:paraId="000003E3">
            <w:pPr>
              <w:widowControl w:val="0"/>
              <w:spacing w:after="240" w:before="240" w:line="240" w:lineRule="auto"/>
              <w:rPr>
                <w:sz w:val="20"/>
                <w:szCs w:val="20"/>
              </w:rPr>
            </w:pPr>
            <w:r w:rsidDel="00000000" w:rsidR="00000000" w:rsidRPr="00000000">
              <w:rPr>
                <w:sz w:val="20"/>
                <w:szCs w:val="20"/>
                <w:rtl w:val="0"/>
              </w:rPr>
              <w:t xml:space="preserve">Contenus :</w:t>
            </w:r>
          </w:p>
          <w:p w:rsidR="00000000" w:rsidDel="00000000" w:rsidP="00000000" w:rsidRDefault="00000000" w:rsidRPr="00000000" w14:paraId="000003E4">
            <w:pPr>
              <w:widowControl w:val="0"/>
              <w:numPr>
                <w:ilvl w:val="0"/>
                <w:numId w:val="16"/>
              </w:numPr>
              <w:spacing w:after="0" w:afterAutospacing="0" w:before="240" w:line="240" w:lineRule="auto"/>
              <w:ind w:left="720" w:hanging="360"/>
              <w:rPr>
                <w:rFonts w:ascii="Calibri" w:cs="Calibri" w:eastAsia="Calibri" w:hAnsi="Calibri"/>
                <w:sz w:val="20"/>
                <w:szCs w:val="20"/>
              </w:rPr>
            </w:pPr>
            <w:r w:rsidDel="00000000" w:rsidR="00000000" w:rsidRPr="00000000">
              <w:rPr>
                <w:sz w:val="20"/>
                <w:szCs w:val="20"/>
                <w:rtl w:val="0"/>
              </w:rPr>
              <w:t xml:space="preserve">Protocole et adressage IPv4&amp;6,</w:t>
            </w:r>
          </w:p>
          <w:p w:rsidR="00000000" w:rsidDel="00000000" w:rsidP="00000000" w:rsidRDefault="00000000" w:rsidRPr="00000000" w14:paraId="000003E5">
            <w:pPr>
              <w:widowControl w:val="0"/>
              <w:numPr>
                <w:ilvl w:val="0"/>
                <w:numId w:val="16"/>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sz w:val="20"/>
                <w:szCs w:val="20"/>
                <w:rtl w:val="0"/>
              </w:rPr>
              <w:t xml:space="preserve">Traduction d'adresses (NAT/PAT),</w:t>
            </w:r>
          </w:p>
          <w:p w:rsidR="00000000" w:rsidDel="00000000" w:rsidP="00000000" w:rsidRDefault="00000000" w:rsidRPr="00000000" w14:paraId="000003E6">
            <w:pPr>
              <w:widowControl w:val="0"/>
              <w:numPr>
                <w:ilvl w:val="0"/>
                <w:numId w:val="16"/>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sz w:val="20"/>
                <w:szCs w:val="20"/>
                <w:rtl w:val="0"/>
              </w:rPr>
              <w:t xml:space="preserve">Routage statique et routage dynamique (OSPF),</w:t>
            </w:r>
          </w:p>
          <w:p w:rsidR="00000000" w:rsidDel="00000000" w:rsidP="00000000" w:rsidRDefault="00000000" w:rsidRPr="00000000" w14:paraId="000003E7">
            <w:pPr>
              <w:widowControl w:val="0"/>
              <w:numPr>
                <w:ilvl w:val="0"/>
                <w:numId w:val="16"/>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sz w:val="20"/>
                <w:szCs w:val="20"/>
                <w:rtl w:val="0"/>
              </w:rPr>
              <w:t xml:space="preserve">TCP, UDP,</w:t>
            </w:r>
          </w:p>
          <w:p w:rsidR="00000000" w:rsidDel="00000000" w:rsidP="00000000" w:rsidRDefault="00000000" w:rsidRPr="00000000" w14:paraId="000003E8">
            <w:pPr>
              <w:widowControl w:val="0"/>
              <w:numPr>
                <w:ilvl w:val="0"/>
                <w:numId w:val="16"/>
              </w:numPr>
              <w:spacing w:after="240" w:before="0" w:beforeAutospacing="0" w:line="240" w:lineRule="auto"/>
              <w:ind w:left="720" w:hanging="360"/>
              <w:rPr>
                <w:rFonts w:ascii="Calibri" w:cs="Calibri" w:eastAsia="Calibri" w:hAnsi="Calibri"/>
                <w:sz w:val="20"/>
                <w:szCs w:val="20"/>
              </w:rPr>
            </w:pPr>
            <w:r w:rsidDel="00000000" w:rsidR="00000000" w:rsidRPr="00000000">
              <w:rPr>
                <w:sz w:val="20"/>
                <w:szCs w:val="20"/>
                <w:rtl w:val="0"/>
              </w:rPr>
              <w:t xml:space="preserve">Politiques de filtrage ACL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240" w:before="240" w:line="240" w:lineRule="auto"/>
              <w:rPr>
                <w:rFonts w:ascii="Calibri" w:cs="Calibri" w:eastAsia="Calibri" w:hAnsi="Calibri"/>
              </w:rPr>
            </w:pPr>
            <w:r w:rsidDel="00000000" w:rsidR="00000000" w:rsidRPr="00000000">
              <w:rPr>
                <w:sz w:val="20"/>
                <w:szCs w:val="20"/>
                <w:rtl w:val="0"/>
              </w:rPr>
              <w:t xml:space="preserve">Plan d’adressage, routage état de lien, stratégies de filtrage,, CIDR, VLSM, agrégation de routes, IPv6, NDP</w:t>
            </w:r>
            <w:r w:rsidDel="00000000" w:rsidR="00000000" w:rsidRPr="00000000">
              <w:rPr>
                <w:rtl w:val="0"/>
              </w:rPr>
            </w:r>
          </w:p>
        </w:tc>
      </w:tr>
    </w:tbl>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F0">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b w:val="1"/>
                <w:color w:val="222222"/>
                <w:rtl w:val="0"/>
              </w:rPr>
              <w:t xml:space="preserve">Administration système et fondamentaux de la virtualisation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rtl w:val="0"/>
              </w:rPr>
              <w:t xml:space="preserve">R202 </w:t>
            </w:r>
            <w:r w:rsidDel="00000000" w:rsidR="00000000" w:rsidRPr="00000000">
              <w:rPr>
                <w:rFonts w:ascii="Calibri" w:cs="Calibri" w:eastAsia="Calibri" w:hAnsi="Calibri"/>
                <w:highlight w:val="yellow"/>
                <w:rtl w:val="0"/>
              </w:rPr>
              <w:t xml:space="preserve">Res-S2-reseaux-03-AdminSys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30</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numPr>
                <w:ilvl w:val="0"/>
                <w:numId w:val="12"/>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40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40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40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Utiliser un système informatique et ses outils</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numPr>
                <w:ilvl w:val="0"/>
                <w:numId w:val="13"/>
              </w:numPr>
              <w:spacing w:line="240" w:lineRule="auto"/>
              <w:ind w:left="180" w:hanging="180"/>
              <w:rPr>
                <w:rFonts w:ascii="Calibri" w:cs="Calibri" w:eastAsia="Calibri" w:hAnsi="Calibri"/>
              </w:rPr>
            </w:pPr>
            <w:r w:rsidDel="00000000" w:rsidR="00000000" w:rsidRPr="00000000">
              <w:rPr>
                <w:rFonts w:ascii="Calibri" w:cs="Calibri" w:eastAsia="Calibri" w:hAnsi="Calibri"/>
                <w:b w:val="1"/>
                <w:rtl w:val="0"/>
              </w:rPr>
              <w:t xml:space="preserve">SAE24</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Projet intégratif de S2</w:t>
            </w:r>
          </w:p>
          <w:p w:rsidR="00000000" w:rsidDel="00000000" w:rsidP="00000000" w:rsidRDefault="00000000" w:rsidRPr="00000000" w14:paraId="00000414">
            <w:pPr>
              <w:widowControl w:val="0"/>
              <w:numPr>
                <w:ilvl w:val="0"/>
                <w:numId w:val="13"/>
              </w:numPr>
              <w:spacing w:line="240" w:lineRule="auto"/>
              <w:ind w:left="180" w:hanging="180"/>
              <w:rPr>
                <w:rFonts w:ascii="Calibri" w:cs="Calibri" w:eastAsia="Calibri" w:hAnsi="Calibri"/>
                <w:highlight w:val="magenta"/>
              </w:rPr>
            </w:pPr>
            <w:r w:rsidDel="00000000" w:rsidR="00000000" w:rsidRPr="00000000">
              <w:rPr>
                <w:rFonts w:ascii="Calibri" w:cs="Calibri" w:eastAsia="Calibri" w:hAnsi="Calibri"/>
                <w:highlight w:val="magenta"/>
                <w:rtl w:val="0"/>
              </w:rPr>
              <w:t xml:space="preserve">SAE21 XXX en attente de son titre</w:t>
            </w:r>
          </w:p>
          <w:p w:rsidR="00000000" w:rsidDel="00000000" w:rsidP="00000000" w:rsidRDefault="00000000" w:rsidRPr="00000000" w14:paraId="00000415">
            <w:pPr>
              <w:widowControl w:val="0"/>
              <w:spacing w:line="240" w:lineRule="auto"/>
              <w:ind w:left="0" w:firstLine="0"/>
              <w:rPr>
                <w:rFonts w:ascii="Calibri" w:cs="Calibri" w:eastAsia="Calibri" w:hAnsi="Calibri"/>
                <w:i w:val="1"/>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numPr>
                <w:ilvl w:val="0"/>
                <w:numId w:val="13"/>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Initiation aux réseaux informatiques</w:t>
            </w:r>
          </w:p>
          <w:p w:rsidR="00000000" w:rsidDel="00000000" w:rsidP="00000000" w:rsidRDefault="00000000" w:rsidRPr="00000000" w14:paraId="00000419">
            <w:pPr>
              <w:widowControl w:val="0"/>
              <w:numPr>
                <w:ilvl w:val="0"/>
                <w:numId w:val="13"/>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Bases des systèmes d’exploitation</w:t>
            </w:r>
          </w:p>
          <w:p w:rsidR="00000000" w:rsidDel="00000000" w:rsidP="00000000" w:rsidRDefault="00000000" w:rsidRPr="00000000" w14:paraId="0000041A">
            <w:pPr>
              <w:widowControl w:val="0"/>
              <w:numPr>
                <w:ilvl w:val="0"/>
                <w:numId w:val="13"/>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B</w:t>
            </w:r>
            <w:r w:rsidDel="00000000" w:rsidR="00000000" w:rsidRPr="00000000">
              <w:rPr>
                <w:rFonts w:ascii="Calibri" w:cs="Calibri" w:eastAsia="Calibri" w:hAnsi="Calibri"/>
                <w:rtl w:val="0"/>
              </w:rPr>
              <w:t xml:space="preserve">ases de la programmation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ind w:left="0" w:firstLine="0"/>
              <w:rPr>
                <w:rFonts w:ascii="Calibri" w:cs="Calibri" w:eastAsia="Calibri" w:hAnsi="Calibri"/>
                <w:i w:val="1"/>
                <w:sz w:val="12"/>
                <w:szCs w:val="12"/>
                <w:highlight w:val="yellow"/>
              </w:rPr>
            </w:pPr>
            <w:r w:rsidDel="00000000" w:rsidR="00000000" w:rsidRPr="00000000">
              <w:rPr>
                <w:rtl w:val="0"/>
              </w:rPr>
            </w:r>
          </w:p>
          <w:p w:rsidR="00000000" w:rsidDel="00000000" w:rsidP="00000000" w:rsidRDefault="00000000" w:rsidRPr="00000000" w14:paraId="000004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 socle de connaissances et savoirs-faire pour les compétences de cœur de métier "Administrer les réseaux et l'Internet" (RT1). Elle contribue aussi à la compétence "Créer des outils et applications informatiques pour les R&amp;T" (RT3) à travers la découverte du poste client et de son environnement logiciel. </w:t>
            </w:r>
          </w:p>
          <w:p w:rsidR="00000000" w:rsidDel="00000000" w:rsidP="00000000" w:rsidRDefault="00000000" w:rsidRPr="00000000" w14:paraId="0000041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20">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   </w:t>
            </w:r>
            <w:r w:rsidDel="00000000" w:rsidR="00000000" w:rsidRPr="00000000">
              <w:rPr>
                <w:rtl w:val="0"/>
              </w:rPr>
            </w:r>
          </w:p>
          <w:p w:rsidR="00000000" w:rsidDel="00000000" w:rsidP="00000000" w:rsidRDefault="00000000" w:rsidRPr="00000000" w14:paraId="00000421">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22">
            <w:pPr>
              <w:widowControl w:val="0"/>
              <w:numPr>
                <w:ilvl w:val="0"/>
                <w:numId w:val="13"/>
              </w:numPr>
              <w:spacing w:line="240" w:lineRule="auto"/>
              <w:ind w:left="180"/>
              <w:rPr>
                <w:rFonts w:ascii="Calibri" w:cs="Calibri" w:eastAsia="Calibri" w:hAnsi="Calibri"/>
              </w:rPr>
            </w:pPr>
            <w:r w:rsidDel="00000000" w:rsidR="00000000" w:rsidRPr="00000000">
              <w:rPr>
                <w:rFonts w:ascii="Calibri" w:cs="Calibri" w:eastAsia="Calibri" w:hAnsi="Calibri"/>
                <w:color w:val="222222"/>
                <w:rtl w:val="0"/>
              </w:rPr>
              <w:t xml:space="preserve">Scripts pour l’automatisation de séquences de commandes</w:t>
            </w:r>
          </w:p>
          <w:p w:rsidR="00000000" w:rsidDel="00000000" w:rsidP="00000000" w:rsidRDefault="00000000" w:rsidRPr="00000000" w14:paraId="00000423">
            <w:pPr>
              <w:widowControl w:val="0"/>
              <w:numPr>
                <w:ilvl w:val="0"/>
                <w:numId w:val="13"/>
              </w:numPr>
              <w:spacing w:line="240" w:lineRule="auto"/>
              <w:ind w:left="18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Gestions de processus et services (exemple: systemd)</w:t>
            </w:r>
          </w:p>
          <w:p w:rsidR="00000000" w:rsidDel="00000000" w:rsidP="00000000" w:rsidRDefault="00000000" w:rsidRPr="00000000" w14:paraId="00000424">
            <w:pPr>
              <w:widowControl w:val="0"/>
              <w:numPr>
                <w:ilvl w:val="0"/>
                <w:numId w:val="13"/>
              </w:numPr>
              <w:spacing w:line="240" w:lineRule="auto"/>
              <w:ind w:left="18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Gestion de ressources utilisateurs (comptes, quotas)</w:t>
            </w:r>
          </w:p>
          <w:p w:rsidR="00000000" w:rsidDel="00000000" w:rsidP="00000000" w:rsidRDefault="00000000" w:rsidRPr="00000000" w14:paraId="00000425">
            <w:pPr>
              <w:widowControl w:val="0"/>
              <w:numPr>
                <w:ilvl w:val="0"/>
                <w:numId w:val="13"/>
              </w:numPr>
              <w:spacing w:line="240" w:lineRule="auto"/>
              <w:ind w:left="18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Sauvegardes: principes et outils</w:t>
            </w:r>
          </w:p>
          <w:p w:rsidR="00000000" w:rsidDel="00000000" w:rsidP="00000000" w:rsidRDefault="00000000" w:rsidRPr="00000000" w14:paraId="00000426">
            <w:pPr>
              <w:widowControl w:val="0"/>
              <w:numPr>
                <w:ilvl w:val="0"/>
                <w:numId w:val="13"/>
              </w:numPr>
              <w:spacing w:line="240" w:lineRule="auto"/>
              <w:ind w:left="180"/>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Diagnostiquer un système (journaux, outils)</w:t>
            </w:r>
            <w:r w:rsidDel="00000000" w:rsidR="00000000" w:rsidRPr="00000000">
              <w:rPr>
                <w:rtl w:val="0"/>
              </w:rPr>
            </w:r>
          </w:p>
          <w:p w:rsidR="00000000" w:rsidDel="00000000" w:rsidP="00000000" w:rsidRDefault="00000000" w:rsidRPr="00000000" w14:paraId="00000427">
            <w:pPr>
              <w:widowControl w:val="0"/>
              <w:numPr>
                <w:ilvl w:val="0"/>
                <w:numId w:val="13"/>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Concepts, architectures pour la virtualisation et la conteneurisation</w:t>
            </w:r>
          </w:p>
          <w:p w:rsidR="00000000" w:rsidDel="00000000" w:rsidP="00000000" w:rsidRDefault="00000000" w:rsidRPr="00000000" w14:paraId="00000428">
            <w:pPr>
              <w:widowControl w:val="0"/>
              <w:numPr>
                <w:ilvl w:val="0"/>
                <w:numId w:val="13"/>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Mise en oeuvre d’infrastructures de virtualisation </w:t>
            </w:r>
          </w:p>
          <w:p w:rsidR="00000000" w:rsidDel="00000000" w:rsidP="00000000" w:rsidRDefault="00000000" w:rsidRPr="00000000" w14:paraId="00000429">
            <w:pPr>
              <w:widowControl w:val="0"/>
              <w:numPr>
                <w:ilvl w:val="0"/>
                <w:numId w:val="13"/>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Introduction du Cloud</w:t>
            </w:r>
          </w:p>
          <w:p w:rsidR="00000000" w:rsidDel="00000000" w:rsidP="00000000" w:rsidRDefault="00000000" w:rsidRPr="00000000" w14:paraId="0000042A">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42B">
            <w:pPr>
              <w:widowControl w:val="0"/>
              <w:spacing w:line="240" w:lineRule="auto"/>
              <w:ind w:left="0" w:firstLine="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Systèmes d'exploitation, Linux, Windows, Scripts, Virtualisation, Conteneurisation, Cybersécurité.</w:t>
            </w:r>
          </w:p>
          <w:p w:rsidR="00000000" w:rsidDel="00000000" w:rsidP="00000000" w:rsidRDefault="00000000" w:rsidRPr="00000000" w14:paraId="0000042F">
            <w:pPr>
              <w:widowControl w:val="0"/>
              <w:spacing w:line="240" w:lineRule="auto"/>
              <w:ind w:left="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34">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Bases des services réseaux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Res-S2-reseaux-04-services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30</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numPr>
                <w:ilvl w:val="0"/>
                <w:numId w:val="12"/>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AC0113 </w:t>
            </w:r>
            <w:r w:rsidDel="00000000" w:rsidR="00000000" w:rsidRPr="00000000">
              <w:rPr>
                <w:rFonts w:ascii="Calibri" w:cs="Calibri" w:eastAsia="Calibri" w:hAnsi="Calibri"/>
                <w:rtl w:val="0"/>
              </w:rPr>
              <w:t xml:space="preserve">| Configurer les fonctions de base du réseau local</w:t>
            </w:r>
          </w:p>
          <w:p w:rsidR="00000000" w:rsidDel="00000000" w:rsidP="00000000" w:rsidRDefault="00000000" w:rsidRPr="00000000" w14:paraId="00000451">
            <w:pPr>
              <w:widowControl w:val="0"/>
              <w:numPr>
                <w:ilvl w:val="0"/>
                <w:numId w:val="12"/>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452">
            <w:pPr>
              <w:widowControl w:val="0"/>
              <w:numPr>
                <w:ilvl w:val="0"/>
                <w:numId w:val="12"/>
              </w:numPr>
              <w:spacing w:line="240" w:lineRule="auto"/>
              <w:ind w:left="180"/>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Calibri" w:cs="Calibri" w:eastAsia="Calibri" w:hAnsi="Calibri"/>
                <w:highlight w:val="magenta"/>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numPr>
                <w:ilvl w:val="0"/>
                <w:numId w:val="13"/>
              </w:numP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Projet tutoré de S2</w:t>
            </w:r>
          </w:p>
          <w:p w:rsidR="00000000" w:rsidDel="00000000" w:rsidP="00000000" w:rsidRDefault="00000000" w:rsidRPr="00000000" w14:paraId="00000457">
            <w:pPr>
              <w:widowControl w:val="0"/>
              <w:numPr>
                <w:ilvl w:val="0"/>
                <w:numId w:val="13"/>
              </w:numPr>
              <w:spacing w:line="240" w:lineRule="auto"/>
              <w:ind w:left="180" w:hanging="180"/>
              <w:rPr>
                <w:rFonts w:ascii="Calibri" w:cs="Calibri" w:eastAsia="Calibri" w:hAnsi="Calibri"/>
                <w:highlight w:val="magenta"/>
              </w:rPr>
            </w:pPr>
            <w:r w:rsidDel="00000000" w:rsidR="00000000" w:rsidRPr="00000000">
              <w:rPr>
                <w:rFonts w:ascii="Calibri" w:cs="Calibri" w:eastAsia="Calibri" w:hAnsi="Calibri"/>
                <w:highlight w:val="magenta"/>
                <w:rtl w:val="0"/>
              </w:rPr>
              <w:t xml:space="preserve">TODO</w:t>
            </w:r>
          </w:p>
          <w:p w:rsidR="00000000" w:rsidDel="00000000" w:rsidP="00000000" w:rsidRDefault="00000000" w:rsidRPr="00000000" w14:paraId="00000458">
            <w:pPr>
              <w:widowControl w:val="0"/>
              <w:numPr>
                <w:ilvl w:val="0"/>
                <w:numId w:val="13"/>
              </w:numPr>
              <w:spacing w:line="240" w:lineRule="auto"/>
              <w:ind w:left="180" w:hanging="180"/>
              <w:rPr>
                <w:rFonts w:ascii="Calibri" w:cs="Calibri" w:eastAsia="Calibri" w:hAnsi="Calibri"/>
                <w:i w:val="1"/>
                <w:highlight w:val="yellow"/>
              </w:rPr>
            </w:pPr>
            <w:r w:rsidDel="00000000" w:rsidR="00000000" w:rsidRPr="00000000">
              <w:rPr>
                <w:rFonts w:ascii="Calibri" w:cs="Calibri" w:eastAsia="Calibri" w:hAnsi="Calibri"/>
                <w:i w:val="1"/>
                <w:highlight w:val="yellow"/>
                <w:rtl w:val="0"/>
              </w:rPr>
              <w:t xml:space="preserve">+ Un autre TP intégratif d'informatique-réseaux S2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numPr>
                <w:ilvl w:val="0"/>
                <w:numId w:val="10"/>
              </w:numPr>
              <w:spacing w:line="240" w:lineRule="auto"/>
              <w:ind w:left="720" w:hanging="360"/>
              <w:rPr>
                <w:rFonts w:ascii="Calibri" w:cs="Calibri" w:eastAsia="Calibri" w:hAnsi="Calibri"/>
                <w:i w:val="1"/>
              </w:rPr>
            </w:pPr>
            <w:r w:rsidDel="00000000" w:rsidR="00000000" w:rsidRPr="00000000">
              <w:rPr>
                <w:rFonts w:ascii="Calibri" w:cs="Calibri" w:eastAsia="Calibri" w:hAnsi="Calibri"/>
                <w:rtl w:val="0"/>
              </w:rPr>
              <w:t xml:space="preserve">Initiation aux réseaux informatiques</w:t>
            </w:r>
          </w:p>
          <w:p w:rsidR="00000000" w:rsidDel="00000000" w:rsidP="00000000" w:rsidRDefault="00000000" w:rsidRPr="00000000" w14:paraId="0000045C">
            <w:pPr>
              <w:widowControl w:val="0"/>
              <w:numPr>
                <w:ilvl w:val="0"/>
                <w:numId w:val="10"/>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Principes et architecture des réseaux</w:t>
            </w:r>
          </w:p>
          <w:p w:rsidR="00000000" w:rsidDel="00000000" w:rsidP="00000000" w:rsidRDefault="00000000" w:rsidRPr="00000000" w14:paraId="0000045D">
            <w:pPr>
              <w:widowControl w:val="0"/>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Bases des systèmes d’exploitation</w:t>
            </w:r>
          </w:p>
          <w:p w:rsidR="00000000" w:rsidDel="00000000" w:rsidP="00000000" w:rsidRDefault="00000000" w:rsidRPr="00000000" w14:paraId="0000045E">
            <w:pPr>
              <w:widowControl w:val="0"/>
              <w:spacing w:line="240" w:lineRule="auto"/>
              <w:ind w:left="0" w:firstLine="0"/>
              <w:rPr>
                <w:rFonts w:ascii="Calibri" w:cs="Calibri" w:eastAsia="Calibri" w:hAnsi="Calibri"/>
                <w:i w:val="1"/>
              </w:rPr>
            </w:pP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ind w:left="0" w:firstLine="0"/>
              <w:rPr>
                <w:rFonts w:ascii="Calibri" w:cs="Calibri" w:eastAsia="Calibri" w:hAnsi="Calibri"/>
                <w:i w:val="1"/>
                <w:highlight w:val="magenta"/>
              </w:rPr>
            </w:pPr>
            <w:r w:rsidDel="00000000" w:rsidR="00000000" w:rsidRPr="00000000">
              <w:rPr>
                <w:rtl w:val="0"/>
              </w:rPr>
            </w:r>
          </w:p>
          <w:p w:rsidR="00000000" w:rsidDel="00000000" w:rsidP="00000000" w:rsidRDefault="00000000" w:rsidRPr="00000000" w14:paraId="00000462">
            <w:pPr>
              <w:widowControl w:val="0"/>
              <w:spacing w:line="240" w:lineRule="auto"/>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Contexte et ancrage professionnel :</w:t>
            </w:r>
          </w:p>
          <w:p w:rsidR="00000000" w:rsidDel="00000000" w:rsidP="00000000" w:rsidRDefault="00000000" w:rsidRPr="00000000" w14:paraId="000004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apporte les connaissances et compétences de base nécessaires à la mise en oeuvre des services réseaux  dans un système d’information </w:t>
            </w:r>
          </w:p>
          <w:p w:rsidR="00000000" w:rsidDel="00000000" w:rsidP="00000000" w:rsidRDefault="00000000" w:rsidRPr="00000000" w14:paraId="0000046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6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6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Contenus</w:t>
            </w:r>
            <w:r w:rsidDel="00000000" w:rsidR="00000000" w:rsidRPr="00000000">
              <w:rPr>
                <w:rFonts w:ascii="Calibri" w:cs="Calibri" w:eastAsia="Calibri" w:hAnsi="Calibri"/>
                <w:rtl w:val="0"/>
              </w:rPr>
              <w:t xml:space="preserve"> :</w:t>
            </w:r>
          </w:p>
          <w:p w:rsidR="00000000" w:rsidDel="00000000" w:rsidP="00000000" w:rsidRDefault="00000000" w:rsidRPr="00000000" w14:paraId="00000467">
            <w:pPr>
              <w:widowControl w:val="0"/>
              <w:numPr>
                <w:ilvl w:val="0"/>
                <w:numId w:val="13"/>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Rappels sur les protocoles de transport (TCP, UDP)</w:t>
            </w:r>
          </w:p>
          <w:p w:rsidR="00000000" w:rsidDel="00000000" w:rsidP="00000000" w:rsidRDefault="00000000" w:rsidRPr="00000000" w14:paraId="00000468">
            <w:pPr>
              <w:widowControl w:val="0"/>
              <w:numPr>
                <w:ilvl w:val="0"/>
                <w:numId w:val="13"/>
              </w:numPr>
              <w:spacing w:line="240" w:lineRule="auto"/>
              <w:ind w:left="180"/>
              <w:rPr>
                <w:rFonts w:ascii="Calibri" w:cs="Calibri" w:eastAsia="Calibri" w:hAnsi="Calibri"/>
                <w:u w:val="none"/>
              </w:rPr>
            </w:pPr>
            <w:r w:rsidDel="00000000" w:rsidR="00000000" w:rsidRPr="00000000">
              <w:rPr>
                <w:rFonts w:ascii="Calibri" w:cs="Calibri" w:eastAsia="Calibri" w:hAnsi="Calibri"/>
                <w:rtl w:val="0"/>
              </w:rPr>
              <w:t xml:space="preserve">Utilisation de ssh pour l’accès distant</w:t>
            </w:r>
          </w:p>
          <w:p w:rsidR="00000000" w:rsidDel="00000000" w:rsidP="00000000" w:rsidRDefault="00000000" w:rsidRPr="00000000" w14:paraId="00000469">
            <w:pPr>
              <w:widowControl w:val="0"/>
              <w:numPr>
                <w:ilvl w:val="0"/>
                <w:numId w:val="13"/>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Principe, installation, configuration et tests des services:</w:t>
            </w:r>
          </w:p>
          <w:p w:rsidR="00000000" w:rsidDel="00000000" w:rsidP="00000000" w:rsidRDefault="00000000" w:rsidRPr="00000000" w14:paraId="0000046A">
            <w:pPr>
              <w:widowControl w:val="0"/>
              <w:spacing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46B">
            <w:pPr>
              <w:widowControl w:val="0"/>
              <w:numPr>
                <w:ilvl w:val="0"/>
                <w:numId w:val="5"/>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DHCP</w:t>
            </w:r>
          </w:p>
          <w:p w:rsidR="00000000" w:rsidDel="00000000" w:rsidP="00000000" w:rsidRDefault="00000000" w:rsidRPr="00000000" w14:paraId="0000046C">
            <w:pPr>
              <w:widowControl w:val="0"/>
              <w:numPr>
                <w:ilvl w:val="0"/>
                <w:numId w:val="5"/>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 DNS (fonctions de base)</w:t>
            </w:r>
          </w:p>
          <w:p w:rsidR="00000000" w:rsidDel="00000000" w:rsidP="00000000" w:rsidRDefault="00000000" w:rsidRPr="00000000" w14:paraId="0000046D">
            <w:pPr>
              <w:widowControl w:val="0"/>
              <w:numPr>
                <w:ilvl w:val="0"/>
                <w:numId w:val="5"/>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HTTP</w:t>
            </w:r>
          </w:p>
          <w:p w:rsidR="00000000" w:rsidDel="00000000" w:rsidP="00000000" w:rsidRDefault="00000000" w:rsidRPr="00000000" w14:paraId="0000046E">
            <w:pPr>
              <w:widowControl w:val="0"/>
              <w:numPr>
                <w:ilvl w:val="0"/>
                <w:numId w:val="5"/>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TFTP, FTP</w:t>
            </w:r>
          </w:p>
          <w:p w:rsidR="00000000" w:rsidDel="00000000" w:rsidP="00000000" w:rsidRDefault="00000000" w:rsidRPr="00000000" w14:paraId="0000046F">
            <w:pPr>
              <w:widowControl w:val="0"/>
              <w:numPr>
                <w:ilvl w:val="0"/>
                <w:numId w:val="5"/>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NTP</w:t>
            </w:r>
          </w:p>
          <w:p w:rsidR="00000000" w:rsidDel="00000000" w:rsidP="00000000" w:rsidRDefault="00000000" w:rsidRPr="00000000" w14:paraId="00000470">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471">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On introduira des notions de sécurité informatique (les ressources associées aux recommandations de l’ANSSI, CyberEdu, CyberMalveillance pourront servir de support)</w:t>
            </w:r>
          </w:p>
          <w:p w:rsidR="00000000" w:rsidDel="00000000" w:rsidP="00000000" w:rsidRDefault="00000000" w:rsidRPr="00000000" w14:paraId="00000472">
            <w:pPr>
              <w:widowControl w:val="0"/>
              <w:spacing w:line="240" w:lineRule="auto"/>
              <w:ind w:left="0" w:firstLine="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Protocoles et ports applicatifs, </w:t>
            </w:r>
            <w:r w:rsidDel="00000000" w:rsidR="00000000" w:rsidRPr="00000000">
              <w:rPr>
                <w:rtl w:val="0"/>
              </w:rPr>
            </w:r>
          </w:p>
        </w:tc>
      </w:tr>
    </w:tbl>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7A">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8"/>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47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47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b w:val="1"/>
                <w:color w:val="000000"/>
                <w:rtl w:val="0"/>
              </w:rPr>
              <w:t xml:space="preserve">Signaux et Systèmes pour les transmissions</w:t>
            </w:r>
            <w:r w:rsidDel="00000000" w:rsidR="00000000" w:rsidRPr="00000000">
              <w:rPr>
                <w:rFonts w:ascii="Calibri" w:cs="Calibri" w:eastAsia="Calibri" w:hAnsi="Calibri"/>
                <w:b w:val="1"/>
                <w:color w:val="000000"/>
                <w:highlight w:val="yellow"/>
                <w:rtl w:val="0"/>
              </w:rPr>
              <w:t xml:space="preserve"> (ex 1107)</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47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47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RT-S1-R01</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48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48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 w:hRule="atLeast"/>
        </w:trPr>
        <w:tc>
          <w:tcPr>
            <w:shd w:fill="auto" w:val="clear"/>
            <w:tcMar>
              <w:top w:w="100.0" w:type="dxa"/>
              <w:left w:w="100.0" w:type="dxa"/>
              <w:bottom w:w="100.0" w:type="dxa"/>
              <w:right w:w="100.0" w:type="dxa"/>
            </w:tcMar>
          </w:tcPr>
          <w:p w:rsidR="00000000" w:rsidDel="00000000" w:rsidP="00000000" w:rsidRDefault="00000000" w:rsidRPr="00000000" w14:paraId="0000048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48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36 h  dont 15 h de Tp</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48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48A">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8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48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8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8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49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49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4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4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496">
            <w:pPr>
              <w:widowControl w:val="0"/>
              <w:numPr>
                <w:ilvl w:val="0"/>
                <w:numId w:val="8"/>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Maîtriser les lois fondamentales de l’électricité afin d’intervenir sur des équipements de réseaux et télécommunications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9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Mesurer et analyser les signaux</w:t>
            </w:r>
          </w:p>
          <w:p w:rsidR="00000000" w:rsidDel="00000000" w:rsidP="00000000" w:rsidRDefault="00000000" w:rsidRPr="00000000" w14:paraId="0000049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rPr>
            </w:pPr>
            <w:r w:rsidDel="00000000" w:rsidR="00000000" w:rsidRPr="00000000">
              <w:rPr>
                <w:rFonts w:ascii="Calibri" w:cs="Calibri" w:eastAsia="Calibri" w:hAnsi="Calibri"/>
                <w:rtl w:val="0"/>
              </w:rPr>
              <w:t xml:space="preserve">Caractériser des systèmes de transmissions élémentaires et découvrir la modélisation mathématique de leur fonctionnement</w:t>
            </w:r>
          </w:p>
          <w:p w:rsidR="00000000" w:rsidDel="00000000" w:rsidP="00000000" w:rsidRDefault="00000000" w:rsidRPr="00000000" w14:paraId="00000499">
            <w:pPr>
              <w:widowControl w:val="0"/>
              <w:numPr>
                <w:ilvl w:val="0"/>
                <w:numId w:val="8"/>
              </w:numPr>
              <w:spacing w:line="240" w:lineRule="auto"/>
              <w:ind w:left="180" w:hanging="36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Déployer des supports de transmission ??</w:t>
            </w:r>
          </w:p>
        </w:tc>
        <w:tc>
          <w:tcPr>
            <w:shd w:fill="auto" w:val="clear"/>
            <w:tcMar>
              <w:top w:w="100.0" w:type="dxa"/>
              <w:left w:w="100.0" w:type="dxa"/>
              <w:bottom w:w="100.0" w:type="dxa"/>
              <w:right w:w="100.0" w:type="dxa"/>
            </w:tcMar>
          </w:tcPr>
          <w:p w:rsidR="00000000" w:rsidDel="00000000" w:rsidP="00000000" w:rsidRDefault="00000000" w:rsidRPr="00000000" w14:paraId="0000049A">
            <w:pPr>
              <w:widowControl w:val="0"/>
              <w:numPr>
                <w:ilvl w:val="0"/>
                <w:numId w:val="8"/>
              </w:numPr>
              <w:spacing w:line="240" w:lineRule="auto"/>
              <w:ind w:left="180" w:hanging="360"/>
              <w:rPr>
                <w:rFonts w:ascii="Calibri" w:cs="Calibri" w:eastAsia="Calibri" w:hAnsi="Calibri"/>
              </w:rPr>
            </w:pP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49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49C">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Mesures et caractérisation d’un signal ou d’un système</w:t>
            </w:r>
            <w:r w:rsidDel="00000000" w:rsidR="00000000" w:rsidRPr="00000000">
              <w:rPr>
                <w:rtl w:val="0"/>
              </w:rPr>
            </w:r>
          </w:p>
          <w:p w:rsidR="00000000" w:rsidDel="00000000" w:rsidP="00000000" w:rsidRDefault="00000000" w:rsidRPr="00000000" w14:paraId="0000049D">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(Préconisation : 3 h de SAE liée à ce module)</w:t>
            </w:r>
          </w:p>
        </w:tc>
      </w:tr>
      <w:tr>
        <w:tc>
          <w:tcPr>
            <w:shd w:fill="auto" w:val="clear"/>
            <w:tcMar>
              <w:top w:w="100.0" w:type="dxa"/>
              <w:left w:w="100.0" w:type="dxa"/>
              <w:bottom w:w="100.0" w:type="dxa"/>
              <w:right w:w="100.0" w:type="dxa"/>
            </w:tcMar>
          </w:tcPr>
          <w:p w:rsidR="00000000" w:rsidDel="00000000" w:rsidP="00000000" w:rsidRDefault="00000000" w:rsidRPr="00000000" w14:paraId="0000049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4A0">
            <w:pPr>
              <w:widowControl w:val="0"/>
              <w:numPr>
                <w:ilvl w:val="0"/>
                <w:numId w:val="9"/>
              </w:numPr>
              <w:spacing w:line="240" w:lineRule="auto"/>
              <w:ind w:left="180" w:hanging="360"/>
              <w:rPr>
                <w:rFonts w:ascii="Calibri" w:cs="Calibri" w:eastAsia="Calibri" w:hAnsi="Calibri"/>
                <w:i w:val="1"/>
              </w:rPr>
            </w:pPr>
            <w:r w:rsidDel="00000000" w:rsidR="00000000" w:rsidRPr="00000000">
              <w:rPr>
                <w:rFonts w:ascii="Calibri" w:cs="Calibri" w:eastAsia="Calibri" w:hAnsi="Calibri"/>
                <w:color w:val="000000"/>
                <w:rtl w:val="0"/>
              </w:rPr>
              <w:t xml:space="preserve">Maths des S1 et S2, Fondamentaux de l’électronique analogique (ex  1206)</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4A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4A3">
            <w:pPr>
              <w:widowControl w:val="0"/>
              <w:spacing w:line="240" w:lineRule="auto"/>
              <w:rPr>
                <w:rFonts w:ascii="Calibri" w:cs="Calibri" w:eastAsia="Calibri" w:hAnsi="Calibri"/>
                <w:i w:val="1"/>
                <w:sz w:val="18"/>
                <w:szCs w:val="18"/>
                <w:highlight w:val="yellow"/>
              </w:rPr>
            </w:pPr>
            <w:r w:rsidDel="00000000" w:rsidR="00000000" w:rsidRPr="00000000">
              <w:rPr>
                <w:rFonts w:ascii="Calibri" w:cs="Calibri" w:eastAsia="Calibri" w:hAnsi="Calibri"/>
                <w:i w:val="1"/>
                <w:sz w:val="18"/>
                <w:szCs w:val="18"/>
                <w:highlight w:val="yellow"/>
                <w:rtl w:val="0"/>
              </w:rPr>
              <w:t xml:space="preserve">À noter : la description de la ressource explicite certes les contenus enseignés, mais </w:t>
            </w:r>
            <w:r w:rsidDel="00000000" w:rsidR="00000000" w:rsidRPr="00000000">
              <w:rPr>
                <w:rFonts w:ascii="Calibri" w:cs="Calibri" w:eastAsia="Calibri" w:hAnsi="Calibri"/>
                <w:i w:val="1"/>
                <w:color w:val="ff0000"/>
                <w:sz w:val="18"/>
                <w:szCs w:val="18"/>
                <w:highlight w:val="yellow"/>
                <w:rtl w:val="0"/>
              </w:rPr>
              <w:t xml:space="preserve">également la manière avec laquelle la ressource contribue au développement de la ou les compétences ciblées.</w:t>
            </w:r>
            <w:r w:rsidDel="00000000" w:rsidR="00000000" w:rsidRPr="00000000">
              <w:rPr>
                <w:rtl w:val="0"/>
              </w:rPr>
            </w:r>
          </w:p>
          <w:p w:rsidR="00000000" w:rsidDel="00000000" w:rsidP="00000000" w:rsidRDefault="00000000" w:rsidRPr="00000000" w14:paraId="000004A4">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A5">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Cette ressource apporte le socle de connaissances et savoir-faire pour les compétences de cœur de métier "Administrer les réseaux et l'Internet" (RT1) et "Connecter les entreprises et les usagers" (RT2)</w:t>
            </w:r>
          </w:p>
          <w:p w:rsidR="00000000" w:rsidDel="00000000" w:rsidP="00000000" w:rsidRDefault="00000000" w:rsidRPr="00000000" w14:paraId="000004A6">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A7">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La caractérisation du comportement d’un système télécom en fonction de la fréquence permet au technicien d’appréhender la notion de bande passante et d’introduire celle de canal de transmission.</w:t>
            </w:r>
          </w:p>
          <w:p w:rsidR="00000000" w:rsidDel="00000000" w:rsidP="00000000" w:rsidRDefault="00000000" w:rsidRPr="00000000" w14:paraId="000004A8">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La représentation spectrale des signaux permet de comprendre quelles modifications ces signaux vont subir dans un système télécom.</w:t>
            </w:r>
          </w:p>
          <w:p w:rsidR="00000000" w:rsidDel="00000000" w:rsidP="00000000" w:rsidRDefault="00000000" w:rsidRPr="00000000" w14:paraId="000004A9">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AA">
            <w:pPr>
              <w:spacing w:line="24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Contenus :</w:t>
            </w:r>
          </w:p>
          <w:p w:rsidR="00000000" w:rsidDel="00000000" w:rsidP="00000000" w:rsidRDefault="00000000" w:rsidRPr="00000000" w14:paraId="000004AB">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Étude de la fonction de transfert d’un système linéaire  – Notion de filtrage – Réponse fréquentielle d’un support de transmission – Notion de bande passante. Atténuation, amplification des systèmes.</w:t>
            </w:r>
          </w:p>
          <w:p w:rsidR="00000000" w:rsidDel="00000000" w:rsidP="00000000" w:rsidRDefault="00000000" w:rsidRPr="00000000" w14:paraId="000004AC">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AD">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Représentations temporelles et fréquentielles des signaux - Analyse spectrale de signaux réels (exemples : audio, WiFi, ADSL, …). </w:t>
            </w:r>
          </w:p>
          <w:p w:rsidR="00000000" w:rsidDel="00000000" w:rsidP="00000000" w:rsidRDefault="00000000" w:rsidRPr="00000000" w14:paraId="000004AE">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AF">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Influence de la fonction de transfert d’un système sur un signal (exemples : audio, numérique, …)</w:t>
            </w:r>
          </w:p>
          <w:p w:rsidR="00000000" w:rsidDel="00000000" w:rsidP="00000000" w:rsidRDefault="00000000" w:rsidRPr="00000000" w14:paraId="000004B0">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B1">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Bilans de liaison de systèmes de transmissions</w:t>
            </w:r>
          </w:p>
          <w:p w:rsidR="00000000" w:rsidDel="00000000" w:rsidP="00000000" w:rsidRDefault="00000000" w:rsidRPr="00000000" w14:paraId="000004B2">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B3">
            <w:pPr>
              <w:spacing w:line="240" w:lineRule="auto"/>
              <w:rPr>
                <w:rFonts w:ascii="Calibri" w:cs="Calibri" w:eastAsia="Calibri" w:hAnsi="Calibri"/>
                <w:i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4B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4B6">
            <w:pPr>
              <w:widowControl w:val="0"/>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color w:val="ff0000"/>
                <w:rtl w:val="0"/>
              </w:rPr>
              <w:t xml:space="preserve">Représentations temporelles et fréquentielles des signaux - Fonction de transfert - Bande passante - Analyse spectrale</w:t>
            </w:r>
            <w:r w:rsidDel="00000000" w:rsidR="00000000" w:rsidRPr="00000000">
              <w:rPr>
                <w:rtl w:val="0"/>
              </w:rPr>
            </w:r>
          </w:p>
        </w:tc>
      </w:tr>
    </w:tbl>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BB">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19"/>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4BC">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4B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highlight w:val="yellow"/>
              </w:rPr>
            </w:pPr>
            <w:r w:rsidDel="00000000" w:rsidR="00000000" w:rsidRPr="00000000">
              <w:rPr>
                <w:rFonts w:ascii="Calibri" w:cs="Calibri" w:eastAsia="Calibri" w:hAnsi="Calibri"/>
                <w:color w:val="000000"/>
                <w:rtl w:val="0"/>
              </w:rPr>
              <w:t xml:space="preserve">Numérisation de l'information</w:t>
            </w:r>
            <w:r w:rsidDel="00000000" w:rsidR="00000000" w:rsidRPr="00000000">
              <w:rPr>
                <w:rFonts w:ascii="Calibri" w:cs="Calibri" w:eastAsia="Calibri" w:hAnsi="Calibri"/>
                <w:color w:val="000000"/>
                <w:highlight w:val="yellow"/>
                <w:rtl w:val="0"/>
              </w:rPr>
              <w:t xml:space="preserve"> (ex 1108)</w:t>
            </w:r>
            <w:r w:rsidDel="00000000" w:rsidR="00000000" w:rsidRPr="00000000">
              <w:rPr>
                <w:rtl w:val="0"/>
              </w:rPr>
            </w:r>
          </w:p>
        </w:tc>
      </w:tr>
      <w:tr>
        <w:trPr>
          <w:trHeight w:val="493.55468749999994" w:hRule="atLeast"/>
        </w:trPr>
        <w:tc>
          <w:tcPr>
            <w:shd w:fill="auto" w:val="clear"/>
            <w:tcMar>
              <w:top w:w="100.0" w:type="dxa"/>
              <w:left w:w="100.0" w:type="dxa"/>
              <w:bottom w:w="100.0" w:type="dxa"/>
              <w:right w:w="100.0" w:type="dxa"/>
            </w:tcMar>
          </w:tcPr>
          <w:p w:rsidR="00000000" w:rsidDel="00000000" w:rsidP="00000000" w:rsidRDefault="00000000" w:rsidRPr="00000000" w14:paraId="000004B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4C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RT-S1-R01</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4C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4C3">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 w:hRule="atLeast"/>
        </w:trPr>
        <w:tc>
          <w:tcPr>
            <w:shd w:fill="auto" w:val="clear"/>
            <w:tcMar>
              <w:top w:w="100.0" w:type="dxa"/>
              <w:left w:w="100.0" w:type="dxa"/>
              <w:bottom w:w="100.0" w:type="dxa"/>
              <w:right w:w="100.0" w:type="dxa"/>
            </w:tcMar>
          </w:tcPr>
          <w:p w:rsidR="00000000" w:rsidDel="00000000" w:rsidP="00000000" w:rsidRDefault="00000000" w:rsidRPr="00000000" w14:paraId="000004C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4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24  h  dont 12 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4C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4C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4C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C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4D0">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4D1">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rPr>
          <w:trHeight w:val="628.5546874999999" w:hRule="atLeast"/>
        </w:trPr>
        <w:tc>
          <w:tcPr>
            <w:shd w:fill="auto" w:val="clear"/>
            <w:tcMar>
              <w:top w:w="100.0" w:type="dxa"/>
              <w:left w:w="100.0" w:type="dxa"/>
              <w:bottom w:w="100.0" w:type="dxa"/>
              <w:right w:w="100.0" w:type="dxa"/>
            </w:tcMar>
          </w:tcPr>
          <w:p w:rsidR="00000000" w:rsidDel="00000000" w:rsidP="00000000" w:rsidRDefault="00000000" w:rsidRPr="00000000" w14:paraId="000004D4">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4D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4D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4D7">
            <w:pPr>
              <w:widowControl w:val="0"/>
              <w:numPr>
                <w:ilvl w:val="0"/>
                <w:numId w:val="8"/>
              </w:numPr>
              <w:pBdr>
                <w:top w:space="0" w:sz="0" w:val="nil"/>
                <w:left w:space="0" w:sz="0" w:val="nil"/>
                <w:bottom w:space="0" w:sz="0" w:val="nil"/>
                <w:right w:space="0" w:sz="0" w:val="nil"/>
                <w:between w:space="0" w:sz="0" w:val="nil"/>
              </w:pBdr>
              <w:spacing w:line="240" w:lineRule="auto"/>
              <w:ind w:left="180" w:hanging="180"/>
              <w:rPr>
                <w:rFonts w:ascii="Calibri" w:cs="Calibri" w:eastAsia="Calibri" w:hAnsi="Calibri"/>
              </w:rPr>
            </w:pP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8">
            <w:pPr>
              <w:widowControl w:val="0"/>
              <w:numPr>
                <w:ilvl w:val="0"/>
                <w:numId w:val="8"/>
              </w:numPr>
              <w:spacing w:line="240" w:lineRule="auto"/>
              <w:ind w:left="180" w:hanging="360"/>
              <w:rPr>
                <w:rFonts w:ascii="Calibri" w:cs="Calibri" w:eastAsia="Calibri" w:hAnsi="Calibri"/>
              </w:rPr>
            </w:pPr>
            <w:r w:rsidDel="00000000" w:rsidR="00000000" w:rsidRPr="00000000">
              <w:rPr>
                <w:rFonts w:ascii="Calibri" w:cs="Calibri" w:eastAsia="Calibri" w:hAnsi="Calibri"/>
                <w:rtl w:val="0"/>
              </w:rPr>
              <w:t xml:space="preserve">- Mesurer et analyser les signaux</w:t>
            </w:r>
          </w:p>
          <w:p w:rsidR="00000000" w:rsidDel="00000000" w:rsidP="00000000" w:rsidRDefault="00000000" w:rsidRPr="00000000" w14:paraId="000004D9">
            <w:pPr>
              <w:widowControl w:val="0"/>
              <w:numPr>
                <w:ilvl w:val="0"/>
                <w:numId w:val="8"/>
              </w:numPr>
              <w:spacing w:line="240" w:lineRule="auto"/>
              <w:ind w:left="180" w:hanging="360"/>
              <w:rPr>
                <w:rFonts w:ascii="Calibri" w:cs="Calibri" w:eastAsia="Calibri" w:hAnsi="Calibri"/>
              </w:rPr>
            </w:pPr>
            <w:r w:rsidDel="00000000" w:rsidR="00000000" w:rsidRPr="00000000">
              <w:rPr>
                <w:rFonts w:ascii="Calibri" w:cs="Calibri" w:eastAsia="Calibri" w:hAnsi="Calibri"/>
                <w:rtl w:val="0"/>
              </w:rPr>
              <w:t xml:space="preserve">- Caractériser des systèmes de transmissions élémentaires et découvrir la modélisation mathématique de leur fonctionnement</w:t>
            </w:r>
          </w:p>
          <w:p w:rsidR="00000000" w:rsidDel="00000000" w:rsidP="00000000" w:rsidRDefault="00000000" w:rsidRPr="00000000" w14:paraId="000004DA">
            <w:pPr>
              <w:widowControl w:val="0"/>
              <w:numPr>
                <w:ilvl w:val="0"/>
                <w:numId w:val="8"/>
              </w:numPr>
              <w:spacing w:line="240" w:lineRule="auto"/>
              <w:ind w:left="180" w:hanging="360"/>
              <w:rPr>
                <w:rFonts w:ascii="Calibri" w:cs="Calibri" w:eastAsia="Calibri" w:hAnsi="Calibri"/>
                <w:color w:val="ff0000"/>
                <w:u w:val="no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B">
            <w:pPr>
              <w:widowControl w:val="0"/>
              <w:numPr>
                <w:ilvl w:val="0"/>
                <w:numId w:val="8"/>
              </w:numPr>
              <w:spacing w:line="240" w:lineRule="auto"/>
              <w:ind w:left="180" w:hanging="360"/>
              <w:rPr>
                <w:rFonts w:ascii="Calibri" w:cs="Calibri" w:eastAsia="Calibri" w:hAnsi="Calibri"/>
              </w:rPr>
            </w:pP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4D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4DD">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rtl w:val="0"/>
              </w:rPr>
              <w:t xml:space="preserve">- Mesures et caractérisation d’un signal ou d’un système</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4D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4E0">
            <w:pPr>
              <w:widowControl w:val="0"/>
              <w:numPr>
                <w:ilvl w:val="0"/>
                <w:numId w:val="9"/>
              </w:numPr>
              <w:spacing w:line="240" w:lineRule="auto"/>
              <w:ind w:left="180" w:hanging="360"/>
              <w:rPr>
                <w:rFonts w:ascii="Calibri" w:cs="Calibri" w:eastAsia="Calibri" w:hAnsi="Calibri"/>
                <w:i w:val="1"/>
              </w:rPr>
            </w:pPr>
            <w:r w:rsidDel="00000000" w:rsidR="00000000" w:rsidRPr="00000000">
              <w:rPr>
                <w:rFonts w:ascii="Calibri" w:cs="Calibri" w:eastAsia="Calibri" w:hAnsi="Calibri"/>
                <w:color w:val="000000"/>
                <w:rtl w:val="0"/>
              </w:rPr>
              <w:t xml:space="preserve">Signaux et Systèmes pour les transmissions (ex 1107).</w:t>
            </w:r>
          </w:p>
          <w:p w:rsidR="00000000" w:rsidDel="00000000" w:rsidP="00000000" w:rsidRDefault="00000000" w:rsidRPr="00000000" w14:paraId="000004E1">
            <w:pPr>
              <w:widowControl w:val="0"/>
              <w:spacing w:line="240" w:lineRule="auto"/>
              <w:ind w:left="0" w:firstLine="0"/>
              <w:rPr>
                <w:rFonts w:ascii="Calibri" w:cs="Calibri" w:eastAsia="Calibri" w:hAnsi="Calibri"/>
                <w:color w:val="ff0000"/>
              </w:rPr>
            </w:pPr>
            <w:r w:rsidDel="00000000" w:rsidR="00000000" w:rsidRPr="00000000">
              <w:rPr>
                <w:rFonts w:ascii="Calibri" w:cs="Calibri" w:eastAsia="Calibri" w:hAnsi="Calibri"/>
                <w:rtl w:val="0"/>
              </w:rPr>
              <w:t xml:space="preserve">   Ressources Maths des semestres 1 &amp; 2 </w:t>
            </w:r>
            <w:r w:rsidDel="00000000" w:rsidR="00000000" w:rsidRPr="00000000">
              <w:rPr>
                <w:rFonts w:ascii="Calibri" w:cs="Calibri" w:eastAsia="Calibri" w:hAnsi="Calibri"/>
                <w:color w:val="ff0000"/>
                <w:rtl w:val="0"/>
              </w:rPr>
              <w:t xml:space="preserve">(à déterminer)</w:t>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4E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4E4">
            <w:pPr>
              <w:widowControl w:val="0"/>
              <w:spacing w:line="240" w:lineRule="auto"/>
              <w:rPr>
                <w:rFonts w:ascii="Calibri" w:cs="Calibri" w:eastAsia="Calibri" w:hAnsi="Calibri"/>
                <w:i w:val="1"/>
                <w:sz w:val="12"/>
                <w:szCs w:val="12"/>
                <w:highlight w:val="yellow"/>
              </w:rPr>
            </w:pPr>
            <w:r w:rsidDel="00000000" w:rsidR="00000000" w:rsidRPr="00000000">
              <w:rPr>
                <w:rFonts w:ascii="Calibri" w:cs="Calibri" w:eastAsia="Calibri" w:hAnsi="Calibri"/>
                <w:i w:val="1"/>
                <w:sz w:val="18"/>
                <w:szCs w:val="18"/>
                <w:highlight w:val="yellow"/>
                <w:rtl w:val="0"/>
              </w:rPr>
              <w:t xml:space="preserve">À noter : la description de la ressource explicite certes les contenus enseignés, mais </w:t>
            </w:r>
            <w:r w:rsidDel="00000000" w:rsidR="00000000" w:rsidRPr="00000000">
              <w:rPr>
                <w:rFonts w:ascii="Calibri" w:cs="Calibri" w:eastAsia="Calibri" w:hAnsi="Calibri"/>
                <w:i w:val="1"/>
                <w:color w:val="ff0000"/>
                <w:sz w:val="18"/>
                <w:szCs w:val="18"/>
                <w:highlight w:val="yellow"/>
                <w:rtl w:val="0"/>
              </w:rPr>
              <w:t xml:space="preserve">également la manière avec laquelle la ressource contribue au développement de la ou les compétences ciblées</w:t>
            </w:r>
            <w:r w:rsidDel="00000000" w:rsidR="00000000" w:rsidRPr="00000000">
              <w:rPr>
                <w:rFonts w:ascii="Calibri" w:cs="Calibri" w:eastAsia="Calibri" w:hAnsi="Calibri"/>
                <w:i w:val="1"/>
                <w:color w:val="ff0000"/>
                <w:sz w:val="12"/>
                <w:szCs w:val="12"/>
                <w:highlight w:val="yellow"/>
                <w:rtl w:val="0"/>
              </w:rPr>
              <w:t xml:space="preserve">.</w:t>
            </w:r>
            <w:r w:rsidDel="00000000" w:rsidR="00000000" w:rsidRPr="00000000">
              <w:rPr>
                <w:rtl w:val="0"/>
              </w:rPr>
            </w:r>
          </w:p>
          <w:p w:rsidR="00000000" w:rsidDel="00000000" w:rsidP="00000000" w:rsidRDefault="00000000" w:rsidRPr="00000000" w14:paraId="000004E5">
            <w:pPr>
              <w:spacing w:after="240" w:before="240" w:line="240" w:lineRule="auto"/>
              <w:ind w:left="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Cette ressource apporte le socle de connaissances et savoir-faire pour les compétences de cœur de métier "Administrer les réseaux et l'Internet" (RT1) et "Connecter les entreprises et les usagers" (RT2)</w:t>
            </w:r>
          </w:p>
          <w:p w:rsidR="00000000" w:rsidDel="00000000" w:rsidP="00000000" w:rsidRDefault="00000000" w:rsidRPr="00000000" w14:paraId="000004E6">
            <w:pPr>
              <w:spacing w:after="240" w:before="240" w:line="240" w:lineRule="auto"/>
              <w:ind w:left="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Les systèmes de Réseaux et Télécoms véhiculent en permanence de données numérisées. Ce module vient donc présenter les principes de la numérisation de l’information, les contraintes de cette numérisation et les conséquences sur la qualité du signal. Il trouvera des prolongements en Téléphonie, ou en Télécommunications numériques.</w:t>
            </w:r>
          </w:p>
          <w:p w:rsidR="00000000" w:rsidDel="00000000" w:rsidP="00000000" w:rsidRDefault="00000000" w:rsidRPr="00000000" w14:paraId="000004E7">
            <w:pPr>
              <w:spacing w:after="240" w:before="240" w:line="240" w:lineRule="auto"/>
              <w:ind w:left="0" w:firstLine="0"/>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4E8">
            <w:pPr>
              <w:spacing w:after="240" w:before="240" w:line="240" w:lineRule="auto"/>
              <w:ind w:left="0" w:firstLine="0"/>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4E9">
            <w:pPr>
              <w:spacing w:after="240" w:before="240" w:line="240" w:lineRule="auto"/>
              <w:ind w:left="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Contenus :</w:t>
            </w:r>
          </w:p>
          <w:p w:rsidR="00000000" w:rsidDel="00000000" w:rsidP="00000000" w:rsidRDefault="00000000" w:rsidRPr="00000000" w14:paraId="000004EA">
            <w:pPr>
              <w:numPr>
                <w:ilvl w:val="0"/>
                <w:numId w:val="1"/>
              </w:numPr>
              <w:spacing w:after="0" w:afterAutospacing="0" w:before="240" w:line="240" w:lineRule="auto"/>
              <w:ind w:left="36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Comprendre la notion de signal numérique, et le principe de la numérisation et de la restitution de signaux analogique</w:t>
            </w:r>
          </w:p>
          <w:p w:rsidR="00000000" w:rsidDel="00000000" w:rsidP="00000000" w:rsidRDefault="00000000" w:rsidRPr="00000000" w14:paraId="000004EB">
            <w:pPr>
              <w:numPr>
                <w:ilvl w:val="0"/>
                <w:numId w:val="1"/>
              </w:numPr>
              <w:spacing w:after="0" w:afterAutospacing="0" w:before="0" w:beforeAutospacing="0" w:line="240" w:lineRule="auto"/>
              <w:ind w:left="36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Échantillonnage des signaux : choix d’une fréquence adéquate d’échantillonnage</w:t>
            </w:r>
          </w:p>
          <w:p w:rsidR="00000000" w:rsidDel="00000000" w:rsidP="00000000" w:rsidRDefault="00000000" w:rsidRPr="00000000" w14:paraId="000004EC">
            <w:pPr>
              <w:numPr>
                <w:ilvl w:val="0"/>
                <w:numId w:val="1"/>
              </w:numPr>
              <w:spacing w:after="0" w:afterAutospacing="0" w:line="240" w:lineRule="auto"/>
              <w:ind w:left="36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Quantification des signaux – Erreur de quantification</w:t>
            </w:r>
          </w:p>
          <w:p w:rsidR="00000000" w:rsidDel="00000000" w:rsidP="00000000" w:rsidRDefault="00000000" w:rsidRPr="00000000" w14:paraId="000004ED">
            <w:pPr>
              <w:numPr>
                <w:ilvl w:val="0"/>
                <w:numId w:val="1"/>
              </w:numPr>
              <w:spacing w:after="240" w:line="240" w:lineRule="auto"/>
              <w:ind w:left="36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Filtre Anti-repliement et filtre de restitution</w:t>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360" w:right="0" w:firstLine="0"/>
              <w:jc w:val="left"/>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4EF">
            <w:pPr>
              <w:widowControl w:val="0"/>
              <w:numPr>
                <w:ilvl w:val="0"/>
                <w:numId w:val="9"/>
              </w:numPr>
              <w:spacing w:line="240" w:lineRule="auto"/>
              <w:ind w:left="180" w:hanging="360"/>
              <w:rPr>
                <w:rFonts w:ascii="Calibri" w:cs="Calibri" w:eastAsia="Calibri" w:hAnsi="Calibri"/>
                <w:i w:val="1"/>
              </w:rPr>
            </w:pPr>
            <w:bookmarkStart w:colFirst="0" w:colLast="0" w:name="_gjdgxs" w:id="0"/>
            <w:bookmarkEnd w:id="0"/>
            <w:r w:rsidDel="00000000" w:rsidR="00000000" w:rsidRPr="00000000">
              <w:rPr>
                <w:rtl w:val="0"/>
              </w:rPr>
            </w:r>
          </w:p>
        </w:tc>
      </w:tr>
      <w:tr>
        <w:trPr>
          <w:trHeight w:val="717.109375" w:hRule="atLeast"/>
        </w:trPr>
        <w:tc>
          <w:tcPr>
            <w:shd w:fill="auto" w:val="clear"/>
            <w:tcMar>
              <w:top w:w="100.0" w:type="dxa"/>
              <w:left w:w="100.0" w:type="dxa"/>
              <w:bottom w:w="100.0" w:type="dxa"/>
              <w:right w:w="100.0" w:type="dxa"/>
            </w:tcMar>
          </w:tcPr>
          <w:p w:rsidR="00000000" w:rsidDel="00000000" w:rsidP="00000000" w:rsidRDefault="00000000" w:rsidRPr="00000000" w14:paraId="000004F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4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Numérisation – Échantillonnage – Quantification – Acquisition/Restitution – CAN &amp; CNA</w:t>
            </w:r>
          </w:p>
        </w:tc>
      </w:tr>
    </w:tbl>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F7">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Sources de données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rFonts w:ascii="Calibri" w:cs="Calibri" w:eastAsia="Calibri" w:hAnsi="Calibri"/>
                <w:i w:val="1"/>
                <w:highlight w:val="yellow"/>
              </w:rPr>
            </w:pPr>
            <w:r w:rsidDel="00000000" w:rsidR="00000000" w:rsidRPr="00000000">
              <w:rPr>
                <w:rFonts w:ascii="Calibri" w:cs="Calibri" w:eastAsia="Calibri" w:hAnsi="Calibri"/>
                <w:rtl w:val="0"/>
              </w:rPr>
              <w:t xml:space="preserve">19h</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AC112 </w:t>
            </w:r>
            <w:r w:rsidDel="00000000" w:rsidR="00000000" w:rsidRPr="00000000">
              <w:rPr>
                <w:rFonts w:ascii="Calibri" w:cs="Calibri" w:eastAsia="Calibri" w:hAnsi="Calibri"/>
                <w:rtl w:val="0"/>
              </w:rPr>
              <w:t xml:space="preserve">| 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51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AC312 </w:t>
            </w:r>
            <w:r w:rsidDel="00000000" w:rsidR="00000000" w:rsidRPr="00000000">
              <w:rPr>
                <w:rFonts w:ascii="Calibri" w:cs="Calibri" w:eastAsia="Calibri" w:hAnsi="Calibri"/>
                <w:rtl w:val="0"/>
              </w:rPr>
              <w:t xml:space="preserve">|Lire, exécuter, corriger et modifier un programme</w:t>
            </w:r>
          </w:p>
          <w:p w:rsidR="00000000" w:rsidDel="00000000" w:rsidP="00000000" w:rsidRDefault="00000000" w:rsidRPr="00000000" w14:paraId="0000051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51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AC314 </w:t>
            </w:r>
            <w:r w:rsidDel="00000000" w:rsidR="00000000" w:rsidRPr="00000000">
              <w:rPr>
                <w:rFonts w:ascii="Calibri" w:cs="Calibri" w:eastAsia="Calibri" w:hAnsi="Calibri"/>
                <w:rtl w:val="0"/>
              </w:rPr>
              <w:t xml:space="preserve">|Connaître l’architecture et les technologies d’un site Web</w:t>
            </w:r>
          </w:p>
          <w:p w:rsidR="00000000" w:rsidDel="00000000" w:rsidP="00000000" w:rsidRDefault="00000000" w:rsidRPr="00000000" w14:paraId="0000051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AC315 </w:t>
            </w:r>
            <w:r w:rsidDel="00000000" w:rsidR="00000000" w:rsidRPr="00000000">
              <w:rPr>
                <w:rFonts w:ascii="Calibri" w:cs="Calibri" w:eastAsia="Calibri" w:hAnsi="Calibri"/>
                <w:rtl w:val="0"/>
              </w:rPr>
              <w:t xml:space="preserve">|Choisir les mécanismes de gestion de données adaptés au développement de l’outil</w:t>
            </w:r>
          </w:p>
          <w:p w:rsidR="00000000" w:rsidDel="00000000" w:rsidP="00000000" w:rsidRDefault="00000000" w:rsidRPr="00000000" w14:paraId="0000051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AC316 </w:t>
            </w:r>
            <w:r w:rsidDel="00000000" w:rsidR="00000000" w:rsidRPr="00000000">
              <w:rPr>
                <w:rFonts w:ascii="Calibri" w:cs="Calibri" w:eastAsia="Calibri" w:hAnsi="Calibri"/>
                <w:rtl w:val="0"/>
              </w:rPr>
              <w:t xml:space="preserve">|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SAÉ23 </w:t>
            </w:r>
            <w:r w:rsidDel="00000000" w:rsidR="00000000" w:rsidRPr="00000000">
              <w:rPr>
                <w:rFonts w:ascii="Calibri" w:cs="Calibri" w:eastAsia="Calibri" w:hAnsi="Calibri"/>
                <w:rtl w:val="0"/>
              </w:rPr>
              <w:t xml:space="preserve">| Mise en place d’une solution informatique pour l’entreprise</w:t>
            </w:r>
          </w:p>
          <w:p w:rsidR="00000000" w:rsidDel="00000000" w:rsidP="00000000" w:rsidRDefault="00000000" w:rsidRPr="00000000" w14:paraId="0000051D">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SAÉ24 </w:t>
            </w:r>
            <w:r w:rsidDel="00000000" w:rsidR="00000000" w:rsidRPr="00000000">
              <w:rPr>
                <w:rFonts w:ascii="Calibri" w:cs="Calibri" w:eastAsia="Calibri" w:hAnsi="Calibri"/>
                <w:rtl w:val="0"/>
              </w:rPr>
              <w:t xml:space="preserve">|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aucun</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5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 professionnel R&amp;T traite un grand nombre de données. Ces données </w:t>
            </w:r>
            <w:r w:rsidDel="00000000" w:rsidR="00000000" w:rsidRPr="00000000">
              <w:rPr>
                <w:rFonts w:ascii="Calibri" w:cs="Calibri" w:eastAsia="Calibri" w:hAnsi="Calibri"/>
                <w:rtl w:val="0"/>
              </w:rPr>
              <w:t xml:space="preserve">(par exemple : l’annuaire des utilisateurs du réseau ou l’état des équipements informatiques) </w:t>
            </w:r>
            <w:r w:rsidDel="00000000" w:rsidR="00000000" w:rsidRPr="00000000">
              <w:rPr>
                <w:rFonts w:ascii="Calibri" w:cs="Calibri" w:eastAsia="Calibri" w:hAnsi="Calibri"/>
                <w:rtl w:val="0"/>
              </w:rPr>
              <w:t xml:space="preserve">peuvent servir à la configuration et à l’administration des services réseau d’une entreprise (</w:t>
            </w:r>
            <w:r w:rsidDel="00000000" w:rsidR="00000000" w:rsidRPr="00000000">
              <w:rPr>
                <w:rFonts w:ascii="Calibri" w:cs="Calibri" w:eastAsia="Calibri" w:hAnsi="Calibri"/>
                <w:i w:val="1"/>
                <w:rtl w:val="0"/>
              </w:rPr>
              <w:t xml:space="preserve">compétence RT1-Administrer</w:t>
            </w:r>
            <w:r w:rsidDel="00000000" w:rsidR="00000000" w:rsidRPr="00000000">
              <w:rPr>
                <w:rFonts w:ascii="Calibri" w:cs="Calibri" w:eastAsia="Calibri" w:hAnsi="Calibri"/>
                <w:rtl w:val="0"/>
              </w:rPr>
              <w:t xml:space="preserve">) ou à alimenter les pages d’un site Web (</w:t>
            </w:r>
            <w:r w:rsidDel="00000000" w:rsidR="00000000" w:rsidRPr="00000000">
              <w:rPr>
                <w:rFonts w:ascii="Calibri" w:cs="Calibri" w:eastAsia="Calibri" w:hAnsi="Calibri"/>
                <w:i w:val="1"/>
                <w:rtl w:val="0"/>
              </w:rPr>
              <w:t xml:space="preserve">compétence RT3-Programme</w:t>
            </w:r>
            <w:r w:rsidDel="00000000" w:rsidR="00000000" w:rsidRPr="00000000">
              <w:rPr>
                <w:rFonts w:ascii="Calibri" w:cs="Calibri" w:eastAsia="Calibri" w:hAnsi="Calibri"/>
                <w:rtl w:val="0"/>
              </w:rPr>
              <w:t xml:space="preserve">r). Il est donc amené à stocker, organiser, gérer, protéger des données provenant de différentes sources (thématiques intégrant le PIX, cf. </w:t>
            </w:r>
            <w:hyperlink r:id="rId8">
              <w:r w:rsidDel="00000000" w:rsidR="00000000" w:rsidRPr="00000000">
                <w:rPr>
                  <w:rFonts w:ascii="Calibri" w:cs="Calibri" w:eastAsia="Calibri" w:hAnsi="Calibri"/>
                  <w:color w:val="1155cc"/>
                  <w:u w:val="single"/>
                  <w:rtl w:val="0"/>
                </w:rPr>
                <w:t xml:space="preserve">https://pix.fr/competences</w:t>
              </w:r>
            </w:hyperlink>
            <w:r w:rsidDel="00000000" w:rsidR="00000000" w:rsidRPr="00000000">
              <w:rPr>
                <w:rFonts w:ascii="Calibri" w:cs="Calibri" w:eastAsia="Calibri" w:hAnsi="Calibri"/>
                <w:rtl w:val="0"/>
              </w:rPr>
              <w:t xml:space="preserve">), mais aussi à les traiter en développant différents outils informatiques pour ses besoins personnels ou pour son équipe (</w:t>
            </w:r>
            <w:r w:rsidDel="00000000" w:rsidR="00000000" w:rsidRPr="00000000">
              <w:rPr>
                <w:rFonts w:ascii="Calibri" w:cs="Calibri" w:eastAsia="Calibri" w:hAnsi="Calibri"/>
                <w:i w:val="1"/>
                <w:rtl w:val="0"/>
              </w:rPr>
              <w:t xml:space="preserve">compétence RT3-Programmer</w:t>
            </w:r>
            <w:r w:rsidDel="00000000" w:rsidR="00000000" w:rsidRPr="00000000">
              <w:rPr>
                <w:rFonts w:ascii="Calibri" w:cs="Calibri" w:eastAsia="Calibri" w:hAnsi="Calibri"/>
                <w:rtl w:val="0"/>
              </w:rPr>
              <w:t xml:space="preserve">). Plus largement, il contribue activement à l’exploitation et à la maintenance du système d’information de l’ entreprise. </w:t>
            </w:r>
          </w:p>
          <w:p w:rsidR="00000000" w:rsidDel="00000000" w:rsidP="00000000" w:rsidRDefault="00000000" w:rsidRPr="00000000" w14:paraId="0000052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Cette ressource introduit les éléments fondamentaux des systèmes de gestion de base de données </w:t>
            </w:r>
            <w:r w:rsidDel="00000000" w:rsidR="00000000" w:rsidRPr="00000000">
              <w:rPr>
                <w:rFonts w:ascii="Calibri" w:cs="Calibri" w:eastAsia="Calibri" w:hAnsi="Calibri"/>
                <w:rtl w:val="0"/>
              </w:rPr>
              <w:t xml:space="preserve">en contribuant à la</w:t>
            </w:r>
            <w:r w:rsidDel="00000000" w:rsidR="00000000" w:rsidRPr="00000000">
              <w:rPr>
                <w:rFonts w:ascii="Calibri" w:cs="Calibri" w:eastAsia="Calibri" w:hAnsi="Calibri"/>
                <w:rtl w:val="0"/>
              </w:rPr>
              <w:t xml:space="preserve"> validation des apprentissages critiques mentionnés précédemment. Elle présente différentes alternatives technologiques pour le stockage et le codage de l’information, en fonction des données, de leur usage</w:t>
            </w:r>
            <w:r w:rsidDel="00000000" w:rsidR="00000000" w:rsidRPr="00000000">
              <w:rPr>
                <w:rFonts w:ascii="Calibri" w:cs="Calibri" w:eastAsia="Calibri" w:hAnsi="Calibri"/>
                <w:rtl w:val="0"/>
              </w:rPr>
              <w:t xml:space="preserve">. L’accès aux données utilise des langages et des scripts spécifiques qui seront introduits. </w:t>
            </w:r>
          </w:p>
          <w:p w:rsidR="00000000" w:rsidDel="00000000" w:rsidP="00000000" w:rsidRDefault="00000000" w:rsidRPr="00000000" w14:paraId="0000052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Contenus</w:t>
            </w:r>
          </w:p>
          <w:p w:rsidR="00000000" w:rsidDel="00000000" w:rsidP="00000000" w:rsidRDefault="00000000" w:rsidRPr="00000000" w14:paraId="000005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Stockage et accès aux données  : </w:t>
            </w:r>
          </w:p>
          <w:p w:rsidR="00000000" w:rsidDel="00000000" w:rsidP="00000000" w:rsidRDefault="00000000" w:rsidRPr="00000000" w14:paraId="0000052A">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système de gestion de données (relationnel/non relationnel);</w:t>
            </w:r>
          </w:p>
          <w:p w:rsidR="00000000" w:rsidDel="00000000" w:rsidP="00000000" w:rsidRDefault="00000000" w:rsidRPr="00000000" w14:paraId="0000052B">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structuration des données: </w:t>
            </w:r>
            <w:r w:rsidDel="00000000" w:rsidR="00000000" w:rsidRPr="00000000">
              <w:rPr>
                <w:rFonts w:ascii="Calibri" w:cs="Calibri" w:eastAsia="Calibri" w:hAnsi="Calibri"/>
                <w:rtl w:val="0"/>
              </w:rPr>
              <w:t xml:space="preserve">fichiers (CSV, JSON), exemples de sources ouvertes (open data), </w:t>
            </w:r>
            <w:r w:rsidDel="00000000" w:rsidR="00000000" w:rsidRPr="00000000">
              <w:rPr>
                <w:rFonts w:ascii="Calibri" w:cs="Calibri" w:eastAsia="Calibri" w:hAnsi="Calibri"/>
                <w:i w:val="1"/>
                <w:rtl w:val="0"/>
              </w:rPr>
              <w:t xml:space="preserve">web scraping</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52C">
            <w:pPr>
              <w:widowControl w:val="0"/>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sensibilisation à la réglementation française et internationale (CNIL, RGPD).</w:t>
            </w:r>
          </w:p>
          <w:p w:rsidR="00000000" w:rsidDel="00000000" w:rsidP="00000000" w:rsidRDefault="00000000" w:rsidRPr="00000000" w14:paraId="000005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Base de données relationnelles :</w:t>
            </w:r>
          </w:p>
          <w:p w:rsidR="00000000" w:rsidDel="00000000" w:rsidP="00000000" w:rsidRDefault="00000000" w:rsidRPr="00000000" w14:paraId="0000052E">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Schéma relationnel d'une base de données</w:t>
            </w:r>
          </w:p>
          <w:p w:rsidR="00000000" w:rsidDel="00000000" w:rsidP="00000000" w:rsidRDefault="00000000" w:rsidRPr="00000000" w14:paraId="0000052F">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Sensibilisation aux c</w:t>
            </w:r>
            <w:r w:rsidDel="00000000" w:rsidR="00000000" w:rsidRPr="00000000">
              <w:rPr>
                <w:rFonts w:ascii="Calibri" w:cs="Calibri" w:eastAsia="Calibri" w:hAnsi="Calibri"/>
                <w:rtl w:val="0"/>
              </w:rPr>
              <w:t xml:space="preserve">ontraintes d'intégrité</w:t>
            </w:r>
            <w:r w:rsidDel="00000000" w:rsidR="00000000" w:rsidRPr="00000000">
              <w:rPr>
                <w:rtl w:val="0"/>
              </w:rPr>
            </w:r>
          </w:p>
          <w:p w:rsidR="00000000" w:rsidDel="00000000" w:rsidP="00000000" w:rsidRDefault="00000000" w:rsidRPr="00000000" w14:paraId="00000530">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Création de tables simples</w:t>
            </w:r>
          </w:p>
          <w:p w:rsidR="00000000" w:rsidDel="00000000" w:rsidP="00000000" w:rsidRDefault="00000000" w:rsidRPr="00000000" w14:paraId="00000531">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Interrogation de données</w:t>
            </w:r>
          </w:p>
          <w:p w:rsidR="00000000" w:rsidDel="00000000" w:rsidP="00000000" w:rsidRDefault="00000000" w:rsidRPr="00000000" w14:paraId="00000532">
            <w:pPr>
              <w:widowControl w:val="0"/>
              <w:numPr>
                <w:ilvl w:val="0"/>
                <w:numId w:val="7"/>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jout et modification de données</w:t>
            </w:r>
            <w:r w:rsidDel="00000000" w:rsidR="00000000" w:rsidRPr="00000000">
              <w:rPr>
                <w:rtl w:val="0"/>
              </w:rPr>
            </w:r>
          </w:p>
          <w:p w:rsidR="00000000" w:rsidDel="00000000" w:rsidP="00000000" w:rsidRDefault="00000000" w:rsidRPr="00000000" w14:paraId="000005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Lecture d'une documentation technique (UML, diagramme de classes)</w:t>
            </w:r>
          </w:p>
          <w:p w:rsidR="00000000" w:rsidDel="00000000" w:rsidP="00000000" w:rsidRDefault="00000000" w:rsidRPr="00000000" w14:paraId="0000053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L’utilisation de l’anglais est préconisée dans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Base de données, langages informatiques, algorithmes</w:t>
            </w:r>
            <w:r w:rsidDel="00000000" w:rsidR="00000000" w:rsidRPr="00000000">
              <w:rPr>
                <w:rtl w:val="0"/>
              </w:rPr>
            </w:r>
          </w:p>
        </w:tc>
      </w:tr>
    </w:tbl>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3D">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3315"/>
        <w:gridCol w:w="3360"/>
        <w:tblGridChange w:id="0">
          <w:tblGrid>
            <w:gridCol w:w="2685"/>
            <w:gridCol w:w="3315"/>
            <w:gridCol w:w="33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Analyse et traitement de données structurées</w:t>
            </w:r>
            <w:r w:rsidDel="00000000" w:rsidR="00000000" w:rsidRPr="00000000">
              <w:rPr>
                <w:rFonts w:ascii="Calibri" w:cs="Calibri" w:eastAsia="Calibri" w:hAnsi="Calibri"/>
                <w:rtl w:val="0"/>
              </w:rPr>
              <w:t xml:space="preserve">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R208</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16h</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color w:val="70757a"/>
                <w:sz w:val="21"/>
                <w:szCs w:val="21"/>
                <w:highlight w:val="white"/>
              </w:rPr>
            </w:pPr>
            <w:r w:rsidDel="00000000" w:rsidR="00000000" w:rsidRPr="00000000">
              <w:rPr>
                <w:rtl w:val="0"/>
              </w:rPr>
            </w:r>
          </w:p>
          <w:p w:rsidR="00000000" w:rsidDel="00000000" w:rsidP="00000000" w:rsidRDefault="00000000" w:rsidRPr="00000000" w14:paraId="0000055A">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55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55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55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AC315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Choisir les mécanismes de gestion de données adaptés au développement de l’outil</w:t>
            </w:r>
          </w:p>
          <w:p w:rsidR="00000000" w:rsidDel="00000000" w:rsidP="00000000" w:rsidRDefault="00000000" w:rsidRPr="00000000" w14:paraId="0000056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SAÉ23 </w:t>
            </w:r>
            <w:r w:rsidDel="00000000" w:rsidR="00000000" w:rsidRPr="00000000">
              <w:rPr>
                <w:rFonts w:ascii="Calibri" w:cs="Calibri" w:eastAsia="Calibri" w:hAnsi="Calibri"/>
                <w:rtl w:val="0"/>
              </w:rPr>
              <w:t xml:space="preserve">| Mise en place d'une solution informatique pour l’entreprise</w:t>
            </w:r>
          </w:p>
          <w:p w:rsidR="00000000" w:rsidDel="00000000" w:rsidP="00000000" w:rsidRDefault="00000000" w:rsidRPr="00000000" w14:paraId="00000563">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b w:val="1"/>
                <w:rtl w:val="0"/>
              </w:rPr>
              <w:t xml:space="preserve">SAÉ24 </w:t>
            </w:r>
            <w:r w:rsidDel="00000000" w:rsidR="00000000" w:rsidRPr="00000000">
              <w:rPr>
                <w:rFonts w:ascii="Calibri" w:cs="Calibri" w:eastAsia="Calibri" w:hAnsi="Calibri"/>
                <w:rtl w:val="0"/>
              </w:rPr>
              <w:t xml:space="preserve">| Projet intégratif de S2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R0107 </w:t>
            </w:r>
            <w:r w:rsidDel="00000000" w:rsidR="00000000" w:rsidRPr="00000000">
              <w:rPr>
                <w:rFonts w:ascii="Calibri" w:cs="Calibri" w:eastAsia="Calibri" w:hAnsi="Calibri"/>
                <w:rtl w:val="0"/>
              </w:rPr>
              <w:t xml:space="preserve">| Fondamentaux de la programmation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Contexte et ancrage professionnel</w:t>
            </w:r>
            <w:r w:rsidDel="00000000" w:rsidR="00000000" w:rsidRPr="00000000">
              <w:rPr>
                <w:rFonts w:ascii="Calibri" w:cs="Calibri" w:eastAsia="Calibri" w:hAnsi="Calibri"/>
                <w:rtl w:val="0"/>
              </w:rPr>
              <w:t xml:space="preserve"> </w:t>
            </w:r>
          </w:p>
          <w:p w:rsidR="00000000" w:rsidDel="00000000" w:rsidP="00000000" w:rsidRDefault="00000000" w:rsidRPr="00000000" w14:paraId="0000056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professionnel R&amp;T est amené à développer différents outils informatiques à usage personnel ou interne à l’équipe (compétence </w:t>
            </w:r>
            <w:r w:rsidDel="00000000" w:rsidR="00000000" w:rsidRPr="00000000">
              <w:rPr>
                <w:rFonts w:ascii="Calibri" w:cs="Calibri" w:eastAsia="Calibri" w:hAnsi="Calibri"/>
                <w:i w:val="1"/>
                <w:rtl w:val="0"/>
              </w:rPr>
              <w:t xml:space="preserve">RT3-Programmer</w:t>
            </w:r>
            <w:r w:rsidDel="00000000" w:rsidR="00000000" w:rsidRPr="00000000">
              <w:rPr>
                <w:rFonts w:ascii="Calibri" w:cs="Calibri" w:eastAsia="Calibri" w:hAnsi="Calibri"/>
                <w:rtl w:val="0"/>
              </w:rPr>
              <w:t xml:space="preserve">). Ces outils peuvent traiter des données complexes, viser des fonctionnalités multiples et être développé en équipe : il est alors nécessaire - pour le professionnel R&amp;T - de structurer son travail, tant sur les variables manipulant les données, les fichiers qui les sauvegardent ou les restaurent, que sur l’organisation (arborescence) de son projet. La ressource introduit ses éléments structurels en contribuant à l’acquisition des apprentissages critiques mentionnés précédemment.</w:t>
            </w:r>
          </w:p>
          <w:p w:rsidR="00000000" w:rsidDel="00000000" w:rsidP="00000000" w:rsidRDefault="00000000" w:rsidRPr="00000000" w14:paraId="0000056B">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6C">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w:t>
            </w:r>
          </w:p>
          <w:p w:rsidR="00000000" w:rsidDel="00000000" w:rsidP="00000000" w:rsidRDefault="00000000" w:rsidRPr="00000000" w14:paraId="0000056D">
            <w:pPr>
              <w:widowControl w:val="0"/>
              <w:numPr>
                <w:ilvl w:val="0"/>
                <w:numId w:val="1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Structure d'un programme : arborescence de fichiers, modules et packages</w:t>
            </w:r>
          </w:p>
          <w:p w:rsidR="00000000" w:rsidDel="00000000" w:rsidP="00000000" w:rsidRDefault="00000000" w:rsidRPr="00000000" w14:paraId="0000056E">
            <w:pPr>
              <w:widowControl w:val="0"/>
              <w:numPr>
                <w:ilvl w:val="0"/>
                <w:numId w:val="1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Contexte d’exécution : programme principal vs script</w:t>
            </w:r>
          </w:p>
          <w:p w:rsidR="00000000" w:rsidDel="00000000" w:rsidP="00000000" w:rsidRDefault="00000000" w:rsidRPr="00000000" w14:paraId="0000056F">
            <w:pPr>
              <w:widowControl w:val="0"/>
              <w:numPr>
                <w:ilvl w:val="0"/>
                <w:numId w:val="1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Structure complexe de données : </w:t>
            </w:r>
          </w:p>
          <w:p w:rsidR="00000000" w:rsidDel="00000000" w:rsidP="00000000" w:rsidRDefault="00000000" w:rsidRPr="00000000" w14:paraId="00000570">
            <w:pPr>
              <w:widowControl w:val="0"/>
              <w:numPr>
                <w:ilvl w:val="1"/>
                <w:numId w:val="1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listes 2D, tableaux associatifs/dictionnaires</w:t>
            </w:r>
          </w:p>
          <w:p w:rsidR="00000000" w:rsidDel="00000000" w:rsidP="00000000" w:rsidRDefault="00000000" w:rsidRPr="00000000" w14:paraId="00000571">
            <w:pPr>
              <w:widowControl w:val="0"/>
              <w:numPr>
                <w:ilvl w:val="1"/>
                <w:numId w:val="1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notion de classes (instance, attributs, méthodes)</w:t>
            </w:r>
          </w:p>
          <w:p w:rsidR="00000000" w:rsidDel="00000000" w:rsidP="00000000" w:rsidRDefault="00000000" w:rsidRPr="00000000" w14:paraId="00000572">
            <w:pPr>
              <w:widowControl w:val="0"/>
              <w:numPr>
                <w:ilvl w:val="0"/>
                <w:numId w:val="1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Manipulation de fichiers avancée : </w:t>
            </w:r>
          </w:p>
          <w:p w:rsidR="00000000" w:rsidDel="00000000" w:rsidP="00000000" w:rsidRDefault="00000000" w:rsidRPr="00000000" w14:paraId="00000573">
            <w:pPr>
              <w:widowControl w:val="0"/>
              <w:numPr>
                <w:ilvl w:val="1"/>
                <w:numId w:val="1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fichiers structurés (XML, CSV, JSON, YAML)</w:t>
            </w:r>
          </w:p>
          <w:p w:rsidR="00000000" w:rsidDel="00000000" w:rsidP="00000000" w:rsidRDefault="00000000" w:rsidRPr="00000000" w14:paraId="00000574">
            <w:pPr>
              <w:widowControl w:val="0"/>
              <w:numPr>
                <w:ilvl w:val="1"/>
                <w:numId w:val="1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gestion de l’arborescence par le code</w:t>
            </w:r>
          </w:p>
          <w:p w:rsidR="00000000" w:rsidDel="00000000" w:rsidP="00000000" w:rsidRDefault="00000000" w:rsidRPr="00000000" w14:paraId="00000575">
            <w:pPr>
              <w:widowControl w:val="0"/>
              <w:numPr>
                <w:ilvl w:val="1"/>
                <w:numId w:val="1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lecture/écriture de fichiers structurés</w:t>
            </w:r>
          </w:p>
          <w:p w:rsidR="00000000" w:rsidDel="00000000" w:rsidP="00000000" w:rsidRDefault="00000000" w:rsidRPr="00000000" w14:paraId="00000576">
            <w:pPr>
              <w:widowControl w:val="0"/>
              <w:numPr>
                <w:ilvl w:val="1"/>
                <w:numId w:val="1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notion de sérialisation </w:t>
            </w:r>
          </w:p>
          <w:p w:rsidR="00000000" w:rsidDel="00000000" w:rsidP="00000000" w:rsidRDefault="00000000" w:rsidRPr="00000000" w14:paraId="00000577">
            <w:pPr>
              <w:widowControl w:val="0"/>
              <w:numPr>
                <w:ilvl w:val="1"/>
                <w:numId w:val="15"/>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notion de persistance des données</w:t>
            </w:r>
          </w:p>
          <w:p w:rsidR="00000000" w:rsidDel="00000000" w:rsidP="00000000" w:rsidRDefault="00000000" w:rsidRPr="00000000" w14:paraId="00000578">
            <w:pPr>
              <w:widowControl w:val="0"/>
              <w:numPr>
                <w:ilvl w:val="0"/>
                <w:numId w:val="15"/>
              </w:numPr>
              <w:spacing w:line="240" w:lineRule="auto"/>
              <w:ind w:left="720" w:hanging="360"/>
              <w:rPr>
                <w:rFonts w:ascii="Calibri" w:cs="Calibri" w:eastAsia="Calibri" w:hAnsi="Calibri"/>
                <w:b w:val="1"/>
              </w:rPr>
            </w:pPr>
            <w:r w:rsidDel="00000000" w:rsidR="00000000" w:rsidRPr="00000000">
              <w:rPr>
                <w:rFonts w:ascii="Calibri" w:cs="Calibri" w:eastAsia="Calibri" w:hAnsi="Calibri"/>
                <w:rtl w:val="0"/>
              </w:rPr>
              <w:t xml:space="preserve">Initiation aux expressions régulières</w:t>
            </w:r>
          </w:p>
          <w:p w:rsidR="00000000" w:rsidDel="00000000" w:rsidP="00000000" w:rsidRDefault="00000000" w:rsidRPr="00000000" w14:paraId="00000579">
            <w:pPr>
              <w:widowControl w:val="0"/>
              <w:numPr>
                <w:ilvl w:val="0"/>
                <w:numId w:val="1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Introduction au traitement des erreurs</w:t>
            </w:r>
          </w:p>
          <w:p w:rsidR="00000000" w:rsidDel="00000000" w:rsidP="00000000" w:rsidRDefault="00000000" w:rsidRPr="00000000" w14:paraId="0000057A">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7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L’utilisation de l’anglais est préconisée dans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Algorithmes, langages de programmation, structure de données, méthodologie de développement, gestion de versions</w:t>
            </w:r>
            <w:r w:rsidDel="00000000" w:rsidR="00000000" w:rsidRPr="00000000">
              <w:rPr>
                <w:rtl w:val="0"/>
              </w:rPr>
            </w:r>
          </w:p>
        </w:tc>
      </w:tr>
    </w:tbl>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83">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570"/>
        <w:gridCol w:w="3360"/>
        <w:tblGridChange w:id="0">
          <w:tblGrid>
            <w:gridCol w:w="2430"/>
            <w:gridCol w:w="3570"/>
            <w:gridCol w:w="33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Initiation au développement Web</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R209</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24h</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w:t>
              <w:br w:type="textWrapping"/>
              <w:t xml:space="preserve">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w:t>
              <w:br w:type="textWrapping"/>
              <w:t xml:space="preserve">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w:t>
              <w:br w:type="textWrapping"/>
              <w:t xml:space="preserve">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AC112 </w:t>
            </w:r>
            <w:r w:rsidDel="00000000" w:rsidR="00000000" w:rsidRPr="00000000">
              <w:rPr>
                <w:rFonts w:ascii="Calibri" w:cs="Calibri" w:eastAsia="Calibri" w:hAnsi="Calibri"/>
                <w:rtl w:val="0"/>
              </w:rPr>
              <w:t xml:space="preserve">| Comprendre l’architecture des systèmes numériques et les principes du codage de l’information</w:t>
            </w:r>
          </w:p>
          <w:p w:rsidR="00000000" w:rsidDel="00000000" w:rsidP="00000000" w:rsidRDefault="00000000" w:rsidRPr="00000000" w14:paraId="000005A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AC114 </w:t>
            </w:r>
            <w:r w:rsidDel="00000000" w:rsidR="00000000" w:rsidRPr="00000000">
              <w:rPr>
                <w:rFonts w:ascii="Calibri" w:cs="Calibri" w:eastAsia="Calibri" w:hAnsi="Calibri"/>
                <w:rtl w:val="0"/>
              </w:rPr>
              <w:t xml:space="preserve">| Maîtriser les rôles et les principes fondamentaux des systèmes d’exploitation afin d’interagir avec ceux-ci pour la configuration et l’administration des réseaux et des services fournis</w:t>
            </w:r>
          </w:p>
          <w:p w:rsidR="00000000" w:rsidDel="00000000" w:rsidP="00000000" w:rsidRDefault="00000000" w:rsidRPr="00000000" w14:paraId="000005A1">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5A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5A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5A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AC314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Connaître l’architecture et les technologies d’un site Web</w:t>
            </w:r>
          </w:p>
          <w:p w:rsidR="00000000" w:rsidDel="00000000" w:rsidP="00000000" w:rsidRDefault="00000000" w:rsidRPr="00000000" w14:paraId="000005A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AC315 </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5A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SAÉ23</w:t>
            </w:r>
            <w:r w:rsidDel="00000000" w:rsidR="00000000" w:rsidRPr="00000000">
              <w:rPr>
                <w:rFonts w:ascii="Calibri" w:cs="Calibri" w:eastAsia="Calibri" w:hAnsi="Calibri"/>
                <w:rtl w:val="0"/>
              </w:rPr>
              <w:t xml:space="preserve"> | Mise en place d’une solution informatique pour l’entreprise</w:t>
            </w:r>
          </w:p>
          <w:p w:rsidR="00000000" w:rsidDel="00000000" w:rsidP="00000000" w:rsidRDefault="00000000" w:rsidRPr="00000000" w14:paraId="000005A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SAÉ24 </w:t>
            </w:r>
            <w:r w:rsidDel="00000000" w:rsidR="00000000" w:rsidRPr="00000000">
              <w:rPr>
                <w:rFonts w:ascii="Calibri" w:cs="Calibri" w:eastAsia="Calibri" w:hAnsi="Calibri"/>
                <w:rtl w:val="0"/>
              </w:rPr>
              <w:t xml:space="preserve">| Projet intégratif de S2</w:t>
            </w:r>
            <w:r w:rsidDel="00000000" w:rsidR="00000000" w:rsidRPr="00000000">
              <w:rPr>
                <w:rtl w:val="0"/>
              </w:rPr>
            </w:r>
          </w:p>
          <w:p w:rsidR="00000000" w:rsidDel="00000000" w:rsidP="00000000" w:rsidRDefault="00000000" w:rsidRPr="00000000" w14:paraId="000005AC">
            <w:pPr>
              <w:widowControl w:val="0"/>
              <w:spacing w:line="240" w:lineRule="auto"/>
              <w:ind w:left="720" w:firstLine="0"/>
              <w:rPr>
                <w:rFonts w:ascii="Calibri" w:cs="Calibri" w:eastAsia="Calibri" w:hAnsi="Calibri"/>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R107</w:t>
            </w:r>
            <w:r w:rsidDel="00000000" w:rsidR="00000000" w:rsidRPr="00000000">
              <w:rPr>
                <w:rFonts w:ascii="Calibri" w:cs="Calibri" w:eastAsia="Calibri" w:hAnsi="Calibri"/>
                <w:rtl w:val="0"/>
              </w:rPr>
              <w:t xml:space="preserve"> | Fondamentaux de la programmation</w:t>
            </w:r>
          </w:p>
          <w:p w:rsidR="00000000" w:rsidDel="00000000" w:rsidP="00000000" w:rsidRDefault="00000000" w:rsidRPr="00000000" w14:paraId="000005B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R109</w:t>
            </w:r>
            <w:r w:rsidDel="00000000" w:rsidR="00000000" w:rsidRPr="00000000">
              <w:rPr>
                <w:rFonts w:ascii="Calibri" w:cs="Calibri" w:eastAsia="Calibri" w:hAnsi="Calibri"/>
                <w:rtl w:val="0"/>
              </w:rPr>
              <w:t xml:space="preserve"> | Introduction aux technologies Web</w:t>
            </w:r>
          </w:p>
          <w:p w:rsidR="00000000" w:rsidDel="00000000" w:rsidP="00000000" w:rsidRDefault="00000000" w:rsidRPr="00000000" w14:paraId="000005B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R207 </w:t>
            </w:r>
            <w:r w:rsidDel="00000000" w:rsidR="00000000" w:rsidRPr="00000000">
              <w:rPr>
                <w:rFonts w:ascii="Calibri" w:cs="Calibri" w:eastAsia="Calibri" w:hAnsi="Calibri"/>
                <w:rtl w:val="0"/>
              </w:rPr>
              <w:t xml:space="preserve">| Source de données</w:t>
            </w:r>
          </w:p>
          <w:p w:rsidR="00000000" w:rsidDel="00000000" w:rsidP="00000000" w:rsidRDefault="00000000" w:rsidRPr="00000000" w14:paraId="000005B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R208 </w:t>
            </w:r>
            <w:r w:rsidDel="00000000" w:rsidR="00000000" w:rsidRPr="00000000">
              <w:rPr>
                <w:rFonts w:ascii="Calibri" w:cs="Calibri" w:eastAsia="Calibri" w:hAnsi="Calibri"/>
                <w:rtl w:val="0"/>
              </w:rPr>
              <w:t xml:space="preserve">| Traitement de données en programmation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Contexte et ancrage professionnel :</w:t>
            </w:r>
          </w:p>
          <w:p w:rsidR="00000000" w:rsidDel="00000000" w:rsidP="00000000" w:rsidRDefault="00000000" w:rsidRPr="00000000" w14:paraId="000005B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professionnel R&amp;T peut être amené à développer, pour ses besoins personnels ou pour ses collaborateurs, un site Web (compétence RT3-Programmer), par exemple pour fournir une interface de présentation du réseau informatique. </w:t>
            </w:r>
          </w:p>
          <w:p w:rsidR="00000000" w:rsidDel="00000000" w:rsidP="00000000" w:rsidRDefault="00000000" w:rsidRPr="00000000" w14:paraId="000005B7">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B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Il doit en appréhender tous les éléments : il doit aussi bien connaître les </w:t>
            </w:r>
            <w:r w:rsidDel="00000000" w:rsidR="00000000" w:rsidRPr="00000000">
              <w:rPr>
                <w:rFonts w:ascii="Calibri" w:cs="Calibri" w:eastAsia="Calibri" w:hAnsi="Calibri"/>
                <w:rtl w:val="0"/>
              </w:rPr>
              <w:t xml:space="preserve">protocoles de communication du Web que veiller à la sécurité de ceux-ci. Il doit également pouvoir accéder, traiter et afficher des informations provenant de différentes sources de données telles que des SGBD, des API ou des fichiers structurés. La présente ressource contribue de fait aux apprentissages critiques mentionnés précédemment. </w:t>
            </w:r>
          </w:p>
          <w:p w:rsidR="00000000" w:rsidDel="00000000" w:rsidP="00000000" w:rsidRDefault="00000000" w:rsidRPr="00000000" w14:paraId="000005B9">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BA">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Contenus :</w:t>
            </w:r>
          </w:p>
          <w:p w:rsidR="00000000" w:rsidDel="00000000" w:rsidP="00000000" w:rsidRDefault="00000000" w:rsidRPr="00000000" w14:paraId="000005BB">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Introduction au p</w:t>
            </w:r>
            <w:r w:rsidDel="00000000" w:rsidR="00000000" w:rsidRPr="00000000">
              <w:rPr>
                <w:rFonts w:ascii="Calibri" w:cs="Calibri" w:eastAsia="Calibri" w:hAnsi="Calibri"/>
                <w:rtl w:val="0"/>
              </w:rPr>
              <w:t xml:space="preserve">rotocole HTTP</w:t>
            </w:r>
          </w:p>
          <w:p w:rsidR="00000000" w:rsidDel="00000000" w:rsidP="00000000" w:rsidRDefault="00000000" w:rsidRPr="00000000" w14:paraId="000005BC">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Mise en forme de pages Web : </w:t>
            </w:r>
          </w:p>
          <w:p w:rsidR="00000000" w:rsidDel="00000000" w:rsidP="00000000" w:rsidRDefault="00000000" w:rsidRPr="00000000" w14:paraId="000005BD">
            <w:pPr>
              <w:widowControl w:val="0"/>
              <w:numPr>
                <w:ilvl w:val="1"/>
                <w:numId w:val="19"/>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Balises HTML avancées</w:t>
            </w:r>
          </w:p>
          <w:p w:rsidR="00000000" w:rsidDel="00000000" w:rsidP="00000000" w:rsidRDefault="00000000" w:rsidRPr="00000000" w14:paraId="000005BE">
            <w:pPr>
              <w:widowControl w:val="0"/>
              <w:numPr>
                <w:ilvl w:val="1"/>
                <w:numId w:val="19"/>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Structure d’une page avec son DOM</w:t>
            </w:r>
          </w:p>
          <w:p w:rsidR="00000000" w:rsidDel="00000000" w:rsidP="00000000" w:rsidRDefault="00000000" w:rsidRPr="00000000" w14:paraId="000005BF">
            <w:pPr>
              <w:widowControl w:val="0"/>
              <w:numPr>
                <w:ilvl w:val="1"/>
                <w:numId w:val="19"/>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CSS avancé ou Framework</w:t>
            </w:r>
          </w:p>
          <w:p w:rsidR="00000000" w:rsidDel="00000000" w:rsidP="00000000" w:rsidRDefault="00000000" w:rsidRPr="00000000" w14:paraId="000005C0">
            <w:pPr>
              <w:widowControl w:val="0"/>
              <w:numPr>
                <w:ilvl w:val="1"/>
                <w:numId w:val="19"/>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rtl w:val="0"/>
              </w:rPr>
              <w:t xml:space="preserve">nitiation au dynamisme côté client (JavaScript, jQuery, …)</w:t>
            </w:r>
          </w:p>
          <w:p w:rsidR="00000000" w:rsidDel="00000000" w:rsidP="00000000" w:rsidRDefault="00000000" w:rsidRPr="00000000" w14:paraId="000005C1">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Scripts côté serveur</w:t>
            </w:r>
          </w:p>
          <w:p w:rsidR="00000000" w:rsidDel="00000000" w:rsidP="00000000" w:rsidRDefault="00000000" w:rsidRPr="00000000" w14:paraId="000005C2">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rtl w:val="0"/>
              </w:rPr>
              <w:t xml:space="preserve">léments d’interaction client-serveur (requête HTTP, URL, formulaire) </w:t>
            </w:r>
          </w:p>
          <w:p w:rsidR="00000000" w:rsidDel="00000000" w:rsidP="00000000" w:rsidRDefault="00000000" w:rsidRPr="00000000" w14:paraId="000005C3">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Interrogation d'un SGBD ou d'une API</w:t>
            </w:r>
            <w:r w:rsidDel="00000000" w:rsidR="00000000" w:rsidRPr="00000000">
              <w:rPr>
                <w:rtl w:val="0"/>
              </w:rPr>
            </w:r>
          </w:p>
          <w:p w:rsidR="00000000" w:rsidDel="00000000" w:rsidP="00000000" w:rsidRDefault="00000000" w:rsidRPr="00000000" w14:paraId="000005C4">
            <w:pPr>
              <w:widowControl w:val="0"/>
              <w:numPr>
                <w:ilvl w:val="0"/>
                <w:numId w:val="19"/>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Sensibilisation à la sécurisation de sites : failles XSS / XSS stockée / injections SQL</w:t>
            </w:r>
          </w:p>
          <w:p w:rsidR="00000000" w:rsidDel="00000000" w:rsidP="00000000" w:rsidRDefault="00000000" w:rsidRPr="00000000" w14:paraId="000005C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L’utilisation de l’anglais est préconisée dans la documentation du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Web, Développement, Algorithmes, SGBD, API, Sécurité, Environnement client-serveur</w:t>
            </w:r>
            <w:r w:rsidDel="00000000" w:rsidR="00000000" w:rsidRPr="00000000">
              <w:rPr>
                <w:rtl w:val="0"/>
              </w:rPr>
            </w:r>
          </w:p>
        </w:tc>
      </w:tr>
    </w:tbl>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CE">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Anglais de communication et développement de l’anglais technique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RT-S2-R02</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45h (15h TD - 30h TP)</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 assurant une veille technologique</w:t>
            </w:r>
          </w:p>
          <w:p w:rsidR="00000000" w:rsidDel="00000000" w:rsidP="00000000" w:rsidRDefault="00000000" w:rsidRPr="00000000" w14:paraId="000005E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E3">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 communiquant avec le client et les différents acteurs impliqués, parfois en anglais</w:t>
            </w:r>
          </w:p>
          <w:p w:rsidR="00000000" w:rsidDel="00000000" w:rsidP="00000000" w:rsidRDefault="00000000" w:rsidRPr="00000000" w14:paraId="000005E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 proposant des solutions respectueuses de l’environnement</w:t>
            </w:r>
          </w:p>
          <w:p w:rsidR="00000000" w:rsidDel="00000000" w:rsidP="00000000" w:rsidRDefault="00000000" w:rsidRPr="00000000" w14:paraId="000005E7">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 étant à l’écoute des besoins du client</w:t>
            </w:r>
          </w:p>
          <w:p w:rsidR="00000000" w:rsidDel="00000000" w:rsidP="00000000" w:rsidRDefault="00000000" w:rsidRPr="00000000" w14:paraId="000005E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 documentant le travail réalisé</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Comprendre l’architecture des systèmes numériques et les principes du codage de l’information</w:t>
            </w:r>
          </w:p>
          <w:p w:rsidR="00000000" w:rsidDel="00000000" w:rsidP="00000000" w:rsidRDefault="00000000" w:rsidRPr="00000000" w14:paraId="000005F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u w:val="none"/>
              </w:rPr>
            </w:pPr>
            <w:r w:rsidDel="00000000" w:rsidR="00000000" w:rsidRPr="00000000">
              <w:rPr>
                <w:rFonts w:ascii="Calibri" w:cs="Calibri" w:eastAsia="Calibri" w:hAnsi="Calibri"/>
                <w:rtl w:val="0"/>
              </w:rPr>
              <w:t xml:space="preserve">Maîtriser les rôles et les principes fondamentaux des systèmes d’exploitation</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Coef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numPr>
                <w:ilvl w:val="0"/>
                <w:numId w:val="1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Communiquer avec un client et un collaborateur</w:t>
            </w:r>
          </w:p>
          <w:p w:rsidR="00000000" w:rsidDel="00000000" w:rsidP="00000000" w:rsidRDefault="00000000" w:rsidRPr="00000000" w14:paraId="000005F6">
            <w:pPr>
              <w:widowControl w:val="0"/>
              <w:spacing w:after="240" w:line="240" w:lineRule="auto"/>
              <w:rPr>
                <w:rFonts w:ascii="Calibri" w:cs="Calibri" w:eastAsia="Calibri" w:hAnsi="Calibri"/>
              </w:rPr>
            </w:pPr>
            <w:r w:rsidDel="00000000" w:rsidR="00000000" w:rsidRPr="00000000">
              <w:rPr>
                <w:rFonts w:ascii="Calibri" w:cs="Calibri" w:eastAsia="Calibri" w:hAnsi="Calibri"/>
                <w:rtl w:val="0"/>
              </w:rPr>
              <w:t xml:space="preserve">Coef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numPr>
                <w:ilvl w:val="0"/>
                <w:numId w:val="12"/>
              </w:numPr>
              <w:spacing w:after="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S’intégrer dans un environnement propice au développement et au travail collaboratif</w:t>
            </w:r>
          </w:p>
          <w:p w:rsidR="00000000" w:rsidDel="00000000" w:rsidP="00000000" w:rsidRDefault="00000000" w:rsidRPr="00000000" w14:paraId="000005F8">
            <w:pPr>
              <w:widowControl w:val="0"/>
              <w:spacing w:after="240" w:line="240" w:lineRule="auto"/>
              <w:rPr>
                <w:rFonts w:ascii="Calibri" w:cs="Calibri" w:eastAsia="Calibri" w:hAnsi="Calibri"/>
              </w:rPr>
            </w:pPr>
            <w:r w:rsidDel="00000000" w:rsidR="00000000" w:rsidRPr="00000000">
              <w:rPr>
                <w:rFonts w:ascii="Calibri" w:cs="Calibri" w:eastAsia="Calibri" w:hAnsi="Calibri"/>
                <w:rtl w:val="0"/>
              </w:rPr>
              <w:t xml:space="preserve">Coef 2</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numPr>
                <w:ilvl w:val="0"/>
                <w:numId w:val="13"/>
              </w:numPr>
              <w:spacing w:line="240" w:lineRule="auto"/>
              <w:ind w:left="180" w:hanging="180"/>
              <w:rPr>
                <w:rFonts w:ascii="Calibri" w:cs="Calibri" w:eastAsia="Calibri" w:hAnsi="Calibri"/>
                <w:i w:val="1"/>
                <w:u w:val="none"/>
              </w:rPr>
            </w:pPr>
            <w:r w:rsidDel="00000000" w:rsidR="00000000" w:rsidRPr="00000000">
              <w:rPr>
                <w:rFonts w:ascii="Calibri" w:cs="Calibri" w:eastAsia="Calibri" w:hAnsi="Calibri"/>
                <w:i w:val="1"/>
                <w:rtl w:val="0"/>
              </w:rPr>
              <w:t xml:space="preserve">SAÉ mobilisant cette ressource</w:t>
            </w:r>
          </w:p>
          <w:p w:rsidR="00000000" w:rsidDel="00000000" w:rsidP="00000000" w:rsidRDefault="00000000" w:rsidRPr="00000000" w14:paraId="000005FB">
            <w:pPr>
              <w:widowControl w:val="0"/>
              <w:numPr>
                <w:ilvl w:val="0"/>
                <w:numId w:val="13"/>
              </w:numPr>
              <w:spacing w:line="240" w:lineRule="auto"/>
              <w:ind w:left="180" w:hanging="180"/>
              <w:rPr>
                <w:rFonts w:ascii="Calibri" w:cs="Calibri" w:eastAsia="Calibri" w:hAnsi="Calibri"/>
                <w:i w:val="1"/>
                <w:u w:val="none"/>
              </w:rPr>
            </w:pPr>
            <w:r w:rsidDel="00000000" w:rsidR="00000000" w:rsidRPr="00000000">
              <w:rPr>
                <w:rFonts w:ascii="Calibri" w:cs="Calibri" w:eastAsia="Calibri" w:hAnsi="Calibri"/>
                <w:i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numPr>
                <w:ilvl w:val="0"/>
                <w:numId w:val="13"/>
              </w:numPr>
              <w:spacing w:line="240" w:lineRule="auto"/>
              <w:ind w:left="180"/>
              <w:rPr>
                <w:rFonts w:ascii="Calibri" w:cs="Calibri" w:eastAsia="Calibri" w:hAnsi="Calibri"/>
                <w:i w:val="1"/>
              </w:rPr>
            </w:pPr>
            <w:r w:rsidDel="00000000" w:rsidR="00000000" w:rsidRPr="00000000">
              <w:rPr>
                <w:rFonts w:ascii="Calibri" w:cs="Calibri" w:eastAsia="Calibri" w:hAnsi="Calibri"/>
                <w:i w:val="1"/>
                <w:rtl w:val="0"/>
              </w:rPr>
              <w:t xml:space="preserve">ressource "anglais" de S1</w:t>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ind w:left="0" w:firstLine="0"/>
              <w:rPr>
                <w:rFonts w:ascii="Calibri" w:cs="Calibri" w:eastAsia="Calibri" w:hAnsi="Calibri"/>
                <w:i w:val="1"/>
                <w:sz w:val="12"/>
                <w:szCs w:val="12"/>
                <w:highlight w:val="yellow"/>
              </w:rPr>
            </w:pPr>
            <w:r w:rsidDel="00000000" w:rsidR="00000000" w:rsidRPr="00000000">
              <w:rPr>
                <w:rFonts w:ascii="Calibri" w:cs="Calibri" w:eastAsia="Calibri" w:hAnsi="Calibri"/>
                <w:i w:val="1"/>
                <w:sz w:val="12"/>
                <w:szCs w:val="12"/>
                <w:highlight w:val="yellow"/>
                <w:rtl w:val="0"/>
              </w:rPr>
              <w:t xml:space="preserve">À noter : la description de la ressource explicite certes les contenus enseignés, mais également la manière avec laquelle la ressource contribue au développement de la ou les compétences ciblées.</w:t>
            </w:r>
          </w:p>
          <w:p w:rsidR="00000000" w:rsidDel="00000000" w:rsidP="00000000" w:rsidRDefault="00000000" w:rsidRPr="00000000" w14:paraId="00000602">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Cette ressource apporte le socle de connaissances langagières pour les compétences de cœur de métier "Administrer les réseaux et l'Internet" (RT1) et "Connecter les entreprises et les usagers" (RT2). Elle contribue aussi à la compétence "Créer des outils et applications informatiques pour les R&amp;T" (RT3) à travers des mises en situations, jeux de rôle, dialogues qui permettent la prise de parole en continu et en interaction, en développant les compétences de compréhension dans un contexte professionnel technique.</w:t>
            </w:r>
          </w:p>
          <w:p w:rsidR="00000000" w:rsidDel="00000000" w:rsidP="00000000" w:rsidRDefault="00000000" w:rsidRPr="00000000" w14:paraId="00000603">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604">
            <w:pPr>
              <w:widowControl w:val="0"/>
              <w:spacing w:line="240"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6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Objectifs visés </w:t>
            </w:r>
          </w:p>
          <w:p w:rsidR="00000000" w:rsidDel="00000000" w:rsidP="00000000" w:rsidRDefault="00000000" w:rsidRPr="00000000" w14:paraId="00000606">
            <w:pPr>
              <w:widowControl w:val="0"/>
              <w:numPr>
                <w:ilvl w:val="0"/>
                <w:numId w:val="13"/>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Savoir structurer son discours oral et écrit (courriel, conversation téléphonique, visioconférence, réunion, débat)</w:t>
            </w:r>
          </w:p>
          <w:p w:rsidR="00000000" w:rsidDel="00000000" w:rsidP="00000000" w:rsidRDefault="00000000" w:rsidRPr="00000000" w14:paraId="00000607">
            <w:pPr>
              <w:widowControl w:val="0"/>
              <w:numPr>
                <w:ilvl w:val="0"/>
                <w:numId w:val="1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Présenter son parcours professionnel à l’oral et à l’écrit (CV, lettre de motivation, entretien)</w:t>
            </w:r>
          </w:p>
          <w:p w:rsidR="00000000" w:rsidDel="00000000" w:rsidP="00000000" w:rsidRDefault="00000000" w:rsidRPr="00000000" w14:paraId="00000608">
            <w:pPr>
              <w:widowControl w:val="0"/>
              <w:numPr>
                <w:ilvl w:val="0"/>
                <w:numId w:val="1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Analyse</w:t>
            </w: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rtl w:val="0"/>
              </w:rPr>
              <w:t xml:space="preserve"> des problèmes et propos</w:t>
            </w:r>
            <w:r w:rsidDel="00000000" w:rsidR="00000000" w:rsidRPr="00000000">
              <w:rPr>
                <w:rFonts w:ascii="Calibri" w:cs="Calibri" w:eastAsia="Calibri" w:hAnsi="Calibri"/>
                <w:rtl w:val="0"/>
              </w:rPr>
              <w:t xml:space="preserve">er</w:t>
            </w:r>
            <w:r w:rsidDel="00000000" w:rsidR="00000000" w:rsidRPr="00000000">
              <w:rPr>
                <w:rFonts w:ascii="Calibri" w:cs="Calibri" w:eastAsia="Calibri" w:hAnsi="Calibri"/>
                <w:rtl w:val="0"/>
              </w:rPr>
              <w:t xml:space="preserve"> des solutions</w:t>
            </w:r>
          </w:p>
          <w:p w:rsidR="00000000" w:rsidDel="00000000" w:rsidP="00000000" w:rsidRDefault="00000000" w:rsidRPr="00000000" w14:paraId="00000609">
            <w:pPr>
              <w:widowControl w:val="0"/>
              <w:numPr>
                <w:ilvl w:val="0"/>
                <w:numId w:val="1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Faire un exposé technique</w:t>
            </w:r>
          </w:p>
          <w:p w:rsidR="00000000" w:rsidDel="00000000" w:rsidP="00000000" w:rsidRDefault="00000000" w:rsidRPr="00000000" w14:paraId="0000060A">
            <w:pPr>
              <w:widowControl w:val="0"/>
              <w:numPr>
                <w:ilvl w:val="0"/>
                <w:numId w:val="13"/>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Développer le vocabulaire technique </w:t>
            </w:r>
            <w:r w:rsidDel="00000000" w:rsidR="00000000" w:rsidRPr="00000000">
              <w:rPr>
                <w:rFonts w:ascii="Calibri" w:cs="Calibri" w:eastAsia="Calibri" w:hAnsi="Calibri"/>
                <w:rtl w:val="0"/>
              </w:rPr>
              <w:t xml:space="preserve">des domaines cibles</w:t>
            </w:r>
          </w:p>
          <w:p w:rsidR="00000000" w:rsidDel="00000000" w:rsidP="00000000" w:rsidRDefault="00000000" w:rsidRPr="00000000" w14:paraId="0000060B">
            <w:pPr>
              <w:widowControl w:val="0"/>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60C">
            <w:pPr>
              <w:widowControl w:val="0"/>
              <w:numPr>
                <w:ilvl w:val="0"/>
                <w:numId w:val="13"/>
              </w:numPr>
              <w:spacing w:after="24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Extensions possibles : télécollaboration, télétandem, parcours international, dispositif EMILE</w:t>
            </w:r>
          </w:p>
          <w:p w:rsidR="00000000" w:rsidDel="00000000" w:rsidP="00000000" w:rsidRDefault="00000000" w:rsidRPr="00000000" w14:paraId="0000060D">
            <w:pPr>
              <w:widowControl w:val="0"/>
              <w:spacing w:line="240" w:lineRule="auto"/>
              <w:ind w:left="72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60E">
            <w:pPr>
              <w:widowControl w:val="0"/>
              <w:spacing w:line="240" w:lineRule="auto"/>
              <w:ind w:left="720" w:firstLine="0"/>
              <w:rPr>
                <w:rFonts w:ascii="Calibri" w:cs="Calibri" w:eastAsia="Calibri" w:hAnsi="Calibri"/>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Anglais général et technique, Situations de communication professionnelle, expression et compréhension  </w:t>
            </w:r>
            <w:r w:rsidDel="00000000" w:rsidR="00000000" w:rsidRPr="00000000">
              <w:rPr>
                <w:rtl w:val="0"/>
              </w:rPr>
            </w:r>
          </w:p>
        </w:tc>
      </w:tr>
    </w:tbl>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16">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4"/>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61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61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Projet Personnel et Professionnel</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61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tcPr>
          <w:p w:rsidR="00000000" w:rsidDel="00000000" w:rsidP="00000000" w:rsidRDefault="00000000" w:rsidRPr="00000000" w14:paraId="0000061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Res-S2-PPP</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61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61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62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621">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15h </w:t>
            </w:r>
            <w:r w:rsidDel="00000000" w:rsidR="00000000" w:rsidRPr="00000000">
              <w:rPr>
                <w:rFonts w:ascii="Calibri" w:cs="Calibri" w:eastAsia="Calibri" w:hAnsi="Calibri"/>
                <w:highlight w:val="yellow"/>
                <w:rtl w:val="0"/>
              </w:rPr>
              <w:t xml:space="preserve">(dont 12h TP)</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62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626">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27">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28">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629">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2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2B">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62C">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tcPr>
          <w:p w:rsidR="00000000" w:rsidDel="00000000" w:rsidP="00000000" w:rsidRDefault="00000000" w:rsidRPr="00000000" w14:paraId="0000062F">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6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6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63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33">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634">
            <w:pPr>
              <w:widowControl w:val="0"/>
              <w:spacing w:line="240" w:lineRule="auto"/>
              <w:rPr>
                <w:rFonts w:ascii="Calibri" w:cs="Calibri" w:eastAsia="Calibri" w:hAnsi="Calibri"/>
              </w:rPr>
            </w:pP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63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636">
            <w:pPr>
              <w:widowControl w:val="0"/>
              <w:spacing w:line="240" w:lineRule="auto"/>
              <w:rPr>
                <w:rFonts w:ascii="Calibri" w:cs="Calibri" w:eastAsia="Calibri" w:hAnsi="Calibri"/>
                <w:i w:val="1"/>
                <w:highlight w:val="yellow"/>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63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6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S1 ou équivalent</w:t>
            </w:r>
          </w:p>
        </w:tc>
      </w:tr>
      <w:tr>
        <w:trPr>
          <w:trHeight w:val="4095" w:hRule="atLeast"/>
        </w:trPr>
        <w:tc>
          <w:tcPr>
            <w:shd w:fill="auto" w:val="clear"/>
            <w:tcMar>
              <w:top w:w="100.0" w:type="dxa"/>
              <w:left w:w="100.0" w:type="dxa"/>
              <w:bottom w:w="100.0" w:type="dxa"/>
              <w:right w:w="100.0" w:type="dxa"/>
            </w:tcMar>
          </w:tcPr>
          <w:p w:rsidR="00000000" w:rsidDel="00000000" w:rsidP="00000000" w:rsidRDefault="00000000" w:rsidRPr="00000000" w14:paraId="0000063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63C">
            <w:pPr>
              <w:widowControl w:val="0"/>
              <w:spacing w:line="240" w:lineRule="auto"/>
              <w:rPr>
                <w:rFonts w:ascii="Calibri" w:cs="Calibri" w:eastAsia="Calibri" w:hAnsi="Calibri"/>
                <w:i w:val="1"/>
                <w:sz w:val="12"/>
                <w:szCs w:val="12"/>
                <w:highlight w:val="yellow"/>
              </w:rPr>
            </w:pPr>
            <w:r w:rsidDel="00000000" w:rsidR="00000000" w:rsidRPr="00000000">
              <w:rPr>
                <w:rFonts w:ascii="Calibri" w:cs="Calibri" w:eastAsia="Calibri" w:hAnsi="Calibri"/>
                <w:i w:val="1"/>
                <w:sz w:val="12"/>
                <w:szCs w:val="12"/>
                <w:highlight w:val="yellow"/>
                <w:rtl w:val="0"/>
              </w:rPr>
              <w:t xml:space="preserve">À noter : la description de la ressource explicite certes les contenus enseignés, mais également la manière avec laquelle la ressource contribue au développement de la ou les compétences ciblées.</w:t>
            </w:r>
          </w:p>
          <w:p w:rsidR="00000000" w:rsidDel="00000000" w:rsidP="00000000" w:rsidRDefault="00000000" w:rsidRPr="00000000" w14:paraId="0000063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caractériser pour préparer son stage ou son alternance</w:t>
            </w:r>
          </w:p>
          <w:p w:rsidR="00000000" w:rsidDel="00000000" w:rsidP="00000000" w:rsidRDefault="00000000" w:rsidRPr="00000000" w14:paraId="0000063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64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présenter, se définir</w:t>
            </w:r>
          </w:p>
          <w:p w:rsidR="00000000" w:rsidDel="00000000" w:rsidP="00000000" w:rsidRDefault="00000000" w:rsidRPr="00000000" w14:paraId="0000064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Exprimer l’intérêt professionnel, valeurs, motivations, traits de personnalité, expériences professionnelles ou personnelles</w:t>
            </w:r>
          </w:p>
          <w:p w:rsidR="00000000" w:rsidDel="00000000" w:rsidP="00000000" w:rsidRDefault="00000000" w:rsidRPr="00000000" w14:paraId="0000064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Mettre en valeur et présenter son savoir-être</w:t>
            </w:r>
          </w:p>
          <w:p w:rsidR="00000000" w:rsidDel="00000000" w:rsidP="00000000" w:rsidRDefault="00000000" w:rsidRPr="00000000" w14:paraId="0000064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Identifier ses compétences</w:t>
            </w:r>
          </w:p>
          <w:p w:rsidR="00000000" w:rsidDel="00000000" w:rsidP="00000000" w:rsidRDefault="00000000" w:rsidRPr="00000000" w14:paraId="0000064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27"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Préciser et exprimer ses souhaits</w:t>
            </w:r>
          </w:p>
          <w:p w:rsidR="00000000" w:rsidDel="00000000" w:rsidP="00000000" w:rsidRDefault="00000000" w:rsidRPr="00000000" w14:paraId="00000645">
            <w:pPr>
              <w:widowControl w:val="0"/>
              <w:spacing w:line="240" w:lineRule="auto"/>
              <w:ind w:left="67" w:firstLine="0"/>
              <w:rPr>
                <w:rFonts w:ascii="Calibri" w:cs="Calibri" w:eastAsia="Calibri" w:hAnsi="Calibri"/>
              </w:rPr>
            </w:pPr>
            <w:r w:rsidDel="00000000" w:rsidR="00000000" w:rsidRPr="00000000">
              <w:rPr>
                <w:rtl w:val="0"/>
              </w:rPr>
            </w:r>
          </w:p>
          <w:p w:rsidR="00000000" w:rsidDel="00000000" w:rsidP="00000000" w:rsidRDefault="00000000" w:rsidRPr="00000000" w14:paraId="00000646">
            <w:pPr>
              <w:widowControl w:val="0"/>
              <w:spacing w:line="240" w:lineRule="auto"/>
              <w:ind w:left="67" w:firstLine="0"/>
              <w:rPr>
                <w:rFonts w:ascii="Calibri" w:cs="Calibri" w:eastAsia="Calibri" w:hAnsi="Calibri"/>
              </w:rPr>
            </w:pPr>
            <w:r w:rsidDel="00000000" w:rsidR="00000000" w:rsidRPr="00000000">
              <w:rPr>
                <w:rtl w:val="0"/>
              </w:rPr>
            </w:r>
          </w:p>
          <w:p w:rsidR="00000000" w:rsidDel="00000000" w:rsidP="00000000" w:rsidRDefault="00000000" w:rsidRPr="00000000" w14:paraId="00000647">
            <w:pPr>
              <w:widowControl w:val="0"/>
              <w:spacing w:line="240" w:lineRule="auto"/>
              <w:ind w:left="67" w:firstLine="0"/>
              <w:rPr>
                <w:rFonts w:ascii="Calibri" w:cs="Calibri" w:eastAsia="Calibri" w:hAnsi="Calibri"/>
              </w:rPr>
            </w:pPr>
            <w:r w:rsidDel="00000000" w:rsidR="00000000" w:rsidRPr="00000000">
              <w:rPr>
                <w:rtl w:val="0"/>
              </w:rPr>
            </w:r>
          </w:p>
          <w:p w:rsidR="00000000" w:rsidDel="00000000" w:rsidP="00000000" w:rsidRDefault="00000000" w:rsidRPr="00000000" w14:paraId="00000648">
            <w:pPr>
              <w:widowControl w:val="0"/>
              <w:spacing w:line="240" w:lineRule="auto"/>
              <w:ind w:left="67" w:firstLine="0"/>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64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6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CV, lettre de motivation, entretien de recrutement, stage, alternance</w:t>
            </w:r>
          </w:p>
        </w:tc>
      </w:tr>
    </w:tbl>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50">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Mathématiques des systèmes numériques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RT-S1-M3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6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Calibri" w:cs="Calibri" w:eastAsia="Calibri" w:hAnsi="Calibri"/>
                <w:sz w:val="14"/>
                <w:szCs w:val="14"/>
              </w:rPr>
            </w:pPr>
            <w:r w:rsidDel="00000000" w:rsidR="00000000" w:rsidRPr="00000000">
              <w:rPr>
                <w:rFonts w:ascii="Calibri" w:cs="Calibri" w:eastAsia="Calibri" w:hAnsi="Calibri"/>
                <w:sz w:val="20"/>
                <w:szCs w:val="20"/>
                <w:rtl w:val="0"/>
              </w:rPr>
              <w:t xml:space="preserve">Comprendre l’architecture des systèmes numériques et les principes du codage de l’information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 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numPr>
                <w:ilvl w:val="0"/>
                <w:numId w:val="12"/>
              </w:numPr>
              <w:spacing w:line="240" w:lineRule="auto"/>
              <w:ind w:left="180"/>
              <w:rPr>
                <w:rFonts w:ascii="Calibri" w:cs="Calibri" w:eastAsia="Calibri" w:hAnsi="Calibri"/>
                <w:sz w:val="14"/>
                <w:szCs w:val="14"/>
              </w:rPr>
            </w:pPr>
            <w:r w:rsidDel="00000000" w:rsidR="00000000" w:rsidRPr="00000000">
              <w:rPr>
                <w:rFonts w:ascii="Calibri" w:cs="Calibri" w:eastAsia="Calibri" w:hAnsi="Calibri"/>
                <w:sz w:val="20"/>
                <w:szCs w:val="20"/>
                <w:rtl w:val="0"/>
              </w:rPr>
              <w:t xml:space="preserve">Utiliser un système informatique et ses outils</w:t>
            </w:r>
          </w:p>
          <w:p w:rsidR="00000000" w:rsidDel="00000000" w:rsidP="00000000" w:rsidRDefault="00000000" w:rsidRPr="00000000" w14:paraId="0000066F">
            <w:pPr>
              <w:widowControl w:val="0"/>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670">
            <w:pPr>
              <w:widowControl w:val="0"/>
              <w:numPr>
                <w:ilvl w:val="0"/>
                <w:numId w:val="12"/>
              </w:numPr>
              <w:spacing w:line="240" w:lineRule="auto"/>
              <w:ind w:left="180"/>
              <w:rPr>
                <w:rFonts w:ascii="Calibri" w:cs="Calibri" w:eastAsia="Calibri" w:hAnsi="Calibri"/>
                <w:sz w:val="14"/>
                <w:szCs w:val="14"/>
              </w:rPr>
            </w:pPr>
            <w:r w:rsidDel="00000000" w:rsidR="00000000" w:rsidRPr="00000000">
              <w:rPr>
                <w:rFonts w:ascii="Calibri" w:cs="Calibri" w:eastAsia="Calibri" w:hAnsi="Calibri"/>
                <w:sz w:val="20"/>
                <w:szCs w:val="20"/>
                <w:rtl w:val="0"/>
              </w:rPr>
              <w:t xml:space="preserve">Traduire un algorithme, dans un langage et pour un environnement donné</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numPr>
                <w:ilvl w:val="0"/>
                <w:numId w:val="13"/>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S2-RT2</w:t>
            </w:r>
          </w:p>
          <w:p w:rsidR="00000000" w:rsidDel="00000000" w:rsidP="00000000" w:rsidRDefault="00000000" w:rsidRPr="00000000" w14:paraId="00000673">
            <w:pPr>
              <w:widowControl w:val="0"/>
              <w:numPr>
                <w:ilvl w:val="0"/>
                <w:numId w:val="13"/>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S2-RT3</w:t>
            </w:r>
          </w:p>
          <w:p w:rsidR="00000000" w:rsidDel="00000000" w:rsidP="00000000" w:rsidRDefault="00000000" w:rsidRPr="00000000" w14:paraId="00000674">
            <w:pPr>
              <w:widowControl w:val="0"/>
              <w:numPr>
                <w:ilvl w:val="0"/>
                <w:numId w:val="13"/>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S2-Intégratif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numPr>
                <w:ilvl w:val="0"/>
                <w:numId w:val="13"/>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aucun</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Les systèmes numériques font intervenir des signaux discrets, qui peuvent être modélisés sous la forme de vecteurs ou de matrices. Par ailleurs, certains algorithmes sont itératifs d’où l’importance de la notion de récurrence.</w:t>
            </w:r>
          </w:p>
          <w:p w:rsidR="00000000" w:rsidDel="00000000" w:rsidP="00000000" w:rsidRDefault="00000000" w:rsidRPr="00000000" w14:paraId="0000067B">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67C">
            <w:pPr>
              <w:widowControl w:val="0"/>
              <w:spacing w:line="240" w:lineRule="auto"/>
              <w:ind w:left="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Contenus</w:t>
            </w:r>
            <w:r w:rsidDel="00000000" w:rsidR="00000000" w:rsidRPr="00000000">
              <w:rPr>
                <w:rtl w:val="0"/>
              </w:rPr>
            </w:r>
          </w:p>
          <w:p w:rsidR="00000000" w:rsidDel="00000000" w:rsidP="00000000" w:rsidRDefault="00000000" w:rsidRPr="00000000" w14:paraId="0000067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1) Suites, récurrence, signal numérique</w:t>
            </w:r>
          </w:p>
          <w:p w:rsidR="00000000" w:rsidDel="00000000" w:rsidP="00000000" w:rsidRDefault="00000000" w:rsidRPr="00000000" w14:paraId="0000067E">
            <w:pPr>
              <w:spacing w:line="240" w:lineRule="auto"/>
              <w:rPr>
                <w:rFonts w:ascii="Calibri" w:cs="Calibri" w:eastAsia="Calibri" w:hAnsi="Calibri"/>
              </w:rPr>
            </w:pPr>
            <w:r w:rsidDel="00000000" w:rsidR="00000000" w:rsidRPr="00000000">
              <w:rPr>
                <w:rFonts w:ascii="Calibri" w:cs="Calibri" w:eastAsia="Calibri" w:hAnsi="Calibri"/>
                <w:rtl w:val="0"/>
              </w:rPr>
              <w:t xml:space="preserve">- raisonnement par récurrence</w:t>
            </w:r>
          </w:p>
          <w:p w:rsidR="00000000" w:rsidDel="00000000" w:rsidP="00000000" w:rsidRDefault="00000000" w:rsidRPr="00000000" w14:paraId="0000067F">
            <w:pPr>
              <w:spacing w:line="240" w:lineRule="auto"/>
              <w:rPr>
                <w:rFonts w:ascii="Calibri" w:cs="Calibri" w:eastAsia="Calibri" w:hAnsi="Calibri"/>
              </w:rPr>
            </w:pPr>
            <w:r w:rsidDel="00000000" w:rsidR="00000000" w:rsidRPr="00000000">
              <w:rPr>
                <w:rFonts w:ascii="Calibri" w:cs="Calibri" w:eastAsia="Calibri" w:hAnsi="Calibri"/>
                <w:rtl w:val="0"/>
              </w:rPr>
              <w:t xml:space="preserve">- suites récurrentes</w:t>
            </w:r>
          </w:p>
          <w:p w:rsidR="00000000" w:rsidDel="00000000" w:rsidP="00000000" w:rsidRDefault="00000000" w:rsidRPr="00000000" w14:paraId="00000680">
            <w:pPr>
              <w:spacing w:line="240" w:lineRule="auto"/>
              <w:rPr>
                <w:rFonts w:ascii="Calibri" w:cs="Calibri" w:eastAsia="Calibri" w:hAnsi="Calibri"/>
              </w:rPr>
            </w:pPr>
            <w:r w:rsidDel="00000000" w:rsidR="00000000" w:rsidRPr="00000000">
              <w:rPr>
                <w:rFonts w:ascii="Calibri" w:cs="Calibri" w:eastAsia="Calibri" w:hAnsi="Calibri"/>
                <w:rtl w:val="0"/>
              </w:rPr>
              <w:t xml:space="preserve">- signal discret (exemples : Kronecker, échelon échantillonné…)</w:t>
            </w:r>
          </w:p>
          <w:p w:rsidR="00000000" w:rsidDel="00000000" w:rsidP="00000000" w:rsidRDefault="00000000" w:rsidRPr="00000000" w14:paraId="00000681">
            <w:pPr>
              <w:spacing w:line="240" w:lineRule="auto"/>
              <w:rPr>
                <w:rFonts w:ascii="Calibri" w:cs="Calibri" w:eastAsia="Calibri" w:hAnsi="Calibri"/>
              </w:rPr>
            </w:pPr>
            <w:r w:rsidDel="00000000" w:rsidR="00000000" w:rsidRPr="00000000">
              <w:rPr>
                <w:rFonts w:ascii="Calibri" w:cs="Calibri" w:eastAsia="Calibri" w:hAnsi="Calibri"/>
                <w:rtl w:val="0"/>
              </w:rPr>
              <w:t xml:space="preserve">- convergence d’une suite (opérations sur les limites)</w:t>
            </w:r>
          </w:p>
          <w:p w:rsidR="00000000" w:rsidDel="00000000" w:rsidP="00000000" w:rsidRDefault="00000000" w:rsidRPr="00000000" w14:paraId="0000068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 Vecteurs en 2D et 3D</w:t>
            </w:r>
          </w:p>
          <w:p w:rsidR="00000000" w:rsidDel="00000000" w:rsidP="00000000" w:rsidRDefault="00000000" w:rsidRPr="00000000" w14:paraId="00000683">
            <w:pPr>
              <w:spacing w:line="240" w:lineRule="auto"/>
              <w:rPr>
                <w:rFonts w:ascii="Calibri" w:cs="Calibri" w:eastAsia="Calibri" w:hAnsi="Calibri"/>
              </w:rPr>
            </w:pPr>
            <w:r w:rsidDel="00000000" w:rsidR="00000000" w:rsidRPr="00000000">
              <w:rPr>
                <w:rFonts w:ascii="Calibri" w:cs="Calibri" w:eastAsia="Calibri" w:hAnsi="Calibri"/>
                <w:rtl w:val="0"/>
              </w:rPr>
              <w:t xml:space="preserve">- définitions</w:t>
            </w:r>
          </w:p>
          <w:p w:rsidR="00000000" w:rsidDel="00000000" w:rsidP="00000000" w:rsidRDefault="00000000" w:rsidRPr="00000000" w14:paraId="00000684">
            <w:pPr>
              <w:spacing w:line="240" w:lineRule="auto"/>
              <w:rPr>
                <w:rFonts w:ascii="Calibri" w:cs="Calibri" w:eastAsia="Calibri" w:hAnsi="Calibri"/>
              </w:rPr>
            </w:pPr>
            <w:r w:rsidDel="00000000" w:rsidR="00000000" w:rsidRPr="00000000">
              <w:rPr>
                <w:rFonts w:ascii="Calibri" w:cs="Calibri" w:eastAsia="Calibri" w:hAnsi="Calibri"/>
                <w:rtl w:val="0"/>
              </w:rPr>
              <w:t xml:space="preserve">- opérations (addition et multiplication externe)</w:t>
            </w:r>
          </w:p>
          <w:p w:rsidR="00000000" w:rsidDel="00000000" w:rsidP="00000000" w:rsidRDefault="00000000" w:rsidRPr="00000000" w14:paraId="00000685">
            <w:pPr>
              <w:spacing w:line="240" w:lineRule="auto"/>
              <w:rPr>
                <w:rFonts w:ascii="Calibri" w:cs="Calibri" w:eastAsia="Calibri" w:hAnsi="Calibri"/>
              </w:rPr>
            </w:pPr>
            <w:r w:rsidDel="00000000" w:rsidR="00000000" w:rsidRPr="00000000">
              <w:rPr>
                <w:rFonts w:ascii="Calibri" w:cs="Calibri" w:eastAsia="Calibri" w:hAnsi="Calibri"/>
                <w:rtl w:val="0"/>
              </w:rPr>
              <w:t xml:space="preserve">- produit scalaire (lien avec la trigonométrie)</w:t>
            </w:r>
          </w:p>
          <w:p w:rsidR="00000000" w:rsidDel="00000000" w:rsidP="00000000" w:rsidRDefault="00000000" w:rsidRPr="00000000" w14:paraId="00000686">
            <w:pPr>
              <w:spacing w:line="240" w:lineRule="auto"/>
              <w:rPr>
                <w:rFonts w:ascii="Calibri" w:cs="Calibri" w:eastAsia="Calibri" w:hAnsi="Calibri"/>
              </w:rPr>
            </w:pPr>
            <w:r w:rsidDel="00000000" w:rsidR="00000000" w:rsidRPr="00000000">
              <w:rPr>
                <w:rFonts w:ascii="Calibri" w:cs="Calibri" w:eastAsia="Calibri" w:hAnsi="Calibri"/>
                <w:rtl w:val="0"/>
              </w:rPr>
              <w:t xml:space="preserve">- application au calcul d’une équation de droite</w:t>
            </w:r>
          </w:p>
          <w:p w:rsidR="00000000" w:rsidDel="00000000" w:rsidP="00000000" w:rsidRDefault="00000000" w:rsidRPr="00000000" w14:paraId="0000068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3) Matrices et vecteurs</w:t>
            </w:r>
          </w:p>
          <w:p w:rsidR="00000000" w:rsidDel="00000000" w:rsidP="00000000" w:rsidRDefault="00000000" w:rsidRPr="00000000" w14:paraId="00000688">
            <w:pPr>
              <w:spacing w:line="240" w:lineRule="auto"/>
              <w:rPr>
                <w:rFonts w:ascii="Calibri" w:cs="Calibri" w:eastAsia="Calibri" w:hAnsi="Calibri"/>
              </w:rPr>
            </w:pPr>
            <w:r w:rsidDel="00000000" w:rsidR="00000000" w:rsidRPr="00000000">
              <w:rPr>
                <w:rFonts w:ascii="Calibri" w:cs="Calibri" w:eastAsia="Calibri" w:hAnsi="Calibri"/>
                <w:rtl w:val="0"/>
              </w:rPr>
              <w:t xml:space="preserve">-définition</w:t>
            </w:r>
          </w:p>
          <w:p w:rsidR="00000000" w:rsidDel="00000000" w:rsidP="00000000" w:rsidRDefault="00000000" w:rsidRPr="00000000" w14:paraId="00000689">
            <w:pPr>
              <w:spacing w:line="240" w:lineRule="auto"/>
              <w:rPr>
                <w:rFonts w:ascii="Calibri" w:cs="Calibri" w:eastAsia="Calibri" w:hAnsi="Calibri"/>
              </w:rPr>
            </w:pPr>
            <w:r w:rsidDel="00000000" w:rsidR="00000000" w:rsidRPr="00000000">
              <w:rPr>
                <w:rFonts w:ascii="Calibri" w:cs="Calibri" w:eastAsia="Calibri" w:hAnsi="Calibri"/>
                <w:rtl w:val="0"/>
              </w:rPr>
              <w:t xml:space="preserve">-Opérations</w:t>
            </w:r>
          </w:p>
          <w:p w:rsidR="00000000" w:rsidDel="00000000" w:rsidP="00000000" w:rsidRDefault="00000000" w:rsidRPr="00000000" w14:paraId="0000068A">
            <w:pPr>
              <w:spacing w:line="240" w:lineRule="auto"/>
              <w:rPr>
                <w:rFonts w:ascii="Calibri" w:cs="Calibri" w:eastAsia="Calibri" w:hAnsi="Calibri"/>
              </w:rPr>
            </w:pPr>
            <w:r w:rsidDel="00000000" w:rsidR="00000000" w:rsidRPr="00000000">
              <w:rPr>
                <w:rFonts w:ascii="Calibri" w:cs="Calibri" w:eastAsia="Calibri" w:hAnsi="Calibri"/>
                <w:rtl w:val="0"/>
              </w:rPr>
              <w:t xml:space="preserve">-Résolutions de systèmes linéaires (pivot de Gauss)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Suites, </w:t>
            </w:r>
            <w:r w:rsidDel="00000000" w:rsidR="00000000" w:rsidRPr="00000000">
              <w:rPr>
                <w:rFonts w:ascii="Calibri" w:cs="Calibri" w:eastAsia="Calibri" w:hAnsi="Calibri"/>
                <w:rtl w:val="0"/>
              </w:rPr>
              <w:t xml:space="preserve">ensembles, vecteurs, matrices</w:t>
            </w:r>
            <w:r w:rsidDel="00000000" w:rsidR="00000000" w:rsidRPr="00000000">
              <w:rPr>
                <w:rtl w:val="0"/>
              </w:rPr>
            </w:r>
          </w:p>
        </w:tc>
      </w:tr>
    </w:tbl>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92">
      <w:pPr>
        <w:rPr/>
      </w:pPr>
      <w:r w:rsidDel="00000000" w:rsidR="00000000" w:rsidRPr="00000000">
        <w:rPr>
          <w:rFonts w:ascii="Calibri" w:cs="Calibri" w:eastAsia="Calibri" w:hAnsi="Calibri"/>
          <w:b w:val="1"/>
          <w:sz w:val="24"/>
          <w:szCs w:val="24"/>
          <w:rtl w:val="0"/>
        </w:rPr>
        <w:t xml:space="preserve">ANNEXE D – fiche Ressource BUT R&amp;T 1ère année</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Analyse des signaux</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ressource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RT-S1-M4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62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jc w:val="center"/>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ind w:left="0" w:firstLine="0"/>
              <w:rPr>
                <w:sz w:val="20"/>
                <w:szCs w:val="20"/>
              </w:rPr>
            </w:pPr>
            <w:r w:rsidDel="00000000" w:rsidR="00000000" w:rsidRPr="00000000">
              <w:rPr>
                <w:rFonts w:ascii="Calibri" w:cs="Calibri" w:eastAsia="Calibri" w:hAnsi="Calibri"/>
                <w:sz w:val="20"/>
                <w:szCs w:val="20"/>
                <w:rtl w:val="0"/>
              </w:rPr>
              <w:t xml:space="preserve">- Maîtriser les lois fondamentales de l’électricité afin d’intervenir sur des équipements de réseaux et télécommunications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Mesurer et analyser les signaux</w:t>
            </w:r>
          </w:p>
          <w:p w:rsidR="00000000" w:rsidDel="00000000" w:rsidP="00000000" w:rsidRDefault="00000000" w:rsidRPr="00000000" w14:paraId="000006B0">
            <w:pPr>
              <w:widowControl w:val="0"/>
              <w:spacing w:line="240" w:lineRule="auto"/>
              <w:ind w:left="0" w:firstLine="0"/>
              <w:rPr>
                <w:rFonts w:ascii="Calibri" w:cs="Calibri" w:eastAsia="Calibri" w:hAnsi="Calibri"/>
                <w:sz w:val="10"/>
                <w:szCs w:val="10"/>
              </w:rPr>
            </w:pPr>
            <w:r w:rsidDel="00000000" w:rsidR="00000000" w:rsidRPr="00000000">
              <w:rPr>
                <w:rFonts w:ascii="Calibri" w:cs="Calibri" w:eastAsia="Calibri" w:hAnsi="Calibri"/>
                <w:sz w:val="20"/>
                <w:szCs w:val="20"/>
                <w:rtl w:val="0"/>
              </w:rPr>
              <w:t xml:space="preserve">- Caractériser des systèmes de transmissions élémentaires et découvrir la modélisation mathématique de leur fonctionnement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numPr>
                <w:ilvl w:val="0"/>
                <w:numId w:val="12"/>
              </w:numPr>
              <w:spacing w:line="240" w:lineRule="auto"/>
              <w:ind w:left="720" w:hanging="36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SAÉ concernée(s)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numPr>
                <w:ilvl w:val="0"/>
                <w:numId w:val="13"/>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S2-RT2</w:t>
            </w:r>
          </w:p>
          <w:p w:rsidR="00000000" w:rsidDel="00000000" w:rsidP="00000000" w:rsidRDefault="00000000" w:rsidRPr="00000000" w14:paraId="000006B4">
            <w:pPr>
              <w:widowControl w:val="0"/>
              <w:numPr>
                <w:ilvl w:val="0"/>
                <w:numId w:val="13"/>
              </w:numPr>
              <w:spacing w:line="240" w:lineRule="auto"/>
              <w:ind w:left="180" w:hanging="180"/>
              <w:rPr>
                <w:rFonts w:ascii="Calibri" w:cs="Calibri" w:eastAsia="Calibri" w:hAnsi="Calibri"/>
                <w:i w:val="1"/>
              </w:rPr>
            </w:pPr>
            <w:r w:rsidDel="00000000" w:rsidR="00000000" w:rsidRPr="00000000">
              <w:rPr>
                <w:rFonts w:ascii="Calibri" w:cs="Calibri" w:eastAsia="Calibri" w:hAnsi="Calibri"/>
                <w:i w:val="1"/>
                <w:rtl w:val="0"/>
              </w:rPr>
              <w:t xml:space="preserve">S2-Intégratif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Prérequis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numPr>
                <w:ilvl w:val="0"/>
                <w:numId w:val="13"/>
              </w:numPr>
              <w:spacing w:line="240" w:lineRule="auto"/>
              <w:ind w:left="180"/>
              <w:rPr>
                <w:rFonts w:ascii="Calibri" w:cs="Calibri" w:eastAsia="Calibri" w:hAnsi="Calibri"/>
              </w:rPr>
            </w:pPr>
            <w:r w:rsidDel="00000000" w:rsidR="00000000" w:rsidRPr="00000000">
              <w:rPr>
                <w:rFonts w:ascii="Calibri" w:cs="Calibri" w:eastAsia="Calibri" w:hAnsi="Calibri"/>
                <w:rtl w:val="0"/>
              </w:rPr>
              <w:t xml:space="preserve">RT-S1-M1, RT-S1-M2</w:t>
            </w:r>
            <w:r w:rsidDel="00000000" w:rsidR="00000000" w:rsidRPr="00000000">
              <w:rPr>
                <w:rtl w:val="0"/>
              </w:rPr>
            </w:r>
          </w:p>
        </w:tc>
      </w:tr>
      <w:tr>
        <w:trPr>
          <w:trHeight w:val="4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Descriptif détaillé</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L’étude des signaux de transmission nécessite l’usage d’outils mathématiques de base, en particulier la dérivation, l’intégration (calcul de puissance, de valeur efficace, de valeur moyenne). Les systèmes sont souvent étudiés en régime linéaire, d’où l’intérêt de définir des équivalents.</w:t>
            </w:r>
          </w:p>
          <w:p w:rsidR="00000000" w:rsidDel="00000000" w:rsidP="00000000" w:rsidRDefault="00000000" w:rsidRPr="00000000" w14:paraId="000006BB">
            <w:pPr>
              <w:widowControl w:val="0"/>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6BC">
            <w:pPr>
              <w:widowControl w:val="0"/>
              <w:spacing w:line="240" w:lineRule="auto"/>
              <w:rPr>
                <w:rFonts w:ascii="Calibri" w:cs="Calibri" w:eastAsia="Calibri" w:hAnsi="Calibri"/>
                <w:i w:val="1"/>
              </w:rPr>
            </w:pPr>
            <w:r w:rsidDel="00000000" w:rsidR="00000000" w:rsidRPr="00000000">
              <w:rPr>
                <w:rFonts w:ascii="Calibri" w:cs="Calibri" w:eastAsia="Calibri" w:hAnsi="Calibri"/>
                <w:b w:val="1"/>
                <w:i w:val="1"/>
                <w:rtl w:val="0"/>
              </w:rPr>
              <w:t xml:space="preserve">Contenus</w:t>
            </w:r>
            <w:r w:rsidDel="00000000" w:rsidR="00000000" w:rsidRPr="00000000">
              <w:rPr>
                <w:rtl w:val="0"/>
              </w:rPr>
            </w:r>
          </w:p>
          <w:p w:rsidR="00000000" w:rsidDel="00000000" w:rsidP="00000000" w:rsidRDefault="00000000" w:rsidRPr="00000000" w14:paraId="000006BD">
            <w:pPr>
              <w:spacing w:line="240" w:lineRule="auto"/>
              <w:rPr>
                <w:rFonts w:ascii="Calibri" w:cs="Calibri" w:eastAsia="Calibri" w:hAnsi="Calibri"/>
                <w:b w:val="1"/>
                <w:color w:val="ff0000"/>
              </w:rPr>
            </w:pPr>
            <w:r w:rsidDel="00000000" w:rsidR="00000000" w:rsidRPr="00000000">
              <w:rPr>
                <w:rFonts w:ascii="Calibri" w:cs="Calibri" w:eastAsia="Calibri" w:hAnsi="Calibri"/>
                <w:b w:val="1"/>
                <w:rtl w:val="0"/>
              </w:rPr>
              <w:t xml:space="preserve">1) Dérivée</w:t>
            </w:r>
            <w:r w:rsidDel="00000000" w:rsidR="00000000" w:rsidRPr="00000000">
              <w:rPr>
                <w:rtl w:val="0"/>
              </w:rPr>
            </w:r>
          </w:p>
          <w:p w:rsidR="00000000" w:rsidDel="00000000" w:rsidP="00000000" w:rsidRDefault="00000000" w:rsidRPr="00000000" w14:paraId="000006BE">
            <w:pPr>
              <w:spacing w:line="240" w:lineRule="auto"/>
              <w:rPr>
                <w:rFonts w:ascii="Calibri" w:cs="Calibri" w:eastAsia="Calibri" w:hAnsi="Calibri"/>
              </w:rPr>
            </w:pPr>
            <w:r w:rsidDel="00000000" w:rsidR="00000000" w:rsidRPr="00000000">
              <w:rPr>
                <w:rFonts w:ascii="Calibri" w:cs="Calibri" w:eastAsia="Calibri" w:hAnsi="Calibri"/>
                <w:rtl w:val="0"/>
              </w:rPr>
              <w:t xml:space="preserve">- définition</w:t>
            </w:r>
          </w:p>
          <w:p w:rsidR="00000000" w:rsidDel="00000000" w:rsidP="00000000" w:rsidRDefault="00000000" w:rsidRPr="00000000" w14:paraId="000006BF">
            <w:pPr>
              <w:spacing w:line="240" w:lineRule="auto"/>
              <w:rPr>
                <w:rFonts w:ascii="Calibri" w:cs="Calibri" w:eastAsia="Calibri" w:hAnsi="Calibri"/>
              </w:rPr>
            </w:pPr>
            <w:r w:rsidDel="00000000" w:rsidR="00000000" w:rsidRPr="00000000">
              <w:rPr>
                <w:rFonts w:ascii="Calibri" w:cs="Calibri" w:eastAsia="Calibri" w:hAnsi="Calibri"/>
                <w:rtl w:val="0"/>
              </w:rPr>
              <w:t xml:space="preserve">- notation s’(t)=ds/dt</w:t>
            </w:r>
          </w:p>
          <w:p w:rsidR="00000000" w:rsidDel="00000000" w:rsidP="00000000" w:rsidRDefault="00000000" w:rsidRPr="00000000" w14:paraId="000006C0">
            <w:pPr>
              <w:spacing w:line="240" w:lineRule="auto"/>
              <w:rPr>
                <w:rFonts w:ascii="Calibri" w:cs="Calibri" w:eastAsia="Calibri" w:hAnsi="Calibri"/>
              </w:rPr>
            </w:pPr>
            <w:r w:rsidDel="00000000" w:rsidR="00000000" w:rsidRPr="00000000">
              <w:rPr>
                <w:rFonts w:ascii="Calibri" w:cs="Calibri" w:eastAsia="Calibri" w:hAnsi="Calibri"/>
                <w:rtl w:val="0"/>
              </w:rPr>
              <w:t xml:space="preserve">- équation de la tangente</w:t>
            </w:r>
          </w:p>
          <w:p w:rsidR="00000000" w:rsidDel="00000000" w:rsidP="00000000" w:rsidRDefault="00000000" w:rsidRPr="00000000" w14:paraId="000006C1">
            <w:pPr>
              <w:spacing w:line="240" w:lineRule="auto"/>
              <w:rPr>
                <w:rFonts w:ascii="Calibri" w:cs="Calibri" w:eastAsia="Calibri" w:hAnsi="Calibri"/>
              </w:rPr>
            </w:pPr>
            <w:r w:rsidDel="00000000" w:rsidR="00000000" w:rsidRPr="00000000">
              <w:rPr>
                <w:rFonts w:ascii="Calibri" w:cs="Calibri" w:eastAsia="Calibri" w:hAnsi="Calibri"/>
                <w:rtl w:val="0"/>
              </w:rPr>
              <w:t xml:space="preserve">- dérivée des fonctions usuelles</w:t>
            </w:r>
          </w:p>
          <w:p w:rsidR="00000000" w:rsidDel="00000000" w:rsidP="00000000" w:rsidRDefault="00000000" w:rsidRPr="00000000" w14:paraId="000006C2">
            <w:pPr>
              <w:spacing w:line="240" w:lineRule="auto"/>
              <w:rPr>
                <w:rFonts w:ascii="Calibri" w:cs="Calibri" w:eastAsia="Calibri" w:hAnsi="Calibri"/>
              </w:rPr>
            </w:pPr>
            <w:r w:rsidDel="00000000" w:rsidR="00000000" w:rsidRPr="00000000">
              <w:rPr>
                <w:rFonts w:ascii="Calibri" w:cs="Calibri" w:eastAsia="Calibri" w:hAnsi="Calibri"/>
                <w:rtl w:val="0"/>
              </w:rPr>
              <w:t xml:space="preserve">- opérations sur les dérivées (somme, produit, quotient, composition)</w:t>
            </w:r>
          </w:p>
          <w:p w:rsidR="00000000" w:rsidDel="00000000" w:rsidP="00000000" w:rsidRDefault="00000000" w:rsidRPr="00000000" w14:paraId="000006C3">
            <w:pPr>
              <w:spacing w:line="240" w:lineRule="auto"/>
              <w:rPr>
                <w:rFonts w:ascii="Calibri" w:cs="Calibri" w:eastAsia="Calibri" w:hAnsi="Calibri"/>
              </w:rPr>
            </w:pPr>
            <w:r w:rsidDel="00000000" w:rsidR="00000000" w:rsidRPr="00000000">
              <w:rPr>
                <w:rFonts w:ascii="Calibri" w:cs="Calibri" w:eastAsia="Calibri" w:hAnsi="Calibri"/>
                <w:rtl w:val="0"/>
              </w:rPr>
              <w:t xml:space="preserve">- sens de variation</w:t>
            </w:r>
          </w:p>
          <w:p w:rsidR="00000000" w:rsidDel="00000000" w:rsidP="00000000" w:rsidRDefault="00000000" w:rsidRPr="00000000" w14:paraId="000006C4">
            <w:pPr>
              <w:spacing w:line="240" w:lineRule="auto"/>
              <w:rPr>
                <w:rFonts w:ascii="Calibri" w:cs="Calibri" w:eastAsia="Calibri" w:hAnsi="Calibri"/>
              </w:rPr>
            </w:pPr>
            <w:r w:rsidDel="00000000" w:rsidR="00000000" w:rsidRPr="00000000">
              <w:rPr>
                <w:rFonts w:ascii="Calibri" w:cs="Calibri" w:eastAsia="Calibri" w:hAnsi="Calibri"/>
                <w:rtl w:val="0"/>
              </w:rPr>
              <w:t xml:space="preserve">- application à la recherche d’optimum local</w:t>
            </w:r>
          </w:p>
          <w:p w:rsidR="00000000" w:rsidDel="00000000" w:rsidP="00000000" w:rsidRDefault="00000000" w:rsidRPr="00000000" w14:paraId="000006C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 Comportement local et asymptotique</w:t>
            </w:r>
          </w:p>
          <w:p w:rsidR="00000000" w:rsidDel="00000000" w:rsidP="00000000" w:rsidRDefault="00000000" w:rsidRPr="00000000" w14:paraId="000006C6">
            <w:pPr>
              <w:spacing w:line="240" w:lineRule="auto"/>
              <w:rPr>
                <w:rFonts w:ascii="Calibri" w:cs="Calibri" w:eastAsia="Calibri" w:hAnsi="Calibri"/>
              </w:rPr>
            </w:pPr>
            <w:r w:rsidDel="00000000" w:rsidR="00000000" w:rsidRPr="00000000">
              <w:rPr>
                <w:rFonts w:ascii="Calibri" w:cs="Calibri" w:eastAsia="Calibri" w:hAnsi="Calibri"/>
                <w:rtl w:val="0"/>
              </w:rPr>
              <w:t xml:space="preserve">- limites (opérations, formes indéterminées)</w:t>
            </w:r>
          </w:p>
          <w:p w:rsidR="00000000" w:rsidDel="00000000" w:rsidP="00000000" w:rsidRDefault="00000000" w:rsidRPr="00000000" w14:paraId="000006C7">
            <w:pPr>
              <w:spacing w:line="240" w:lineRule="auto"/>
              <w:rPr>
                <w:rFonts w:ascii="Calibri" w:cs="Calibri" w:eastAsia="Calibri" w:hAnsi="Calibri"/>
              </w:rPr>
            </w:pPr>
            <w:r w:rsidDel="00000000" w:rsidR="00000000" w:rsidRPr="00000000">
              <w:rPr>
                <w:rFonts w:ascii="Calibri" w:cs="Calibri" w:eastAsia="Calibri" w:hAnsi="Calibri"/>
                <w:rtl w:val="0"/>
              </w:rPr>
              <w:t xml:space="preserve">- fonctions négligeables, équivalents</w:t>
            </w:r>
          </w:p>
          <w:p w:rsidR="00000000" w:rsidDel="00000000" w:rsidP="00000000" w:rsidRDefault="00000000" w:rsidRPr="00000000" w14:paraId="000006C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3) Intégration</w:t>
            </w:r>
          </w:p>
          <w:p w:rsidR="00000000" w:rsidDel="00000000" w:rsidP="00000000" w:rsidRDefault="00000000" w:rsidRPr="00000000" w14:paraId="000006C9">
            <w:pPr>
              <w:spacing w:line="240" w:lineRule="auto"/>
              <w:rPr>
                <w:rFonts w:ascii="Calibri" w:cs="Calibri" w:eastAsia="Calibri" w:hAnsi="Calibri"/>
                <w:color w:val="ff0000"/>
              </w:rPr>
            </w:pPr>
            <w:r w:rsidDel="00000000" w:rsidR="00000000" w:rsidRPr="00000000">
              <w:rPr>
                <w:rFonts w:ascii="Calibri" w:cs="Calibri" w:eastAsia="Calibri" w:hAnsi="Calibri"/>
                <w:rtl w:val="0"/>
              </w:rPr>
              <w:t xml:space="preserve">- définition d’une intégrale comme une surface</w:t>
            </w:r>
            <w:r w:rsidDel="00000000" w:rsidR="00000000" w:rsidRPr="00000000">
              <w:rPr>
                <w:rtl w:val="0"/>
              </w:rPr>
            </w:r>
          </w:p>
          <w:p w:rsidR="00000000" w:rsidDel="00000000" w:rsidP="00000000" w:rsidRDefault="00000000" w:rsidRPr="00000000" w14:paraId="000006CA">
            <w:pPr>
              <w:spacing w:line="240" w:lineRule="auto"/>
              <w:rPr>
                <w:rFonts w:ascii="Calibri" w:cs="Calibri" w:eastAsia="Calibri" w:hAnsi="Calibri"/>
              </w:rPr>
            </w:pPr>
            <w:r w:rsidDel="00000000" w:rsidR="00000000" w:rsidRPr="00000000">
              <w:rPr>
                <w:rFonts w:ascii="Calibri" w:cs="Calibri" w:eastAsia="Calibri" w:hAnsi="Calibri"/>
                <w:rtl w:val="0"/>
              </w:rPr>
              <w:t xml:space="preserve">- primitive    </w:t>
            </w:r>
          </w:p>
          <w:p w:rsidR="00000000" w:rsidDel="00000000" w:rsidP="00000000" w:rsidRDefault="00000000" w:rsidRPr="00000000" w14:paraId="000006CB">
            <w:pPr>
              <w:spacing w:line="240" w:lineRule="auto"/>
              <w:rPr>
                <w:rFonts w:ascii="Calibri" w:cs="Calibri" w:eastAsia="Calibri" w:hAnsi="Calibri"/>
              </w:rPr>
            </w:pPr>
            <w:r w:rsidDel="00000000" w:rsidR="00000000" w:rsidRPr="00000000">
              <w:rPr>
                <w:rFonts w:ascii="Calibri" w:cs="Calibri" w:eastAsia="Calibri" w:hAnsi="Calibri"/>
                <w:rtl w:val="0"/>
              </w:rPr>
              <w:t xml:space="preserve">- calcul d’une intégrale à l’aide d’une primitive</w:t>
            </w:r>
          </w:p>
          <w:p w:rsidR="00000000" w:rsidDel="00000000" w:rsidP="00000000" w:rsidRDefault="00000000" w:rsidRPr="00000000" w14:paraId="000006CC">
            <w:pPr>
              <w:spacing w:line="240" w:lineRule="auto"/>
              <w:rPr>
                <w:rFonts w:ascii="Calibri" w:cs="Calibri" w:eastAsia="Calibri" w:hAnsi="Calibri"/>
                <w:sz w:val="20"/>
                <w:szCs w:val="20"/>
              </w:rPr>
            </w:pPr>
            <w:r w:rsidDel="00000000" w:rsidR="00000000" w:rsidRPr="00000000">
              <w:rPr>
                <w:rFonts w:ascii="Calibri" w:cs="Calibri" w:eastAsia="Calibri" w:hAnsi="Calibri"/>
                <w:rtl w:val="0"/>
              </w:rPr>
              <w:t xml:space="preserve">- intégration par parties et changement de variable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Dérivées, Intégrales, limites</w:t>
            </w:r>
            <w:r w:rsidDel="00000000" w:rsidR="00000000" w:rsidRPr="00000000">
              <w:rPr>
                <w:rtl w:val="0"/>
              </w:rPr>
            </w:r>
          </w:p>
        </w:tc>
      </w:tr>
    </w:tbl>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ix.fr/competences" TargetMode="External"/><Relationship Id="rId7" Type="http://schemas.openxmlformats.org/officeDocument/2006/relationships/hyperlink" Target="https://pix.fr/competences" TargetMode="External"/><Relationship Id="rId8" Type="http://schemas.openxmlformats.org/officeDocument/2006/relationships/hyperlink" Target="https://pix.fr/competen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