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E3C0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894" w:type="dxa"/>
          <w:left w:w="403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0554AAA4" w14:textId="77777777" w:rsidTr="006C5B23">
        <w:trPr>
          <w:trHeight w:val="13948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1302701" w14:textId="77777777" w:rsidR="00572DEC" w:rsidRDefault="00000000">
            <w:pPr>
              <w:spacing w:after="8"/>
              <w:ind w:left="4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Planning Phase </w:t>
            </w:r>
          </w:p>
          <w:p w14:paraId="2F54F435" w14:textId="77777777" w:rsidR="00572DEC" w:rsidRDefault="00000000">
            <w:pPr>
              <w:ind w:left="35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14:paraId="69295A7D" w14:textId="77777777" w:rsidR="00572DE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2814C74" w14:textId="77777777" w:rsidR="00572DEC" w:rsidRDefault="00000000">
            <w:r>
              <w:rPr>
                <w:rFonts w:ascii="Arial" w:eastAsia="Arial" w:hAnsi="Arial" w:cs="Arial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10115" w:type="dxa"/>
              <w:tblInd w:w="112" w:type="dxa"/>
              <w:tblCellMar>
                <w:top w:w="18" w:type="dxa"/>
                <w:left w:w="115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36"/>
              <w:gridCol w:w="5079"/>
            </w:tblGrid>
            <w:tr w:rsidR="00572DEC" w14:paraId="287E5AA1" w14:textId="77777777">
              <w:trPr>
                <w:trHeight w:val="382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55EFAF8" w14:textId="77777777" w:rsidR="00572DEC" w:rsidRDefault="00000000">
                  <w:pPr>
                    <w:ind w:right="1004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7CEED9D" w14:textId="0FCE24D3" w:rsidR="00572DEC" w:rsidRDefault="006C5B23">
                  <w:pPr>
                    <w:ind w:right="98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03 November 2022 </w:t>
                  </w:r>
                </w:p>
              </w:tc>
            </w:tr>
            <w:tr w:rsidR="00572DEC" w14:paraId="042DF86D" w14:textId="77777777">
              <w:trPr>
                <w:trHeight w:val="38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267ADFB" w14:textId="77777777" w:rsidR="00572DEC" w:rsidRDefault="00000000">
                  <w:pPr>
                    <w:ind w:right="988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E8A2158" w14:textId="3D9B2646" w:rsidR="00572DEC" w:rsidRDefault="00000000">
                  <w:pPr>
                    <w:ind w:right="1055"/>
                    <w:jc w:val="center"/>
                  </w:pPr>
                  <w:r>
                    <w:rPr>
                      <w:rFonts w:ascii="Arial" w:eastAsia="Arial" w:hAnsi="Arial" w:cs="Arial"/>
                    </w:rPr>
                    <w:t>PNT2022TMID</w:t>
                  </w:r>
                  <w:r w:rsidR="00960010">
                    <w:rPr>
                      <w:rFonts w:ascii="Arial" w:eastAsia="Arial" w:hAnsi="Arial" w:cs="Arial"/>
                    </w:rPr>
                    <w:t>3</w:t>
                  </w:r>
                  <w:r w:rsidR="00730514">
                    <w:rPr>
                      <w:rFonts w:ascii="Arial" w:eastAsia="Arial" w:hAnsi="Arial" w:cs="Arial"/>
                    </w:rPr>
                    <w:t>0007</w:t>
                  </w:r>
                </w:p>
              </w:tc>
            </w:tr>
            <w:tr w:rsidR="00572DEC" w14:paraId="37C5EECA" w14:textId="77777777">
              <w:trPr>
                <w:trHeight w:val="839"/>
              </w:trPr>
              <w:tc>
                <w:tcPr>
                  <w:tcW w:w="503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2A01DB3" w14:textId="77777777" w:rsidR="00572DEC" w:rsidRDefault="00000000">
                  <w:pPr>
                    <w:ind w:right="989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9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03A04D66" w14:textId="77777777" w:rsidR="00572DEC" w:rsidRDefault="00000000">
                  <w:r>
                    <w:rPr>
                      <w:rFonts w:ascii="Arial" w:eastAsia="Arial" w:hAnsi="Arial" w:cs="Arial"/>
                    </w:rPr>
                    <w:t xml:space="preserve">News tracker application </w:t>
                  </w:r>
                </w:p>
              </w:tc>
            </w:tr>
          </w:tbl>
          <w:p w14:paraId="3F667FB8" w14:textId="77777777" w:rsidR="00572DEC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A3E827E" w14:textId="77777777" w:rsidR="00572DEC" w:rsidRDefault="00000000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6D1713B" w14:textId="24254D4F" w:rsidR="005F3A75" w:rsidRPr="00011B26" w:rsidRDefault="00000000">
            <w:pPr>
              <w:rPr>
                <w:rFonts w:ascii="Arial" w:eastAsia="Arial" w:hAnsi="Arial" w:cs="Arial"/>
                <w:b/>
                <w:sz w:val="25"/>
              </w:rPr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4" w:type="dxa"/>
              <w:tblInd w:w="558" w:type="dxa"/>
              <w:tblCellMar>
                <w:top w:w="8" w:type="dxa"/>
                <w:left w:w="4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2C6F7E7C" w14:textId="77777777">
              <w:trPr>
                <w:trHeight w:val="403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F2FC385" w14:textId="77777777" w:rsidR="00572DEC" w:rsidRDefault="00000000">
                  <w:pPr>
                    <w:ind w:left="122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66C9E55" w14:textId="77777777" w:rsidR="00572DEC" w:rsidRDefault="00000000">
                  <w:pPr>
                    <w:ind w:left="13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02F4A1" w14:textId="77777777" w:rsidR="00572DEC" w:rsidRDefault="00000000">
                  <w:pPr>
                    <w:ind w:left="137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572DEC" w14:paraId="23A2D174" w14:textId="77777777">
              <w:trPr>
                <w:trHeight w:val="173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C542527" w14:textId="77777777" w:rsidR="00572DEC" w:rsidRDefault="00000000">
                  <w:pPr>
                    <w:ind w:left="122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Literature Survey &amp; 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322154B" w14:textId="77777777" w:rsidR="00572DEC" w:rsidRDefault="00000000">
                  <w:pPr>
                    <w:ind w:left="22" w:right="402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D97CD10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24 SEPTEMBER 2022 </w:t>
                  </w:r>
                </w:p>
              </w:tc>
            </w:tr>
            <w:tr w:rsidR="00572DEC" w14:paraId="5F560DCA" w14:textId="77777777">
              <w:trPr>
                <w:trHeight w:val="148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84A2589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F8EBCCF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71EE01FA" w14:textId="77777777" w:rsidR="00572DEC" w:rsidRDefault="00000000">
                  <w:pPr>
                    <w:ind w:left="130" w:right="38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2CEB72D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25 SEPTEMBER 2022 </w:t>
                  </w:r>
                </w:p>
              </w:tc>
            </w:tr>
            <w:tr w:rsidR="00572DEC" w14:paraId="3815B652" w14:textId="77777777">
              <w:trPr>
                <w:trHeight w:val="183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35BF36D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996456E" w14:textId="77777777" w:rsidR="00572DEC" w:rsidRDefault="00000000">
                  <w:pPr>
                    <w:ind w:left="130" w:right="49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4F28CF1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24ECB42C" w14:textId="77777777">
              <w:trPr>
                <w:trHeight w:val="2132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400272E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4EBDCD1" w14:textId="77777777" w:rsidR="00572DEC" w:rsidRDefault="00000000">
                  <w:pPr>
                    <w:ind w:left="130" w:right="58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782EDE1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27 SEPTEMBER 2022 </w:t>
                  </w:r>
                </w:p>
              </w:tc>
            </w:tr>
            <w:tr w:rsidR="00572DEC" w14:paraId="1174040C" w14:textId="77777777">
              <w:trPr>
                <w:trHeight w:val="95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7C8B0E3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5936B115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2344A72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B18CCC2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30 SEPTEMBER 2022 </w:t>
                  </w:r>
                </w:p>
              </w:tc>
            </w:tr>
            <w:tr w:rsidR="00572DEC" w14:paraId="552F1E32" w14:textId="77777777">
              <w:trPr>
                <w:trHeight w:val="1138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CC0479" w14:textId="77777777" w:rsidR="00572DEC" w:rsidRDefault="00000000"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6FD44DB3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EB5D1A0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037BBDE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13 OCTOBER 2022 </w:t>
                  </w:r>
                </w:p>
              </w:tc>
            </w:tr>
          </w:tbl>
          <w:p w14:paraId="0BA6493F" w14:textId="77777777" w:rsidR="00572DEC" w:rsidRDefault="00572DEC"/>
        </w:tc>
      </w:tr>
    </w:tbl>
    <w:p w14:paraId="1C230443" w14:textId="77777777" w:rsidR="00572DEC" w:rsidRDefault="00572DEC">
      <w:pPr>
        <w:spacing w:after="0"/>
        <w:ind w:left="-1440" w:right="10519"/>
      </w:pPr>
    </w:p>
    <w:tbl>
      <w:tblPr>
        <w:tblStyle w:val="TableGrid"/>
        <w:tblW w:w="10972" w:type="dxa"/>
        <w:tblInd w:w="-943" w:type="dxa"/>
        <w:tblCellMar>
          <w:top w:w="904" w:type="dxa"/>
          <w:left w:w="403" w:type="dxa"/>
          <w:right w:w="115" w:type="dxa"/>
        </w:tblCellMar>
        <w:tblLook w:val="04A0" w:firstRow="1" w:lastRow="0" w:firstColumn="1" w:lastColumn="0" w:noHBand="0" w:noVBand="1"/>
      </w:tblPr>
      <w:tblGrid>
        <w:gridCol w:w="10972"/>
      </w:tblGrid>
      <w:tr w:rsidR="00572DEC" w14:paraId="29B35B80" w14:textId="77777777">
        <w:trPr>
          <w:trHeight w:val="15890"/>
        </w:trPr>
        <w:tc>
          <w:tcPr>
            <w:tcW w:w="109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tbl>
            <w:tblPr>
              <w:tblStyle w:val="TableGrid"/>
              <w:tblW w:w="9474" w:type="dxa"/>
              <w:tblInd w:w="558" w:type="dxa"/>
              <w:tblCellMar>
                <w:top w:w="3" w:type="dxa"/>
                <w:left w:w="4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63"/>
            </w:tblGrid>
            <w:tr w:rsidR="00572DEC" w14:paraId="021D7D84" w14:textId="77777777">
              <w:trPr>
                <w:trHeight w:val="1650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67380A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0DD85DD" w14:textId="77777777" w:rsidR="00572DEC" w:rsidRDefault="00000000">
                  <w:pPr>
                    <w:ind w:left="130" w:right="6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D654BE6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4C34CE77" w14:textId="77777777">
              <w:trPr>
                <w:trHeight w:val="954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4064E4F4" w14:textId="77777777" w:rsidR="00572DEC" w:rsidRDefault="00000000"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79B040BA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9B0197A" w14:textId="77777777" w:rsidR="00572DEC" w:rsidRDefault="00000000">
                  <w:pPr>
                    <w:ind w:left="130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6" w:space="0" w:color="000000"/>
                    <w:right w:val="single" w:sz="3" w:space="0" w:color="000000"/>
                  </w:tcBorders>
                </w:tcPr>
                <w:p w14:paraId="73CE4B89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7127FF89" w14:textId="77777777">
              <w:trPr>
                <w:trHeight w:val="955"/>
              </w:trPr>
              <w:tc>
                <w:tcPr>
                  <w:tcW w:w="3155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0E18346" w14:textId="77777777" w:rsidR="00572DEC" w:rsidRDefault="00000000">
                  <w:pPr>
                    <w:spacing w:after="9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0675D852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1F864A1" w14:textId="77777777" w:rsidR="00572DEC" w:rsidRDefault="00000000">
                  <w:pPr>
                    <w:ind w:left="130" w:right="909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63" w:type="dxa"/>
                  <w:tcBorders>
                    <w:top w:val="single" w:sz="6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396015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18 OCTOBER 2022 </w:t>
                  </w:r>
                </w:p>
              </w:tc>
            </w:tr>
            <w:tr w:rsidR="00572DEC" w14:paraId="693FED60" w14:textId="77777777">
              <w:trPr>
                <w:trHeight w:val="951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8318EA" w14:textId="77777777" w:rsidR="00572DEC" w:rsidRDefault="00000000"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E5FA373" w14:textId="77777777" w:rsidR="00572DEC" w:rsidRDefault="00000000">
                  <w:pPr>
                    <w:ind w:left="13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60E2F79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19 OCTOBER 2022 </w:t>
                  </w:r>
                </w:p>
              </w:tc>
            </w:tr>
            <w:tr w:rsidR="00572DEC" w14:paraId="50F25526" w14:textId="77777777">
              <w:trPr>
                <w:trHeight w:val="1066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4827376" w14:textId="77777777" w:rsidR="00572DEC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2B944BD0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732D2B26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DD40AD" w14:textId="77777777" w:rsidR="00572DEC" w:rsidRDefault="00000000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106E7AB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  <w:tr w:rsidR="00572DEC" w14:paraId="15D30429" w14:textId="77777777">
              <w:trPr>
                <w:trHeight w:val="1167"/>
              </w:trPr>
              <w:tc>
                <w:tcPr>
                  <w:tcW w:w="31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BB97E53" w14:textId="77777777" w:rsidR="00572DEC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6302918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50A549C5" w14:textId="77777777" w:rsidR="00572DEC" w:rsidRDefault="00000000">
                  <w:pPr>
                    <w:ind w:left="122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00BF26A" w14:textId="77777777" w:rsidR="00572DEC" w:rsidRDefault="00000000">
                  <w:pPr>
                    <w:ind w:left="13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6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55FC346" w14:textId="77777777" w:rsidR="00572DEC" w:rsidRDefault="00000000">
                  <w:pPr>
                    <w:ind w:left="137"/>
                  </w:pPr>
                  <w:r>
                    <w:rPr>
                      <w:rFonts w:ascii="Arial" w:eastAsia="Arial" w:hAnsi="Arial" w:cs="Arial"/>
                    </w:rPr>
                    <w:t xml:space="preserve">26 OCTOBER 2022 </w:t>
                  </w:r>
                </w:p>
              </w:tc>
            </w:tr>
          </w:tbl>
          <w:p w14:paraId="71BCE21C" w14:textId="77777777" w:rsidR="00572DE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5DBFB" w14:textId="77777777" w:rsidR="006C5B23" w:rsidRDefault="006C5B23"/>
          <w:p w14:paraId="190F0501" w14:textId="77777777" w:rsidR="006C5B23" w:rsidRDefault="006C5B23"/>
          <w:p w14:paraId="59949D38" w14:textId="77777777" w:rsidR="006C5B23" w:rsidRDefault="006C5B23"/>
          <w:p w14:paraId="4B6F1289" w14:textId="77777777" w:rsidR="006C5B23" w:rsidRDefault="006C5B23"/>
          <w:p w14:paraId="154BB8C6" w14:textId="77777777" w:rsidR="006C5B23" w:rsidRDefault="006C5B23"/>
          <w:p w14:paraId="2E393C2D" w14:textId="77777777" w:rsidR="006C5B23" w:rsidRDefault="006C5B23"/>
          <w:p w14:paraId="25584CA7" w14:textId="77777777" w:rsidR="006C5B23" w:rsidRDefault="006C5B23"/>
          <w:p w14:paraId="4A78FC98" w14:textId="77777777" w:rsidR="006C5B23" w:rsidRDefault="006C5B23"/>
          <w:p w14:paraId="0DD9C22E" w14:textId="77777777" w:rsidR="006C5B23" w:rsidRDefault="006C5B23"/>
          <w:p w14:paraId="3BC78F2E" w14:textId="77777777" w:rsidR="006C5B23" w:rsidRDefault="006C5B23"/>
          <w:p w14:paraId="531AD309" w14:textId="77777777" w:rsidR="006C5B23" w:rsidRDefault="006C5B23"/>
          <w:p w14:paraId="05013D17" w14:textId="77777777" w:rsidR="006C5B23" w:rsidRDefault="006C5B23"/>
          <w:p w14:paraId="308FD2CB" w14:textId="77777777" w:rsidR="006C5B23" w:rsidRDefault="006C5B23"/>
          <w:p w14:paraId="61C1CE2A" w14:textId="77777777" w:rsidR="006C5B23" w:rsidRDefault="006C5B23"/>
          <w:p w14:paraId="5358E202" w14:textId="77777777" w:rsidR="006C5B23" w:rsidRDefault="006C5B23"/>
          <w:p w14:paraId="11CEB9BA" w14:textId="77777777" w:rsidR="006C5B23" w:rsidRDefault="006C5B23"/>
          <w:p w14:paraId="227EE3A2" w14:textId="77777777" w:rsidR="006C5B23" w:rsidRDefault="006C5B23"/>
          <w:p w14:paraId="173CD9C6" w14:textId="77777777" w:rsidR="006C5B23" w:rsidRDefault="006C5B23"/>
          <w:p w14:paraId="56D83CF8" w14:textId="77777777" w:rsidR="006C5B23" w:rsidRDefault="006C5B23"/>
          <w:p w14:paraId="00A19858" w14:textId="77777777" w:rsidR="006C5B23" w:rsidRDefault="006C5B23"/>
          <w:p w14:paraId="01551ED0" w14:textId="77777777" w:rsidR="006C5B23" w:rsidRDefault="006C5B23"/>
          <w:p w14:paraId="5B53676B" w14:textId="51BA5D5D" w:rsidR="006C5B23" w:rsidRDefault="006C5B23" w:rsidP="006C5B23"/>
        </w:tc>
      </w:tr>
    </w:tbl>
    <w:p w14:paraId="60C9F8FE" w14:textId="77777777" w:rsidR="00C47B1B" w:rsidRDefault="00C47B1B" w:rsidP="006C5B23"/>
    <w:sectPr w:rsidR="00C47B1B" w:rsidSect="006C5B23">
      <w:pgSz w:w="11959" w:h="16877"/>
      <w:pgMar w:top="499" w:right="1440" w:bottom="4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7E08" w14:textId="77777777" w:rsidR="00115513" w:rsidRDefault="00115513" w:rsidP="006C5B23">
      <w:pPr>
        <w:spacing w:after="0" w:line="240" w:lineRule="auto"/>
      </w:pPr>
      <w:r>
        <w:separator/>
      </w:r>
    </w:p>
  </w:endnote>
  <w:endnote w:type="continuationSeparator" w:id="0">
    <w:p w14:paraId="0B4E919F" w14:textId="77777777" w:rsidR="00115513" w:rsidRDefault="00115513" w:rsidP="006C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A02E" w14:textId="77777777" w:rsidR="00115513" w:rsidRDefault="00115513" w:rsidP="006C5B23">
      <w:pPr>
        <w:spacing w:after="0" w:line="240" w:lineRule="auto"/>
      </w:pPr>
      <w:r>
        <w:separator/>
      </w:r>
    </w:p>
  </w:footnote>
  <w:footnote w:type="continuationSeparator" w:id="0">
    <w:p w14:paraId="0F57D937" w14:textId="77777777" w:rsidR="00115513" w:rsidRDefault="00115513" w:rsidP="006C5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DEC"/>
    <w:rsid w:val="00011B26"/>
    <w:rsid w:val="00115513"/>
    <w:rsid w:val="00572DEC"/>
    <w:rsid w:val="005F3A75"/>
    <w:rsid w:val="006C5B23"/>
    <w:rsid w:val="00730514"/>
    <w:rsid w:val="00960010"/>
    <w:rsid w:val="00C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9577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2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Keerthivasan R</cp:lastModifiedBy>
  <cp:revision>6</cp:revision>
  <dcterms:created xsi:type="dcterms:W3CDTF">2022-11-03T04:33:00Z</dcterms:created>
  <dcterms:modified xsi:type="dcterms:W3CDTF">2022-11-18T01:55:00Z</dcterms:modified>
</cp:coreProperties>
</file>