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E218B" w:rsidRPr="00FE32C5" w:rsidRDefault="002E218B">
      <w:pPr>
        <w:jc w:val="center"/>
        <w:rPr>
          <w:rFonts w:ascii="Verdana" w:hAnsi="Verdana" w:hint="eastAsia"/>
          <w:sz w:val="20"/>
          <w:szCs w:val="20"/>
          <w:lang w:eastAsia="zh-CN"/>
        </w:rPr>
      </w:pPr>
    </w:p>
    <w:p w:rsidR="00100EF0" w:rsidRDefault="00100EF0" w:rsidP="00D01AC7">
      <w:pPr>
        <w:rPr>
          <w:rFonts w:ascii="Calibri" w:hAnsi="Calibri"/>
        </w:rPr>
      </w:pPr>
      <w:r>
        <w:rPr>
          <w:rFonts w:ascii="Calibri" w:hAnsi="Calibri"/>
        </w:rPr>
        <w:t>Review the hypothetical scenario below, then answer the subsequent questions.</w:t>
      </w:r>
    </w:p>
    <w:p w:rsidR="00100EF0" w:rsidRDefault="00100EF0" w:rsidP="00D01AC7">
      <w:pPr>
        <w:rPr>
          <w:rFonts w:ascii="Calibri" w:hAnsi="Calibri"/>
        </w:rPr>
      </w:pPr>
    </w:p>
    <w:p w:rsidR="00423FF2" w:rsidRDefault="00423FF2" w:rsidP="00423FF2">
      <w:pPr>
        <w:rPr>
          <w:rFonts w:ascii="Calibri" w:hAnsi="Calibri"/>
        </w:rPr>
      </w:pPr>
      <w:r>
        <w:rPr>
          <w:rFonts w:ascii="Calibri" w:hAnsi="Calibri"/>
        </w:rPr>
        <w:t xml:space="preserve">Metropolis College is a smaller-size college </w:t>
      </w:r>
      <w:r w:rsidR="00A46159">
        <w:rPr>
          <w:rFonts w:ascii="Calibri" w:hAnsi="Calibri"/>
        </w:rPr>
        <w:t>that now</w:t>
      </w:r>
      <w:r>
        <w:rPr>
          <w:rFonts w:ascii="Calibri" w:hAnsi="Calibri"/>
        </w:rPr>
        <w:t xml:space="preserve"> has three campuses. Its </w:t>
      </w:r>
      <w:r w:rsidR="00DA4D3A">
        <w:rPr>
          <w:rFonts w:ascii="Calibri" w:hAnsi="Calibri"/>
        </w:rPr>
        <w:t xml:space="preserve">main (and </w:t>
      </w:r>
      <w:r>
        <w:rPr>
          <w:rFonts w:ascii="Calibri" w:hAnsi="Calibri"/>
        </w:rPr>
        <w:t>original</w:t>
      </w:r>
      <w:r w:rsidR="00DA4D3A">
        <w:rPr>
          <w:rFonts w:ascii="Calibri" w:hAnsi="Calibri"/>
        </w:rPr>
        <w:t xml:space="preserve">) </w:t>
      </w:r>
      <w:r>
        <w:rPr>
          <w:rFonts w:ascii="Calibri" w:hAnsi="Calibri"/>
        </w:rPr>
        <w:t xml:space="preserve">campus is located in downtown Metropolis, where about 600 students attend. About two years ago, the college established two satellite campuses in two smaller nearby </w:t>
      </w:r>
      <w:r w:rsidR="00814067">
        <w:rPr>
          <w:rFonts w:ascii="Calibri" w:hAnsi="Calibri"/>
        </w:rPr>
        <w:t>towns</w:t>
      </w:r>
      <w:r>
        <w:rPr>
          <w:rFonts w:ascii="Calibri" w:hAnsi="Calibri"/>
        </w:rPr>
        <w:t xml:space="preserve"> – Angel Grove and Springfield – in an effort to better accommodate students living outside of Metropolis. Each satellite campus has one smaller classroom with a video feed to the main campus, and a lab where students can work on their assignments.</w:t>
      </w:r>
      <w:r w:rsidR="003C530D">
        <w:rPr>
          <w:rFonts w:ascii="Calibri" w:hAnsi="Calibri"/>
        </w:rPr>
        <w:t xml:space="preserve"> Minimal network infrastructure </w:t>
      </w:r>
      <w:r w:rsidR="00755A81">
        <w:rPr>
          <w:rFonts w:ascii="Calibri" w:hAnsi="Calibri"/>
        </w:rPr>
        <w:t>has been</w:t>
      </w:r>
      <w:r w:rsidR="003C530D">
        <w:rPr>
          <w:rFonts w:ascii="Calibri" w:hAnsi="Calibri"/>
        </w:rPr>
        <w:t xml:space="preserve"> </w:t>
      </w:r>
      <w:r w:rsidR="00755A81">
        <w:rPr>
          <w:rFonts w:ascii="Calibri" w:hAnsi="Calibri"/>
        </w:rPr>
        <w:t>setup at the satellite offices.</w:t>
      </w:r>
    </w:p>
    <w:p w:rsidR="00423FF2" w:rsidRDefault="00423FF2" w:rsidP="00D01AC7">
      <w:pPr>
        <w:rPr>
          <w:rFonts w:ascii="Calibri" w:hAnsi="Calibri"/>
        </w:rPr>
      </w:pPr>
    </w:p>
    <w:p w:rsidR="002D2186" w:rsidRDefault="00D11085" w:rsidP="00D01AC7">
      <w:pPr>
        <w:rPr>
          <w:rFonts w:ascii="Calibri" w:hAnsi="Calibri"/>
        </w:rPr>
      </w:pPr>
      <w:r>
        <w:rPr>
          <w:rFonts w:ascii="Calibri" w:hAnsi="Calibri"/>
        </w:rPr>
        <w:t xml:space="preserve">Choosing the right </w:t>
      </w:r>
      <w:r w:rsidR="00DA4D3A">
        <w:rPr>
          <w:rFonts w:ascii="Calibri" w:hAnsi="Calibri"/>
        </w:rPr>
        <w:t xml:space="preserve">network setup </w:t>
      </w:r>
      <w:r w:rsidR="00423FF2">
        <w:rPr>
          <w:rFonts w:ascii="Calibri" w:hAnsi="Calibri"/>
        </w:rPr>
        <w:t>is</w:t>
      </w:r>
      <w:r>
        <w:rPr>
          <w:rFonts w:ascii="Calibri" w:hAnsi="Calibri"/>
        </w:rPr>
        <w:t xml:space="preserve"> a challenge</w:t>
      </w:r>
      <w:r w:rsidR="00423FF2">
        <w:rPr>
          <w:rFonts w:ascii="Calibri" w:hAnsi="Calibri"/>
        </w:rPr>
        <w:t xml:space="preserve"> for Metropolis College given </w:t>
      </w:r>
      <w:r w:rsidR="00DA4D3A">
        <w:rPr>
          <w:rFonts w:ascii="Calibri" w:hAnsi="Calibri"/>
        </w:rPr>
        <w:t xml:space="preserve">that </w:t>
      </w:r>
      <w:r w:rsidR="00423FF2">
        <w:rPr>
          <w:rFonts w:ascii="Calibri" w:hAnsi="Calibri"/>
        </w:rPr>
        <w:t xml:space="preserve">its </w:t>
      </w:r>
      <w:r w:rsidR="00A46159">
        <w:rPr>
          <w:rFonts w:ascii="Calibri" w:hAnsi="Calibri"/>
        </w:rPr>
        <w:t xml:space="preserve">smaller size </w:t>
      </w:r>
      <w:r w:rsidR="00DA4D3A">
        <w:rPr>
          <w:rFonts w:ascii="Calibri" w:hAnsi="Calibri"/>
        </w:rPr>
        <w:t>gives it access to fewer resources</w:t>
      </w:r>
      <w:r w:rsidR="00423FF2">
        <w:rPr>
          <w:rFonts w:ascii="Calibri" w:hAnsi="Calibri"/>
        </w:rPr>
        <w:t xml:space="preserve">. The main campus </w:t>
      </w:r>
      <w:r w:rsidR="004B5B7B">
        <w:rPr>
          <w:rFonts w:ascii="Calibri" w:hAnsi="Calibri"/>
        </w:rPr>
        <w:t xml:space="preserve">connects to the Internet with </w:t>
      </w:r>
      <w:r w:rsidR="00423FF2">
        <w:rPr>
          <w:rFonts w:ascii="Calibri" w:hAnsi="Calibri"/>
        </w:rPr>
        <w:t>a 10</w:t>
      </w:r>
      <w:r w:rsidR="00F1668D">
        <w:rPr>
          <w:rFonts w:ascii="Calibri" w:hAnsi="Calibri"/>
        </w:rPr>
        <w:t xml:space="preserve"> </w:t>
      </w:r>
      <w:r w:rsidR="00423FF2">
        <w:rPr>
          <w:rFonts w:ascii="Calibri" w:hAnsi="Calibri"/>
        </w:rPr>
        <w:t xml:space="preserve">Gbps </w:t>
      </w:r>
      <w:r w:rsidR="00D2671C">
        <w:rPr>
          <w:rFonts w:ascii="Calibri" w:hAnsi="Calibri"/>
        </w:rPr>
        <w:t xml:space="preserve">fiber </w:t>
      </w:r>
      <w:r w:rsidR="00423FF2">
        <w:rPr>
          <w:rFonts w:ascii="Calibri" w:hAnsi="Calibri"/>
        </w:rPr>
        <w:t>link</w:t>
      </w:r>
      <w:r w:rsidR="004B5B7B">
        <w:rPr>
          <w:rFonts w:ascii="Calibri" w:hAnsi="Calibri"/>
        </w:rPr>
        <w:t xml:space="preserve">, </w:t>
      </w:r>
      <w:r w:rsidR="00423FF2">
        <w:rPr>
          <w:rFonts w:ascii="Calibri" w:hAnsi="Calibri"/>
        </w:rPr>
        <w:t xml:space="preserve">Angel Grove </w:t>
      </w:r>
      <w:r w:rsidR="004B5B7B">
        <w:rPr>
          <w:rFonts w:ascii="Calibri" w:hAnsi="Calibri"/>
        </w:rPr>
        <w:t>w</w:t>
      </w:r>
      <w:r w:rsidR="00814067">
        <w:rPr>
          <w:rFonts w:ascii="Calibri" w:hAnsi="Calibri"/>
        </w:rPr>
        <w:t>ith a 7</w:t>
      </w:r>
      <w:r w:rsidR="00F1668D">
        <w:rPr>
          <w:rFonts w:ascii="Calibri" w:hAnsi="Calibri"/>
        </w:rPr>
        <w:t xml:space="preserve"> </w:t>
      </w:r>
      <w:r w:rsidR="00814067">
        <w:rPr>
          <w:rFonts w:ascii="Calibri" w:hAnsi="Calibri"/>
        </w:rPr>
        <w:t>Mbps DSL line</w:t>
      </w:r>
      <w:r w:rsidR="004B5B7B">
        <w:rPr>
          <w:rFonts w:ascii="Calibri" w:hAnsi="Calibri"/>
        </w:rPr>
        <w:t>, and S</w:t>
      </w:r>
      <w:r w:rsidR="00814067">
        <w:rPr>
          <w:rFonts w:ascii="Calibri" w:hAnsi="Calibri"/>
        </w:rPr>
        <w:t xml:space="preserve">pringfield with a </w:t>
      </w:r>
      <w:r w:rsidR="004B5B7B">
        <w:rPr>
          <w:rFonts w:ascii="Calibri" w:hAnsi="Calibri"/>
        </w:rPr>
        <w:t xml:space="preserve">25 Mbps cable modem. </w:t>
      </w:r>
      <w:r w:rsidR="00814067">
        <w:rPr>
          <w:rFonts w:ascii="Calibri" w:hAnsi="Calibri"/>
        </w:rPr>
        <w:t xml:space="preserve"> </w:t>
      </w:r>
      <w:r w:rsidR="00D2671C">
        <w:rPr>
          <w:rFonts w:ascii="Calibri" w:hAnsi="Calibri"/>
        </w:rPr>
        <w:t xml:space="preserve">Each campus has its own direct link to the Internet, and there are no WAN links between campuses. </w:t>
      </w:r>
      <w:r w:rsidR="00DA4D3A">
        <w:rPr>
          <w:rFonts w:ascii="Calibri" w:hAnsi="Calibri"/>
        </w:rPr>
        <w:t xml:space="preserve">While Internet connectivity works well at the Metropolis campus, there are issues with Internet connectivity on both other campuses. In addition, both satellite campuses have been hacked in different ways due to </w:t>
      </w:r>
      <w:r w:rsidR="0007759A">
        <w:rPr>
          <w:rFonts w:ascii="Calibri" w:hAnsi="Calibri"/>
        </w:rPr>
        <w:t xml:space="preserve">network security issues. Metropolis College has hired you </w:t>
      </w:r>
      <w:r w:rsidR="008F7994">
        <w:rPr>
          <w:rFonts w:ascii="Calibri" w:hAnsi="Calibri"/>
        </w:rPr>
        <w:t xml:space="preserve">to </w:t>
      </w:r>
      <w:r w:rsidR="00297F6E">
        <w:rPr>
          <w:rFonts w:ascii="Calibri" w:hAnsi="Calibri"/>
        </w:rPr>
        <w:t>identify the problems and propose solutions for</w:t>
      </w:r>
      <w:r w:rsidR="008F7994">
        <w:rPr>
          <w:rFonts w:ascii="Calibri" w:hAnsi="Calibri"/>
        </w:rPr>
        <w:t xml:space="preserve"> their network issues.</w:t>
      </w:r>
    </w:p>
    <w:p w:rsidR="00100EF0" w:rsidRDefault="00100EF0" w:rsidP="00D01AC7">
      <w:pPr>
        <w:rPr>
          <w:rFonts w:ascii="Calibri" w:hAnsi="Calibri"/>
        </w:rPr>
      </w:pPr>
    </w:p>
    <w:p w:rsidR="004A1FE2" w:rsidRPr="004A1FE2" w:rsidRDefault="004A1FE2" w:rsidP="00D01AC7">
      <w:pPr>
        <w:rPr>
          <w:rFonts w:ascii="Calibri" w:hAnsi="Calibri"/>
          <w:b/>
        </w:rPr>
      </w:pPr>
      <w:r w:rsidRPr="004A1FE2">
        <w:rPr>
          <w:rFonts w:ascii="Calibri" w:hAnsi="Calibri"/>
          <w:b/>
        </w:rPr>
        <w:t>Issue 1</w:t>
      </w:r>
      <w:r>
        <w:rPr>
          <w:rFonts w:ascii="Calibri" w:hAnsi="Calibri"/>
          <w:b/>
        </w:rPr>
        <w:t xml:space="preserve"> – Satellite Office Speeds</w:t>
      </w:r>
    </w:p>
    <w:p w:rsidR="00DD6923" w:rsidRDefault="006009C7" w:rsidP="00D01AC7">
      <w:pPr>
        <w:rPr>
          <w:rFonts w:ascii="Calibri" w:hAnsi="Calibri"/>
        </w:rPr>
      </w:pPr>
      <w:r>
        <w:rPr>
          <w:rFonts w:ascii="Calibri" w:hAnsi="Calibri"/>
        </w:rPr>
        <w:t xml:space="preserve">Both satellite offices have Internet connectivity issues. Instructors at the Angel Grove campus often complain that the video feed to the main campus often stalls to the point that it’s not viable, and they have given up using it. Students using the Angel Grove lab machines complain that the software they use, which </w:t>
      </w:r>
      <w:r w:rsidR="006E12D8">
        <w:rPr>
          <w:rFonts w:ascii="Calibri" w:hAnsi="Calibri"/>
        </w:rPr>
        <w:t>relies heavily on Internet communications,</w:t>
      </w:r>
      <w:r>
        <w:rPr>
          <w:rFonts w:ascii="Calibri" w:hAnsi="Calibri"/>
        </w:rPr>
        <w:t xml:space="preserve"> is painfully slow</w:t>
      </w:r>
      <w:r w:rsidR="00F3514A">
        <w:rPr>
          <w:rFonts w:ascii="Calibri" w:hAnsi="Calibri"/>
        </w:rPr>
        <w:t xml:space="preserve">, almost </w:t>
      </w:r>
      <w:r w:rsidR="004169DC">
        <w:rPr>
          <w:rFonts w:ascii="Calibri" w:hAnsi="Calibri"/>
        </w:rPr>
        <w:t xml:space="preserve">to </w:t>
      </w:r>
      <w:r w:rsidR="00F3514A">
        <w:rPr>
          <w:rFonts w:ascii="Calibri" w:hAnsi="Calibri"/>
        </w:rPr>
        <w:t>the point of being unusable</w:t>
      </w:r>
      <w:r>
        <w:rPr>
          <w:rFonts w:ascii="Calibri" w:hAnsi="Calibri"/>
        </w:rPr>
        <w:t>. While</w:t>
      </w:r>
      <w:r w:rsidR="005B5B11">
        <w:rPr>
          <w:rFonts w:ascii="Calibri" w:hAnsi="Calibri"/>
        </w:rPr>
        <w:t xml:space="preserve"> students are not happy with the software performance on the Springfield campus, they are still able to use it to get their work done. Unfortunately, the </w:t>
      </w:r>
      <w:r>
        <w:rPr>
          <w:rFonts w:ascii="Calibri" w:hAnsi="Calibri"/>
        </w:rPr>
        <w:t>video feed</w:t>
      </w:r>
      <w:r w:rsidR="005B5B11">
        <w:rPr>
          <w:rFonts w:ascii="Calibri" w:hAnsi="Calibri"/>
        </w:rPr>
        <w:t xml:space="preserve"> for instructors on the Springfield campus has the same issues as the Angel Grove campus. As a whole, p</w:t>
      </w:r>
      <w:r>
        <w:rPr>
          <w:rFonts w:ascii="Calibri" w:hAnsi="Calibri"/>
        </w:rPr>
        <w:t>eople are becoming quite frustrated with these issues, and Metrop</w:t>
      </w:r>
      <w:r w:rsidR="005B5B11">
        <w:rPr>
          <w:rFonts w:ascii="Calibri" w:hAnsi="Calibri"/>
        </w:rPr>
        <w:t>olis</w:t>
      </w:r>
      <w:r>
        <w:rPr>
          <w:rFonts w:ascii="Calibri" w:hAnsi="Calibri"/>
        </w:rPr>
        <w:t xml:space="preserve"> College is worried that they may lose students, </w:t>
      </w:r>
      <w:r w:rsidR="00F3514A">
        <w:rPr>
          <w:rFonts w:ascii="Calibri" w:hAnsi="Calibri"/>
        </w:rPr>
        <w:t>and</w:t>
      </w:r>
      <w:r>
        <w:rPr>
          <w:rFonts w:ascii="Calibri" w:hAnsi="Calibri"/>
        </w:rPr>
        <w:t xml:space="preserve"> even possibly instructors.  </w:t>
      </w:r>
    </w:p>
    <w:p w:rsidR="004C3198" w:rsidRDefault="004C3198" w:rsidP="00D01AC7">
      <w:pPr>
        <w:rPr>
          <w:rFonts w:ascii="Calibri" w:hAnsi="Calibri"/>
        </w:rPr>
      </w:pPr>
    </w:p>
    <w:p w:rsidR="00FA163B" w:rsidRDefault="00FA163B" w:rsidP="00D01AC7">
      <w:pPr>
        <w:rPr>
          <w:rFonts w:ascii="Calibri" w:hAnsi="Calibri"/>
        </w:rPr>
      </w:pPr>
      <w:r>
        <w:rPr>
          <w:rFonts w:ascii="Calibri" w:hAnsi="Calibri"/>
        </w:rPr>
        <w:t xml:space="preserve">With some research you discover </w:t>
      </w:r>
      <w:r w:rsidR="00F3514A">
        <w:rPr>
          <w:rFonts w:ascii="Calibri" w:hAnsi="Calibri"/>
        </w:rPr>
        <w:t xml:space="preserve">the following Internet connectivity options </w:t>
      </w:r>
      <w:r w:rsidR="007B644A">
        <w:rPr>
          <w:rFonts w:ascii="Calibri" w:hAnsi="Calibri"/>
        </w:rPr>
        <w:t xml:space="preserve">exist </w:t>
      </w:r>
      <w:r w:rsidR="000B7EC0">
        <w:rPr>
          <w:rFonts w:ascii="Calibri" w:hAnsi="Calibri"/>
        </w:rPr>
        <w:t>at the Angel Grove</w:t>
      </w:r>
      <w:r w:rsidR="000018F2">
        <w:rPr>
          <w:rFonts w:ascii="Calibri" w:hAnsi="Calibri"/>
        </w:rPr>
        <w:t xml:space="preserve"> campus.</w:t>
      </w:r>
    </w:p>
    <w:p w:rsidR="00FA163B" w:rsidRDefault="00FA163B" w:rsidP="00D01AC7">
      <w:pPr>
        <w:rPr>
          <w:rFonts w:ascii="Calibri" w:hAnsi="Calibri"/>
        </w:rPr>
      </w:pPr>
    </w:p>
    <w:p w:rsidR="007B644A" w:rsidRPr="005B5B11" w:rsidRDefault="007B644A" w:rsidP="00D01AC7">
      <w:pPr>
        <w:rPr>
          <w:rFonts w:ascii="Calibri" w:hAnsi="Calibri"/>
          <w:b/>
        </w:rPr>
      </w:pPr>
      <w:r w:rsidRPr="005B5B11">
        <w:rPr>
          <w:rFonts w:ascii="Calibri" w:hAnsi="Calibri"/>
          <w:b/>
        </w:rPr>
        <w:t>Angel Grove Campus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4500"/>
      </w:tblGrid>
      <w:tr w:rsidR="00860B09" w:rsidRPr="003F15DA" w:rsidTr="008F72CD">
        <w:tc>
          <w:tcPr>
            <w:tcW w:w="4068" w:type="dxa"/>
            <w:shd w:val="clear" w:color="auto" w:fill="auto"/>
          </w:tcPr>
          <w:p w:rsidR="00860B09" w:rsidRPr="003F15DA" w:rsidRDefault="00860B09" w:rsidP="00D01AC7">
            <w:pPr>
              <w:rPr>
                <w:rFonts w:ascii="Calibri" w:hAnsi="Calibri"/>
                <w:b/>
              </w:rPr>
            </w:pPr>
            <w:r w:rsidRPr="003F15DA">
              <w:rPr>
                <w:rFonts w:ascii="Calibri" w:hAnsi="Calibri"/>
                <w:b/>
              </w:rPr>
              <w:t>Option</w:t>
            </w:r>
          </w:p>
        </w:tc>
        <w:tc>
          <w:tcPr>
            <w:tcW w:w="4500" w:type="dxa"/>
            <w:shd w:val="clear" w:color="auto" w:fill="auto"/>
          </w:tcPr>
          <w:p w:rsidR="00860B09" w:rsidRPr="003F15DA" w:rsidRDefault="00860B09" w:rsidP="00D01AC7">
            <w:pPr>
              <w:rPr>
                <w:rFonts w:ascii="Calibri" w:hAnsi="Calibri"/>
                <w:b/>
              </w:rPr>
            </w:pPr>
            <w:r w:rsidRPr="003F15DA">
              <w:rPr>
                <w:rFonts w:ascii="Calibri" w:hAnsi="Calibri"/>
                <w:b/>
              </w:rPr>
              <w:t>Cost</w:t>
            </w:r>
          </w:p>
        </w:tc>
      </w:tr>
      <w:tr w:rsidR="00860B09" w:rsidRPr="003F15DA" w:rsidTr="008F72CD">
        <w:tc>
          <w:tcPr>
            <w:tcW w:w="4068" w:type="dxa"/>
            <w:shd w:val="clear" w:color="auto" w:fill="auto"/>
          </w:tcPr>
          <w:p w:rsidR="00860B09" w:rsidRPr="003F15DA" w:rsidRDefault="000018F2" w:rsidP="00D01AC7">
            <w:pPr>
              <w:rPr>
                <w:rFonts w:ascii="Calibri" w:hAnsi="Calibri"/>
              </w:rPr>
            </w:pPr>
            <w:r>
              <w:rPr>
                <w:rFonts w:ascii="Calibri" w:hAnsi="Calibri"/>
              </w:rPr>
              <w:t xml:space="preserve">Use a </w:t>
            </w:r>
            <w:r w:rsidR="00860B09" w:rsidRPr="003F15DA">
              <w:rPr>
                <w:rFonts w:ascii="Calibri" w:hAnsi="Calibri"/>
              </w:rPr>
              <w:t xml:space="preserve">DSL line </w:t>
            </w:r>
            <w:r w:rsidR="009245C5">
              <w:rPr>
                <w:rFonts w:ascii="Calibri" w:hAnsi="Calibri"/>
              </w:rPr>
              <w:t>at the</w:t>
            </w:r>
            <w:r w:rsidR="00860B09" w:rsidRPr="003F15DA">
              <w:rPr>
                <w:rFonts w:ascii="Calibri" w:hAnsi="Calibri"/>
              </w:rPr>
              <w:t xml:space="preserve"> maximum speed available, 12</w:t>
            </w:r>
            <w:r w:rsidR="00F1668D">
              <w:rPr>
                <w:rFonts w:ascii="Calibri" w:hAnsi="Calibri"/>
              </w:rPr>
              <w:t xml:space="preserve"> </w:t>
            </w:r>
            <w:r w:rsidR="00860B09" w:rsidRPr="003F15DA">
              <w:rPr>
                <w:rFonts w:ascii="Calibri" w:hAnsi="Calibri"/>
              </w:rPr>
              <w:t>Mbps.</w:t>
            </w:r>
          </w:p>
        </w:tc>
        <w:tc>
          <w:tcPr>
            <w:tcW w:w="4500" w:type="dxa"/>
            <w:shd w:val="clear" w:color="auto" w:fill="auto"/>
          </w:tcPr>
          <w:p w:rsidR="00860B09" w:rsidRPr="003F15DA" w:rsidRDefault="00860B09" w:rsidP="00D01AC7">
            <w:pPr>
              <w:rPr>
                <w:rFonts w:ascii="Calibri" w:hAnsi="Calibri"/>
              </w:rPr>
            </w:pPr>
            <w:r w:rsidRPr="003F15DA">
              <w:rPr>
                <w:rFonts w:ascii="Calibri" w:hAnsi="Calibri"/>
              </w:rPr>
              <w:t>$</w:t>
            </w:r>
            <w:r w:rsidR="00941B24">
              <w:rPr>
                <w:rFonts w:ascii="Calibri" w:hAnsi="Calibri"/>
              </w:rPr>
              <w:t>60</w:t>
            </w:r>
            <w:r w:rsidRPr="003F15DA">
              <w:rPr>
                <w:rFonts w:ascii="Calibri" w:hAnsi="Calibri"/>
              </w:rPr>
              <w:t xml:space="preserve"> per month</w:t>
            </w:r>
          </w:p>
        </w:tc>
      </w:tr>
      <w:tr w:rsidR="00860B09" w:rsidRPr="003F15DA" w:rsidTr="008F72CD">
        <w:tc>
          <w:tcPr>
            <w:tcW w:w="4068" w:type="dxa"/>
            <w:shd w:val="clear" w:color="auto" w:fill="auto"/>
          </w:tcPr>
          <w:p w:rsidR="00860B09" w:rsidRPr="003F15DA" w:rsidRDefault="008F72CD" w:rsidP="00D01AC7">
            <w:pPr>
              <w:rPr>
                <w:rFonts w:ascii="Calibri" w:hAnsi="Calibri"/>
              </w:rPr>
            </w:pPr>
            <w:r>
              <w:rPr>
                <w:rFonts w:ascii="Calibri" w:hAnsi="Calibri"/>
              </w:rPr>
              <w:t>Use</w:t>
            </w:r>
            <w:r w:rsidR="00860B09" w:rsidRPr="003F15DA">
              <w:rPr>
                <w:rFonts w:ascii="Calibri" w:hAnsi="Calibri"/>
              </w:rPr>
              <w:t xml:space="preserve"> a cable modem.</w:t>
            </w:r>
          </w:p>
        </w:tc>
        <w:tc>
          <w:tcPr>
            <w:tcW w:w="4500" w:type="dxa"/>
            <w:shd w:val="clear" w:color="auto" w:fill="auto"/>
          </w:tcPr>
          <w:p w:rsidR="00860B09" w:rsidRPr="003F15DA" w:rsidRDefault="00860B09" w:rsidP="00D01AC7">
            <w:pPr>
              <w:rPr>
                <w:rFonts w:ascii="Calibri" w:hAnsi="Calibri"/>
              </w:rPr>
            </w:pPr>
            <w:r w:rsidRPr="003F15DA">
              <w:rPr>
                <w:rFonts w:ascii="Calibri" w:hAnsi="Calibri"/>
              </w:rPr>
              <w:t>Three speeds are available:</w:t>
            </w:r>
            <w:r w:rsidRPr="003F15DA">
              <w:rPr>
                <w:rFonts w:ascii="Calibri" w:hAnsi="Calibri"/>
              </w:rPr>
              <w:br/>
              <w:t xml:space="preserve">o </w:t>
            </w:r>
            <w:r w:rsidR="00F3514A">
              <w:rPr>
                <w:rFonts w:ascii="Calibri" w:hAnsi="Calibri"/>
              </w:rPr>
              <w:t>25</w:t>
            </w:r>
            <w:r w:rsidR="00F1668D">
              <w:rPr>
                <w:rFonts w:ascii="Calibri" w:hAnsi="Calibri"/>
              </w:rPr>
              <w:t xml:space="preserve"> </w:t>
            </w:r>
            <w:r w:rsidRPr="003F15DA">
              <w:rPr>
                <w:rFonts w:ascii="Calibri" w:hAnsi="Calibri"/>
              </w:rPr>
              <w:t>Mbps at $</w:t>
            </w:r>
            <w:r w:rsidR="00F3514A">
              <w:rPr>
                <w:rFonts w:ascii="Calibri" w:hAnsi="Calibri"/>
              </w:rPr>
              <w:t>65</w:t>
            </w:r>
            <w:r w:rsidRPr="003F15DA">
              <w:rPr>
                <w:rFonts w:ascii="Calibri" w:hAnsi="Calibri"/>
              </w:rPr>
              <w:t xml:space="preserve"> per month</w:t>
            </w:r>
          </w:p>
          <w:p w:rsidR="00860B09" w:rsidRPr="003F15DA" w:rsidRDefault="00860B09" w:rsidP="00D01AC7">
            <w:pPr>
              <w:rPr>
                <w:rFonts w:ascii="Calibri" w:hAnsi="Calibri"/>
              </w:rPr>
            </w:pPr>
            <w:r w:rsidRPr="003F15DA">
              <w:rPr>
                <w:rFonts w:ascii="Calibri" w:hAnsi="Calibri"/>
              </w:rPr>
              <w:t>o 50</w:t>
            </w:r>
            <w:r w:rsidR="00F1668D">
              <w:rPr>
                <w:rFonts w:ascii="Calibri" w:hAnsi="Calibri"/>
              </w:rPr>
              <w:t xml:space="preserve"> </w:t>
            </w:r>
            <w:r w:rsidRPr="003F15DA">
              <w:rPr>
                <w:rFonts w:ascii="Calibri" w:hAnsi="Calibri"/>
              </w:rPr>
              <w:t>Mbps at $</w:t>
            </w:r>
            <w:r w:rsidR="00F3514A">
              <w:rPr>
                <w:rFonts w:ascii="Calibri" w:hAnsi="Calibri"/>
              </w:rPr>
              <w:t>90</w:t>
            </w:r>
            <w:r w:rsidRPr="003F15DA">
              <w:rPr>
                <w:rFonts w:ascii="Calibri" w:hAnsi="Calibri"/>
              </w:rPr>
              <w:t xml:space="preserve"> per month</w:t>
            </w:r>
          </w:p>
          <w:p w:rsidR="00860B09" w:rsidRPr="003F15DA" w:rsidRDefault="00860B09" w:rsidP="00D01AC7">
            <w:pPr>
              <w:rPr>
                <w:rFonts w:ascii="Calibri" w:hAnsi="Calibri"/>
              </w:rPr>
            </w:pPr>
            <w:r w:rsidRPr="003F15DA">
              <w:rPr>
                <w:rFonts w:ascii="Calibri" w:hAnsi="Calibri"/>
              </w:rPr>
              <w:t>o 100 Mbps at $1</w:t>
            </w:r>
            <w:r w:rsidR="00F3514A">
              <w:rPr>
                <w:rFonts w:ascii="Calibri" w:hAnsi="Calibri"/>
              </w:rPr>
              <w:t>40</w:t>
            </w:r>
            <w:r w:rsidRPr="003F15DA">
              <w:rPr>
                <w:rFonts w:ascii="Calibri" w:hAnsi="Calibri"/>
              </w:rPr>
              <w:t xml:space="preserve"> per month</w:t>
            </w:r>
          </w:p>
        </w:tc>
      </w:tr>
    </w:tbl>
    <w:p w:rsidR="007A6757" w:rsidRDefault="007A6757" w:rsidP="00D01AC7">
      <w:pPr>
        <w:rPr>
          <w:rFonts w:ascii="Calibri" w:hAnsi="Calibri"/>
        </w:rPr>
      </w:pPr>
    </w:p>
    <w:p w:rsidR="000B7EC0" w:rsidRDefault="000B7EC0" w:rsidP="00D01AC7">
      <w:pPr>
        <w:rPr>
          <w:rFonts w:ascii="Calibri" w:hAnsi="Calibri"/>
        </w:rPr>
      </w:pPr>
      <w:r>
        <w:rPr>
          <w:rFonts w:ascii="Calibri" w:hAnsi="Calibri"/>
        </w:rPr>
        <w:t>You discover the following options are available at the Springfield Campus</w:t>
      </w:r>
      <w:r w:rsidR="005B5B11">
        <w:rPr>
          <w:rFonts w:ascii="Calibri" w:hAnsi="Calibri"/>
        </w:rPr>
        <w:t xml:space="preserve">. Note that </w:t>
      </w:r>
      <w:r>
        <w:rPr>
          <w:rFonts w:ascii="Calibri" w:hAnsi="Calibri"/>
        </w:rPr>
        <w:t>the phone and cable providers are the same between both towns, but Springfield has a fiber option</w:t>
      </w:r>
      <w:r w:rsidR="005B5B11">
        <w:rPr>
          <w:rFonts w:ascii="Calibri" w:hAnsi="Calibri"/>
        </w:rPr>
        <w:t>.</w:t>
      </w:r>
    </w:p>
    <w:p w:rsidR="000B7EC0" w:rsidRDefault="000B7EC0" w:rsidP="00D01AC7">
      <w:pPr>
        <w:rPr>
          <w:rFonts w:ascii="Calibri" w:hAnsi="Calibri"/>
        </w:rPr>
      </w:pPr>
    </w:p>
    <w:p w:rsidR="000B7EC0" w:rsidRDefault="000B7EC0" w:rsidP="00D01AC7">
      <w:pPr>
        <w:rPr>
          <w:rFonts w:ascii="Calibri" w:hAnsi="Calibri"/>
        </w:rPr>
      </w:pPr>
    </w:p>
    <w:p w:rsidR="000B7EC0" w:rsidRPr="005B5B11" w:rsidRDefault="007B644A" w:rsidP="00D01AC7">
      <w:pPr>
        <w:rPr>
          <w:rFonts w:ascii="Calibri" w:hAnsi="Calibri"/>
          <w:b/>
        </w:rPr>
      </w:pPr>
      <w:r w:rsidRPr="005B5B11">
        <w:rPr>
          <w:rFonts w:ascii="Calibri" w:hAnsi="Calibri"/>
          <w:b/>
        </w:rPr>
        <w:t>Springfield Campus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4500"/>
      </w:tblGrid>
      <w:tr w:rsidR="000B7EC0" w:rsidRPr="003F15DA" w:rsidTr="003B75AD">
        <w:tc>
          <w:tcPr>
            <w:tcW w:w="4068" w:type="dxa"/>
            <w:shd w:val="clear" w:color="auto" w:fill="auto"/>
          </w:tcPr>
          <w:p w:rsidR="000B7EC0" w:rsidRPr="003F15DA" w:rsidRDefault="000B7EC0" w:rsidP="003B75AD">
            <w:pPr>
              <w:rPr>
                <w:rFonts w:ascii="Calibri" w:hAnsi="Calibri"/>
                <w:b/>
              </w:rPr>
            </w:pPr>
            <w:r w:rsidRPr="003F15DA">
              <w:rPr>
                <w:rFonts w:ascii="Calibri" w:hAnsi="Calibri"/>
                <w:b/>
              </w:rPr>
              <w:t>Option</w:t>
            </w:r>
          </w:p>
        </w:tc>
        <w:tc>
          <w:tcPr>
            <w:tcW w:w="4500" w:type="dxa"/>
            <w:shd w:val="clear" w:color="auto" w:fill="auto"/>
          </w:tcPr>
          <w:p w:rsidR="000B7EC0" w:rsidRPr="003F15DA" w:rsidRDefault="000B7EC0" w:rsidP="003B75AD">
            <w:pPr>
              <w:rPr>
                <w:rFonts w:ascii="Calibri" w:hAnsi="Calibri"/>
                <w:b/>
              </w:rPr>
            </w:pPr>
            <w:r w:rsidRPr="003F15DA">
              <w:rPr>
                <w:rFonts w:ascii="Calibri" w:hAnsi="Calibri"/>
                <w:b/>
              </w:rPr>
              <w:t>Cost</w:t>
            </w:r>
          </w:p>
        </w:tc>
      </w:tr>
      <w:tr w:rsidR="000B7EC0" w:rsidRPr="003F15DA" w:rsidTr="003B75AD">
        <w:tc>
          <w:tcPr>
            <w:tcW w:w="4068" w:type="dxa"/>
            <w:shd w:val="clear" w:color="auto" w:fill="auto"/>
          </w:tcPr>
          <w:p w:rsidR="000B7EC0" w:rsidRPr="003F15DA" w:rsidRDefault="000B7EC0" w:rsidP="003B75AD">
            <w:pPr>
              <w:rPr>
                <w:rFonts w:ascii="Calibri" w:hAnsi="Calibri"/>
              </w:rPr>
            </w:pPr>
            <w:r>
              <w:rPr>
                <w:rFonts w:ascii="Calibri" w:hAnsi="Calibri"/>
              </w:rPr>
              <w:t xml:space="preserve">Use a </w:t>
            </w:r>
            <w:r w:rsidRPr="003F15DA">
              <w:rPr>
                <w:rFonts w:ascii="Calibri" w:hAnsi="Calibri"/>
              </w:rPr>
              <w:t xml:space="preserve">DSL line </w:t>
            </w:r>
            <w:r w:rsidR="009245C5">
              <w:rPr>
                <w:rFonts w:ascii="Calibri" w:hAnsi="Calibri"/>
              </w:rPr>
              <w:t>at the</w:t>
            </w:r>
            <w:r w:rsidRPr="003F15DA">
              <w:rPr>
                <w:rFonts w:ascii="Calibri" w:hAnsi="Calibri"/>
              </w:rPr>
              <w:t xml:space="preserve"> maximum speed available, 12</w:t>
            </w:r>
            <w:r w:rsidR="00F1668D">
              <w:rPr>
                <w:rFonts w:ascii="Calibri" w:hAnsi="Calibri"/>
              </w:rPr>
              <w:t xml:space="preserve"> </w:t>
            </w:r>
            <w:r w:rsidRPr="003F15DA">
              <w:rPr>
                <w:rFonts w:ascii="Calibri" w:hAnsi="Calibri"/>
              </w:rPr>
              <w:t>Mbps.</w:t>
            </w:r>
          </w:p>
        </w:tc>
        <w:tc>
          <w:tcPr>
            <w:tcW w:w="4500" w:type="dxa"/>
            <w:shd w:val="clear" w:color="auto" w:fill="auto"/>
          </w:tcPr>
          <w:p w:rsidR="000B7EC0" w:rsidRPr="003F15DA" w:rsidRDefault="000B7EC0" w:rsidP="003B75AD">
            <w:pPr>
              <w:rPr>
                <w:rFonts w:ascii="Calibri" w:hAnsi="Calibri"/>
              </w:rPr>
            </w:pPr>
            <w:r w:rsidRPr="003F15DA">
              <w:rPr>
                <w:rFonts w:ascii="Calibri" w:hAnsi="Calibri"/>
              </w:rPr>
              <w:t>$</w:t>
            </w:r>
            <w:r>
              <w:rPr>
                <w:rFonts w:ascii="Calibri" w:hAnsi="Calibri"/>
              </w:rPr>
              <w:t>60</w:t>
            </w:r>
            <w:r w:rsidRPr="003F15DA">
              <w:rPr>
                <w:rFonts w:ascii="Calibri" w:hAnsi="Calibri"/>
              </w:rPr>
              <w:t xml:space="preserve"> per month</w:t>
            </w:r>
          </w:p>
        </w:tc>
      </w:tr>
      <w:tr w:rsidR="000B7EC0" w:rsidRPr="003F15DA" w:rsidTr="003B75AD">
        <w:tc>
          <w:tcPr>
            <w:tcW w:w="4068" w:type="dxa"/>
            <w:shd w:val="clear" w:color="auto" w:fill="auto"/>
          </w:tcPr>
          <w:p w:rsidR="000B7EC0" w:rsidRPr="003F15DA" w:rsidRDefault="000B7EC0" w:rsidP="003B75AD">
            <w:pPr>
              <w:rPr>
                <w:rFonts w:ascii="Calibri" w:hAnsi="Calibri"/>
              </w:rPr>
            </w:pPr>
            <w:r>
              <w:rPr>
                <w:rFonts w:ascii="Calibri" w:hAnsi="Calibri"/>
              </w:rPr>
              <w:t>Use</w:t>
            </w:r>
            <w:r w:rsidRPr="003F15DA">
              <w:rPr>
                <w:rFonts w:ascii="Calibri" w:hAnsi="Calibri"/>
              </w:rPr>
              <w:t xml:space="preserve"> a cable modem.</w:t>
            </w:r>
          </w:p>
        </w:tc>
        <w:tc>
          <w:tcPr>
            <w:tcW w:w="4500" w:type="dxa"/>
            <w:shd w:val="clear" w:color="auto" w:fill="auto"/>
          </w:tcPr>
          <w:p w:rsidR="000B7EC0" w:rsidRPr="003F15DA" w:rsidRDefault="000B7EC0" w:rsidP="003B75AD">
            <w:pPr>
              <w:rPr>
                <w:rFonts w:ascii="Calibri" w:hAnsi="Calibri"/>
              </w:rPr>
            </w:pPr>
            <w:r w:rsidRPr="003F15DA">
              <w:rPr>
                <w:rFonts w:ascii="Calibri" w:hAnsi="Calibri"/>
              </w:rPr>
              <w:t>Three speeds are available:</w:t>
            </w:r>
            <w:r w:rsidRPr="003F15DA">
              <w:rPr>
                <w:rFonts w:ascii="Calibri" w:hAnsi="Calibri"/>
              </w:rPr>
              <w:br/>
              <w:t xml:space="preserve">o </w:t>
            </w:r>
            <w:r>
              <w:rPr>
                <w:rFonts w:ascii="Calibri" w:hAnsi="Calibri"/>
              </w:rPr>
              <w:t>25</w:t>
            </w:r>
            <w:r w:rsidR="00F1668D">
              <w:rPr>
                <w:rFonts w:ascii="Calibri" w:hAnsi="Calibri"/>
              </w:rPr>
              <w:t xml:space="preserve"> </w:t>
            </w:r>
            <w:r w:rsidRPr="003F15DA">
              <w:rPr>
                <w:rFonts w:ascii="Calibri" w:hAnsi="Calibri"/>
              </w:rPr>
              <w:t>Mbps at $</w:t>
            </w:r>
            <w:r>
              <w:rPr>
                <w:rFonts w:ascii="Calibri" w:hAnsi="Calibri"/>
              </w:rPr>
              <w:t>65</w:t>
            </w:r>
            <w:r w:rsidRPr="003F15DA">
              <w:rPr>
                <w:rFonts w:ascii="Calibri" w:hAnsi="Calibri"/>
              </w:rPr>
              <w:t xml:space="preserve"> per month</w:t>
            </w:r>
          </w:p>
          <w:p w:rsidR="000B7EC0" w:rsidRPr="003F15DA" w:rsidRDefault="000B7EC0" w:rsidP="003B75AD">
            <w:pPr>
              <w:rPr>
                <w:rFonts w:ascii="Calibri" w:hAnsi="Calibri"/>
              </w:rPr>
            </w:pPr>
            <w:r w:rsidRPr="003F15DA">
              <w:rPr>
                <w:rFonts w:ascii="Calibri" w:hAnsi="Calibri"/>
              </w:rPr>
              <w:t>o 50</w:t>
            </w:r>
            <w:r w:rsidR="00F1668D">
              <w:rPr>
                <w:rFonts w:ascii="Calibri" w:hAnsi="Calibri"/>
              </w:rPr>
              <w:t xml:space="preserve"> </w:t>
            </w:r>
            <w:r w:rsidRPr="003F15DA">
              <w:rPr>
                <w:rFonts w:ascii="Calibri" w:hAnsi="Calibri"/>
              </w:rPr>
              <w:t>Mbps at $</w:t>
            </w:r>
            <w:r>
              <w:rPr>
                <w:rFonts w:ascii="Calibri" w:hAnsi="Calibri"/>
              </w:rPr>
              <w:t>90</w:t>
            </w:r>
            <w:r w:rsidRPr="003F15DA">
              <w:rPr>
                <w:rFonts w:ascii="Calibri" w:hAnsi="Calibri"/>
              </w:rPr>
              <w:t xml:space="preserve"> per month</w:t>
            </w:r>
          </w:p>
          <w:p w:rsidR="000B7EC0" w:rsidRPr="003F15DA" w:rsidRDefault="000B7EC0" w:rsidP="003B75AD">
            <w:pPr>
              <w:rPr>
                <w:rFonts w:ascii="Calibri" w:hAnsi="Calibri"/>
              </w:rPr>
            </w:pPr>
            <w:r w:rsidRPr="003F15DA">
              <w:rPr>
                <w:rFonts w:ascii="Calibri" w:hAnsi="Calibri"/>
              </w:rPr>
              <w:t>o 100 Mbps at $1</w:t>
            </w:r>
            <w:r>
              <w:rPr>
                <w:rFonts w:ascii="Calibri" w:hAnsi="Calibri"/>
              </w:rPr>
              <w:t>40</w:t>
            </w:r>
            <w:r w:rsidRPr="003F15DA">
              <w:rPr>
                <w:rFonts w:ascii="Calibri" w:hAnsi="Calibri"/>
              </w:rPr>
              <w:t xml:space="preserve"> per month</w:t>
            </w:r>
          </w:p>
        </w:tc>
      </w:tr>
      <w:tr w:rsidR="000B7EC0" w:rsidRPr="003F15DA" w:rsidTr="003B75AD">
        <w:tc>
          <w:tcPr>
            <w:tcW w:w="4068" w:type="dxa"/>
            <w:shd w:val="clear" w:color="auto" w:fill="auto"/>
          </w:tcPr>
          <w:p w:rsidR="000B7EC0" w:rsidRPr="003F15DA" w:rsidRDefault="000B7EC0" w:rsidP="003B75AD">
            <w:pPr>
              <w:rPr>
                <w:rFonts w:ascii="Calibri" w:hAnsi="Calibri"/>
              </w:rPr>
            </w:pPr>
            <w:r w:rsidRPr="003F15DA">
              <w:rPr>
                <w:rFonts w:ascii="Calibri" w:hAnsi="Calibri"/>
              </w:rPr>
              <w:t>Switch to using fiber.</w:t>
            </w:r>
          </w:p>
        </w:tc>
        <w:tc>
          <w:tcPr>
            <w:tcW w:w="4500" w:type="dxa"/>
            <w:shd w:val="clear" w:color="auto" w:fill="auto"/>
          </w:tcPr>
          <w:p w:rsidR="000B7EC0" w:rsidRPr="003F15DA" w:rsidRDefault="000B7EC0" w:rsidP="003B75AD">
            <w:pPr>
              <w:rPr>
                <w:rFonts w:ascii="Calibri" w:hAnsi="Calibri"/>
              </w:rPr>
            </w:pPr>
            <w:r w:rsidRPr="003F15DA">
              <w:rPr>
                <w:rFonts w:ascii="Calibri" w:hAnsi="Calibri"/>
              </w:rPr>
              <w:t>Three speeds are available:</w:t>
            </w:r>
          </w:p>
          <w:p w:rsidR="000B7EC0" w:rsidRPr="003F15DA" w:rsidRDefault="000B7EC0" w:rsidP="003B75AD">
            <w:pPr>
              <w:rPr>
                <w:rFonts w:ascii="Calibri" w:hAnsi="Calibri"/>
              </w:rPr>
            </w:pPr>
            <w:r w:rsidRPr="003F15DA">
              <w:rPr>
                <w:rFonts w:ascii="Calibri" w:hAnsi="Calibri"/>
              </w:rPr>
              <w:t>o 50</w:t>
            </w:r>
            <w:r w:rsidR="00F1668D">
              <w:rPr>
                <w:rFonts w:ascii="Calibri" w:hAnsi="Calibri"/>
              </w:rPr>
              <w:t xml:space="preserve"> </w:t>
            </w:r>
            <w:r w:rsidRPr="003F15DA">
              <w:rPr>
                <w:rFonts w:ascii="Calibri" w:hAnsi="Calibri"/>
              </w:rPr>
              <w:t>Mbps at $80 per month</w:t>
            </w:r>
          </w:p>
          <w:p w:rsidR="000B7EC0" w:rsidRPr="003F15DA" w:rsidRDefault="000B7EC0" w:rsidP="003B75AD">
            <w:pPr>
              <w:rPr>
                <w:rFonts w:ascii="Calibri" w:hAnsi="Calibri"/>
              </w:rPr>
            </w:pPr>
            <w:r w:rsidRPr="003F15DA">
              <w:rPr>
                <w:rFonts w:ascii="Calibri" w:hAnsi="Calibri"/>
              </w:rPr>
              <w:t xml:space="preserve">o </w:t>
            </w:r>
            <w:r>
              <w:rPr>
                <w:rFonts w:ascii="Calibri" w:hAnsi="Calibri"/>
              </w:rPr>
              <w:t>2</w:t>
            </w:r>
            <w:r w:rsidRPr="003F15DA">
              <w:rPr>
                <w:rFonts w:ascii="Calibri" w:hAnsi="Calibri"/>
              </w:rPr>
              <w:t>00</w:t>
            </w:r>
            <w:r w:rsidR="00F1668D">
              <w:rPr>
                <w:rFonts w:ascii="Calibri" w:hAnsi="Calibri"/>
              </w:rPr>
              <w:t xml:space="preserve"> </w:t>
            </w:r>
            <w:r w:rsidRPr="003F15DA">
              <w:rPr>
                <w:rFonts w:ascii="Calibri" w:hAnsi="Calibri"/>
              </w:rPr>
              <w:t>Mbps at $1</w:t>
            </w:r>
            <w:r>
              <w:rPr>
                <w:rFonts w:ascii="Calibri" w:hAnsi="Calibri"/>
              </w:rPr>
              <w:t>5</w:t>
            </w:r>
            <w:r w:rsidRPr="003F15DA">
              <w:rPr>
                <w:rFonts w:ascii="Calibri" w:hAnsi="Calibri"/>
              </w:rPr>
              <w:t>0 per month</w:t>
            </w:r>
          </w:p>
          <w:p w:rsidR="000B7EC0" w:rsidRPr="003F15DA" w:rsidRDefault="000B7EC0" w:rsidP="003B75AD">
            <w:pPr>
              <w:rPr>
                <w:rFonts w:ascii="Calibri" w:hAnsi="Calibri"/>
              </w:rPr>
            </w:pPr>
            <w:r>
              <w:rPr>
                <w:rFonts w:ascii="Calibri" w:hAnsi="Calibri"/>
              </w:rPr>
              <w:t>o 1</w:t>
            </w:r>
            <w:r w:rsidR="00F1668D">
              <w:rPr>
                <w:rFonts w:ascii="Calibri" w:hAnsi="Calibri"/>
              </w:rPr>
              <w:t xml:space="preserve"> </w:t>
            </w:r>
            <w:r>
              <w:rPr>
                <w:rFonts w:ascii="Calibri" w:hAnsi="Calibri"/>
              </w:rPr>
              <w:t>Gbps at $300</w:t>
            </w:r>
            <w:r w:rsidRPr="003F15DA">
              <w:rPr>
                <w:rFonts w:ascii="Calibri" w:hAnsi="Calibri"/>
              </w:rPr>
              <w:t xml:space="preserve"> per month</w:t>
            </w:r>
          </w:p>
        </w:tc>
      </w:tr>
    </w:tbl>
    <w:p w:rsidR="000B7EC0" w:rsidRDefault="000B7EC0" w:rsidP="00D01AC7">
      <w:pPr>
        <w:rPr>
          <w:rFonts w:ascii="Calibri" w:hAnsi="Calibri"/>
        </w:rPr>
      </w:pPr>
    </w:p>
    <w:p w:rsidR="000B7EC0" w:rsidRDefault="000B7EC0" w:rsidP="00D01AC7">
      <w:pPr>
        <w:rPr>
          <w:rFonts w:ascii="Calibri" w:hAnsi="Calibri"/>
        </w:rPr>
      </w:pPr>
    </w:p>
    <w:p w:rsidR="00860B09" w:rsidRDefault="004A1FE2" w:rsidP="00D01AC7">
      <w:pPr>
        <w:rPr>
          <w:rFonts w:ascii="Calibri" w:hAnsi="Calibri"/>
        </w:rPr>
      </w:pPr>
      <w:r>
        <w:rPr>
          <w:rFonts w:ascii="Calibri" w:hAnsi="Calibri"/>
        </w:rPr>
        <w:t>1</w:t>
      </w:r>
      <w:r w:rsidR="00860B09">
        <w:rPr>
          <w:rFonts w:ascii="Calibri" w:hAnsi="Calibri"/>
        </w:rPr>
        <w:t xml:space="preserve">. </w:t>
      </w:r>
      <w:r w:rsidR="008C33EE">
        <w:rPr>
          <w:rFonts w:ascii="Calibri" w:hAnsi="Calibri"/>
        </w:rPr>
        <w:t xml:space="preserve">The first item the </w:t>
      </w:r>
      <w:r w:rsidR="008F72CD">
        <w:rPr>
          <w:rFonts w:ascii="Calibri" w:hAnsi="Calibri"/>
        </w:rPr>
        <w:t>college</w:t>
      </w:r>
      <w:r w:rsidR="007A6236">
        <w:rPr>
          <w:rFonts w:ascii="Calibri" w:hAnsi="Calibri"/>
        </w:rPr>
        <w:t xml:space="preserve"> need</w:t>
      </w:r>
      <w:r w:rsidR="008C33EE">
        <w:rPr>
          <w:rFonts w:ascii="Calibri" w:hAnsi="Calibri"/>
        </w:rPr>
        <w:t>s</w:t>
      </w:r>
      <w:r w:rsidR="007A6236">
        <w:rPr>
          <w:rFonts w:ascii="Calibri" w:hAnsi="Calibri"/>
        </w:rPr>
        <w:t xml:space="preserve"> to consider is </w:t>
      </w:r>
      <w:r w:rsidR="00F135EE">
        <w:rPr>
          <w:rFonts w:ascii="Calibri" w:hAnsi="Calibri"/>
        </w:rPr>
        <w:t>which</w:t>
      </w:r>
      <w:r w:rsidR="007A6236">
        <w:rPr>
          <w:rFonts w:ascii="Calibri" w:hAnsi="Calibri"/>
        </w:rPr>
        <w:t xml:space="preserve"> underlying technology </w:t>
      </w:r>
      <w:r w:rsidR="00F135EE">
        <w:rPr>
          <w:rFonts w:ascii="Calibri" w:hAnsi="Calibri"/>
        </w:rPr>
        <w:t>to use</w:t>
      </w:r>
      <w:r w:rsidR="00C17CF3">
        <w:rPr>
          <w:rFonts w:ascii="Calibri" w:hAnsi="Calibri"/>
        </w:rPr>
        <w:t xml:space="preserve"> at the satellite offices</w:t>
      </w:r>
      <w:r w:rsidR="00F135EE">
        <w:rPr>
          <w:rFonts w:ascii="Calibri" w:hAnsi="Calibri"/>
        </w:rPr>
        <w:t xml:space="preserve"> </w:t>
      </w:r>
      <w:r w:rsidR="007A6236">
        <w:rPr>
          <w:rFonts w:ascii="Calibri" w:hAnsi="Calibri"/>
        </w:rPr>
        <w:t xml:space="preserve">(DSL, cable modem, or fiber). </w:t>
      </w:r>
      <w:r w:rsidR="00860B09">
        <w:rPr>
          <w:rFonts w:ascii="Calibri" w:hAnsi="Calibri"/>
        </w:rPr>
        <w:t>Compare and contrast each of the</w:t>
      </w:r>
      <w:r w:rsidR="007A6236">
        <w:rPr>
          <w:rFonts w:ascii="Calibri" w:hAnsi="Calibri"/>
        </w:rPr>
        <w:t>se three with</w:t>
      </w:r>
      <w:r w:rsidR="00860B09">
        <w:rPr>
          <w:rFonts w:ascii="Calibri" w:hAnsi="Calibri"/>
        </w:rPr>
        <w:t xml:space="preserve"> a</w:t>
      </w:r>
      <w:r w:rsidR="007A6236">
        <w:rPr>
          <w:rFonts w:ascii="Calibri" w:hAnsi="Calibri"/>
        </w:rPr>
        <w:t xml:space="preserve">t least 6 points of comparison, </w:t>
      </w:r>
      <w:r w:rsidR="00F135EE">
        <w:rPr>
          <w:rFonts w:ascii="Calibri" w:hAnsi="Calibri"/>
        </w:rPr>
        <w:t xml:space="preserve">making sure to </w:t>
      </w:r>
      <w:r w:rsidR="007A6236">
        <w:rPr>
          <w:rFonts w:ascii="Calibri" w:hAnsi="Calibri"/>
        </w:rPr>
        <w:t>relat</w:t>
      </w:r>
      <w:r w:rsidR="00F135EE">
        <w:rPr>
          <w:rFonts w:ascii="Calibri" w:hAnsi="Calibri"/>
        </w:rPr>
        <w:t>e</w:t>
      </w:r>
      <w:r w:rsidR="007A6236">
        <w:rPr>
          <w:rFonts w:ascii="Calibri" w:hAnsi="Calibri"/>
        </w:rPr>
        <w:t xml:space="preserve"> them back to the </w:t>
      </w:r>
      <w:r w:rsidR="008F72CD">
        <w:rPr>
          <w:rFonts w:ascii="Calibri" w:hAnsi="Calibri"/>
        </w:rPr>
        <w:t>college’s</w:t>
      </w:r>
      <w:r w:rsidR="007A6236">
        <w:rPr>
          <w:rFonts w:ascii="Calibri" w:hAnsi="Calibri"/>
        </w:rPr>
        <w:t xml:space="preserve"> needs at the satellite office.</w:t>
      </w:r>
    </w:p>
    <w:p w:rsidR="008C33EE" w:rsidRDefault="008C33EE" w:rsidP="00D01AC7">
      <w:pPr>
        <w:rPr>
          <w:rFonts w:ascii="Calibri" w:hAnsi="Calibri"/>
        </w:rPr>
      </w:pPr>
    </w:p>
    <w:tbl>
      <w:tblPr>
        <w:tblStyle w:val="af"/>
        <w:tblW w:w="0" w:type="auto"/>
        <w:tblLook w:val="04A0" w:firstRow="1" w:lastRow="0" w:firstColumn="1" w:lastColumn="0" w:noHBand="0" w:noVBand="1"/>
      </w:tblPr>
      <w:tblGrid>
        <w:gridCol w:w="1715"/>
        <w:gridCol w:w="2435"/>
        <w:gridCol w:w="2660"/>
        <w:gridCol w:w="3144"/>
      </w:tblGrid>
      <w:tr w:rsidR="001C7899" w:rsidTr="00CB6ED7">
        <w:tc>
          <w:tcPr>
            <w:tcW w:w="1696" w:type="dxa"/>
          </w:tcPr>
          <w:p w:rsidR="001C7899" w:rsidRDefault="001C7899" w:rsidP="00D01AC7">
            <w:pPr>
              <w:rPr>
                <w:rFonts w:ascii="微软雅黑" w:eastAsia="微软雅黑" w:hAnsi="微软雅黑"/>
                <w:lang w:eastAsia="zh-CN"/>
              </w:rPr>
            </w:pPr>
          </w:p>
        </w:tc>
        <w:tc>
          <w:tcPr>
            <w:tcW w:w="2435" w:type="dxa"/>
          </w:tcPr>
          <w:p w:rsidR="001C7899" w:rsidRDefault="001C7899" w:rsidP="00D01AC7">
            <w:pPr>
              <w:rPr>
                <w:rFonts w:ascii="微软雅黑" w:eastAsia="微软雅黑" w:hAnsi="微软雅黑"/>
                <w:lang w:eastAsia="zh-CN"/>
              </w:rPr>
            </w:pPr>
            <w:r>
              <w:rPr>
                <w:rFonts w:ascii="微软雅黑" w:eastAsia="微软雅黑" w:hAnsi="微软雅黑" w:hint="eastAsia"/>
                <w:lang w:eastAsia="zh-CN"/>
              </w:rPr>
              <w:t>D</w:t>
            </w:r>
            <w:r>
              <w:rPr>
                <w:rFonts w:ascii="微软雅黑" w:eastAsia="微软雅黑" w:hAnsi="微软雅黑"/>
                <w:lang w:eastAsia="zh-CN"/>
              </w:rPr>
              <w:t>SL</w:t>
            </w:r>
          </w:p>
        </w:tc>
        <w:tc>
          <w:tcPr>
            <w:tcW w:w="2668" w:type="dxa"/>
          </w:tcPr>
          <w:p w:rsidR="001C7899" w:rsidRDefault="001C7899" w:rsidP="00D01AC7">
            <w:pPr>
              <w:rPr>
                <w:rFonts w:ascii="微软雅黑" w:eastAsia="微软雅黑" w:hAnsi="微软雅黑"/>
                <w:lang w:eastAsia="zh-CN"/>
              </w:rPr>
            </w:pPr>
            <w:r>
              <w:rPr>
                <w:rFonts w:ascii="微软雅黑" w:eastAsia="微软雅黑" w:hAnsi="微软雅黑"/>
                <w:lang w:eastAsia="zh-CN"/>
              </w:rPr>
              <w:t>Cable modem</w:t>
            </w:r>
          </w:p>
        </w:tc>
        <w:tc>
          <w:tcPr>
            <w:tcW w:w="3155" w:type="dxa"/>
          </w:tcPr>
          <w:p w:rsidR="001C7899" w:rsidRDefault="001C7899" w:rsidP="00D01AC7">
            <w:pPr>
              <w:rPr>
                <w:rFonts w:ascii="微软雅黑" w:eastAsia="微软雅黑" w:hAnsi="微软雅黑"/>
                <w:lang w:eastAsia="zh-CN"/>
              </w:rPr>
            </w:pPr>
            <w:r>
              <w:rPr>
                <w:rFonts w:ascii="微软雅黑" w:eastAsia="微软雅黑" w:hAnsi="微软雅黑"/>
                <w:lang w:eastAsia="zh-CN"/>
              </w:rPr>
              <w:t xml:space="preserve">Fiber </w:t>
            </w:r>
          </w:p>
        </w:tc>
      </w:tr>
      <w:tr w:rsidR="001C7899" w:rsidTr="00CB6ED7">
        <w:tc>
          <w:tcPr>
            <w:tcW w:w="1696" w:type="dxa"/>
          </w:tcPr>
          <w:p w:rsidR="001C7899" w:rsidRDefault="001C7899" w:rsidP="00D01AC7">
            <w:pPr>
              <w:rPr>
                <w:rFonts w:ascii="微软雅黑" w:eastAsia="微软雅黑" w:hAnsi="微软雅黑"/>
                <w:lang w:eastAsia="zh-CN"/>
              </w:rPr>
            </w:pPr>
            <w:r>
              <w:rPr>
                <w:rFonts w:ascii="微软雅黑" w:eastAsia="微软雅黑" w:hAnsi="微软雅黑"/>
                <w:lang w:eastAsia="zh-CN"/>
              </w:rPr>
              <w:t>Affordability</w:t>
            </w:r>
          </w:p>
        </w:tc>
        <w:tc>
          <w:tcPr>
            <w:tcW w:w="2435" w:type="dxa"/>
          </w:tcPr>
          <w:p w:rsidR="001C7899" w:rsidRDefault="001C7899" w:rsidP="00D01AC7">
            <w:pPr>
              <w:rPr>
                <w:rFonts w:ascii="微软雅黑" w:eastAsia="微软雅黑" w:hAnsi="微软雅黑"/>
                <w:lang w:eastAsia="zh-CN"/>
              </w:rPr>
            </w:pPr>
            <w:r>
              <w:rPr>
                <w:rFonts w:ascii="微软雅黑" w:eastAsia="微软雅黑" w:hAnsi="微软雅黑"/>
                <w:lang w:eastAsia="zh-CN"/>
              </w:rPr>
              <w:t xml:space="preserve">Moderate </w:t>
            </w:r>
          </w:p>
        </w:tc>
        <w:tc>
          <w:tcPr>
            <w:tcW w:w="2668" w:type="dxa"/>
          </w:tcPr>
          <w:p w:rsidR="001C7899" w:rsidRDefault="001C7899" w:rsidP="00D01AC7">
            <w:pPr>
              <w:rPr>
                <w:rFonts w:ascii="微软雅黑" w:eastAsia="微软雅黑" w:hAnsi="微软雅黑"/>
                <w:lang w:eastAsia="zh-CN"/>
              </w:rPr>
            </w:pPr>
            <w:r>
              <w:rPr>
                <w:rFonts w:ascii="微软雅黑" w:eastAsia="微软雅黑" w:hAnsi="微软雅黑"/>
                <w:lang w:eastAsia="zh-CN"/>
              </w:rPr>
              <w:t>Moderate</w:t>
            </w:r>
          </w:p>
        </w:tc>
        <w:tc>
          <w:tcPr>
            <w:tcW w:w="3155" w:type="dxa"/>
          </w:tcPr>
          <w:p w:rsidR="001C7899" w:rsidRDefault="001C7899" w:rsidP="00D01AC7">
            <w:pPr>
              <w:rPr>
                <w:rFonts w:ascii="微软雅黑" w:eastAsia="微软雅黑" w:hAnsi="微软雅黑"/>
                <w:lang w:eastAsia="zh-CN"/>
              </w:rPr>
            </w:pPr>
            <w:r>
              <w:rPr>
                <w:rFonts w:ascii="微软雅黑" w:eastAsia="微软雅黑" w:hAnsi="微软雅黑"/>
                <w:lang w:eastAsia="zh-CN"/>
              </w:rPr>
              <w:t>Moderate to low</w:t>
            </w:r>
          </w:p>
        </w:tc>
      </w:tr>
      <w:tr w:rsidR="001C7899" w:rsidTr="00CB6ED7">
        <w:tc>
          <w:tcPr>
            <w:tcW w:w="1696" w:type="dxa"/>
          </w:tcPr>
          <w:p w:rsidR="001C7899" w:rsidRDefault="001C7899" w:rsidP="00D01AC7">
            <w:pPr>
              <w:rPr>
                <w:rFonts w:ascii="微软雅黑" w:eastAsia="微软雅黑" w:hAnsi="微软雅黑"/>
                <w:lang w:eastAsia="zh-CN"/>
              </w:rPr>
            </w:pPr>
            <w:r>
              <w:rPr>
                <w:rFonts w:ascii="微软雅黑" w:eastAsia="微软雅黑" w:hAnsi="微软雅黑"/>
                <w:lang w:eastAsia="zh-CN"/>
              </w:rPr>
              <w:t>Speed</w:t>
            </w:r>
          </w:p>
        </w:tc>
        <w:tc>
          <w:tcPr>
            <w:tcW w:w="2435" w:type="dxa"/>
          </w:tcPr>
          <w:p w:rsidR="001C7899" w:rsidRDefault="001C7899" w:rsidP="00D01AC7">
            <w:pPr>
              <w:rPr>
                <w:rFonts w:ascii="微软雅黑" w:eastAsia="微软雅黑" w:hAnsi="微软雅黑"/>
                <w:lang w:eastAsia="zh-CN"/>
              </w:rPr>
            </w:pPr>
            <w:r>
              <w:rPr>
                <w:rFonts w:ascii="微软雅黑" w:eastAsia="微软雅黑" w:hAnsi="微软雅黑"/>
                <w:lang w:eastAsia="zh-CN"/>
              </w:rPr>
              <w:t>Moderate</w:t>
            </w:r>
            <w:r w:rsidR="002E3C97">
              <w:rPr>
                <w:rFonts w:ascii="微软雅黑" w:eastAsia="微软雅黑" w:hAnsi="微软雅黑"/>
                <w:lang w:eastAsia="zh-CN"/>
              </w:rPr>
              <w:t>(12Mbps)</w:t>
            </w:r>
          </w:p>
        </w:tc>
        <w:tc>
          <w:tcPr>
            <w:tcW w:w="2668" w:type="dxa"/>
          </w:tcPr>
          <w:p w:rsidR="001C7899" w:rsidRDefault="001C7899" w:rsidP="00D01AC7">
            <w:pPr>
              <w:rPr>
                <w:rFonts w:ascii="微软雅黑" w:eastAsia="微软雅黑" w:hAnsi="微软雅黑"/>
                <w:lang w:eastAsia="zh-CN"/>
              </w:rPr>
            </w:pPr>
            <w:r>
              <w:rPr>
                <w:rFonts w:ascii="微软雅黑" w:eastAsia="微软雅黑" w:hAnsi="微软雅黑"/>
                <w:lang w:eastAsia="zh-CN"/>
              </w:rPr>
              <w:t>High</w:t>
            </w:r>
            <w:r w:rsidR="002E3C97">
              <w:rPr>
                <w:rFonts w:ascii="微软雅黑" w:eastAsia="微软雅黑" w:hAnsi="微软雅黑"/>
                <w:lang w:eastAsia="zh-CN"/>
              </w:rPr>
              <w:t>(25-100Mbps)</w:t>
            </w:r>
          </w:p>
        </w:tc>
        <w:tc>
          <w:tcPr>
            <w:tcW w:w="3155" w:type="dxa"/>
          </w:tcPr>
          <w:p w:rsidR="001C7899" w:rsidRDefault="001C7899" w:rsidP="00D01AC7">
            <w:pPr>
              <w:rPr>
                <w:rFonts w:ascii="微软雅黑" w:eastAsia="微软雅黑" w:hAnsi="微软雅黑"/>
                <w:lang w:eastAsia="zh-CN"/>
              </w:rPr>
            </w:pPr>
            <w:r>
              <w:rPr>
                <w:rFonts w:ascii="微软雅黑" w:eastAsia="微软雅黑" w:hAnsi="微软雅黑"/>
                <w:lang w:eastAsia="zh-CN"/>
              </w:rPr>
              <w:t>Very high</w:t>
            </w:r>
            <w:r w:rsidR="002E3C97">
              <w:rPr>
                <w:rFonts w:ascii="微软雅黑" w:eastAsia="微软雅黑" w:hAnsi="微软雅黑"/>
                <w:lang w:eastAsia="zh-CN"/>
              </w:rPr>
              <w:t>(50</w:t>
            </w:r>
            <w:r w:rsidR="00CB6ED7">
              <w:rPr>
                <w:rFonts w:ascii="微软雅黑" w:eastAsia="微软雅黑" w:hAnsi="微软雅黑"/>
                <w:lang w:eastAsia="zh-CN"/>
              </w:rPr>
              <w:t>-</w:t>
            </w:r>
            <w:r w:rsidR="002E3C97">
              <w:rPr>
                <w:rFonts w:ascii="微软雅黑" w:eastAsia="微软雅黑" w:hAnsi="微软雅黑"/>
                <w:lang w:eastAsia="zh-CN"/>
              </w:rPr>
              <w:t>1024Mbps)</w:t>
            </w:r>
          </w:p>
        </w:tc>
      </w:tr>
      <w:tr w:rsidR="001C7899" w:rsidTr="00CB6ED7">
        <w:tc>
          <w:tcPr>
            <w:tcW w:w="1696" w:type="dxa"/>
          </w:tcPr>
          <w:p w:rsidR="001C7899" w:rsidRDefault="001C7899" w:rsidP="00D01AC7">
            <w:pPr>
              <w:rPr>
                <w:rFonts w:ascii="微软雅黑" w:eastAsia="微软雅黑" w:hAnsi="微软雅黑"/>
                <w:lang w:eastAsia="zh-CN"/>
              </w:rPr>
            </w:pPr>
            <w:r>
              <w:rPr>
                <w:rFonts w:ascii="微软雅黑" w:eastAsia="微软雅黑" w:hAnsi="微软雅黑"/>
                <w:lang w:eastAsia="zh-CN"/>
              </w:rPr>
              <w:t>Reliability</w:t>
            </w:r>
          </w:p>
        </w:tc>
        <w:tc>
          <w:tcPr>
            <w:tcW w:w="2435" w:type="dxa"/>
          </w:tcPr>
          <w:p w:rsidR="001C7899" w:rsidRDefault="001C7899" w:rsidP="00D01AC7">
            <w:pPr>
              <w:rPr>
                <w:rFonts w:ascii="微软雅黑" w:eastAsia="微软雅黑" w:hAnsi="微软雅黑"/>
                <w:lang w:eastAsia="zh-CN"/>
              </w:rPr>
            </w:pPr>
            <w:r>
              <w:rPr>
                <w:rFonts w:ascii="微软雅黑" w:eastAsia="微软雅黑" w:hAnsi="微软雅黑"/>
                <w:lang w:eastAsia="zh-CN"/>
              </w:rPr>
              <w:t>Moderate</w:t>
            </w:r>
          </w:p>
        </w:tc>
        <w:tc>
          <w:tcPr>
            <w:tcW w:w="2668" w:type="dxa"/>
          </w:tcPr>
          <w:p w:rsidR="001C7899" w:rsidRDefault="001C7899" w:rsidP="00D01AC7">
            <w:pPr>
              <w:rPr>
                <w:rFonts w:ascii="微软雅黑" w:eastAsia="微软雅黑" w:hAnsi="微软雅黑"/>
                <w:lang w:eastAsia="zh-CN"/>
              </w:rPr>
            </w:pPr>
            <w:r>
              <w:rPr>
                <w:rFonts w:ascii="微软雅黑" w:eastAsia="微软雅黑" w:hAnsi="微软雅黑"/>
                <w:lang w:eastAsia="zh-CN"/>
              </w:rPr>
              <w:t>High</w:t>
            </w:r>
          </w:p>
        </w:tc>
        <w:tc>
          <w:tcPr>
            <w:tcW w:w="3155" w:type="dxa"/>
          </w:tcPr>
          <w:p w:rsidR="001C7899" w:rsidRDefault="001C7899" w:rsidP="00D01AC7">
            <w:pPr>
              <w:rPr>
                <w:rFonts w:ascii="微软雅黑" w:eastAsia="微软雅黑" w:hAnsi="微软雅黑"/>
                <w:lang w:eastAsia="zh-CN"/>
              </w:rPr>
            </w:pPr>
            <w:r>
              <w:rPr>
                <w:rFonts w:ascii="微软雅黑" w:eastAsia="微软雅黑" w:hAnsi="微软雅黑"/>
                <w:lang w:eastAsia="zh-CN"/>
              </w:rPr>
              <w:t>High</w:t>
            </w:r>
          </w:p>
        </w:tc>
      </w:tr>
      <w:tr w:rsidR="001C7899" w:rsidTr="00CB6ED7">
        <w:tc>
          <w:tcPr>
            <w:tcW w:w="1696" w:type="dxa"/>
          </w:tcPr>
          <w:p w:rsidR="001C7899" w:rsidRDefault="00942BB0" w:rsidP="00D01AC7">
            <w:pPr>
              <w:rPr>
                <w:rFonts w:ascii="微软雅黑" w:eastAsia="微软雅黑" w:hAnsi="微软雅黑"/>
                <w:lang w:eastAsia="zh-CN"/>
              </w:rPr>
            </w:pPr>
            <w:r>
              <w:rPr>
                <w:rFonts w:ascii="微软雅黑" w:eastAsia="微软雅黑" w:hAnsi="微软雅黑"/>
                <w:lang w:eastAsia="zh-CN"/>
              </w:rPr>
              <w:t>Cost</w:t>
            </w:r>
          </w:p>
        </w:tc>
        <w:tc>
          <w:tcPr>
            <w:tcW w:w="2435" w:type="dxa"/>
          </w:tcPr>
          <w:p w:rsidR="001C7899" w:rsidRDefault="00942BB0" w:rsidP="00D01AC7">
            <w:pPr>
              <w:rPr>
                <w:rFonts w:ascii="微软雅黑" w:eastAsia="微软雅黑" w:hAnsi="微软雅黑"/>
                <w:lang w:eastAsia="zh-CN"/>
              </w:rPr>
            </w:pPr>
            <w:r>
              <w:rPr>
                <w:rFonts w:ascii="微软雅黑" w:eastAsia="微软雅黑" w:hAnsi="微软雅黑"/>
                <w:lang w:eastAsia="zh-CN"/>
              </w:rPr>
              <w:t>Low ($60)</w:t>
            </w:r>
          </w:p>
        </w:tc>
        <w:tc>
          <w:tcPr>
            <w:tcW w:w="2668" w:type="dxa"/>
          </w:tcPr>
          <w:p w:rsidR="001C7899" w:rsidRDefault="00942BB0" w:rsidP="00D01AC7">
            <w:pPr>
              <w:rPr>
                <w:rFonts w:ascii="微软雅黑" w:eastAsia="微软雅黑" w:hAnsi="微软雅黑"/>
                <w:lang w:eastAsia="zh-CN"/>
              </w:rPr>
            </w:pPr>
            <w:r>
              <w:rPr>
                <w:rFonts w:ascii="微软雅黑" w:eastAsia="微软雅黑" w:hAnsi="微软雅黑"/>
                <w:lang w:eastAsia="zh-CN"/>
              </w:rPr>
              <w:t>Moderate ($65-140)</w:t>
            </w:r>
          </w:p>
        </w:tc>
        <w:tc>
          <w:tcPr>
            <w:tcW w:w="3155" w:type="dxa"/>
          </w:tcPr>
          <w:p w:rsidR="001C7899" w:rsidRDefault="00942BB0" w:rsidP="00D01AC7">
            <w:pPr>
              <w:rPr>
                <w:rFonts w:ascii="微软雅黑" w:eastAsia="微软雅黑" w:hAnsi="微软雅黑"/>
                <w:lang w:eastAsia="zh-CN"/>
              </w:rPr>
            </w:pPr>
            <w:r>
              <w:rPr>
                <w:rFonts w:ascii="微软雅黑" w:eastAsia="微软雅黑" w:hAnsi="微软雅黑"/>
                <w:lang w:eastAsia="zh-CN"/>
              </w:rPr>
              <w:t>High ($80-300)</w:t>
            </w:r>
          </w:p>
        </w:tc>
      </w:tr>
      <w:tr w:rsidR="001C7899" w:rsidTr="00CB6ED7">
        <w:tc>
          <w:tcPr>
            <w:tcW w:w="1696" w:type="dxa"/>
          </w:tcPr>
          <w:p w:rsidR="001C7899" w:rsidRDefault="00557FBE" w:rsidP="00D01AC7">
            <w:pPr>
              <w:rPr>
                <w:rFonts w:ascii="微软雅黑" w:eastAsia="微软雅黑" w:hAnsi="微软雅黑"/>
                <w:lang w:eastAsia="zh-CN"/>
              </w:rPr>
            </w:pPr>
            <w:r>
              <w:rPr>
                <w:rFonts w:ascii="微软雅黑" w:eastAsia="微软雅黑" w:hAnsi="微软雅黑"/>
                <w:lang w:eastAsia="zh-CN"/>
              </w:rPr>
              <w:t>Video conferencing</w:t>
            </w:r>
          </w:p>
        </w:tc>
        <w:tc>
          <w:tcPr>
            <w:tcW w:w="2435" w:type="dxa"/>
          </w:tcPr>
          <w:p w:rsidR="001C7899" w:rsidRDefault="00557FBE" w:rsidP="00D01AC7">
            <w:pPr>
              <w:rPr>
                <w:rFonts w:ascii="微软雅黑" w:eastAsia="微软雅黑" w:hAnsi="微软雅黑"/>
                <w:lang w:eastAsia="zh-CN"/>
              </w:rPr>
            </w:pPr>
            <w:r>
              <w:rPr>
                <w:rFonts w:ascii="微软雅黑" w:eastAsia="微软雅黑" w:hAnsi="微软雅黑"/>
                <w:lang w:eastAsia="zh-CN"/>
              </w:rPr>
              <w:t>Capacity good</w:t>
            </w:r>
          </w:p>
        </w:tc>
        <w:tc>
          <w:tcPr>
            <w:tcW w:w="2668" w:type="dxa"/>
          </w:tcPr>
          <w:p w:rsidR="001C7899" w:rsidRDefault="00557FBE" w:rsidP="00D01AC7">
            <w:pPr>
              <w:rPr>
                <w:rFonts w:ascii="微软雅黑" w:eastAsia="微软雅黑" w:hAnsi="微软雅黑"/>
                <w:lang w:eastAsia="zh-CN"/>
              </w:rPr>
            </w:pPr>
            <w:r>
              <w:rPr>
                <w:rFonts w:ascii="微软雅黑" w:eastAsia="微软雅黑" w:hAnsi="微软雅黑"/>
                <w:lang w:eastAsia="zh-CN"/>
              </w:rPr>
              <w:t>Capacity good</w:t>
            </w:r>
          </w:p>
        </w:tc>
        <w:tc>
          <w:tcPr>
            <w:tcW w:w="3155" w:type="dxa"/>
          </w:tcPr>
          <w:p w:rsidR="001C7899" w:rsidRDefault="00557FBE" w:rsidP="00D01AC7">
            <w:pPr>
              <w:rPr>
                <w:rFonts w:ascii="微软雅黑" w:eastAsia="微软雅黑" w:hAnsi="微软雅黑"/>
                <w:lang w:eastAsia="zh-CN"/>
              </w:rPr>
            </w:pPr>
            <w:r>
              <w:rPr>
                <w:rFonts w:ascii="微软雅黑" w:eastAsia="微软雅黑" w:hAnsi="微软雅黑"/>
                <w:lang w:eastAsia="zh-CN"/>
              </w:rPr>
              <w:t>Capacity good</w:t>
            </w:r>
          </w:p>
        </w:tc>
      </w:tr>
      <w:tr w:rsidR="001C7899" w:rsidTr="00CB6ED7">
        <w:tc>
          <w:tcPr>
            <w:tcW w:w="1696" w:type="dxa"/>
          </w:tcPr>
          <w:p w:rsidR="001C7899" w:rsidRDefault="00557FBE" w:rsidP="00D01AC7">
            <w:pPr>
              <w:rPr>
                <w:rFonts w:ascii="微软雅黑" w:eastAsia="微软雅黑" w:hAnsi="微软雅黑"/>
                <w:lang w:eastAsia="zh-CN"/>
              </w:rPr>
            </w:pPr>
            <w:r>
              <w:rPr>
                <w:rFonts w:ascii="微软雅黑" w:eastAsia="微软雅黑" w:hAnsi="微软雅黑"/>
                <w:lang w:eastAsia="zh-CN"/>
              </w:rPr>
              <w:t>Tech</w:t>
            </w:r>
          </w:p>
        </w:tc>
        <w:tc>
          <w:tcPr>
            <w:tcW w:w="2435" w:type="dxa"/>
          </w:tcPr>
          <w:p w:rsidR="001C7899" w:rsidRDefault="00557FBE" w:rsidP="00D01AC7">
            <w:pPr>
              <w:rPr>
                <w:rFonts w:ascii="微软雅黑" w:eastAsia="微软雅黑" w:hAnsi="微软雅黑"/>
                <w:lang w:eastAsia="zh-CN"/>
              </w:rPr>
            </w:pPr>
            <w:r>
              <w:rPr>
                <w:rFonts w:ascii="微软雅黑" w:eastAsia="微软雅黑" w:hAnsi="微软雅黑"/>
                <w:lang w:eastAsia="zh-CN"/>
              </w:rPr>
              <w:t>Family P2P</w:t>
            </w:r>
          </w:p>
        </w:tc>
        <w:tc>
          <w:tcPr>
            <w:tcW w:w="2668" w:type="dxa"/>
          </w:tcPr>
          <w:p w:rsidR="001C7899" w:rsidRDefault="00557FBE" w:rsidP="00D01AC7">
            <w:pPr>
              <w:rPr>
                <w:rFonts w:ascii="微软雅黑" w:eastAsia="微软雅黑" w:hAnsi="微软雅黑"/>
                <w:lang w:eastAsia="zh-CN"/>
              </w:rPr>
            </w:pPr>
            <w:r>
              <w:rPr>
                <w:rFonts w:ascii="微软雅黑" w:eastAsia="微软雅黑" w:hAnsi="微软雅黑"/>
                <w:lang w:eastAsia="zh-CN"/>
              </w:rPr>
              <w:t>Multipoint</w:t>
            </w:r>
          </w:p>
        </w:tc>
        <w:tc>
          <w:tcPr>
            <w:tcW w:w="3155" w:type="dxa"/>
          </w:tcPr>
          <w:p w:rsidR="001C7899" w:rsidRDefault="00557FBE" w:rsidP="00D01AC7">
            <w:pPr>
              <w:rPr>
                <w:rFonts w:ascii="微软雅黑" w:eastAsia="微软雅黑" w:hAnsi="微软雅黑"/>
                <w:lang w:eastAsia="zh-CN"/>
              </w:rPr>
            </w:pPr>
            <w:r>
              <w:rPr>
                <w:rFonts w:ascii="微软雅黑" w:eastAsia="微软雅黑" w:hAnsi="微软雅黑"/>
                <w:lang w:eastAsia="zh-CN"/>
              </w:rPr>
              <w:t>Dedicated P2P</w:t>
            </w:r>
          </w:p>
        </w:tc>
      </w:tr>
    </w:tbl>
    <w:p w:rsidR="00857449" w:rsidRPr="00857449" w:rsidRDefault="00857449" w:rsidP="00D01AC7">
      <w:pPr>
        <w:rPr>
          <w:rFonts w:ascii="微软雅黑" w:eastAsia="微软雅黑" w:hAnsi="微软雅黑"/>
          <w:lang w:eastAsia="zh-CN"/>
        </w:rPr>
      </w:pPr>
    </w:p>
    <w:p w:rsidR="00857449" w:rsidRDefault="00857449" w:rsidP="00D01AC7">
      <w:pPr>
        <w:rPr>
          <w:rFonts w:ascii="Calibri" w:hAnsi="Calibri"/>
        </w:rPr>
      </w:pPr>
    </w:p>
    <w:p w:rsidR="007A6236" w:rsidRDefault="004A1FE2" w:rsidP="00D01AC7">
      <w:pPr>
        <w:rPr>
          <w:rFonts w:ascii="Calibri" w:hAnsi="Calibri"/>
        </w:rPr>
      </w:pPr>
      <w:r>
        <w:rPr>
          <w:rFonts w:ascii="Calibri" w:hAnsi="Calibri"/>
        </w:rPr>
        <w:t>2</w:t>
      </w:r>
      <w:r w:rsidR="007A6236">
        <w:rPr>
          <w:rFonts w:ascii="Calibri" w:hAnsi="Calibri"/>
        </w:rPr>
        <w:t xml:space="preserve">. </w:t>
      </w:r>
      <w:r w:rsidR="00237AF1">
        <w:rPr>
          <w:rFonts w:ascii="Calibri" w:hAnsi="Calibri"/>
        </w:rPr>
        <w:t>Which technology and speed would you recommend</w:t>
      </w:r>
      <w:r w:rsidR="0031345D">
        <w:rPr>
          <w:rFonts w:ascii="Calibri" w:hAnsi="Calibri"/>
        </w:rPr>
        <w:t xml:space="preserve"> for Internet connectivity</w:t>
      </w:r>
      <w:r w:rsidR="00C17CF3">
        <w:rPr>
          <w:rFonts w:ascii="Calibri" w:hAnsi="Calibri"/>
        </w:rPr>
        <w:t xml:space="preserve"> at Angel Grove and Springfield</w:t>
      </w:r>
      <w:r w:rsidR="0031345D">
        <w:rPr>
          <w:rFonts w:ascii="Calibri" w:hAnsi="Calibri"/>
        </w:rPr>
        <w:t xml:space="preserve">? </w:t>
      </w:r>
      <w:r w:rsidR="00F135EE">
        <w:rPr>
          <w:rFonts w:ascii="Calibri" w:hAnsi="Calibri"/>
        </w:rPr>
        <w:t>E</w:t>
      </w:r>
      <w:r w:rsidR="0031345D">
        <w:rPr>
          <w:rFonts w:ascii="Calibri" w:hAnsi="Calibri"/>
        </w:rPr>
        <w:t xml:space="preserve">xplain why you believe this to be the best choice for </w:t>
      </w:r>
      <w:r w:rsidR="009245C5">
        <w:rPr>
          <w:rFonts w:ascii="Calibri" w:hAnsi="Calibri"/>
        </w:rPr>
        <w:t>each campus</w:t>
      </w:r>
      <w:r w:rsidR="0031345D">
        <w:rPr>
          <w:rFonts w:ascii="Calibri" w:hAnsi="Calibri"/>
        </w:rPr>
        <w:t>.</w:t>
      </w:r>
    </w:p>
    <w:p w:rsidR="0031345D" w:rsidRDefault="0031345D" w:rsidP="00D01AC7">
      <w:pPr>
        <w:rPr>
          <w:rFonts w:ascii="Calibri" w:hAnsi="Calibri"/>
        </w:rPr>
      </w:pPr>
    </w:p>
    <w:p w:rsidR="00C97150" w:rsidRDefault="00C97150" w:rsidP="00C97150">
      <w:pPr>
        <w:pStyle w:val="a6"/>
        <w:numPr>
          <w:ilvl w:val="0"/>
          <w:numId w:val="35"/>
        </w:numPr>
        <w:rPr>
          <w:rFonts w:ascii="微软雅黑" w:eastAsia="微软雅黑" w:hAnsi="微软雅黑"/>
        </w:rPr>
      </w:pPr>
      <w:r w:rsidRPr="00C97150">
        <w:rPr>
          <w:rFonts w:ascii="微软雅黑" w:eastAsia="微软雅黑" w:hAnsi="微软雅黑" w:hint="eastAsia"/>
        </w:rPr>
        <w:t>A</w:t>
      </w:r>
      <w:r w:rsidRPr="00C97150">
        <w:rPr>
          <w:rFonts w:ascii="微软雅黑" w:eastAsia="微软雅黑" w:hAnsi="微软雅黑"/>
        </w:rPr>
        <w:t>ngel Grove Campus</w:t>
      </w:r>
    </w:p>
    <w:p w:rsidR="00C97150" w:rsidRDefault="00C97150" w:rsidP="00C97150">
      <w:pPr>
        <w:pStyle w:val="a6"/>
        <w:ind w:left="1129"/>
        <w:rPr>
          <w:rFonts w:ascii="微软雅黑" w:eastAsia="微软雅黑" w:hAnsi="微软雅黑"/>
        </w:rPr>
      </w:pPr>
      <w:r>
        <w:rPr>
          <w:rFonts w:ascii="微软雅黑" w:eastAsia="微软雅黑" w:hAnsi="微软雅黑"/>
        </w:rPr>
        <w:t>Now this campus is the 7 Mbps DSL line, and the problem is that</w:t>
      </w:r>
      <w:r w:rsidR="00251E2D">
        <w:rPr>
          <w:rFonts w:ascii="微软雅黑" w:eastAsia="微软雅黑" w:hAnsi="微软雅黑"/>
        </w:rPr>
        <w:t xml:space="preserve"> feeding</w:t>
      </w:r>
      <w:r>
        <w:rPr>
          <w:rFonts w:ascii="微软雅黑" w:eastAsia="微软雅黑" w:hAnsi="微软雅黑"/>
        </w:rPr>
        <w:t xml:space="preserve"> video is not viable and the heavy communication software is working slowly.</w:t>
      </w:r>
      <w:r w:rsidR="00A06E05">
        <w:rPr>
          <w:rFonts w:ascii="微软雅黑" w:eastAsia="微软雅黑" w:hAnsi="微软雅黑"/>
        </w:rPr>
        <w:t xml:space="preserve"> </w:t>
      </w:r>
      <w:proofErr w:type="gramStart"/>
      <w:r w:rsidR="00A06E05">
        <w:rPr>
          <w:rFonts w:ascii="微软雅黑" w:eastAsia="微软雅黑" w:hAnsi="微软雅黑"/>
        </w:rPr>
        <w:t>So</w:t>
      </w:r>
      <w:proofErr w:type="gramEnd"/>
      <w:r w:rsidR="00A06E05">
        <w:rPr>
          <w:rFonts w:ascii="微软雅黑" w:eastAsia="微软雅黑" w:hAnsi="微软雅黑"/>
        </w:rPr>
        <w:t xml:space="preserve"> if the money is enough, I recommend the 50 Mbps cable modem line. It gives a fast download and suit for the heavy communication software. </w:t>
      </w:r>
      <w:proofErr w:type="gramStart"/>
      <w:r w:rsidR="00A06E05">
        <w:rPr>
          <w:rFonts w:ascii="微软雅黑" w:eastAsia="微软雅黑" w:hAnsi="微软雅黑"/>
        </w:rPr>
        <w:t>Also</w:t>
      </w:r>
      <w:proofErr w:type="gramEnd"/>
      <w:r w:rsidR="00A06E05">
        <w:rPr>
          <w:rFonts w:ascii="微软雅黑" w:eastAsia="微软雅黑" w:hAnsi="微软雅黑"/>
        </w:rPr>
        <w:t xml:space="preserve"> it can suit for the instructors to </w:t>
      </w:r>
      <w:r w:rsidR="00251E2D">
        <w:rPr>
          <w:rFonts w:ascii="微软雅黑" w:eastAsia="微软雅黑" w:hAnsi="微软雅黑"/>
        </w:rPr>
        <w:t>sending</w:t>
      </w:r>
      <w:r w:rsidR="00A06E05">
        <w:rPr>
          <w:rFonts w:ascii="微软雅黑" w:eastAsia="微软雅黑" w:hAnsi="微软雅黑"/>
        </w:rPr>
        <w:t xml:space="preserve"> the video </w:t>
      </w:r>
      <w:r w:rsidR="00251E2D">
        <w:rPr>
          <w:rFonts w:ascii="微软雅黑" w:eastAsia="微软雅黑" w:hAnsi="微软雅黑"/>
        </w:rPr>
        <w:t>to the main campus</w:t>
      </w:r>
      <w:r w:rsidR="00362388">
        <w:rPr>
          <w:rFonts w:ascii="微软雅黑" w:eastAsia="微软雅黑" w:hAnsi="微软雅黑"/>
        </w:rPr>
        <w:t>.</w:t>
      </w:r>
    </w:p>
    <w:p w:rsidR="00C97150" w:rsidRDefault="00C97150" w:rsidP="00C97150">
      <w:pPr>
        <w:pStyle w:val="a6"/>
        <w:numPr>
          <w:ilvl w:val="0"/>
          <w:numId w:val="35"/>
        </w:numPr>
        <w:rPr>
          <w:rFonts w:ascii="微软雅黑" w:eastAsia="微软雅黑" w:hAnsi="微软雅黑"/>
        </w:rPr>
      </w:pPr>
      <w:r>
        <w:rPr>
          <w:rFonts w:ascii="微软雅黑" w:eastAsia="微软雅黑" w:hAnsi="微软雅黑" w:hint="eastAsia"/>
        </w:rPr>
        <w:lastRenderedPageBreak/>
        <w:t>S</w:t>
      </w:r>
      <w:r>
        <w:rPr>
          <w:rFonts w:ascii="微软雅黑" w:eastAsia="微软雅黑" w:hAnsi="微软雅黑"/>
        </w:rPr>
        <w:t>pringfield Campus</w:t>
      </w:r>
    </w:p>
    <w:p w:rsidR="00362388" w:rsidRPr="00C97150" w:rsidRDefault="00362388" w:rsidP="00362388">
      <w:pPr>
        <w:pStyle w:val="a6"/>
        <w:ind w:left="1129"/>
        <w:rPr>
          <w:rFonts w:ascii="微软雅黑" w:eastAsia="微软雅黑" w:hAnsi="微软雅黑"/>
        </w:rPr>
      </w:pPr>
      <w:r>
        <w:rPr>
          <w:rFonts w:ascii="微软雅黑" w:eastAsia="微软雅黑" w:hAnsi="微软雅黑"/>
        </w:rPr>
        <w:t xml:space="preserve">Now this campus is the 25 Mbps cable modem line, and the problem is much similar to the Angel Grove Campus. But the software can still work. </w:t>
      </w:r>
      <w:proofErr w:type="gramStart"/>
      <w:r>
        <w:rPr>
          <w:rFonts w:ascii="微软雅黑" w:eastAsia="微软雅黑" w:hAnsi="微软雅黑"/>
        </w:rPr>
        <w:t>So</w:t>
      </w:r>
      <w:proofErr w:type="gramEnd"/>
      <w:r>
        <w:rPr>
          <w:rFonts w:ascii="微软雅黑" w:eastAsia="微软雅黑" w:hAnsi="微软雅黑"/>
        </w:rPr>
        <w:t xml:space="preserve"> if the money is enough, I recommend the 100Mbps cable modem line. It is moderate affordable and much more reliable. </w:t>
      </w:r>
      <w:proofErr w:type="gramStart"/>
      <w:r>
        <w:rPr>
          <w:rFonts w:ascii="微软雅黑" w:eastAsia="微软雅黑" w:hAnsi="微软雅黑"/>
        </w:rPr>
        <w:t>Also</w:t>
      </w:r>
      <w:proofErr w:type="gramEnd"/>
      <w:r>
        <w:rPr>
          <w:rFonts w:ascii="微软雅黑" w:eastAsia="微软雅黑" w:hAnsi="微软雅黑"/>
        </w:rPr>
        <w:t xml:space="preserve"> it has the good cost and good speed.</w:t>
      </w:r>
    </w:p>
    <w:p w:rsidR="00C97150" w:rsidRDefault="00C97150" w:rsidP="00D01AC7">
      <w:pPr>
        <w:rPr>
          <w:rFonts w:ascii="Calibri" w:hAnsi="Calibri"/>
        </w:rPr>
      </w:pPr>
    </w:p>
    <w:p w:rsidR="00426397" w:rsidRPr="007E50E3" w:rsidRDefault="007E50E3" w:rsidP="0042639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b/>
          <w:color w:val="000000"/>
        </w:rPr>
      </w:pPr>
      <w:r w:rsidRPr="007E50E3">
        <w:rPr>
          <w:rFonts w:ascii="Calibri" w:hAnsi="Calibri"/>
          <w:b/>
          <w:color w:val="000000"/>
        </w:rPr>
        <w:t>Issue 2 – M</w:t>
      </w:r>
      <w:r w:rsidR="00857A81">
        <w:rPr>
          <w:rFonts w:ascii="Calibri" w:hAnsi="Calibri"/>
          <w:b/>
          <w:color w:val="000000"/>
        </w:rPr>
        <w:t>etropolis</w:t>
      </w:r>
      <w:r w:rsidRPr="007E50E3">
        <w:rPr>
          <w:rFonts w:ascii="Calibri" w:hAnsi="Calibri"/>
          <w:b/>
          <w:color w:val="000000"/>
        </w:rPr>
        <w:t xml:space="preserve"> </w:t>
      </w:r>
      <w:r w:rsidR="00857A81">
        <w:rPr>
          <w:rFonts w:ascii="Calibri" w:hAnsi="Calibri"/>
          <w:b/>
          <w:color w:val="000000"/>
        </w:rPr>
        <w:t>Campus</w:t>
      </w:r>
      <w:r w:rsidRPr="007E50E3">
        <w:rPr>
          <w:rFonts w:ascii="Calibri" w:hAnsi="Calibri"/>
          <w:b/>
          <w:color w:val="000000"/>
        </w:rPr>
        <w:t xml:space="preserve"> Hacked</w:t>
      </w:r>
    </w:p>
    <w:p w:rsidR="00747011" w:rsidRDefault="00E42498" w:rsidP="0042639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olor w:val="000000"/>
        </w:rPr>
      </w:pPr>
      <w:r>
        <w:rPr>
          <w:rFonts w:ascii="Calibri" w:hAnsi="Calibri"/>
          <w:color w:val="000000"/>
        </w:rPr>
        <w:t>A</w:t>
      </w:r>
      <w:r w:rsidR="00857A81">
        <w:rPr>
          <w:rFonts w:ascii="Calibri" w:hAnsi="Calibri"/>
          <w:color w:val="000000"/>
        </w:rPr>
        <w:t xml:space="preserve"> server</w:t>
      </w:r>
      <w:r>
        <w:rPr>
          <w:rFonts w:ascii="Calibri" w:hAnsi="Calibri"/>
          <w:color w:val="000000"/>
        </w:rPr>
        <w:t xml:space="preserve">, which resides on the main campus, and which </w:t>
      </w:r>
      <w:r w:rsidR="00857A81">
        <w:rPr>
          <w:rFonts w:ascii="Calibri" w:hAnsi="Calibri"/>
          <w:color w:val="000000"/>
        </w:rPr>
        <w:t>acts as the repository for student grades</w:t>
      </w:r>
      <w:r>
        <w:rPr>
          <w:rFonts w:ascii="Calibri" w:hAnsi="Calibri"/>
          <w:color w:val="000000"/>
        </w:rPr>
        <w:t>,</w:t>
      </w:r>
      <w:r w:rsidR="00857A81">
        <w:rPr>
          <w:rFonts w:ascii="Calibri" w:hAnsi="Calibri"/>
          <w:color w:val="000000"/>
        </w:rPr>
        <w:t xml:space="preserve"> was hacked. </w:t>
      </w:r>
      <w:r w:rsidR="00250352">
        <w:rPr>
          <w:rFonts w:ascii="Calibri" w:hAnsi="Calibri"/>
          <w:color w:val="000000"/>
        </w:rPr>
        <w:t xml:space="preserve">The incident </w:t>
      </w:r>
      <w:r>
        <w:rPr>
          <w:rFonts w:ascii="Calibri" w:hAnsi="Calibri"/>
          <w:color w:val="000000"/>
        </w:rPr>
        <w:t xml:space="preserve">actually </w:t>
      </w:r>
      <w:r w:rsidR="00250352">
        <w:rPr>
          <w:rFonts w:ascii="Calibri" w:hAnsi="Calibri"/>
          <w:color w:val="000000"/>
        </w:rPr>
        <w:t xml:space="preserve">went undiscovered for </w:t>
      </w:r>
      <w:r w:rsidR="00C6201C">
        <w:rPr>
          <w:rFonts w:ascii="Calibri" w:hAnsi="Calibri"/>
          <w:color w:val="000000"/>
        </w:rPr>
        <w:t xml:space="preserve">about three </w:t>
      </w:r>
      <w:r w:rsidR="00250352">
        <w:rPr>
          <w:rFonts w:ascii="Calibri" w:hAnsi="Calibri"/>
          <w:color w:val="000000"/>
        </w:rPr>
        <w:t>weeks</w:t>
      </w:r>
      <w:r w:rsidR="009D779A">
        <w:rPr>
          <w:rFonts w:ascii="Calibri" w:hAnsi="Calibri"/>
          <w:color w:val="000000"/>
        </w:rPr>
        <w:t xml:space="preserve">, when it </w:t>
      </w:r>
      <w:r w:rsidR="00250352">
        <w:rPr>
          <w:rFonts w:ascii="Calibri" w:hAnsi="Calibri"/>
          <w:color w:val="000000"/>
        </w:rPr>
        <w:t>was discovered by happenstance by an instructor</w:t>
      </w:r>
      <w:r w:rsidR="009D779A">
        <w:rPr>
          <w:rFonts w:ascii="Calibri" w:hAnsi="Calibri"/>
          <w:color w:val="000000"/>
        </w:rPr>
        <w:t>. S</w:t>
      </w:r>
      <w:r w:rsidR="00250352">
        <w:rPr>
          <w:rFonts w:ascii="Calibri" w:hAnsi="Calibri"/>
          <w:color w:val="000000"/>
        </w:rPr>
        <w:t>he noticed the web grading program showing different grade</w:t>
      </w:r>
      <w:r>
        <w:rPr>
          <w:rFonts w:ascii="Calibri" w:hAnsi="Calibri"/>
          <w:color w:val="000000"/>
        </w:rPr>
        <w:t>s</w:t>
      </w:r>
      <w:r w:rsidR="00250352">
        <w:rPr>
          <w:rFonts w:ascii="Calibri" w:hAnsi="Calibri"/>
          <w:color w:val="000000"/>
        </w:rPr>
        <w:t xml:space="preserve"> for </w:t>
      </w:r>
      <w:r>
        <w:rPr>
          <w:rFonts w:ascii="Calibri" w:hAnsi="Calibri"/>
          <w:color w:val="000000"/>
        </w:rPr>
        <w:t xml:space="preserve">a couple of prior students than what she had assigned. </w:t>
      </w:r>
      <w:r w:rsidR="00250352">
        <w:rPr>
          <w:rFonts w:ascii="Calibri" w:hAnsi="Calibri"/>
          <w:color w:val="000000"/>
        </w:rPr>
        <w:t xml:space="preserve">She alerted the college’s small I.T. department, which </w:t>
      </w:r>
      <w:r>
        <w:rPr>
          <w:rFonts w:ascii="Calibri" w:hAnsi="Calibri"/>
          <w:color w:val="000000"/>
        </w:rPr>
        <w:t>used the only evidence they had on the matter – an audit log and a monthly backup file. The department discovered through the audit log that the attacker illegally gained access and downloaded all grades in the system</w:t>
      </w:r>
      <w:r w:rsidR="002F4DC6">
        <w:rPr>
          <w:rFonts w:ascii="Calibri" w:hAnsi="Calibri"/>
          <w:color w:val="000000"/>
        </w:rPr>
        <w:t>, and that the attacker had actually carried out the hack at the lab in the Springfield campus!</w:t>
      </w:r>
      <w:r>
        <w:rPr>
          <w:rFonts w:ascii="Calibri" w:hAnsi="Calibri"/>
          <w:color w:val="000000"/>
        </w:rPr>
        <w:t xml:space="preserve"> </w:t>
      </w:r>
      <w:r w:rsidR="00C6201C">
        <w:rPr>
          <w:rFonts w:ascii="Calibri" w:hAnsi="Calibri"/>
          <w:color w:val="000000"/>
        </w:rPr>
        <w:t>B</w:t>
      </w:r>
      <w:r>
        <w:rPr>
          <w:rFonts w:ascii="Calibri" w:hAnsi="Calibri"/>
          <w:color w:val="000000"/>
        </w:rPr>
        <w:t>y comparing the backup file with the current data</w:t>
      </w:r>
      <w:r w:rsidR="00C6201C">
        <w:rPr>
          <w:rFonts w:ascii="Calibri" w:hAnsi="Calibri"/>
          <w:color w:val="000000"/>
        </w:rPr>
        <w:t>, they also discovered</w:t>
      </w:r>
      <w:r>
        <w:rPr>
          <w:rFonts w:ascii="Calibri" w:hAnsi="Calibri"/>
          <w:color w:val="000000"/>
        </w:rPr>
        <w:t xml:space="preserve"> that </w:t>
      </w:r>
      <w:r w:rsidR="00C6201C">
        <w:rPr>
          <w:rFonts w:ascii="Calibri" w:hAnsi="Calibri"/>
          <w:color w:val="000000"/>
        </w:rPr>
        <w:t>a</w:t>
      </w:r>
      <w:r>
        <w:rPr>
          <w:rFonts w:ascii="Calibri" w:hAnsi="Calibri"/>
          <w:color w:val="000000"/>
        </w:rPr>
        <w:t xml:space="preserve"> few specific student grades had been altered. </w:t>
      </w:r>
      <w:r w:rsidR="009245C5">
        <w:rPr>
          <w:rFonts w:ascii="Calibri" w:hAnsi="Calibri"/>
          <w:color w:val="000000"/>
        </w:rPr>
        <w:t>Thankfully only a few grades were altered, but this raised the question if those few students were involved with the attack. Regardless, t</w:t>
      </w:r>
      <w:r w:rsidR="005F272A">
        <w:rPr>
          <w:rFonts w:ascii="Calibri" w:hAnsi="Calibri"/>
          <w:color w:val="000000"/>
        </w:rPr>
        <w:t xml:space="preserve">he </w:t>
      </w:r>
      <w:r>
        <w:rPr>
          <w:rFonts w:ascii="Calibri" w:hAnsi="Calibri"/>
          <w:color w:val="000000"/>
        </w:rPr>
        <w:t>college i</w:t>
      </w:r>
      <w:r w:rsidR="005F272A">
        <w:rPr>
          <w:rFonts w:ascii="Calibri" w:hAnsi="Calibri"/>
          <w:color w:val="000000"/>
        </w:rPr>
        <w:t xml:space="preserve">s scrambling to </w:t>
      </w:r>
      <w:r>
        <w:rPr>
          <w:rFonts w:ascii="Calibri" w:hAnsi="Calibri"/>
          <w:color w:val="000000"/>
        </w:rPr>
        <w:t>upgrade</w:t>
      </w:r>
      <w:r w:rsidR="005F272A">
        <w:rPr>
          <w:rFonts w:ascii="Calibri" w:hAnsi="Calibri"/>
          <w:color w:val="000000"/>
        </w:rPr>
        <w:t xml:space="preserve"> security </w:t>
      </w:r>
      <w:r>
        <w:rPr>
          <w:rFonts w:ascii="Calibri" w:hAnsi="Calibri"/>
          <w:color w:val="000000"/>
        </w:rPr>
        <w:t>on</w:t>
      </w:r>
      <w:r w:rsidR="005F272A">
        <w:rPr>
          <w:rFonts w:ascii="Calibri" w:hAnsi="Calibri"/>
          <w:color w:val="000000"/>
        </w:rPr>
        <w:t xml:space="preserve"> their network</w:t>
      </w:r>
      <w:r w:rsidR="009245C5">
        <w:rPr>
          <w:rFonts w:ascii="Calibri" w:hAnsi="Calibri"/>
          <w:color w:val="000000"/>
        </w:rPr>
        <w:t xml:space="preserve"> to prevent this and other kind of attacks in the future.</w:t>
      </w:r>
    </w:p>
    <w:p w:rsidR="00E42498" w:rsidRDefault="00E42498" w:rsidP="0042639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olor w:val="000000"/>
        </w:rPr>
      </w:pPr>
    </w:p>
    <w:p w:rsidR="00E42498" w:rsidRPr="00FE32C5" w:rsidRDefault="00C6201C" w:rsidP="0042639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olor w:val="000000"/>
        </w:rPr>
      </w:pPr>
      <w:r>
        <w:rPr>
          <w:rFonts w:ascii="Calibri" w:hAnsi="Calibri"/>
          <w:color w:val="000000"/>
        </w:rPr>
        <w:t xml:space="preserve">The server room at the Metropolis campus currently has only one network security control, which is a packet filtering firewall that sits between the Internet link and the server room. That firewall is configured to prevent inbound traffic coming in over </w:t>
      </w:r>
      <w:r w:rsidR="00C41FBE">
        <w:rPr>
          <w:rFonts w:ascii="Calibri" w:hAnsi="Calibri"/>
          <w:color w:val="000000"/>
        </w:rPr>
        <w:t>a few</w:t>
      </w:r>
      <w:r>
        <w:rPr>
          <w:rFonts w:ascii="Calibri" w:hAnsi="Calibri"/>
          <w:color w:val="000000"/>
        </w:rPr>
        <w:t xml:space="preserve"> ports, and outbound traffic leaving the campus over </w:t>
      </w:r>
      <w:r w:rsidR="00C41FBE">
        <w:rPr>
          <w:rFonts w:ascii="Calibri" w:hAnsi="Calibri"/>
          <w:color w:val="000000"/>
        </w:rPr>
        <w:t xml:space="preserve">a few </w:t>
      </w:r>
      <w:r>
        <w:rPr>
          <w:rFonts w:ascii="Calibri" w:hAnsi="Calibri"/>
          <w:color w:val="000000"/>
        </w:rPr>
        <w:t xml:space="preserve">ports. </w:t>
      </w:r>
    </w:p>
    <w:p w:rsidR="003E426C" w:rsidRDefault="003D44A9" w:rsidP="005F272A">
      <w:pPr>
        <w:pStyle w:val="ad"/>
        <w:spacing w:line="312" w:lineRule="atLeast"/>
        <w:rPr>
          <w:rFonts w:ascii="Calibri" w:hAnsi="Calibri"/>
          <w:iCs/>
          <w:color w:val="000000"/>
          <w:kern w:val="1"/>
        </w:rPr>
      </w:pPr>
      <w:r>
        <w:rPr>
          <w:rFonts w:ascii="Calibri" w:hAnsi="Calibri"/>
          <w:spacing w:val="-3"/>
        </w:rPr>
        <w:t>3</w:t>
      </w:r>
      <w:r w:rsidR="005F272A">
        <w:rPr>
          <w:rFonts w:ascii="Calibri" w:hAnsi="Calibri"/>
          <w:spacing w:val="-3"/>
        </w:rPr>
        <w:t xml:space="preserve">. </w:t>
      </w:r>
      <w:r w:rsidR="002C7574">
        <w:rPr>
          <w:rFonts w:ascii="Calibri" w:hAnsi="Calibri"/>
          <w:spacing w:val="-3"/>
        </w:rPr>
        <w:t xml:space="preserve">As one familiar with network security, you recognize it is essential that the </w:t>
      </w:r>
      <w:r w:rsidR="008169E9">
        <w:rPr>
          <w:rFonts w:ascii="Calibri" w:hAnsi="Calibri"/>
          <w:spacing w:val="-3"/>
        </w:rPr>
        <w:t>campus</w:t>
      </w:r>
      <w:r w:rsidR="002C7574">
        <w:rPr>
          <w:rFonts w:ascii="Calibri" w:hAnsi="Calibri"/>
          <w:spacing w:val="-3"/>
        </w:rPr>
        <w:t xml:space="preserve"> secure its network perimeter so that only those authorized can gain access. </w:t>
      </w:r>
      <w:r w:rsidR="005F272A">
        <w:rPr>
          <w:rFonts w:ascii="Calibri" w:hAnsi="Calibri"/>
          <w:spacing w:val="-3"/>
        </w:rPr>
        <w:t>I</w:t>
      </w:r>
      <w:r w:rsidR="006C5F03" w:rsidRPr="00FE32C5">
        <w:rPr>
          <w:rFonts w:ascii="Calibri" w:hAnsi="Calibri"/>
          <w:iCs/>
          <w:color w:val="000000"/>
          <w:kern w:val="1"/>
        </w:rPr>
        <w:t xml:space="preserve">dentify and describe </w:t>
      </w:r>
      <w:r w:rsidR="00B153BC">
        <w:rPr>
          <w:rFonts w:ascii="Calibri" w:hAnsi="Calibri"/>
          <w:iCs/>
          <w:color w:val="000000"/>
          <w:kern w:val="1"/>
        </w:rPr>
        <w:t>two</w:t>
      </w:r>
      <w:r w:rsidR="006C5F03" w:rsidRPr="00FE32C5">
        <w:rPr>
          <w:rFonts w:ascii="Calibri" w:hAnsi="Calibri"/>
          <w:iCs/>
          <w:color w:val="000000"/>
          <w:kern w:val="1"/>
        </w:rPr>
        <w:t xml:space="preserve"> </w:t>
      </w:r>
      <w:r w:rsidR="00905F58" w:rsidRPr="00FE32C5">
        <w:rPr>
          <w:rFonts w:ascii="Calibri" w:hAnsi="Calibri"/>
          <w:iCs/>
          <w:color w:val="000000"/>
          <w:kern w:val="1"/>
        </w:rPr>
        <w:t xml:space="preserve">points of entry onto the </w:t>
      </w:r>
      <w:r w:rsidR="00BD6ACD">
        <w:rPr>
          <w:rFonts w:ascii="Calibri" w:hAnsi="Calibri"/>
          <w:iCs/>
          <w:color w:val="000000"/>
          <w:kern w:val="1"/>
        </w:rPr>
        <w:t xml:space="preserve">main </w:t>
      </w:r>
      <w:r w:rsidR="008169E9">
        <w:rPr>
          <w:rFonts w:ascii="Calibri" w:hAnsi="Calibri"/>
          <w:iCs/>
          <w:color w:val="000000"/>
          <w:kern w:val="1"/>
        </w:rPr>
        <w:t>campus</w:t>
      </w:r>
      <w:r w:rsidR="00BD6ACD">
        <w:rPr>
          <w:rFonts w:ascii="Calibri" w:hAnsi="Calibri"/>
          <w:iCs/>
          <w:color w:val="000000"/>
          <w:kern w:val="1"/>
        </w:rPr>
        <w:t xml:space="preserve">’s </w:t>
      </w:r>
      <w:r w:rsidR="00905F58" w:rsidRPr="00FE32C5">
        <w:rPr>
          <w:rFonts w:ascii="Calibri" w:hAnsi="Calibri"/>
          <w:iCs/>
          <w:color w:val="000000"/>
          <w:kern w:val="1"/>
        </w:rPr>
        <w:t xml:space="preserve">network that could </w:t>
      </w:r>
      <w:r w:rsidR="00BD6ACD">
        <w:rPr>
          <w:rFonts w:ascii="Calibri" w:hAnsi="Calibri"/>
          <w:iCs/>
          <w:color w:val="000000"/>
          <w:kern w:val="1"/>
        </w:rPr>
        <w:t xml:space="preserve">potentially </w:t>
      </w:r>
      <w:r w:rsidR="00905F58" w:rsidRPr="00FE32C5">
        <w:rPr>
          <w:rFonts w:ascii="Calibri" w:hAnsi="Calibri"/>
          <w:iCs/>
          <w:color w:val="000000"/>
          <w:kern w:val="1"/>
        </w:rPr>
        <w:t xml:space="preserve">be used by an intruder to gain access to the network. </w:t>
      </w:r>
      <w:r w:rsidR="005F272A">
        <w:rPr>
          <w:rFonts w:ascii="Calibri" w:hAnsi="Calibri"/>
          <w:iCs/>
          <w:color w:val="000000"/>
          <w:kern w:val="1"/>
        </w:rPr>
        <w:t xml:space="preserve">Make sure to explain to the firm </w:t>
      </w:r>
      <w:r>
        <w:rPr>
          <w:rFonts w:ascii="Calibri" w:hAnsi="Calibri"/>
          <w:iCs/>
          <w:color w:val="000000"/>
          <w:kern w:val="1"/>
        </w:rPr>
        <w:t xml:space="preserve">how the </w:t>
      </w:r>
      <w:r w:rsidR="002C7574">
        <w:rPr>
          <w:rFonts w:ascii="Calibri" w:hAnsi="Calibri"/>
          <w:iCs/>
          <w:color w:val="000000"/>
          <w:kern w:val="1"/>
        </w:rPr>
        <w:t>intruder</w:t>
      </w:r>
      <w:r>
        <w:rPr>
          <w:rFonts w:ascii="Calibri" w:hAnsi="Calibri"/>
          <w:iCs/>
          <w:color w:val="000000"/>
          <w:kern w:val="1"/>
        </w:rPr>
        <w:t xml:space="preserve"> could have gained access through each point of entry.</w:t>
      </w:r>
    </w:p>
    <w:p w:rsidR="003E426C" w:rsidRDefault="006E5F72" w:rsidP="000D550A">
      <w:pPr>
        <w:pStyle w:val="ad"/>
        <w:numPr>
          <w:ilvl w:val="0"/>
          <w:numId w:val="37"/>
        </w:numPr>
        <w:spacing w:line="312" w:lineRule="atLeast"/>
        <w:rPr>
          <w:rFonts w:ascii="微软雅黑" w:eastAsia="微软雅黑" w:hAnsi="微软雅黑"/>
          <w:iCs/>
          <w:color w:val="000000"/>
          <w:kern w:val="1"/>
        </w:rPr>
      </w:pPr>
      <w:r>
        <w:rPr>
          <w:rFonts w:ascii="微软雅黑" w:eastAsia="微软雅黑" w:hAnsi="微软雅黑"/>
          <w:iCs/>
          <w:color w:val="000000"/>
          <w:kern w:val="1"/>
        </w:rPr>
        <w:t>WLAN</w:t>
      </w:r>
    </w:p>
    <w:p w:rsidR="000D550A" w:rsidRPr="003E426C" w:rsidRDefault="000D550A" w:rsidP="000D550A">
      <w:pPr>
        <w:pStyle w:val="ad"/>
        <w:numPr>
          <w:ilvl w:val="0"/>
          <w:numId w:val="37"/>
        </w:numPr>
        <w:spacing w:line="312" w:lineRule="atLeast"/>
        <w:rPr>
          <w:rFonts w:ascii="微软雅黑" w:eastAsia="微软雅黑" w:hAnsi="微软雅黑"/>
          <w:iCs/>
          <w:color w:val="000000"/>
          <w:kern w:val="1"/>
        </w:rPr>
      </w:pPr>
      <w:r>
        <w:rPr>
          <w:rFonts w:ascii="微软雅黑" w:eastAsia="微软雅黑" w:hAnsi="微软雅黑"/>
          <w:iCs/>
          <w:color w:val="000000"/>
          <w:kern w:val="1"/>
        </w:rPr>
        <w:t>LAN</w:t>
      </w:r>
    </w:p>
    <w:p w:rsidR="00C41FBE" w:rsidRDefault="00B30C65" w:rsidP="00B30C65">
      <w:pPr>
        <w:pStyle w:val="ad"/>
        <w:spacing w:line="312" w:lineRule="atLeast"/>
        <w:rPr>
          <w:rFonts w:ascii="Calibri" w:hAnsi="Calibri"/>
          <w:color w:val="000000"/>
          <w:kern w:val="1"/>
        </w:rPr>
      </w:pPr>
      <w:r>
        <w:rPr>
          <w:rFonts w:ascii="Calibri" w:hAnsi="Calibri"/>
          <w:color w:val="000000"/>
          <w:kern w:val="1"/>
        </w:rPr>
        <w:t xml:space="preserve">4. </w:t>
      </w:r>
      <w:r w:rsidR="00C41FBE">
        <w:rPr>
          <w:rFonts w:ascii="Calibri" w:hAnsi="Calibri"/>
          <w:color w:val="000000"/>
          <w:kern w:val="1"/>
        </w:rPr>
        <w:t>E</w:t>
      </w:r>
      <w:r w:rsidR="00C6201C">
        <w:rPr>
          <w:rFonts w:ascii="Calibri" w:hAnsi="Calibri"/>
          <w:color w:val="000000"/>
          <w:kern w:val="1"/>
        </w:rPr>
        <w:t xml:space="preserve">xplain the mechanics of how the packet filtering firewall </w:t>
      </w:r>
      <w:r w:rsidR="00C41FBE">
        <w:rPr>
          <w:rFonts w:ascii="Calibri" w:hAnsi="Calibri"/>
          <w:color w:val="000000"/>
          <w:kern w:val="1"/>
        </w:rPr>
        <w:t xml:space="preserve">could be used to </w:t>
      </w:r>
      <w:r w:rsidR="00C6201C">
        <w:rPr>
          <w:rFonts w:ascii="Calibri" w:hAnsi="Calibri"/>
          <w:color w:val="000000"/>
          <w:kern w:val="1"/>
        </w:rPr>
        <w:t xml:space="preserve">help secure </w:t>
      </w:r>
      <w:r w:rsidR="00C41FBE">
        <w:rPr>
          <w:rFonts w:ascii="Calibri" w:hAnsi="Calibri"/>
          <w:color w:val="000000"/>
          <w:kern w:val="1"/>
        </w:rPr>
        <w:t>Metropolis</w:t>
      </w:r>
      <w:r w:rsidR="00C6201C">
        <w:rPr>
          <w:rFonts w:ascii="Calibri" w:hAnsi="Calibri"/>
          <w:color w:val="000000"/>
          <w:kern w:val="1"/>
        </w:rPr>
        <w:t xml:space="preserve"> College’s </w:t>
      </w:r>
      <w:r w:rsidR="00C41FBE">
        <w:rPr>
          <w:rFonts w:ascii="Calibri" w:hAnsi="Calibri"/>
          <w:color w:val="000000"/>
          <w:kern w:val="1"/>
        </w:rPr>
        <w:t>network perimeter</w:t>
      </w:r>
      <w:r w:rsidR="00F4066E">
        <w:rPr>
          <w:rFonts w:ascii="Calibri" w:hAnsi="Calibri"/>
          <w:color w:val="000000"/>
          <w:kern w:val="1"/>
        </w:rPr>
        <w:t xml:space="preserve">, for each of </w:t>
      </w:r>
      <w:r w:rsidR="00C41FBE">
        <w:rPr>
          <w:rFonts w:ascii="Calibri" w:hAnsi="Calibri"/>
          <w:color w:val="000000"/>
          <w:kern w:val="1"/>
        </w:rPr>
        <w:t xml:space="preserve">the points of entry described </w:t>
      </w:r>
      <w:r w:rsidR="00F4066E">
        <w:rPr>
          <w:rFonts w:ascii="Calibri" w:hAnsi="Calibri"/>
          <w:color w:val="000000"/>
          <w:kern w:val="1"/>
        </w:rPr>
        <w:t>in #3</w:t>
      </w:r>
      <w:r w:rsidR="00C6201C">
        <w:rPr>
          <w:rFonts w:ascii="Calibri" w:hAnsi="Calibri"/>
          <w:color w:val="000000"/>
          <w:kern w:val="1"/>
        </w:rPr>
        <w:t>.</w:t>
      </w:r>
      <w:r w:rsidR="00C41FBE">
        <w:rPr>
          <w:rFonts w:ascii="Calibri" w:hAnsi="Calibri"/>
          <w:color w:val="000000"/>
          <w:kern w:val="1"/>
        </w:rPr>
        <w:t xml:space="preserve"> Would anything need to change with </w:t>
      </w:r>
      <w:r w:rsidR="00F4066E">
        <w:rPr>
          <w:rFonts w:ascii="Calibri" w:hAnsi="Calibri"/>
          <w:color w:val="000000"/>
          <w:kern w:val="1"/>
        </w:rPr>
        <w:t>the firewall’s</w:t>
      </w:r>
      <w:r w:rsidR="00C41FBE">
        <w:rPr>
          <w:rFonts w:ascii="Calibri" w:hAnsi="Calibri"/>
          <w:color w:val="000000"/>
          <w:kern w:val="1"/>
        </w:rPr>
        <w:t xml:space="preserve"> current setup to provide </w:t>
      </w:r>
      <w:r w:rsidR="00AB4208">
        <w:rPr>
          <w:rFonts w:ascii="Calibri" w:hAnsi="Calibri"/>
          <w:color w:val="000000"/>
          <w:kern w:val="1"/>
        </w:rPr>
        <w:t>this</w:t>
      </w:r>
      <w:r w:rsidR="00C41FBE">
        <w:rPr>
          <w:rFonts w:ascii="Calibri" w:hAnsi="Calibri"/>
          <w:color w:val="000000"/>
          <w:kern w:val="1"/>
        </w:rPr>
        <w:t xml:space="preserve"> network security?</w:t>
      </w:r>
    </w:p>
    <w:p w:rsidR="00454B55" w:rsidRDefault="00454B55" w:rsidP="00B30C65">
      <w:pPr>
        <w:pStyle w:val="ad"/>
        <w:spacing w:line="312" w:lineRule="atLeast"/>
        <w:rPr>
          <w:rFonts w:ascii="微软雅黑" w:eastAsia="微软雅黑" w:hAnsi="微软雅黑"/>
          <w:color w:val="000000"/>
          <w:kern w:val="1"/>
        </w:rPr>
      </w:pPr>
      <w:r>
        <w:rPr>
          <w:rFonts w:ascii="微软雅黑" w:eastAsia="微软雅黑" w:hAnsi="微软雅黑"/>
          <w:color w:val="000000"/>
          <w:kern w:val="1"/>
        </w:rPr>
        <w:t>Packet filtering is a firewall technique used to control network access by monitoring outgoing and incoming packets and allowing them to pass or halt based on the source and destination IP addresses, protocols and ports.</w:t>
      </w:r>
    </w:p>
    <w:p w:rsidR="005F0F85" w:rsidRPr="00454B55" w:rsidRDefault="005F0F85" w:rsidP="00B30C65">
      <w:pPr>
        <w:pStyle w:val="ad"/>
        <w:spacing w:line="312" w:lineRule="atLeast"/>
        <w:rPr>
          <w:rFonts w:ascii="微软雅黑" w:eastAsia="微软雅黑" w:hAnsi="微软雅黑"/>
          <w:color w:val="000000"/>
          <w:kern w:val="1"/>
        </w:rPr>
      </w:pPr>
      <w:r>
        <w:rPr>
          <w:rFonts w:ascii="微软雅黑" w:eastAsia="微软雅黑" w:hAnsi="微软雅黑"/>
          <w:color w:val="000000"/>
          <w:kern w:val="1"/>
        </w:rPr>
        <w:lastRenderedPageBreak/>
        <w:t xml:space="preserve">But the payload is not </w:t>
      </w:r>
      <w:proofErr w:type="gramStart"/>
      <w:r>
        <w:rPr>
          <w:rFonts w:ascii="微软雅黑" w:eastAsia="微软雅黑" w:hAnsi="微软雅黑"/>
          <w:color w:val="000000"/>
          <w:kern w:val="1"/>
        </w:rPr>
        <w:t>inspected</w:t>
      </w:r>
      <w:proofErr w:type="gramEnd"/>
      <w:r>
        <w:rPr>
          <w:rFonts w:ascii="微软雅黑" w:eastAsia="微软雅黑" w:hAnsi="微软雅黑"/>
          <w:color w:val="000000"/>
          <w:kern w:val="1"/>
        </w:rPr>
        <w:t xml:space="preserve"> and state is not remembered.</w:t>
      </w:r>
    </w:p>
    <w:p w:rsidR="00EC2637" w:rsidRDefault="00216288" w:rsidP="00B30C65">
      <w:pPr>
        <w:pStyle w:val="ad"/>
        <w:spacing w:line="312" w:lineRule="atLeast"/>
        <w:rPr>
          <w:rFonts w:ascii="微软雅黑" w:eastAsia="微软雅黑" w:hAnsi="微软雅黑"/>
          <w:iCs/>
          <w:color w:val="000000"/>
          <w:kern w:val="1"/>
        </w:rPr>
      </w:pPr>
      <w:r>
        <w:rPr>
          <w:rFonts w:ascii="Calibri" w:hAnsi="Calibri"/>
          <w:color w:val="000000"/>
          <w:kern w:val="1"/>
        </w:rPr>
        <w:t>5</w:t>
      </w:r>
      <w:r w:rsidR="00C41FBE">
        <w:rPr>
          <w:rFonts w:ascii="Calibri" w:hAnsi="Calibri"/>
          <w:color w:val="000000"/>
          <w:kern w:val="1"/>
        </w:rPr>
        <w:t>. I</w:t>
      </w:r>
      <w:r w:rsidR="00C6201C">
        <w:rPr>
          <w:rFonts w:ascii="Calibri" w:hAnsi="Calibri"/>
          <w:color w:val="000000"/>
          <w:kern w:val="1"/>
        </w:rPr>
        <w:t>dentify a second kind of firewall</w:t>
      </w:r>
      <w:r w:rsidR="00C41FBE">
        <w:rPr>
          <w:rFonts w:ascii="Calibri" w:hAnsi="Calibri"/>
          <w:color w:val="000000"/>
          <w:kern w:val="1"/>
        </w:rPr>
        <w:t xml:space="preserve"> </w:t>
      </w:r>
      <w:r w:rsidR="00C6201C">
        <w:rPr>
          <w:rFonts w:ascii="Calibri" w:hAnsi="Calibri"/>
          <w:color w:val="000000"/>
          <w:kern w:val="1"/>
        </w:rPr>
        <w:t xml:space="preserve">not </w:t>
      </w:r>
      <w:r w:rsidR="00C41FBE">
        <w:rPr>
          <w:rFonts w:ascii="Calibri" w:hAnsi="Calibri"/>
          <w:color w:val="000000"/>
          <w:kern w:val="1"/>
        </w:rPr>
        <w:t>yet used, explain the mechanics of how it works</w:t>
      </w:r>
      <w:r w:rsidR="00913EDF">
        <w:rPr>
          <w:rFonts w:ascii="Calibri" w:hAnsi="Calibri"/>
          <w:color w:val="000000"/>
          <w:kern w:val="1"/>
        </w:rPr>
        <w:t xml:space="preserve"> to protect networks in general</w:t>
      </w:r>
      <w:r w:rsidR="00C41FBE">
        <w:rPr>
          <w:rFonts w:ascii="Calibri" w:hAnsi="Calibri"/>
          <w:color w:val="000000"/>
          <w:kern w:val="1"/>
        </w:rPr>
        <w:t xml:space="preserve">, </w:t>
      </w:r>
      <w:r w:rsidR="00F4066E">
        <w:rPr>
          <w:rFonts w:ascii="Calibri" w:hAnsi="Calibri"/>
          <w:color w:val="000000"/>
          <w:kern w:val="1"/>
        </w:rPr>
        <w:t xml:space="preserve">and </w:t>
      </w:r>
      <w:r w:rsidR="00913EDF">
        <w:rPr>
          <w:rFonts w:ascii="Calibri" w:hAnsi="Calibri"/>
          <w:color w:val="000000"/>
          <w:kern w:val="1"/>
        </w:rPr>
        <w:t xml:space="preserve">explain how this firewall could be used to </w:t>
      </w:r>
      <w:r w:rsidR="008C6BFF">
        <w:rPr>
          <w:rFonts w:ascii="Calibri" w:hAnsi="Calibri"/>
          <w:iCs/>
          <w:color w:val="000000"/>
          <w:kern w:val="1"/>
        </w:rPr>
        <w:t>secure the points of entry identified in #3.</w:t>
      </w:r>
    </w:p>
    <w:p w:rsidR="007B76E8" w:rsidRPr="007B76E8" w:rsidRDefault="007B76E8" w:rsidP="00B30C65">
      <w:pPr>
        <w:pStyle w:val="ad"/>
        <w:spacing w:line="312" w:lineRule="atLeast"/>
        <w:rPr>
          <w:rFonts w:ascii="微软雅黑" w:eastAsia="微软雅黑" w:hAnsi="微软雅黑"/>
          <w:iCs/>
          <w:color w:val="000000"/>
          <w:kern w:val="1"/>
        </w:rPr>
      </w:pPr>
      <w:r>
        <w:rPr>
          <w:rFonts w:ascii="微软雅黑" w:eastAsia="微软雅黑" w:hAnsi="微软雅黑" w:hint="eastAsia"/>
          <w:iCs/>
          <w:color w:val="000000"/>
          <w:kern w:val="1"/>
        </w:rPr>
        <w:t>A</w:t>
      </w:r>
      <w:r>
        <w:rPr>
          <w:rFonts w:ascii="微软雅黑" w:eastAsia="微软雅黑" w:hAnsi="微软雅黑"/>
          <w:iCs/>
          <w:color w:val="000000"/>
          <w:kern w:val="1"/>
        </w:rPr>
        <w:t>pplication-Level Firewall is more expensive and more complicated to install and manage than a packet-level firewall, because it examines the contents of the application-level packet and searches for known attacks.</w:t>
      </w:r>
      <w:r w:rsidR="00C60C1E">
        <w:rPr>
          <w:rFonts w:ascii="微软雅黑" w:eastAsia="微软雅黑" w:hAnsi="微软雅黑"/>
          <w:iCs/>
          <w:color w:val="000000"/>
          <w:kern w:val="1"/>
        </w:rPr>
        <w:t xml:space="preserve"> It has rules for each application they can process. For example, most application-level firewall can check Web packets, email packets, and other common protocols. In some case, special rules must be written by the organization to permit the use of application software it has developed.</w:t>
      </w:r>
    </w:p>
    <w:p w:rsidR="008C6BFF" w:rsidRDefault="00216288" w:rsidP="008C6BFF">
      <w:pPr>
        <w:pStyle w:val="ad"/>
        <w:spacing w:line="312" w:lineRule="atLeast"/>
        <w:rPr>
          <w:rFonts w:ascii="Calibri" w:hAnsi="Calibri"/>
          <w:iCs/>
          <w:color w:val="000000"/>
          <w:kern w:val="1"/>
        </w:rPr>
      </w:pPr>
      <w:r>
        <w:rPr>
          <w:rFonts w:ascii="Calibri" w:hAnsi="Calibri"/>
          <w:iCs/>
          <w:color w:val="000000"/>
          <w:kern w:val="1"/>
        </w:rPr>
        <w:t>6</w:t>
      </w:r>
      <w:r w:rsidR="00B30C65">
        <w:rPr>
          <w:rFonts w:ascii="Calibri" w:hAnsi="Calibri"/>
          <w:iCs/>
          <w:color w:val="000000"/>
          <w:kern w:val="1"/>
        </w:rPr>
        <w:t xml:space="preserve">. </w:t>
      </w:r>
      <w:r w:rsidR="006774E8">
        <w:rPr>
          <w:rFonts w:ascii="Calibri" w:hAnsi="Calibri"/>
          <w:iCs/>
          <w:color w:val="000000"/>
          <w:kern w:val="1"/>
        </w:rPr>
        <w:t xml:space="preserve">There are additional ways to secure points of entry other than using firewalls. </w:t>
      </w:r>
      <w:r w:rsidR="008C6BFF" w:rsidRPr="00FE32C5">
        <w:rPr>
          <w:rFonts w:ascii="Calibri" w:hAnsi="Calibri"/>
          <w:iCs/>
          <w:color w:val="000000"/>
          <w:kern w:val="1"/>
        </w:rPr>
        <w:t xml:space="preserve">For each point of entry </w:t>
      </w:r>
      <w:r w:rsidR="006774E8">
        <w:rPr>
          <w:rFonts w:ascii="Calibri" w:hAnsi="Calibri"/>
          <w:iCs/>
          <w:color w:val="000000"/>
          <w:kern w:val="1"/>
        </w:rPr>
        <w:t>identified in #</w:t>
      </w:r>
      <w:r w:rsidR="00465F6E">
        <w:rPr>
          <w:rFonts w:ascii="Calibri" w:hAnsi="Calibri"/>
          <w:iCs/>
          <w:color w:val="000000"/>
          <w:kern w:val="1"/>
        </w:rPr>
        <w:t>3</w:t>
      </w:r>
      <w:r w:rsidR="00911520">
        <w:rPr>
          <w:rFonts w:ascii="Calibri" w:hAnsi="Calibri"/>
          <w:iCs/>
          <w:color w:val="000000"/>
          <w:kern w:val="1"/>
        </w:rPr>
        <w:t xml:space="preserve"> for the </w:t>
      </w:r>
      <w:r w:rsidR="00A6036C">
        <w:rPr>
          <w:rFonts w:ascii="Calibri" w:hAnsi="Calibri"/>
          <w:iCs/>
          <w:color w:val="000000"/>
          <w:kern w:val="1"/>
        </w:rPr>
        <w:t>campus’</w:t>
      </w:r>
      <w:r w:rsidR="00911520">
        <w:rPr>
          <w:rFonts w:ascii="Calibri" w:hAnsi="Calibri"/>
          <w:iCs/>
          <w:color w:val="000000"/>
          <w:kern w:val="1"/>
        </w:rPr>
        <w:t xml:space="preserve"> network</w:t>
      </w:r>
      <w:r w:rsidR="006774E8">
        <w:rPr>
          <w:rFonts w:ascii="Calibri" w:hAnsi="Calibri"/>
          <w:iCs/>
          <w:color w:val="000000"/>
          <w:kern w:val="1"/>
        </w:rPr>
        <w:t>, identity and describe a device or method that could be used to secure it other than a firewall.</w:t>
      </w:r>
    </w:p>
    <w:p w:rsidR="00903ECF" w:rsidRDefault="00903ECF" w:rsidP="008C6BFF">
      <w:pPr>
        <w:pStyle w:val="ad"/>
        <w:spacing w:line="312" w:lineRule="atLeast"/>
        <w:rPr>
          <w:rFonts w:ascii="微软雅黑" w:eastAsia="微软雅黑" w:hAnsi="微软雅黑"/>
          <w:iCs/>
          <w:color w:val="000000"/>
          <w:kern w:val="1"/>
        </w:rPr>
      </w:pPr>
      <w:r>
        <w:rPr>
          <w:rFonts w:ascii="微软雅黑" w:eastAsia="微软雅黑" w:hAnsi="微软雅黑"/>
          <w:iCs/>
          <w:color w:val="000000"/>
          <w:kern w:val="1"/>
        </w:rPr>
        <w:t>One important element to prevent unauthorized users from accessing an internal LAN</w:t>
      </w:r>
      <w:r w:rsidR="00E33157">
        <w:rPr>
          <w:rFonts w:ascii="微软雅黑" w:eastAsia="微软雅黑" w:hAnsi="微软雅黑"/>
          <w:iCs/>
          <w:color w:val="000000"/>
          <w:kern w:val="1"/>
        </w:rPr>
        <w:t xml:space="preserve"> is physical security: preventing outsiders from gaining access into the organization’s office, server room, or network equipment facilities.</w:t>
      </w:r>
    </w:p>
    <w:p w:rsidR="002D43A9" w:rsidRPr="00903ECF" w:rsidRDefault="005525EC" w:rsidP="008C6BFF">
      <w:pPr>
        <w:pStyle w:val="ad"/>
        <w:spacing w:line="312" w:lineRule="atLeast"/>
        <w:rPr>
          <w:rFonts w:ascii="微软雅黑" w:eastAsia="微软雅黑" w:hAnsi="微软雅黑"/>
          <w:iCs/>
          <w:color w:val="000000"/>
          <w:kern w:val="1"/>
        </w:rPr>
      </w:pPr>
      <w:r>
        <w:rPr>
          <w:rFonts w:ascii="微软雅黑" w:eastAsia="微软雅黑" w:hAnsi="微软雅黑"/>
          <w:iCs/>
          <w:color w:val="000000"/>
          <w:kern w:val="1"/>
        </w:rPr>
        <w:t>One wireless security technique is Wired Equivalent Privacy</w:t>
      </w:r>
      <w:r w:rsidR="002046E4">
        <w:rPr>
          <w:rFonts w:ascii="微软雅黑" w:eastAsia="微软雅黑" w:hAnsi="微软雅黑"/>
          <w:iCs/>
          <w:color w:val="000000"/>
          <w:kern w:val="1"/>
        </w:rPr>
        <w:t xml:space="preserve"> (</w:t>
      </w:r>
      <w:r>
        <w:rPr>
          <w:rFonts w:ascii="微软雅黑" w:eastAsia="微软雅黑" w:hAnsi="微软雅黑"/>
          <w:iCs/>
          <w:color w:val="000000"/>
          <w:kern w:val="1"/>
        </w:rPr>
        <w:t>WEP). With WEP, the AP requires the user to have a key to communicate with it. All data sent to and from the AP are encrypted so that they can only be understood by computers or devices that have the key.</w:t>
      </w:r>
      <w:r w:rsidR="0050217D">
        <w:rPr>
          <w:rFonts w:ascii="微软雅黑" w:eastAsia="微软雅黑" w:hAnsi="微软雅黑"/>
          <w:iCs/>
          <w:color w:val="000000"/>
          <w:kern w:val="1"/>
        </w:rPr>
        <w:t xml:space="preserve"> If a computer does not have the correct WEP key, it cannot understand any messages transmitted by the access point, and the access point will not accept any data that are not encrypted with the correct key.</w:t>
      </w:r>
    </w:p>
    <w:p w:rsidR="003072B8" w:rsidRDefault="003072B8" w:rsidP="00465F6E">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b/>
          <w:color w:val="000000"/>
        </w:rPr>
      </w:pPr>
    </w:p>
    <w:p w:rsidR="00465F6E" w:rsidRPr="007E50E3" w:rsidRDefault="00465F6E" w:rsidP="00465F6E">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b/>
          <w:color w:val="000000"/>
        </w:rPr>
      </w:pPr>
      <w:r w:rsidRPr="007E50E3">
        <w:rPr>
          <w:rFonts w:ascii="Calibri" w:hAnsi="Calibri"/>
          <w:b/>
          <w:color w:val="000000"/>
        </w:rPr>
        <w:t xml:space="preserve">Issue </w:t>
      </w:r>
      <w:r>
        <w:rPr>
          <w:rFonts w:ascii="Calibri" w:hAnsi="Calibri"/>
          <w:b/>
          <w:color w:val="000000"/>
        </w:rPr>
        <w:t>3</w:t>
      </w:r>
      <w:r w:rsidRPr="007E50E3">
        <w:rPr>
          <w:rFonts w:ascii="Calibri" w:hAnsi="Calibri"/>
          <w:b/>
          <w:color w:val="000000"/>
        </w:rPr>
        <w:t xml:space="preserve"> – </w:t>
      </w:r>
      <w:r>
        <w:rPr>
          <w:rFonts w:ascii="Calibri" w:hAnsi="Calibri"/>
          <w:b/>
          <w:color w:val="000000"/>
        </w:rPr>
        <w:t>Eavesdropping</w:t>
      </w:r>
    </w:p>
    <w:p w:rsidR="00F940AC" w:rsidRDefault="00591DAB" w:rsidP="00465F6E">
      <w:pPr>
        <w:pStyle w:val="ad"/>
        <w:spacing w:line="312" w:lineRule="atLeast"/>
        <w:rPr>
          <w:rFonts w:ascii="Calibri" w:hAnsi="Calibri"/>
          <w:color w:val="000000"/>
          <w:kern w:val="1"/>
        </w:rPr>
      </w:pPr>
      <w:r>
        <w:rPr>
          <w:rFonts w:ascii="Calibri" w:hAnsi="Calibri"/>
          <w:color w:val="000000"/>
          <w:kern w:val="1"/>
        </w:rPr>
        <w:t>Several</w:t>
      </w:r>
      <w:r w:rsidR="007E45A3">
        <w:rPr>
          <w:rFonts w:ascii="Calibri" w:hAnsi="Calibri"/>
          <w:color w:val="000000"/>
          <w:kern w:val="1"/>
        </w:rPr>
        <w:t xml:space="preserve"> application</w:t>
      </w:r>
      <w:r>
        <w:rPr>
          <w:rFonts w:ascii="Calibri" w:hAnsi="Calibri"/>
          <w:color w:val="000000"/>
          <w:kern w:val="1"/>
        </w:rPr>
        <w:t>s</w:t>
      </w:r>
      <w:r w:rsidR="007E45A3">
        <w:rPr>
          <w:rFonts w:ascii="Calibri" w:hAnsi="Calibri"/>
          <w:color w:val="000000"/>
          <w:kern w:val="1"/>
        </w:rPr>
        <w:t xml:space="preserve"> used by the </w:t>
      </w:r>
      <w:r>
        <w:rPr>
          <w:rFonts w:ascii="Calibri" w:hAnsi="Calibri"/>
          <w:color w:val="000000"/>
          <w:kern w:val="1"/>
        </w:rPr>
        <w:t xml:space="preserve">college’s lab </w:t>
      </w:r>
      <w:r w:rsidR="007E45A3">
        <w:rPr>
          <w:rFonts w:ascii="Calibri" w:hAnsi="Calibri"/>
          <w:color w:val="000000"/>
          <w:kern w:val="1"/>
        </w:rPr>
        <w:t xml:space="preserve">connect over the public Internet </w:t>
      </w:r>
      <w:r w:rsidR="00081B34">
        <w:rPr>
          <w:rFonts w:ascii="Calibri" w:hAnsi="Calibri"/>
          <w:color w:val="000000"/>
          <w:kern w:val="1"/>
        </w:rPr>
        <w:t>to the main office. You recognize that this has major security implications in that unauthorized people can potentially eavesdrop on the communications</w:t>
      </w:r>
      <w:r w:rsidR="00B07E9A">
        <w:rPr>
          <w:rFonts w:ascii="Calibri" w:hAnsi="Calibri"/>
          <w:color w:val="000000"/>
          <w:kern w:val="1"/>
        </w:rPr>
        <w:t xml:space="preserve">. </w:t>
      </w:r>
    </w:p>
    <w:p w:rsidR="002E17ED" w:rsidRDefault="00591DAB" w:rsidP="00465F6E">
      <w:pPr>
        <w:pStyle w:val="ad"/>
        <w:spacing w:line="312" w:lineRule="atLeast"/>
        <w:rPr>
          <w:rFonts w:ascii="Calibri" w:hAnsi="Calibri"/>
          <w:color w:val="000000"/>
          <w:kern w:val="1"/>
        </w:rPr>
      </w:pPr>
      <w:r>
        <w:rPr>
          <w:rFonts w:ascii="Calibri" w:hAnsi="Calibri"/>
          <w:color w:val="000000"/>
          <w:kern w:val="1"/>
        </w:rPr>
        <w:t>7</w:t>
      </w:r>
      <w:r w:rsidR="00A33084">
        <w:rPr>
          <w:rFonts w:ascii="Calibri" w:hAnsi="Calibri"/>
          <w:color w:val="000000"/>
          <w:kern w:val="1"/>
        </w:rPr>
        <w:t xml:space="preserve">. </w:t>
      </w:r>
      <w:r w:rsidR="00F940AC">
        <w:rPr>
          <w:rFonts w:ascii="Calibri" w:hAnsi="Calibri"/>
          <w:color w:val="000000"/>
          <w:kern w:val="1"/>
        </w:rPr>
        <w:t xml:space="preserve">You further recognize that at the very least, directly encrypting the communications between the client and server in the application would protect against this eavesdropping. </w:t>
      </w:r>
      <w:r w:rsidR="00A33084">
        <w:rPr>
          <w:rFonts w:ascii="Calibri" w:hAnsi="Calibri"/>
          <w:color w:val="000000"/>
          <w:kern w:val="1"/>
        </w:rPr>
        <w:t xml:space="preserve">Explain to the </w:t>
      </w:r>
      <w:r>
        <w:rPr>
          <w:rFonts w:ascii="Calibri" w:hAnsi="Calibri"/>
          <w:color w:val="000000"/>
          <w:kern w:val="1"/>
        </w:rPr>
        <w:t>college</w:t>
      </w:r>
      <w:r w:rsidR="00A33084">
        <w:rPr>
          <w:rFonts w:ascii="Calibri" w:hAnsi="Calibri"/>
          <w:color w:val="000000"/>
          <w:kern w:val="1"/>
        </w:rPr>
        <w:t xml:space="preserve"> the purpose of encryption</w:t>
      </w:r>
      <w:r w:rsidR="00A432F8">
        <w:rPr>
          <w:rFonts w:ascii="Calibri" w:hAnsi="Calibri"/>
          <w:color w:val="000000"/>
          <w:kern w:val="1"/>
        </w:rPr>
        <w:t xml:space="preserve"> and how it would protect the application</w:t>
      </w:r>
      <w:r>
        <w:rPr>
          <w:rFonts w:ascii="Calibri" w:hAnsi="Calibri"/>
          <w:color w:val="000000"/>
          <w:kern w:val="1"/>
        </w:rPr>
        <w:t>s</w:t>
      </w:r>
      <w:r w:rsidR="00A432F8">
        <w:rPr>
          <w:rFonts w:ascii="Calibri" w:hAnsi="Calibri"/>
          <w:color w:val="000000"/>
          <w:kern w:val="1"/>
        </w:rPr>
        <w:t>’ communications</w:t>
      </w:r>
      <w:r w:rsidR="00F940AC">
        <w:rPr>
          <w:rFonts w:ascii="Calibri" w:hAnsi="Calibri"/>
          <w:color w:val="000000"/>
          <w:kern w:val="1"/>
        </w:rPr>
        <w:t>.</w:t>
      </w:r>
    </w:p>
    <w:p w:rsidR="002941A5" w:rsidRPr="002941A5" w:rsidRDefault="002941A5" w:rsidP="00465F6E">
      <w:pPr>
        <w:pStyle w:val="ad"/>
        <w:spacing w:line="312" w:lineRule="atLeast"/>
        <w:rPr>
          <w:rFonts w:ascii="微软雅黑" w:eastAsia="微软雅黑" w:hAnsi="微软雅黑"/>
          <w:color w:val="000000"/>
          <w:kern w:val="1"/>
        </w:rPr>
      </w:pPr>
      <w:r>
        <w:rPr>
          <w:rFonts w:ascii="微软雅黑" w:eastAsia="微软雅黑" w:hAnsi="微软雅黑"/>
          <w:color w:val="000000"/>
          <w:kern w:val="1"/>
        </w:rPr>
        <w:lastRenderedPageBreak/>
        <w:t>One of the best ways to prevent intrusion is encryption, which is a means of disguising information by the use of mathematical rules known as algorithm. Actually, cryptography is the more general and proper term. Encryption is the process of disguising information, whereas decryption is the process of restoring it to readable form. When information is in readable form, it is called plaintext; when in encrypted form, it is called ciphertext. Encryption can be used to encrypt files stored on a computer or to encrypt data in transit between computers.</w:t>
      </w:r>
    </w:p>
    <w:p w:rsidR="005F6224" w:rsidRDefault="00591DAB" w:rsidP="005F6224">
      <w:pPr>
        <w:pStyle w:val="ad"/>
        <w:spacing w:line="312" w:lineRule="atLeast"/>
        <w:rPr>
          <w:rFonts w:ascii="Calibri" w:hAnsi="Calibri"/>
          <w:color w:val="000000"/>
          <w:kern w:val="1"/>
        </w:rPr>
      </w:pPr>
      <w:r>
        <w:rPr>
          <w:rFonts w:ascii="Calibri" w:hAnsi="Calibri"/>
          <w:color w:val="000000"/>
          <w:kern w:val="1"/>
        </w:rPr>
        <w:t>8</w:t>
      </w:r>
      <w:r w:rsidR="002E17ED">
        <w:rPr>
          <w:rFonts w:ascii="Calibri" w:hAnsi="Calibri"/>
          <w:color w:val="000000"/>
          <w:kern w:val="1"/>
        </w:rPr>
        <w:t xml:space="preserve">. Also explain the differences between </w:t>
      </w:r>
      <w:r w:rsidR="00A33084">
        <w:rPr>
          <w:rFonts w:ascii="Calibri" w:hAnsi="Calibri"/>
          <w:color w:val="000000"/>
          <w:kern w:val="1"/>
        </w:rPr>
        <w:t>symmetric and asymmetric encryption</w:t>
      </w:r>
      <w:r w:rsidR="008218EC">
        <w:rPr>
          <w:rFonts w:ascii="Calibri" w:hAnsi="Calibri"/>
          <w:color w:val="000000"/>
          <w:kern w:val="1"/>
        </w:rPr>
        <w:t xml:space="preserve">, making </w:t>
      </w:r>
      <w:r w:rsidR="0090490C">
        <w:rPr>
          <w:rFonts w:ascii="Calibri" w:hAnsi="Calibri"/>
          <w:color w:val="000000"/>
          <w:kern w:val="1"/>
        </w:rPr>
        <w:t>sure to cover the topics below</w:t>
      </w:r>
      <w:r w:rsidR="0009104C">
        <w:rPr>
          <w:rFonts w:ascii="Calibri" w:hAnsi="Calibri"/>
          <w:color w:val="000000"/>
          <w:kern w:val="1"/>
        </w:rPr>
        <w:t xml:space="preserve">. </w:t>
      </w:r>
    </w:p>
    <w:p w:rsidR="005F6224" w:rsidRDefault="005F6224" w:rsidP="005F6224">
      <w:pPr>
        <w:pStyle w:val="ad"/>
        <w:numPr>
          <w:ilvl w:val="0"/>
          <w:numId w:val="30"/>
        </w:numPr>
        <w:spacing w:before="0" w:beforeAutospacing="0" w:after="0" w:afterAutospacing="0"/>
        <w:rPr>
          <w:rFonts w:ascii="Calibri" w:hAnsi="Calibri"/>
          <w:spacing w:val="-3"/>
        </w:rPr>
      </w:pPr>
      <w:r w:rsidRPr="005F6224">
        <w:rPr>
          <w:rFonts w:ascii="Calibri" w:hAnsi="Calibri"/>
          <w:spacing w:val="-3"/>
        </w:rPr>
        <w:t>the number of keys involved</w:t>
      </w:r>
    </w:p>
    <w:p w:rsidR="005F6224" w:rsidRDefault="00237E91" w:rsidP="005F6224">
      <w:pPr>
        <w:pStyle w:val="ad"/>
        <w:numPr>
          <w:ilvl w:val="0"/>
          <w:numId w:val="30"/>
        </w:numPr>
        <w:spacing w:before="0" w:beforeAutospacing="0" w:after="0" w:afterAutospacing="0"/>
        <w:rPr>
          <w:rFonts w:ascii="Calibri" w:hAnsi="Calibri"/>
          <w:spacing w:val="-3"/>
        </w:rPr>
      </w:pPr>
      <w:r w:rsidRPr="005F6224">
        <w:rPr>
          <w:rFonts w:ascii="Calibri" w:hAnsi="Calibri"/>
          <w:spacing w:val="-3"/>
        </w:rPr>
        <w:t>key management and distribution</w:t>
      </w:r>
    </w:p>
    <w:p w:rsidR="005F6224" w:rsidRDefault="00B35E19" w:rsidP="005F6224">
      <w:pPr>
        <w:pStyle w:val="ad"/>
        <w:numPr>
          <w:ilvl w:val="0"/>
          <w:numId w:val="30"/>
        </w:numPr>
        <w:spacing w:before="0" w:beforeAutospacing="0" w:after="0" w:afterAutospacing="0"/>
        <w:rPr>
          <w:rFonts w:ascii="Calibri" w:hAnsi="Calibri"/>
          <w:spacing w:val="-3"/>
        </w:rPr>
      </w:pPr>
      <w:r>
        <w:rPr>
          <w:rFonts w:ascii="Calibri" w:hAnsi="Calibri"/>
          <w:spacing w:val="-3"/>
        </w:rPr>
        <w:t xml:space="preserve">mathematical </w:t>
      </w:r>
      <w:r w:rsidR="00237E91" w:rsidRPr="005F6224">
        <w:rPr>
          <w:rFonts w:ascii="Calibri" w:hAnsi="Calibri"/>
          <w:spacing w:val="-3"/>
        </w:rPr>
        <w:t>operations performed on data</w:t>
      </w:r>
    </w:p>
    <w:p w:rsidR="005F6224" w:rsidRDefault="00237E91" w:rsidP="00780A99">
      <w:pPr>
        <w:pStyle w:val="ad"/>
        <w:numPr>
          <w:ilvl w:val="0"/>
          <w:numId w:val="30"/>
        </w:numPr>
        <w:spacing w:before="0" w:beforeAutospacing="0" w:after="0" w:afterAutospacing="0" w:line="312" w:lineRule="atLeast"/>
        <w:rPr>
          <w:rFonts w:ascii="Calibri" w:hAnsi="Calibri"/>
          <w:color w:val="000000"/>
          <w:kern w:val="1"/>
        </w:rPr>
      </w:pPr>
      <w:r w:rsidRPr="005F6224">
        <w:rPr>
          <w:rFonts w:ascii="Calibri" w:hAnsi="Calibri"/>
          <w:spacing w:val="-3"/>
        </w:rPr>
        <w:t>relative speed</w:t>
      </w:r>
      <w:r w:rsidR="00A432F8" w:rsidRPr="005F6224">
        <w:rPr>
          <w:rFonts w:ascii="Calibri" w:hAnsi="Calibri"/>
          <w:spacing w:val="-3"/>
        </w:rPr>
        <w:br/>
      </w:r>
    </w:p>
    <w:p w:rsidR="00286619" w:rsidRDefault="001F02FC" w:rsidP="001F02FC">
      <w:pPr>
        <w:pStyle w:val="ad"/>
        <w:numPr>
          <w:ilvl w:val="0"/>
          <w:numId w:val="38"/>
        </w:numPr>
        <w:spacing w:before="0" w:beforeAutospacing="0" w:after="0" w:afterAutospacing="0" w:line="312" w:lineRule="atLeast"/>
        <w:rPr>
          <w:rFonts w:ascii="微软雅黑" w:eastAsia="微软雅黑" w:hAnsi="微软雅黑"/>
          <w:color w:val="000000"/>
          <w:kern w:val="1"/>
        </w:rPr>
      </w:pPr>
      <w:r>
        <w:rPr>
          <w:rFonts w:ascii="微软雅黑" w:eastAsia="微软雅黑" w:hAnsi="微软雅黑"/>
          <w:color w:val="000000"/>
          <w:kern w:val="1"/>
        </w:rPr>
        <w:t>symmetric: one key; key must be shared among the sender and receiver;</w:t>
      </w:r>
      <w:r w:rsidR="00F5601B">
        <w:rPr>
          <w:rFonts w:ascii="微软雅黑" w:eastAsia="微软雅黑" w:hAnsi="微软雅黑"/>
          <w:color w:val="000000"/>
          <w:kern w:val="1"/>
        </w:rPr>
        <w:t xml:space="preserve"> pseudorandom random numbers; </w:t>
      </w:r>
      <w:r w:rsidR="007754BF">
        <w:rPr>
          <w:rFonts w:ascii="微软雅黑" w:eastAsia="微软雅黑" w:hAnsi="微软雅黑"/>
          <w:color w:val="000000"/>
          <w:kern w:val="1"/>
        </w:rPr>
        <w:t>fast</w:t>
      </w:r>
    </w:p>
    <w:p w:rsidR="007754BF" w:rsidRPr="00286619" w:rsidRDefault="007754BF" w:rsidP="001F02FC">
      <w:pPr>
        <w:pStyle w:val="ad"/>
        <w:numPr>
          <w:ilvl w:val="0"/>
          <w:numId w:val="38"/>
        </w:numPr>
        <w:spacing w:before="0" w:beforeAutospacing="0" w:after="0" w:afterAutospacing="0" w:line="312" w:lineRule="atLeast"/>
        <w:rPr>
          <w:rFonts w:ascii="微软雅黑" w:eastAsia="微软雅黑" w:hAnsi="微软雅黑"/>
          <w:color w:val="000000"/>
          <w:kern w:val="1"/>
        </w:rPr>
      </w:pPr>
      <w:r>
        <w:rPr>
          <w:rFonts w:ascii="微软雅黑" w:eastAsia="微软雅黑" w:hAnsi="微软雅黑" w:hint="eastAsia"/>
          <w:color w:val="000000"/>
          <w:kern w:val="1"/>
        </w:rPr>
        <w:t>a</w:t>
      </w:r>
      <w:r>
        <w:rPr>
          <w:rFonts w:ascii="微软雅黑" w:eastAsia="微软雅黑" w:hAnsi="微软雅黑"/>
          <w:color w:val="000000"/>
          <w:kern w:val="1"/>
        </w:rPr>
        <w:t>symmetric: two key</w:t>
      </w:r>
      <w:r w:rsidR="00E00B37">
        <w:rPr>
          <w:rFonts w:ascii="微软雅黑" w:eastAsia="微软雅黑" w:hAnsi="微软雅黑"/>
          <w:color w:val="000000"/>
          <w:kern w:val="1"/>
        </w:rPr>
        <w:t>s</w:t>
      </w:r>
      <w:r>
        <w:rPr>
          <w:rFonts w:ascii="微软雅黑" w:eastAsia="微软雅黑" w:hAnsi="微软雅黑"/>
          <w:color w:val="000000"/>
          <w:kern w:val="1"/>
        </w:rPr>
        <w:t>; each user has a public key and a private key; integer factorization and discrete logarithm; slow</w:t>
      </w:r>
    </w:p>
    <w:p w:rsidR="005F6224" w:rsidRDefault="00E813FE" w:rsidP="005F6224">
      <w:pPr>
        <w:pStyle w:val="ad"/>
        <w:spacing w:before="0" w:beforeAutospacing="0" w:after="0" w:afterAutospacing="0" w:line="312" w:lineRule="atLeast"/>
        <w:rPr>
          <w:rFonts w:ascii="Calibri" w:hAnsi="Calibri"/>
          <w:color w:val="000000"/>
          <w:kern w:val="1"/>
        </w:rPr>
      </w:pPr>
      <w:r>
        <w:rPr>
          <w:rFonts w:ascii="Calibri" w:hAnsi="Calibri"/>
          <w:color w:val="000000"/>
          <w:kern w:val="1"/>
        </w:rPr>
        <w:t xml:space="preserve">9. </w:t>
      </w:r>
      <w:r w:rsidR="005F6224" w:rsidRPr="005F6224">
        <w:rPr>
          <w:rFonts w:ascii="Calibri" w:hAnsi="Calibri"/>
          <w:color w:val="000000"/>
          <w:kern w:val="1"/>
        </w:rPr>
        <w:t xml:space="preserve">Which of these </w:t>
      </w:r>
      <w:r w:rsidR="00911520">
        <w:rPr>
          <w:rFonts w:ascii="Calibri" w:hAnsi="Calibri"/>
          <w:color w:val="000000"/>
          <w:kern w:val="1"/>
        </w:rPr>
        <w:t xml:space="preserve">two </w:t>
      </w:r>
      <w:r>
        <w:rPr>
          <w:rFonts w:ascii="Calibri" w:hAnsi="Calibri"/>
          <w:color w:val="000000"/>
          <w:kern w:val="1"/>
        </w:rPr>
        <w:t xml:space="preserve">types of encryption </w:t>
      </w:r>
      <w:r w:rsidR="005F6224" w:rsidRPr="005F6224">
        <w:rPr>
          <w:rFonts w:ascii="Calibri" w:hAnsi="Calibri"/>
          <w:color w:val="000000"/>
          <w:kern w:val="1"/>
        </w:rPr>
        <w:t xml:space="preserve">would you recommend for the </w:t>
      </w:r>
      <w:r w:rsidR="00591DAB">
        <w:rPr>
          <w:rFonts w:ascii="Calibri" w:hAnsi="Calibri"/>
          <w:color w:val="000000"/>
          <w:kern w:val="1"/>
        </w:rPr>
        <w:t>college’s</w:t>
      </w:r>
      <w:r w:rsidR="005F6224" w:rsidRPr="005F6224">
        <w:rPr>
          <w:rFonts w:ascii="Calibri" w:hAnsi="Calibri"/>
          <w:color w:val="000000"/>
          <w:kern w:val="1"/>
        </w:rPr>
        <w:t xml:space="preserve"> application</w:t>
      </w:r>
      <w:r w:rsidR="00591DAB">
        <w:rPr>
          <w:rFonts w:ascii="Calibri" w:hAnsi="Calibri"/>
          <w:color w:val="000000"/>
          <w:kern w:val="1"/>
        </w:rPr>
        <w:t>s</w:t>
      </w:r>
      <w:r w:rsidR="005F6224" w:rsidRPr="005F6224">
        <w:rPr>
          <w:rFonts w:ascii="Calibri" w:hAnsi="Calibri"/>
          <w:color w:val="000000"/>
          <w:kern w:val="1"/>
        </w:rPr>
        <w:t>?</w:t>
      </w:r>
    </w:p>
    <w:p w:rsidR="00656749" w:rsidRDefault="00656749" w:rsidP="005F6224">
      <w:pPr>
        <w:pStyle w:val="ad"/>
        <w:spacing w:before="0" w:beforeAutospacing="0" w:after="0" w:afterAutospacing="0" w:line="312" w:lineRule="atLeast"/>
        <w:rPr>
          <w:rFonts w:ascii="Calibri" w:hAnsi="Calibri"/>
          <w:color w:val="000000"/>
          <w:kern w:val="1"/>
        </w:rPr>
      </w:pPr>
    </w:p>
    <w:p w:rsidR="00656749" w:rsidRPr="00656749" w:rsidRDefault="00656749" w:rsidP="005F6224">
      <w:pPr>
        <w:pStyle w:val="ad"/>
        <w:spacing w:before="0" w:beforeAutospacing="0" w:after="0" w:afterAutospacing="0" w:line="312" w:lineRule="atLeast"/>
        <w:rPr>
          <w:rFonts w:ascii="微软雅黑" w:eastAsia="微软雅黑" w:hAnsi="微软雅黑"/>
          <w:color w:val="000000"/>
          <w:kern w:val="1"/>
        </w:rPr>
      </w:pPr>
      <w:r>
        <w:rPr>
          <w:rFonts w:ascii="微软雅黑" w:eastAsia="微软雅黑" w:hAnsi="微软雅黑" w:hint="eastAsia"/>
          <w:color w:val="000000"/>
          <w:kern w:val="1"/>
        </w:rPr>
        <w:t>a</w:t>
      </w:r>
      <w:r>
        <w:rPr>
          <w:rFonts w:ascii="微软雅黑" w:eastAsia="微软雅黑" w:hAnsi="微软雅黑"/>
          <w:color w:val="000000"/>
          <w:kern w:val="1"/>
        </w:rPr>
        <w:t>symmetric</w:t>
      </w:r>
    </w:p>
    <w:p w:rsidR="00656749" w:rsidRPr="00656749" w:rsidRDefault="00656749" w:rsidP="00EC1F8E">
      <w:pPr>
        <w:rPr>
          <w:rFonts w:ascii="微软雅黑" w:eastAsia="微软雅黑" w:hAnsi="微软雅黑"/>
          <w:b/>
          <w:color w:val="000000"/>
        </w:rPr>
      </w:pPr>
    </w:p>
    <w:p w:rsidR="00EC1F8E" w:rsidRDefault="00EC1F8E" w:rsidP="00EC1F8E">
      <w:pPr>
        <w:rPr>
          <w:rFonts w:ascii="Calibri" w:hAnsi="Calibri"/>
          <w:b/>
          <w:color w:val="000000"/>
        </w:rPr>
      </w:pPr>
      <w:r>
        <w:rPr>
          <w:rFonts w:ascii="Calibri" w:hAnsi="Calibri"/>
          <w:b/>
          <w:color w:val="000000"/>
        </w:rPr>
        <w:t>Tying It Together</w:t>
      </w:r>
    </w:p>
    <w:p w:rsidR="00CE3A60" w:rsidRDefault="00E813FE" w:rsidP="00591DAB">
      <w:pPr>
        <w:pStyle w:val="ad"/>
        <w:spacing w:line="312" w:lineRule="atLeast"/>
        <w:rPr>
          <w:rFonts w:ascii="Calibri" w:hAnsi="Calibri"/>
          <w:iCs/>
          <w:color w:val="000000"/>
          <w:kern w:val="1"/>
        </w:rPr>
      </w:pPr>
      <w:r>
        <w:rPr>
          <w:rFonts w:ascii="Calibri" w:hAnsi="Calibri"/>
          <w:iCs/>
          <w:color w:val="000000"/>
          <w:kern w:val="1"/>
        </w:rPr>
        <w:t>10</w:t>
      </w:r>
      <w:r w:rsidR="00591DAB">
        <w:rPr>
          <w:rFonts w:ascii="Calibri" w:hAnsi="Calibri"/>
          <w:iCs/>
          <w:color w:val="000000"/>
          <w:kern w:val="1"/>
        </w:rPr>
        <w:t xml:space="preserve">. Taking a step back and looking at Metropolis College’s network as a whole, would establishing private WAN links between the campuses make for a more performant, reliable, </w:t>
      </w:r>
      <w:r w:rsidR="00CE3A60">
        <w:rPr>
          <w:rFonts w:ascii="Calibri" w:hAnsi="Calibri"/>
          <w:iCs/>
          <w:color w:val="000000"/>
          <w:kern w:val="1"/>
        </w:rPr>
        <w:t>and</w:t>
      </w:r>
      <w:r w:rsidR="00591DAB">
        <w:rPr>
          <w:rFonts w:ascii="Calibri" w:hAnsi="Calibri"/>
          <w:iCs/>
          <w:color w:val="000000"/>
          <w:kern w:val="1"/>
        </w:rPr>
        <w:t xml:space="preserve"> secure network? Explain.</w:t>
      </w:r>
    </w:p>
    <w:p w:rsidR="00E00B37" w:rsidRPr="00E00B37" w:rsidRDefault="00847549" w:rsidP="00591DAB">
      <w:pPr>
        <w:pStyle w:val="ad"/>
        <w:spacing w:line="312" w:lineRule="atLeast"/>
        <w:rPr>
          <w:rFonts w:ascii="微软雅黑" w:eastAsia="微软雅黑" w:hAnsi="微软雅黑"/>
          <w:iCs/>
          <w:color w:val="000000"/>
          <w:kern w:val="1"/>
        </w:rPr>
      </w:pPr>
      <w:r>
        <w:rPr>
          <w:rFonts w:ascii="微软雅黑" w:eastAsia="微软雅黑" w:hAnsi="微软雅黑"/>
          <w:iCs/>
          <w:color w:val="000000"/>
          <w:kern w:val="1"/>
        </w:rPr>
        <w:t>It must be more performant, reliable and more security. Because this not use the local internet. This just link between the main and the campus</w:t>
      </w:r>
    </w:p>
    <w:p w:rsidR="002A3844" w:rsidRDefault="002A3844" w:rsidP="002A3844">
      <w:pPr>
        <w:pStyle w:val="ad"/>
        <w:spacing w:line="312" w:lineRule="atLeast"/>
        <w:rPr>
          <w:rFonts w:ascii="Calibri" w:hAnsi="Calibri"/>
          <w:iCs/>
          <w:color w:val="000000"/>
          <w:kern w:val="1"/>
        </w:rPr>
      </w:pPr>
      <w:r>
        <w:rPr>
          <w:rFonts w:ascii="Calibri" w:hAnsi="Calibri"/>
          <w:iCs/>
          <w:color w:val="000000"/>
          <w:kern w:val="1"/>
        </w:rPr>
        <w:t>11. What would be the advantages and disadvantages of making the architectural change described in #</w:t>
      </w:r>
      <w:r w:rsidR="008C57DE">
        <w:rPr>
          <w:rFonts w:ascii="Calibri" w:hAnsi="Calibri"/>
          <w:iCs/>
          <w:color w:val="000000"/>
          <w:kern w:val="1"/>
        </w:rPr>
        <w:t>10</w:t>
      </w:r>
      <w:r>
        <w:rPr>
          <w:rFonts w:ascii="Calibri" w:hAnsi="Calibri"/>
          <w:iCs/>
          <w:color w:val="000000"/>
          <w:kern w:val="1"/>
        </w:rPr>
        <w:t>?</w:t>
      </w:r>
    </w:p>
    <w:p w:rsidR="00CE2E9C" w:rsidRDefault="00CE2E9C" w:rsidP="002A3844">
      <w:pPr>
        <w:pStyle w:val="ad"/>
        <w:spacing w:line="312" w:lineRule="atLeast"/>
        <w:rPr>
          <w:rFonts w:ascii="微软雅黑" w:eastAsia="微软雅黑" w:hAnsi="微软雅黑"/>
          <w:iCs/>
          <w:color w:val="000000"/>
          <w:kern w:val="1"/>
          <w:lang w:eastAsia="zh-CN"/>
        </w:rPr>
      </w:pPr>
      <w:r>
        <w:rPr>
          <w:rFonts w:ascii="微软雅黑" w:eastAsia="微软雅黑" w:hAnsi="微软雅黑"/>
          <w:iCs/>
          <w:color w:val="000000"/>
          <w:kern w:val="1"/>
        </w:rPr>
        <w:t xml:space="preserve">Advantages: </w:t>
      </w:r>
      <w:proofErr w:type="gramStart"/>
      <w:r>
        <w:rPr>
          <w:rFonts w:ascii="微软雅黑" w:eastAsia="微软雅黑" w:hAnsi="微软雅黑"/>
          <w:iCs/>
          <w:color w:val="000000"/>
          <w:kern w:val="1"/>
        </w:rPr>
        <w:t xml:space="preserve">more </w:t>
      </w:r>
      <w:r>
        <w:rPr>
          <w:rFonts w:ascii="微软雅黑" w:eastAsia="微软雅黑" w:hAnsi="微软雅黑" w:hint="eastAsia"/>
          <w:iCs/>
          <w:color w:val="000000"/>
          <w:kern w:val="1"/>
          <w:lang w:eastAsia="zh-CN"/>
        </w:rPr>
        <w:t>safer</w:t>
      </w:r>
      <w:proofErr w:type="gramEnd"/>
      <w:r>
        <w:rPr>
          <w:rFonts w:ascii="微软雅黑" w:eastAsia="微软雅黑" w:hAnsi="微软雅黑"/>
          <w:iCs/>
          <w:color w:val="000000"/>
          <w:kern w:val="1"/>
          <w:lang w:eastAsia="zh-CN"/>
        </w:rPr>
        <w:t xml:space="preserve"> and the speed will upgrade.</w:t>
      </w:r>
    </w:p>
    <w:p w:rsidR="00CE2E9C" w:rsidRPr="00CE2E9C" w:rsidRDefault="00CE2E9C" w:rsidP="002A3844">
      <w:pPr>
        <w:pStyle w:val="ad"/>
        <w:spacing w:line="312" w:lineRule="atLeast"/>
        <w:rPr>
          <w:rFonts w:ascii="微软雅黑" w:eastAsia="微软雅黑" w:hAnsi="微软雅黑" w:hint="eastAsia"/>
          <w:iCs/>
          <w:color w:val="000000"/>
          <w:kern w:val="1"/>
          <w:lang w:eastAsia="zh-CN"/>
        </w:rPr>
      </w:pPr>
      <w:r>
        <w:rPr>
          <w:rFonts w:ascii="微软雅黑" w:eastAsia="微软雅黑" w:hAnsi="微软雅黑"/>
          <w:iCs/>
          <w:color w:val="000000"/>
          <w:kern w:val="1"/>
          <w:lang w:eastAsia="zh-CN"/>
        </w:rPr>
        <w:t>Disadvantages: it will cost more money.</w:t>
      </w:r>
      <w:r w:rsidR="002C3B1C">
        <w:rPr>
          <w:rFonts w:ascii="微软雅黑" w:eastAsia="微软雅黑" w:hAnsi="微软雅黑"/>
          <w:iCs/>
          <w:color w:val="000000"/>
          <w:kern w:val="1"/>
          <w:lang w:eastAsia="zh-CN"/>
        </w:rPr>
        <w:t xml:space="preserve"> And if use a low</w:t>
      </w:r>
      <w:r w:rsidR="00F80EC6">
        <w:rPr>
          <w:rFonts w:ascii="微软雅黑" w:eastAsia="微软雅黑" w:hAnsi="微软雅黑"/>
          <w:iCs/>
          <w:color w:val="000000"/>
          <w:kern w:val="1"/>
          <w:lang w:eastAsia="zh-CN"/>
        </w:rPr>
        <w:t>-</w:t>
      </w:r>
      <w:r w:rsidR="002C3B1C">
        <w:rPr>
          <w:rFonts w:ascii="微软雅黑" w:eastAsia="微软雅黑" w:hAnsi="微软雅黑"/>
          <w:iCs/>
          <w:color w:val="000000"/>
          <w:kern w:val="1"/>
          <w:lang w:eastAsia="zh-CN"/>
        </w:rPr>
        <w:t>cost way, it will cause a speed limit and capacity limit.</w:t>
      </w:r>
    </w:p>
    <w:p w:rsidR="002A3844" w:rsidRDefault="002A3844" w:rsidP="00591DAB">
      <w:pPr>
        <w:pStyle w:val="ad"/>
        <w:spacing w:line="312" w:lineRule="atLeast"/>
        <w:rPr>
          <w:rFonts w:ascii="Calibri" w:hAnsi="Calibri"/>
          <w:iCs/>
          <w:color w:val="000000"/>
          <w:kern w:val="1"/>
        </w:rPr>
      </w:pPr>
      <w:r>
        <w:rPr>
          <w:rFonts w:ascii="Calibri" w:hAnsi="Calibri"/>
          <w:iCs/>
          <w:color w:val="000000"/>
          <w:kern w:val="1"/>
        </w:rPr>
        <w:lastRenderedPageBreak/>
        <w:t>12. What other changes, administratively or technically, could take place to help secure the college’s network? Identify and describe at least two.</w:t>
      </w:r>
    </w:p>
    <w:p w:rsidR="00EC1F8E" w:rsidRPr="00EC1F8E" w:rsidRDefault="00EC1F8E" w:rsidP="00EC1F8E">
      <w:pPr>
        <w:rPr>
          <w:rFonts w:ascii="Calibri" w:hAnsi="Calibri"/>
          <w:spacing w:val="-3"/>
        </w:rPr>
      </w:pPr>
    </w:p>
    <w:p w:rsidR="005F6224" w:rsidRDefault="00CB4EE0" w:rsidP="00123CA9">
      <w:pPr>
        <w:spacing w:after="240"/>
        <w:rPr>
          <w:rFonts w:ascii="微软雅黑" w:eastAsia="微软雅黑" w:hAnsi="微软雅黑"/>
          <w:lang w:eastAsia="zh-CN"/>
        </w:rPr>
      </w:pPr>
      <w:r>
        <w:rPr>
          <w:rFonts w:ascii="微软雅黑" w:eastAsia="微软雅黑" w:hAnsi="微软雅黑"/>
          <w:lang w:eastAsia="zh-CN"/>
        </w:rPr>
        <w:t>First, it need</w:t>
      </w:r>
      <w:r w:rsidR="009246D0">
        <w:rPr>
          <w:rFonts w:ascii="微软雅黑" w:eastAsia="微软雅黑" w:hAnsi="微软雅黑"/>
          <w:lang w:eastAsia="zh-CN"/>
        </w:rPr>
        <w:t>s</w:t>
      </w:r>
      <w:r>
        <w:rPr>
          <w:rFonts w:ascii="微软雅黑" w:eastAsia="微软雅黑" w:hAnsi="微软雅黑"/>
          <w:lang w:eastAsia="zh-CN"/>
        </w:rPr>
        <w:t xml:space="preserve"> to have remember all visit person.</w:t>
      </w:r>
      <w:r w:rsidR="009246D0">
        <w:rPr>
          <w:rFonts w:ascii="微软雅黑" w:eastAsia="微软雅黑" w:hAnsi="微软雅黑"/>
          <w:lang w:eastAsia="zh-CN"/>
        </w:rPr>
        <w:t xml:space="preserve"> There should be software that save all access to the main server in a database table.</w:t>
      </w:r>
    </w:p>
    <w:p w:rsidR="00B66698" w:rsidRPr="00630EC3" w:rsidRDefault="00B66698" w:rsidP="00123CA9">
      <w:pPr>
        <w:spacing w:after="240"/>
        <w:rPr>
          <w:rFonts w:ascii="微软雅黑" w:eastAsia="微软雅黑" w:hAnsi="微软雅黑" w:hint="eastAsia"/>
          <w:lang w:eastAsia="zh-CN"/>
        </w:rPr>
      </w:pPr>
      <w:r>
        <w:rPr>
          <w:rFonts w:ascii="微软雅黑" w:eastAsia="微软雅黑" w:hAnsi="微软雅黑"/>
          <w:lang w:eastAsia="zh-CN"/>
        </w:rPr>
        <w:t>Second</w:t>
      </w:r>
      <w:r>
        <w:rPr>
          <w:rFonts w:ascii="微软雅黑" w:eastAsia="微软雅黑" w:hAnsi="微软雅黑" w:hint="eastAsia"/>
          <w:lang w:eastAsia="zh-CN"/>
        </w:rPr>
        <w:t>,</w:t>
      </w:r>
      <w:r>
        <w:rPr>
          <w:rFonts w:ascii="微软雅黑" w:eastAsia="微软雅黑" w:hAnsi="微软雅黑"/>
          <w:lang w:eastAsia="zh-CN"/>
        </w:rPr>
        <w:t xml:space="preserve"> it needs to employee a person to check the access record and the problem in the whole network. This person can take a part-time job in this college to save money. He needs to come to college regular to check the record and the problem.</w:t>
      </w:r>
      <w:bookmarkStart w:id="0" w:name="_GoBack"/>
      <w:bookmarkEnd w:id="0"/>
    </w:p>
    <w:p w:rsidR="00123CA9" w:rsidRDefault="005F6224" w:rsidP="00123CA9">
      <w:pPr>
        <w:spacing w:after="240"/>
        <w:rPr>
          <w:rFonts w:ascii="Calibri" w:hAnsi="Calibri"/>
          <w:spacing w:val="-3"/>
        </w:rPr>
      </w:pPr>
      <w:r>
        <w:rPr>
          <w:rFonts w:ascii="Calibri" w:hAnsi="Calibri"/>
        </w:rPr>
        <w:br w:type="page"/>
      </w:r>
      <w:r w:rsidR="00123CA9" w:rsidRPr="00C038E1">
        <w:rPr>
          <w:rFonts w:ascii="Calibri" w:hAnsi="Calibri"/>
        </w:rPr>
        <w:lastRenderedPageBreak/>
        <w:t>Your assignment will be evaluated according to the following rubric.</w:t>
      </w: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990"/>
        <w:gridCol w:w="7284"/>
        <w:gridCol w:w="907"/>
      </w:tblGrid>
      <w:tr w:rsidR="00123CA9" w:rsidRPr="00C038E1" w:rsidTr="00866845">
        <w:trPr>
          <w:trHeight w:val="418"/>
          <w:jc w:val="center"/>
        </w:trPr>
        <w:tc>
          <w:tcPr>
            <w:tcW w:w="1457" w:type="dxa"/>
            <w:tcBorders>
              <w:top w:val="double" w:sz="4" w:space="0" w:color="auto"/>
              <w:left w:val="double" w:sz="4" w:space="0" w:color="auto"/>
              <w:bottom w:val="double" w:sz="4" w:space="0" w:color="auto"/>
              <w:right w:val="double" w:sz="4" w:space="0" w:color="auto"/>
            </w:tcBorders>
          </w:tcPr>
          <w:p w:rsidR="00123CA9" w:rsidRPr="00C038E1" w:rsidRDefault="00123CA9" w:rsidP="00866845">
            <w:pPr>
              <w:suppressAutoHyphens w:val="0"/>
              <w:rPr>
                <w:rFonts w:hint="eastAsia"/>
                <w:b/>
                <w:sz w:val="18"/>
                <w:szCs w:val="18"/>
              </w:rPr>
            </w:pPr>
            <w:r w:rsidRPr="00C038E1">
              <w:rPr>
                <w:sz w:val="18"/>
                <w:szCs w:val="18"/>
              </w:rPr>
              <w:br w:type="page"/>
            </w:r>
          </w:p>
        </w:tc>
        <w:tc>
          <w:tcPr>
            <w:tcW w:w="990" w:type="dxa"/>
            <w:tcBorders>
              <w:top w:val="double" w:sz="4" w:space="0" w:color="auto"/>
              <w:left w:val="double" w:sz="4" w:space="0" w:color="auto"/>
              <w:bottom w:val="double" w:sz="4" w:space="0" w:color="auto"/>
              <w:right w:val="double" w:sz="4" w:space="0" w:color="auto"/>
            </w:tcBorders>
          </w:tcPr>
          <w:p w:rsidR="00123CA9" w:rsidRPr="00C038E1" w:rsidRDefault="00123CA9" w:rsidP="00866845">
            <w:pPr>
              <w:suppressAutoHyphens w:val="0"/>
              <w:jc w:val="center"/>
              <w:rPr>
                <w:rFonts w:hint="eastAsia"/>
                <w:b/>
                <w:sz w:val="18"/>
                <w:szCs w:val="18"/>
              </w:rPr>
            </w:pPr>
            <w:r w:rsidRPr="00C038E1">
              <w:rPr>
                <w:b/>
                <w:sz w:val="18"/>
                <w:szCs w:val="18"/>
              </w:rPr>
              <w:t>Grade</w:t>
            </w:r>
          </w:p>
        </w:tc>
        <w:tc>
          <w:tcPr>
            <w:tcW w:w="7284" w:type="dxa"/>
            <w:tcBorders>
              <w:top w:val="double" w:sz="4" w:space="0" w:color="auto"/>
              <w:left w:val="double" w:sz="4" w:space="0" w:color="auto"/>
              <w:bottom w:val="double" w:sz="4" w:space="0" w:color="auto"/>
              <w:right w:val="double" w:sz="4" w:space="0" w:color="auto"/>
            </w:tcBorders>
          </w:tcPr>
          <w:p w:rsidR="00123CA9" w:rsidRPr="00C038E1" w:rsidRDefault="00123CA9" w:rsidP="00866845">
            <w:pPr>
              <w:suppressAutoHyphens w:val="0"/>
              <w:jc w:val="center"/>
              <w:rPr>
                <w:rFonts w:hint="eastAsia"/>
                <w:b/>
                <w:sz w:val="18"/>
                <w:szCs w:val="18"/>
              </w:rPr>
            </w:pPr>
            <w:r w:rsidRPr="00C038E1">
              <w:rPr>
                <w:b/>
                <w:sz w:val="18"/>
                <w:szCs w:val="18"/>
              </w:rPr>
              <w:t>Qualities Demonstrated by the Assignment Submission</w:t>
            </w:r>
          </w:p>
        </w:tc>
        <w:tc>
          <w:tcPr>
            <w:tcW w:w="907" w:type="dxa"/>
            <w:tcBorders>
              <w:top w:val="double" w:sz="4" w:space="0" w:color="auto"/>
              <w:left w:val="double" w:sz="4" w:space="0" w:color="auto"/>
              <w:bottom w:val="double" w:sz="4" w:space="0" w:color="auto"/>
              <w:right w:val="double" w:sz="4" w:space="0" w:color="auto"/>
            </w:tcBorders>
          </w:tcPr>
          <w:p w:rsidR="00123CA9" w:rsidRPr="00C038E1" w:rsidRDefault="00123CA9" w:rsidP="00866845">
            <w:pPr>
              <w:suppressAutoHyphens w:val="0"/>
              <w:jc w:val="center"/>
              <w:rPr>
                <w:rFonts w:hint="eastAsia"/>
                <w:b/>
                <w:sz w:val="18"/>
                <w:szCs w:val="18"/>
              </w:rPr>
            </w:pPr>
            <w:r w:rsidRPr="00C038E1">
              <w:rPr>
                <w:b/>
                <w:sz w:val="18"/>
                <w:szCs w:val="18"/>
              </w:rPr>
              <w:t>Grade Assigned</w:t>
            </w:r>
          </w:p>
        </w:tc>
      </w:tr>
      <w:tr w:rsidR="00123CA9" w:rsidRPr="00C038E1" w:rsidTr="00866845">
        <w:trPr>
          <w:trHeight w:val="750"/>
          <w:jc w:val="center"/>
        </w:trPr>
        <w:tc>
          <w:tcPr>
            <w:tcW w:w="1457" w:type="dxa"/>
            <w:vMerge w:val="restart"/>
            <w:tcBorders>
              <w:top w:val="double" w:sz="4" w:space="0" w:color="auto"/>
              <w:left w:val="double" w:sz="4" w:space="0" w:color="auto"/>
              <w:right w:val="double" w:sz="4" w:space="0" w:color="auto"/>
            </w:tcBorders>
            <w:vAlign w:val="center"/>
          </w:tcPr>
          <w:p w:rsidR="00123CA9" w:rsidRPr="00C038E1" w:rsidRDefault="00123CA9" w:rsidP="00866845">
            <w:pPr>
              <w:suppressAutoHyphens w:val="0"/>
              <w:jc w:val="center"/>
              <w:rPr>
                <w:rFonts w:hint="eastAsia"/>
                <w:b/>
                <w:sz w:val="18"/>
                <w:szCs w:val="18"/>
              </w:rPr>
            </w:pPr>
            <w:r w:rsidRPr="00C038E1">
              <w:rPr>
                <w:b/>
                <w:sz w:val="18"/>
                <w:szCs w:val="18"/>
              </w:rPr>
              <w:t>Content (70%)</w:t>
            </w:r>
          </w:p>
          <w:p w:rsidR="00123CA9" w:rsidRPr="00C038E1" w:rsidRDefault="00123CA9" w:rsidP="00866845">
            <w:pPr>
              <w:suppressAutoHyphens w:val="0"/>
              <w:jc w:val="center"/>
              <w:rPr>
                <w:rFonts w:hint="eastAsia"/>
                <w:b/>
                <w:sz w:val="18"/>
                <w:szCs w:val="18"/>
              </w:rPr>
            </w:pPr>
            <w:r w:rsidRPr="00C038E1">
              <w:rPr>
                <w:b/>
                <w:sz w:val="18"/>
                <w:szCs w:val="18"/>
              </w:rPr>
              <w:t>Measures the quality of the content in the assignment</w:t>
            </w: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r w:rsidRPr="00C038E1">
              <w:rPr>
                <w:sz w:val="18"/>
                <w:szCs w:val="18"/>
              </w:rPr>
              <w:t xml:space="preserve">A+ </w:t>
            </w:r>
            <w:r w:rsidRPr="00C038E1">
              <w:rPr>
                <w:sz w:val="18"/>
                <w:szCs w:val="18"/>
              </w:rPr>
              <w:sym w:font="Wingdings" w:char="F0E8"/>
            </w:r>
            <w:r w:rsidRPr="00C038E1">
              <w:rPr>
                <w:sz w:val="18"/>
                <w:szCs w:val="18"/>
              </w:rPr>
              <w:t xml:space="preserve"> 100</w:t>
            </w:r>
          </w:p>
        </w:tc>
        <w:tc>
          <w:tcPr>
            <w:tcW w:w="7284"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rPr>
                <w:rFonts w:hint="eastAsia"/>
                <w:sz w:val="18"/>
                <w:szCs w:val="18"/>
              </w:rPr>
            </w:pPr>
            <w:r w:rsidRPr="00C038E1">
              <w:rPr>
                <w:sz w:val="18"/>
                <w:szCs w:val="18"/>
              </w:rPr>
              <w:t>The content demonstrates exceptional understanding of all relevant subject matter and its inter-relationships. All major relevant issues are thoroughly covered, and all content is very focused and on-topic. There is no known way to improve the content, and there are absolutely no technical or coverage errors present.</w:t>
            </w:r>
          </w:p>
        </w:tc>
        <w:tc>
          <w:tcPr>
            <w:tcW w:w="907" w:type="dxa"/>
            <w:vMerge w:val="restart"/>
            <w:tcBorders>
              <w:top w:val="double" w:sz="4" w:space="0" w:color="auto"/>
              <w:left w:val="double" w:sz="4" w:space="0" w:color="auto"/>
              <w:right w:val="double" w:sz="4" w:space="0" w:color="auto"/>
            </w:tcBorders>
            <w:vAlign w:val="center"/>
          </w:tcPr>
          <w:p w:rsidR="00123CA9" w:rsidRPr="00C038E1" w:rsidRDefault="00123CA9" w:rsidP="00866845">
            <w:pPr>
              <w:suppressAutoHyphens w:val="0"/>
              <w:jc w:val="center"/>
              <w:rPr>
                <w:rFonts w:hint="eastAsia"/>
                <w:b/>
                <w:sz w:val="18"/>
                <w:szCs w:val="18"/>
              </w:rPr>
            </w:pPr>
          </w:p>
        </w:tc>
      </w:tr>
      <w:tr w:rsidR="00123CA9" w:rsidRPr="00C038E1" w:rsidTr="00866845">
        <w:trPr>
          <w:trHeight w:val="750"/>
          <w:jc w:val="center"/>
        </w:trPr>
        <w:tc>
          <w:tcPr>
            <w:tcW w:w="1457" w:type="dxa"/>
            <w:vMerge/>
            <w:tcBorders>
              <w:left w:val="double" w:sz="4" w:space="0" w:color="auto"/>
              <w:right w:val="double" w:sz="4" w:space="0" w:color="auto"/>
            </w:tcBorders>
            <w:vAlign w:val="center"/>
          </w:tcPr>
          <w:p w:rsidR="00123CA9" w:rsidRPr="00C038E1" w:rsidRDefault="00123CA9" w:rsidP="00866845">
            <w:pPr>
              <w:suppressAutoHyphens w:val="0"/>
              <w:jc w:val="center"/>
              <w:rPr>
                <w:rFonts w:hint="eastAsia"/>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r w:rsidRPr="00C038E1">
              <w:rPr>
                <w:sz w:val="18"/>
                <w:szCs w:val="18"/>
              </w:rPr>
              <w:t xml:space="preserve">A </w:t>
            </w:r>
            <w:r w:rsidRPr="00C038E1">
              <w:rPr>
                <w:sz w:val="18"/>
                <w:szCs w:val="18"/>
              </w:rPr>
              <w:sym w:font="Wingdings" w:char="F0E8"/>
            </w:r>
            <w:r w:rsidRPr="00C038E1">
              <w:rPr>
                <w:sz w:val="18"/>
                <w:szCs w:val="18"/>
              </w:rPr>
              <w:t xml:space="preserve"> 96</w:t>
            </w:r>
          </w:p>
        </w:tc>
        <w:tc>
          <w:tcPr>
            <w:tcW w:w="7284"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rPr>
                <w:rFonts w:hint="eastAsia"/>
                <w:sz w:val="18"/>
                <w:szCs w:val="18"/>
              </w:rPr>
            </w:pPr>
            <w:r w:rsidRPr="00C038E1">
              <w:rPr>
                <w:sz w:val="18"/>
                <w:szCs w:val="18"/>
              </w:rPr>
              <w:t>The content demonstrates exceptional understanding of all relevant subject matter and its inter-relationships. All major relevant issues are thoroughly covered, and all content is very focused and on-topic. At most one insignificant technical or coverage error may be present</w:t>
            </w:r>
          </w:p>
        </w:tc>
        <w:tc>
          <w:tcPr>
            <w:tcW w:w="907" w:type="dxa"/>
            <w:vMerge/>
            <w:tcBorders>
              <w:left w:val="double" w:sz="4" w:space="0" w:color="auto"/>
              <w:right w:val="double" w:sz="4" w:space="0" w:color="auto"/>
            </w:tcBorders>
            <w:vAlign w:val="center"/>
          </w:tcPr>
          <w:p w:rsidR="00123CA9" w:rsidRPr="00C038E1" w:rsidRDefault="00123CA9" w:rsidP="00866845">
            <w:pPr>
              <w:suppressAutoHyphens w:val="0"/>
              <w:jc w:val="center"/>
              <w:rPr>
                <w:rFonts w:hint="eastAsia"/>
                <w:b/>
                <w:sz w:val="18"/>
                <w:szCs w:val="18"/>
              </w:rPr>
            </w:pPr>
          </w:p>
        </w:tc>
      </w:tr>
      <w:tr w:rsidR="00123CA9" w:rsidRPr="00C038E1" w:rsidTr="00866845">
        <w:trPr>
          <w:trHeight w:val="481"/>
          <w:jc w:val="center"/>
        </w:trPr>
        <w:tc>
          <w:tcPr>
            <w:tcW w:w="1457" w:type="dxa"/>
            <w:vMerge/>
            <w:tcBorders>
              <w:left w:val="double" w:sz="4" w:space="0" w:color="auto"/>
              <w:right w:val="double" w:sz="4" w:space="0" w:color="auto"/>
            </w:tcBorders>
            <w:shd w:val="clear" w:color="auto" w:fill="CCECFF"/>
          </w:tcPr>
          <w:p w:rsidR="00123CA9" w:rsidRPr="00C038E1" w:rsidRDefault="00123CA9" w:rsidP="00866845">
            <w:pPr>
              <w:suppressAutoHyphens w:val="0"/>
              <w:jc w:val="center"/>
              <w:rPr>
                <w:rFonts w:hint="eastAsia"/>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r w:rsidRPr="00C038E1">
              <w:rPr>
                <w:sz w:val="18"/>
                <w:szCs w:val="18"/>
              </w:rPr>
              <w:t xml:space="preserve">A- </w:t>
            </w:r>
            <w:r w:rsidRPr="00C038E1">
              <w:rPr>
                <w:sz w:val="18"/>
                <w:szCs w:val="18"/>
              </w:rPr>
              <w:sym w:font="Wingdings" w:char="F0E8"/>
            </w:r>
            <w:r w:rsidRPr="00C038E1">
              <w:rPr>
                <w:sz w:val="18"/>
                <w:szCs w:val="18"/>
              </w:rPr>
              <w:t xml:space="preserve"> 92</w:t>
            </w:r>
          </w:p>
        </w:tc>
        <w:tc>
          <w:tcPr>
            <w:tcW w:w="7284"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rPr>
                <w:rFonts w:hint="eastAsia"/>
                <w:sz w:val="18"/>
                <w:szCs w:val="18"/>
              </w:rPr>
            </w:pPr>
            <w:r w:rsidRPr="00C038E1">
              <w:rPr>
                <w:sz w:val="18"/>
                <w:szCs w:val="18"/>
              </w:rPr>
              <w:t>The content demonstrates deep understanding of all relevant subject matter and its inter-relationships. All major relevant issues are covered, and all content is on-topic.</w:t>
            </w:r>
          </w:p>
        </w:tc>
        <w:tc>
          <w:tcPr>
            <w:tcW w:w="907" w:type="dxa"/>
            <w:vMerge/>
            <w:tcBorders>
              <w:left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p>
        </w:tc>
      </w:tr>
      <w:tr w:rsidR="00123CA9" w:rsidRPr="00C038E1" w:rsidTr="00866845">
        <w:trPr>
          <w:jc w:val="center"/>
        </w:trPr>
        <w:tc>
          <w:tcPr>
            <w:tcW w:w="1457" w:type="dxa"/>
            <w:vMerge/>
            <w:tcBorders>
              <w:left w:val="double" w:sz="4" w:space="0" w:color="auto"/>
              <w:right w:val="double" w:sz="4" w:space="0" w:color="auto"/>
            </w:tcBorders>
            <w:shd w:val="clear" w:color="auto" w:fill="CCECFF"/>
          </w:tcPr>
          <w:p w:rsidR="00123CA9" w:rsidRPr="00C038E1" w:rsidRDefault="00123CA9" w:rsidP="00866845">
            <w:pPr>
              <w:suppressAutoHyphens w:val="0"/>
              <w:jc w:val="center"/>
              <w:rPr>
                <w:rFonts w:hint="eastAsia"/>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r w:rsidRPr="00C038E1">
              <w:rPr>
                <w:sz w:val="18"/>
                <w:szCs w:val="18"/>
              </w:rPr>
              <w:t xml:space="preserve">B+ </w:t>
            </w:r>
            <w:r w:rsidRPr="00C038E1">
              <w:rPr>
                <w:sz w:val="18"/>
                <w:szCs w:val="18"/>
              </w:rPr>
              <w:sym w:font="Wingdings" w:char="F0E8"/>
            </w:r>
            <w:r w:rsidRPr="00C038E1">
              <w:rPr>
                <w:sz w:val="18"/>
                <w:szCs w:val="18"/>
              </w:rPr>
              <w:t xml:space="preserve"> 88</w:t>
            </w:r>
          </w:p>
        </w:tc>
        <w:tc>
          <w:tcPr>
            <w:tcW w:w="7284"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rPr>
                <w:rFonts w:hint="eastAsia"/>
                <w:sz w:val="18"/>
                <w:szCs w:val="18"/>
              </w:rPr>
            </w:pPr>
            <w:r w:rsidRPr="00C038E1">
              <w:rPr>
                <w:sz w:val="18"/>
                <w:szCs w:val="18"/>
              </w:rPr>
              <w:t>The content demonstrates understanding of all relevant subject matter and its inter-relationships. Almost all major relevant issues are covered, and the content is at least reasonably on-topic.</w:t>
            </w:r>
          </w:p>
        </w:tc>
        <w:tc>
          <w:tcPr>
            <w:tcW w:w="907" w:type="dxa"/>
            <w:vMerge/>
            <w:tcBorders>
              <w:left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p>
        </w:tc>
      </w:tr>
      <w:tr w:rsidR="00123CA9" w:rsidRPr="00C038E1" w:rsidTr="00866845">
        <w:trPr>
          <w:jc w:val="center"/>
        </w:trPr>
        <w:tc>
          <w:tcPr>
            <w:tcW w:w="1457" w:type="dxa"/>
            <w:vMerge/>
            <w:tcBorders>
              <w:left w:val="double" w:sz="4" w:space="0" w:color="auto"/>
              <w:right w:val="double" w:sz="4" w:space="0" w:color="auto"/>
            </w:tcBorders>
            <w:shd w:val="clear" w:color="auto" w:fill="CCECFF"/>
          </w:tcPr>
          <w:p w:rsidR="00123CA9" w:rsidRPr="00C038E1" w:rsidRDefault="00123CA9" w:rsidP="00866845">
            <w:pPr>
              <w:suppressAutoHyphens w:val="0"/>
              <w:jc w:val="center"/>
              <w:rPr>
                <w:rFonts w:hint="eastAsia"/>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r w:rsidRPr="00C038E1">
              <w:rPr>
                <w:sz w:val="18"/>
                <w:szCs w:val="18"/>
              </w:rPr>
              <w:t xml:space="preserve">B </w:t>
            </w:r>
            <w:r w:rsidRPr="00C038E1">
              <w:rPr>
                <w:sz w:val="18"/>
                <w:szCs w:val="18"/>
              </w:rPr>
              <w:sym w:font="Wingdings" w:char="F0E8"/>
            </w:r>
            <w:r w:rsidRPr="00C038E1">
              <w:rPr>
                <w:sz w:val="18"/>
                <w:szCs w:val="18"/>
              </w:rPr>
              <w:t xml:space="preserve"> 85</w:t>
            </w:r>
          </w:p>
        </w:tc>
        <w:tc>
          <w:tcPr>
            <w:tcW w:w="7284" w:type="dxa"/>
            <w:tcBorders>
              <w:top w:val="double" w:sz="4" w:space="0" w:color="auto"/>
              <w:left w:val="double" w:sz="4" w:space="0" w:color="auto"/>
              <w:bottom w:val="double" w:sz="4" w:space="0" w:color="auto"/>
              <w:right w:val="double" w:sz="4" w:space="0" w:color="auto"/>
            </w:tcBorders>
          </w:tcPr>
          <w:p w:rsidR="00123CA9" w:rsidRPr="00C038E1" w:rsidRDefault="00123CA9" w:rsidP="00866845">
            <w:pPr>
              <w:suppressAutoHyphens w:val="0"/>
              <w:rPr>
                <w:rFonts w:hint="eastAsia"/>
                <w:sz w:val="18"/>
                <w:szCs w:val="18"/>
              </w:rPr>
            </w:pPr>
            <w:r w:rsidRPr="00C038E1">
              <w:rPr>
                <w:sz w:val="18"/>
                <w:szCs w:val="18"/>
              </w:rPr>
              <w:t>The content demonstrates understanding of most relevant subject matter and its inter-relationships. Almost all major relevant issues are covered, and all content is at least reasonably on-topic.</w:t>
            </w:r>
          </w:p>
        </w:tc>
        <w:tc>
          <w:tcPr>
            <w:tcW w:w="907" w:type="dxa"/>
            <w:vMerge/>
            <w:tcBorders>
              <w:left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p>
        </w:tc>
      </w:tr>
      <w:tr w:rsidR="00123CA9" w:rsidRPr="00C038E1" w:rsidTr="00866845">
        <w:trPr>
          <w:jc w:val="center"/>
        </w:trPr>
        <w:tc>
          <w:tcPr>
            <w:tcW w:w="1457" w:type="dxa"/>
            <w:vMerge/>
            <w:tcBorders>
              <w:left w:val="double" w:sz="4" w:space="0" w:color="auto"/>
              <w:right w:val="double" w:sz="4" w:space="0" w:color="auto"/>
            </w:tcBorders>
            <w:shd w:val="clear" w:color="auto" w:fill="CCECFF"/>
          </w:tcPr>
          <w:p w:rsidR="00123CA9" w:rsidRPr="00C038E1" w:rsidRDefault="00123CA9" w:rsidP="00866845">
            <w:pPr>
              <w:suppressAutoHyphens w:val="0"/>
              <w:jc w:val="center"/>
              <w:rPr>
                <w:rFonts w:hint="eastAsia"/>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r w:rsidRPr="00C038E1">
              <w:rPr>
                <w:sz w:val="18"/>
                <w:szCs w:val="18"/>
              </w:rPr>
              <w:t xml:space="preserve">B- </w:t>
            </w:r>
            <w:r w:rsidRPr="00C038E1">
              <w:rPr>
                <w:sz w:val="18"/>
                <w:szCs w:val="18"/>
              </w:rPr>
              <w:sym w:font="Wingdings" w:char="F0E8"/>
            </w:r>
            <w:r w:rsidRPr="00C038E1">
              <w:rPr>
                <w:sz w:val="18"/>
                <w:szCs w:val="18"/>
              </w:rPr>
              <w:t xml:space="preserve"> 82</w:t>
            </w:r>
          </w:p>
        </w:tc>
        <w:tc>
          <w:tcPr>
            <w:tcW w:w="7284"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rPr>
                <w:rFonts w:hint="eastAsia"/>
                <w:sz w:val="18"/>
                <w:szCs w:val="18"/>
              </w:rPr>
            </w:pPr>
            <w:r w:rsidRPr="00C038E1">
              <w:rPr>
                <w:sz w:val="18"/>
                <w:szCs w:val="18"/>
              </w:rPr>
              <w:t>The content demonstrates moderate understanding of much relevant subject matter and its inter-relationships. There is reasonable coverage of major relevant issues, and the content is at least reasonably on-topic.</w:t>
            </w:r>
          </w:p>
        </w:tc>
        <w:tc>
          <w:tcPr>
            <w:tcW w:w="907" w:type="dxa"/>
            <w:vMerge/>
            <w:tcBorders>
              <w:left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p>
        </w:tc>
      </w:tr>
      <w:tr w:rsidR="00123CA9" w:rsidRPr="00C038E1" w:rsidTr="00866845">
        <w:trPr>
          <w:jc w:val="center"/>
        </w:trPr>
        <w:tc>
          <w:tcPr>
            <w:tcW w:w="1457" w:type="dxa"/>
            <w:vMerge/>
            <w:tcBorders>
              <w:left w:val="double" w:sz="4" w:space="0" w:color="auto"/>
              <w:right w:val="double" w:sz="4" w:space="0" w:color="auto"/>
            </w:tcBorders>
            <w:shd w:val="clear" w:color="auto" w:fill="CCECFF"/>
          </w:tcPr>
          <w:p w:rsidR="00123CA9" w:rsidRPr="00C038E1" w:rsidRDefault="00123CA9" w:rsidP="00866845">
            <w:pPr>
              <w:suppressAutoHyphens w:val="0"/>
              <w:jc w:val="center"/>
              <w:rPr>
                <w:rFonts w:hint="eastAsia"/>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r w:rsidRPr="00C038E1">
              <w:rPr>
                <w:sz w:val="18"/>
                <w:szCs w:val="18"/>
              </w:rPr>
              <w:t xml:space="preserve">C+ </w:t>
            </w:r>
            <w:r w:rsidRPr="00C038E1">
              <w:rPr>
                <w:sz w:val="18"/>
                <w:szCs w:val="18"/>
              </w:rPr>
              <w:sym w:font="Wingdings" w:char="F0E8"/>
            </w:r>
            <w:r w:rsidRPr="00C038E1">
              <w:rPr>
                <w:sz w:val="18"/>
                <w:szCs w:val="18"/>
              </w:rPr>
              <w:t xml:space="preserve"> 78</w:t>
            </w:r>
          </w:p>
        </w:tc>
        <w:tc>
          <w:tcPr>
            <w:tcW w:w="7284"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rPr>
                <w:rFonts w:hint="eastAsia"/>
                <w:sz w:val="18"/>
                <w:szCs w:val="18"/>
              </w:rPr>
            </w:pPr>
            <w:r w:rsidRPr="00C038E1">
              <w:rPr>
                <w:sz w:val="18"/>
                <w:szCs w:val="18"/>
              </w:rPr>
              <w:t>The content demonstrates some understanding of relevant subject matter and its inter-relationships. Some major relevant issues are covered, and at least some content is on-topic.</w:t>
            </w:r>
          </w:p>
        </w:tc>
        <w:tc>
          <w:tcPr>
            <w:tcW w:w="907" w:type="dxa"/>
            <w:vMerge/>
            <w:tcBorders>
              <w:left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p>
        </w:tc>
      </w:tr>
      <w:tr w:rsidR="00123CA9" w:rsidRPr="00C038E1" w:rsidTr="00866845">
        <w:trPr>
          <w:jc w:val="center"/>
        </w:trPr>
        <w:tc>
          <w:tcPr>
            <w:tcW w:w="1457" w:type="dxa"/>
            <w:vMerge/>
            <w:tcBorders>
              <w:left w:val="double" w:sz="4" w:space="0" w:color="auto"/>
              <w:right w:val="double" w:sz="4" w:space="0" w:color="auto"/>
            </w:tcBorders>
            <w:shd w:val="clear" w:color="auto" w:fill="CCECFF"/>
          </w:tcPr>
          <w:p w:rsidR="00123CA9" w:rsidRPr="00C038E1" w:rsidRDefault="00123CA9" w:rsidP="00866845">
            <w:pPr>
              <w:suppressAutoHyphens w:val="0"/>
              <w:rPr>
                <w:rFonts w:hint="eastAsia"/>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r w:rsidRPr="00C038E1">
              <w:rPr>
                <w:sz w:val="18"/>
                <w:szCs w:val="18"/>
              </w:rPr>
              <w:t xml:space="preserve">C </w:t>
            </w:r>
            <w:r w:rsidRPr="00C038E1">
              <w:rPr>
                <w:sz w:val="18"/>
                <w:szCs w:val="18"/>
              </w:rPr>
              <w:sym w:font="Wingdings" w:char="F0E8"/>
            </w:r>
            <w:r w:rsidRPr="00C038E1">
              <w:rPr>
                <w:sz w:val="18"/>
                <w:szCs w:val="18"/>
              </w:rPr>
              <w:t xml:space="preserve"> 75</w:t>
            </w:r>
          </w:p>
        </w:tc>
        <w:tc>
          <w:tcPr>
            <w:tcW w:w="7284"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rPr>
                <w:rFonts w:hint="eastAsia"/>
                <w:sz w:val="18"/>
                <w:szCs w:val="18"/>
              </w:rPr>
            </w:pPr>
            <w:r w:rsidRPr="00C038E1">
              <w:rPr>
                <w:sz w:val="18"/>
                <w:szCs w:val="18"/>
              </w:rPr>
              <w:t>The content demonstrates understanding of a small portion of the relevant subject matter and its inter-relationships. Some major relevant issues are covered, and at least a small portion of the content is on-topic.</w:t>
            </w:r>
          </w:p>
        </w:tc>
        <w:tc>
          <w:tcPr>
            <w:tcW w:w="907" w:type="dxa"/>
            <w:vMerge/>
            <w:tcBorders>
              <w:left w:val="double" w:sz="4" w:space="0" w:color="auto"/>
              <w:right w:val="double" w:sz="4" w:space="0" w:color="auto"/>
            </w:tcBorders>
            <w:vAlign w:val="center"/>
          </w:tcPr>
          <w:p w:rsidR="00123CA9" w:rsidRPr="00C038E1" w:rsidRDefault="00123CA9" w:rsidP="00866845">
            <w:pPr>
              <w:suppressAutoHyphens w:val="0"/>
              <w:ind w:left="720"/>
              <w:jc w:val="center"/>
              <w:rPr>
                <w:rFonts w:hint="eastAsia"/>
                <w:sz w:val="18"/>
                <w:szCs w:val="18"/>
              </w:rPr>
            </w:pPr>
          </w:p>
        </w:tc>
      </w:tr>
      <w:tr w:rsidR="00123CA9" w:rsidRPr="00C038E1" w:rsidTr="00866845">
        <w:trPr>
          <w:jc w:val="center"/>
        </w:trPr>
        <w:tc>
          <w:tcPr>
            <w:tcW w:w="1457" w:type="dxa"/>
            <w:vMerge/>
            <w:tcBorders>
              <w:left w:val="double" w:sz="4" w:space="0" w:color="auto"/>
              <w:right w:val="double" w:sz="4" w:space="0" w:color="auto"/>
            </w:tcBorders>
            <w:shd w:val="clear" w:color="auto" w:fill="CCECFF"/>
          </w:tcPr>
          <w:p w:rsidR="00123CA9" w:rsidRPr="00C038E1" w:rsidRDefault="00123CA9" w:rsidP="00866845">
            <w:pPr>
              <w:suppressAutoHyphens w:val="0"/>
              <w:rPr>
                <w:rFonts w:hint="eastAsia"/>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tabs>
                <w:tab w:val="center" w:pos="236"/>
              </w:tabs>
              <w:suppressAutoHyphens w:val="0"/>
              <w:jc w:val="center"/>
              <w:rPr>
                <w:rFonts w:hint="eastAsia"/>
                <w:sz w:val="18"/>
                <w:szCs w:val="18"/>
              </w:rPr>
            </w:pPr>
            <w:r w:rsidRPr="00C038E1">
              <w:rPr>
                <w:sz w:val="18"/>
                <w:szCs w:val="18"/>
              </w:rPr>
              <w:t xml:space="preserve">C- </w:t>
            </w:r>
            <w:r w:rsidRPr="00C038E1">
              <w:rPr>
                <w:sz w:val="18"/>
                <w:szCs w:val="18"/>
              </w:rPr>
              <w:sym w:font="Wingdings" w:char="F0E8"/>
            </w:r>
            <w:r w:rsidRPr="00C038E1">
              <w:rPr>
                <w:sz w:val="18"/>
                <w:szCs w:val="18"/>
              </w:rPr>
              <w:t xml:space="preserve"> 72</w:t>
            </w:r>
          </w:p>
        </w:tc>
        <w:tc>
          <w:tcPr>
            <w:tcW w:w="7284"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rPr>
                <w:rFonts w:hint="eastAsia"/>
                <w:sz w:val="18"/>
                <w:szCs w:val="18"/>
              </w:rPr>
            </w:pPr>
            <w:r w:rsidRPr="00C038E1">
              <w:rPr>
                <w:sz w:val="18"/>
                <w:szCs w:val="18"/>
              </w:rPr>
              <w:t>The content demonstrates little understanding of and insight into the relevant subject matter and its inter-relationships. A small portion of the major relevant issues are covered. The focus of the content may be off topic or on insubstantial or secondary topics</w:t>
            </w:r>
          </w:p>
        </w:tc>
        <w:tc>
          <w:tcPr>
            <w:tcW w:w="907" w:type="dxa"/>
            <w:vMerge/>
            <w:tcBorders>
              <w:left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p>
        </w:tc>
      </w:tr>
      <w:tr w:rsidR="00123CA9" w:rsidRPr="00C038E1" w:rsidTr="00866845">
        <w:trPr>
          <w:trHeight w:val="402"/>
          <w:jc w:val="center"/>
        </w:trPr>
        <w:tc>
          <w:tcPr>
            <w:tcW w:w="1457" w:type="dxa"/>
            <w:vMerge/>
            <w:tcBorders>
              <w:left w:val="double" w:sz="4" w:space="0" w:color="auto"/>
              <w:right w:val="double" w:sz="4" w:space="0" w:color="auto"/>
            </w:tcBorders>
            <w:shd w:val="clear" w:color="auto" w:fill="CCECFF"/>
          </w:tcPr>
          <w:p w:rsidR="00123CA9" w:rsidRPr="00C038E1" w:rsidRDefault="00123CA9" w:rsidP="00866845">
            <w:pPr>
              <w:suppressAutoHyphens w:val="0"/>
              <w:jc w:val="center"/>
              <w:rPr>
                <w:rFonts w:hint="eastAsia"/>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r w:rsidRPr="00C038E1">
              <w:rPr>
                <w:sz w:val="18"/>
                <w:szCs w:val="18"/>
              </w:rPr>
              <w:t xml:space="preserve">D </w:t>
            </w:r>
            <w:r w:rsidRPr="00C038E1">
              <w:rPr>
                <w:sz w:val="18"/>
                <w:szCs w:val="18"/>
              </w:rPr>
              <w:sym w:font="Wingdings" w:char="F0E8"/>
            </w:r>
            <w:r w:rsidRPr="00C038E1">
              <w:rPr>
                <w:sz w:val="18"/>
                <w:szCs w:val="18"/>
              </w:rPr>
              <w:t xml:space="preserve"> 67</w:t>
            </w:r>
          </w:p>
        </w:tc>
        <w:tc>
          <w:tcPr>
            <w:tcW w:w="7284"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rPr>
                <w:rFonts w:hint="eastAsia"/>
                <w:sz w:val="18"/>
                <w:szCs w:val="18"/>
              </w:rPr>
            </w:pPr>
            <w:r w:rsidRPr="00C038E1">
              <w:rPr>
                <w:sz w:val="18"/>
                <w:szCs w:val="18"/>
              </w:rPr>
              <w:t xml:space="preserve">The content demonstrates almost no understanding of or insight into the relevant subject matter and its inter-relationships. Almost none of the major relevant issues are covered, and the content may be almost entirely </w:t>
            </w:r>
            <w:proofErr w:type="gramStart"/>
            <w:r w:rsidRPr="00C038E1">
              <w:rPr>
                <w:sz w:val="18"/>
                <w:szCs w:val="18"/>
              </w:rPr>
              <w:t>off-topic</w:t>
            </w:r>
            <w:proofErr w:type="gramEnd"/>
            <w:r w:rsidRPr="00C038E1">
              <w:rPr>
                <w:sz w:val="18"/>
                <w:szCs w:val="18"/>
              </w:rPr>
              <w:t>.</w:t>
            </w:r>
          </w:p>
        </w:tc>
        <w:tc>
          <w:tcPr>
            <w:tcW w:w="907" w:type="dxa"/>
            <w:vMerge/>
            <w:tcBorders>
              <w:left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p>
        </w:tc>
      </w:tr>
      <w:tr w:rsidR="00123CA9" w:rsidRPr="00C038E1" w:rsidTr="00866845">
        <w:trPr>
          <w:jc w:val="center"/>
        </w:trPr>
        <w:tc>
          <w:tcPr>
            <w:tcW w:w="1457" w:type="dxa"/>
            <w:vMerge/>
            <w:tcBorders>
              <w:left w:val="double" w:sz="4" w:space="0" w:color="auto"/>
              <w:bottom w:val="double" w:sz="4" w:space="0" w:color="auto"/>
              <w:right w:val="double" w:sz="4" w:space="0" w:color="auto"/>
            </w:tcBorders>
            <w:shd w:val="clear" w:color="auto" w:fill="FFFF99"/>
          </w:tcPr>
          <w:p w:rsidR="00123CA9" w:rsidRPr="00C038E1" w:rsidRDefault="00123CA9" w:rsidP="00866845">
            <w:pPr>
              <w:suppressAutoHyphens w:val="0"/>
              <w:jc w:val="center"/>
              <w:rPr>
                <w:rFonts w:hint="eastAsia"/>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r w:rsidRPr="00C038E1">
              <w:rPr>
                <w:sz w:val="18"/>
                <w:szCs w:val="18"/>
              </w:rPr>
              <w:t xml:space="preserve">F </w:t>
            </w:r>
            <w:r w:rsidRPr="00C038E1">
              <w:rPr>
                <w:sz w:val="18"/>
                <w:szCs w:val="18"/>
              </w:rPr>
              <w:sym w:font="Wingdings" w:char="F0E8"/>
            </w:r>
            <w:r w:rsidRPr="00C038E1">
              <w:rPr>
                <w:sz w:val="18"/>
                <w:szCs w:val="18"/>
              </w:rPr>
              <w:t xml:space="preserve"> 0</w:t>
            </w:r>
          </w:p>
        </w:tc>
        <w:tc>
          <w:tcPr>
            <w:tcW w:w="7284"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rPr>
                <w:rFonts w:hint="eastAsia"/>
                <w:sz w:val="18"/>
                <w:szCs w:val="18"/>
              </w:rPr>
            </w:pPr>
            <w:r w:rsidRPr="00C038E1">
              <w:rPr>
                <w:sz w:val="18"/>
                <w:szCs w:val="18"/>
              </w:rPr>
              <w:t xml:space="preserve">The content demonstrates no understanding of or insight into the relevant subject matter and its inter-relationships. No major relevant issues are covered, and the content is entirely </w:t>
            </w:r>
            <w:proofErr w:type="gramStart"/>
            <w:r w:rsidRPr="00C038E1">
              <w:rPr>
                <w:sz w:val="18"/>
                <w:szCs w:val="18"/>
              </w:rPr>
              <w:t>off-topic</w:t>
            </w:r>
            <w:proofErr w:type="gramEnd"/>
            <w:r w:rsidRPr="00C038E1">
              <w:rPr>
                <w:sz w:val="18"/>
                <w:szCs w:val="18"/>
              </w:rPr>
              <w:t>.</w:t>
            </w:r>
          </w:p>
        </w:tc>
        <w:tc>
          <w:tcPr>
            <w:tcW w:w="907" w:type="dxa"/>
            <w:vMerge/>
            <w:tcBorders>
              <w:left w:val="double" w:sz="4" w:space="0" w:color="auto"/>
              <w:bottom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p>
        </w:tc>
      </w:tr>
      <w:tr w:rsidR="00123CA9" w:rsidRPr="00C038E1" w:rsidTr="00866845">
        <w:trPr>
          <w:trHeight w:val="339"/>
          <w:jc w:val="center"/>
        </w:trPr>
        <w:tc>
          <w:tcPr>
            <w:tcW w:w="1457" w:type="dxa"/>
            <w:vMerge w:val="restart"/>
            <w:tcBorders>
              <w:top w:val="double" w:sz="4" w:space="0" w:color="auto"/>
              <w:left w:val="double" w:sz="4" w:space="0" w:color="auto"/>
              <w:right w:val="double" w:sz="4" w:space="0" w:color="auto"/>
            </w:tcBorders>
            <w:vAlign w:val="center"/>
          </w:tcPr>
          <w:p w:rsidR="00123CA9" w:rsidRPr="00C038E1" w:rsidRDefault="00123CA9" w:rsidP="00866845">
            <w:pPr>
              <w:suppressAutoHyphens w:val="0"/>
              <w:jc w:val="center"/>
              <w:rPr>
                <w:rFonts w:hint="eastAsia"/>
                <w:b/>
                <w:sz w:val="18"/>
                <w:szCs w:val="18"/>
              </w:rPr>
            </w:pPr>
            <w:r w:rsidRPr="00C038E1">
              <w:rPr>
                <w:b/>
                <w:sz w:val="18"/>
                <w:szCs w:val="18"/>
              </w:rPr>
              <w:t>Exposition (30%)</w:t>
            </w:r>
          </w:p>
          <w:p w:rsidR="00123CA9" w:rsidRPr="00C038E1" w:rsidRDefault="00123CA9" w:rsidP="00866845">
            <w:pPr>
              <w:suppressAutoHyphens w:val="0"/>
              <w:jc w:val="center"/>
              <w:rPr>
                <w:rFonts w:hint="eastAsia"/>
                <w:b/>
                <w:sz w:val="18"/>
                <w:szCs w:val="18"/>
              </w:rPr>
            </w:pPr>
            <w:r w:rsidRPr="00C038E1">
              <w:rPr>
                <w:b/>
                <w:sz w:val="18"/>
                <w:szCs w:val="18"/>
              </w:rPr>
              <w:t>Measures how well the content is expressed</w:t>
            </w: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r w:rsidRPr="00C038E1">
              <w:rPr>
                <w:sz w:val="18"/>
                <w:szCs w:val="18"/>
              </w:rPr>
              <w:t xml:space="preserve">A+ </w:t>
            </w:r>
            <w:r w:rsidRPr="00C038E1">
              <w:rPr>
                <w:sz w:val="18"/>
                <w:szCs w:val="18"/>
              </w:rPr>
              <w:sym w:font="Wingdings" w:char="F0E8"/>
            </w:r>
            <w:r w:rsidRPr="00C038E1">
              <w:rPr>
                <w:sz w:val="18"/>
                <w:szCs w:val="18"/>
              </w:rPr>
              <w:t xml:space="preserve"> 100</w:t>
            </w:r>
          </w:p>
        </w:tc>
        <w:tc>
          <w:tcPr>
            <w:tcW w:w="7284"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rPr>
                <w:rFonts w:hint="eastAsia"/>
                <w:sz w:val="18"/>
                <w:szCs w:val="18"/>
              </w:rPr>
            </w:pPr>
            <w:r w:rsidRPr="00C038E1">
              <w:rPr>
                <w:sz w:val="18"/>
                <w:szCs w:val="18"/>
              </w:rPr>
              <w:t>The presentation of all ideas and designs is exceptionally clear and persuasive; the entire submission is exceptionally organized. There is no known way to improve the clarity or organization of the submission.</w:t>
            </w:r>
          </w:p>
        </w:tc>
        <w:tc>
          <w:tcPr>
            <w:tcW w:w="907" w:type="dxa"/>
            <w:vMerge w:val="restart"/>
            <w:tcBorders>
              <w:top w:val="double" w:sz="4" w:space="0" w:color="auto"/>
              <w:left w:val="double" w:sz="4" w:space="0" w:color="auto"/>
              <w:right w:val="double" w:sz="4" w:space="0" w:color="auto"/>
            </w:tcBorders>
            <w:vAlign w:val="center"/>
          </w:tcPr>
          <w:p w:rsidR="00123CA9" w:rsidRPr="00C038E1" w:rsidRDefault="00123CA9" w:rsidP="00866845">
            <w:pPr>
              <w:suppressAutoHyphens w:val="0"/>
              <w:jc w:val="center"/>
              <w:rPr>
                <w:rFonts w:hint="eastAsia"/>
                <w:b/>
                <w:sz w:val="18"/>
                <w:szCs w:val="18"/>
              </w:rPr>
            </w:pPr>
          </w:p>
        </w:tc>
      </w:tr>
      <w:tr w:rsidR="00123CA9" w:rsidRPr="00C038E1" w:rsidTr="00866845">
        <w:trPr>
          <w:jc w:val="center"/>
        </w:trPr>
        <w:tc>
          <w:tcPr>
            <w:tcW w:w="1457" w:type="dxa"/>
            <w:vMerge/>
            <w:tcBorders>
              <w:left w:val="double" w:sz="4" w:space="0" w:color="auto"/>
              <w:right w:val="double" w:sz="4" w:space="0" w:color="auto"/>
            </w:tcBorders>
          </w:tcPr>
          <w:p w:rsidR="00123CA9" w:rsidRPr="00C038E1" w:rsidRDefault="00123CA9" w:rsidP="00866845">
            <w:pPr>
              <w:suppressAutoHyphens w:val="0"/>
              <w:rPr>
                <w:rFonts w:hint="eastAsia"/>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r w:rsidRPr="00C038E1">
              <w:rPr>
                <w:sz w:val="18"/>
                <w:szCs w:val="18"/>
              </w:rPr>
              <w:t xml:space="preserve">A </w:t>
            </w:r>
            <w:r w:rsidRPr="00C038E1">
              <w:rPr>
                <w:sz w:val="18"/>
                <w:szCs w:val="18"/>
              </w:rPr>
              <w:sym w:font="Wingdings" w:char="F0E8"/>
            </w:r>
            <w:r w:rsidRPr="00C038E1">
              <w:rPr>
                <w:sz w:val="18"/>
                <w:szCs w:val="18"/>
              </w:rPr>
              <w:t xml:space="preserve"> 96</w:t>
            </w:r>
          </w:p>
        </w:tc>
        <w:tc>
          <w:tcPr>
            <w:tcW w:w="7284"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rPr>
                <w:rFonts w:hint="eastAsia"/>
                <w:sz w:val="18"/>
                <w:szCs w:val="18"/>
              </w:rPr>
            </w:pPr>
            <w:r w:rsidRPr="00C038E1">
              <w:rPr>
                <w:sz w:val="18"/>
                <w:szCs w:val="18"/>
              </w:rPr>
              <w:t xml:space="preserve">The presentation of all ideas and designs is exceptionally clear and persuasive; the entire submission is exceptionally organized. There may be at most one insignificant way to improve the clarity or organization of the submission. </w:t>
            </w:r>
          </w:p>
        </w:tc>
        <w:tc>
          <w:tcPr>
            <w:tcW w:w="907" w:type="dxa"/>
            <w:vMerge/>
            <w:tcBorders>
              <w:left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p>
        </w:tc>
      </w:tr>
      <w:tr w:rsidR="00123CA9" w:rsidRPr="00C038E1" w:rsidTr="00866845">
        <w:trPr>
          <w:jc w:val="center"/>
        </w:trPr>
        <w:tc>
          <w:tcPr>
            <w:tcW w:w="1457" w:type="dxa"/>
            <w:vMerge/>
            <w:tcBorders>
              <w:left w:val="double" w:sz="4" w:space="0" w:color="auto"/>
              <w:right w:val="double" w:sz="4" w:space="0" w:color="auto"/>
            </w:tcBorders>
          </w:tcPr>
          <w:p w:rsidR="00123CA9" w:rsidRPr="00C038E1" w:rsidRDefault="00123CA9" w:rsidP="00866845">
            <w:pPr>
              <w:suppressAutoHyphens w:val="0"/>
              <w:rPr>
                <w:rFonts w:hint="eastAsia"/>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r w:rsidRPr="00C038E1">
              <w:rPr>
                <w:sz w:val="18"/>
                <w:szCs w:val="18"/>
              </w:rPr>
              <w:t xml:space="preserve">A- </w:t>
            </w:r>
            <w:r w:rsidRPr="00C038E1">
              <w:rPr>
                <w:sz w:val="18"/>
                <w:szCs w:val="18"/>
              </w:rPr>
              <w:sym w:font="Wingdings" w:char="F0E8"/>
            </w:r>
            <w:r w:rsidRPr="00C038E1">
              <w:rPr>
                <w:sz w:val="18"/>
                <w:szCs w:val="18"/>
              </w:rPr>
              <w:t xml:space="preserve"> 92</w:t>
            </w:r>
          </w:p>
        </w:tc>
        <w:tc>
          <w:tcPr>
            <w:tcW w:w="7284" w:type="dxa"/>
            <w:tcBorders>
              <w:top w:val="double" w:sz="4" w:space="0" w:color="auto"/>
              <w:left w:val="double" w:sz="4" w:space="0" w:color="auto"/>
              <w:bottom w:val="double" w:sz="4" w:space="0" w:color="auto"/>
              <w:right w:val="double" w:sz="4" w:space="0" w:color="auto"/>
            </w:tcBorders>
          </w:tcPr>
          <w:p w:rsidR="00123CA9" w:rsidRPr="00C038E1" w:rsidRDefault="00123CA9" w:rsidP="00866845">
            <w:pPr>
              <w:suppressAutoHyphens w:val="0"/>
              <w:rPr>
                <w:rFonts w:hint="eastAsia"/>
                <w:sz w:val="18"/>
                <w:szCs w:val="18"/>
              </w:rPr>
            </w:pPr>
            <w:r w:rsidRPr="00C038E1">
              <w:rPr>
                <w:sz w:val="18"/>
                <w:szCs w:val="18"/>
              </w:rPr>
              <w:t>The presentation of all ideas and designs is very clear and persuasive; the entire submission is very organized.</w:t>
            </w:r>
          </w:p>
        </w:tc>
        <w:tc>
          <w:tcPr>
            <w:tcW w:w="907" w:type="dxa"/>
            <w:vMerge/>
            <w:tcBorders>
              <w:left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p>
        </w:tc>
      </w:tr>
      <w:tr w:rsidR="00123CA9" w:rsidRPr="00C038E1" w:rsidTr="00866845">
        <w:trPr>
          <w:jc w:val="center"/>
        </w:trPr>
        <w:tc>
          <w:tcPr>
            <w:tcW w:w="1457" w:type="dxa"/>
            <w:vMerge/>
            <w:tcBorders>
              <w:left w:val="double" w:sz="4" w:space="0" w:color="auto"/>
              <w:right w:val="double" w:sz="4" w:space="0" w:color="auto"/>
            </w:tcBorders>
          </w:tcPr>
          <w:p w:rsidR="00123CA9" w:rsidRPr="00C038E1" w:rsidRDefault="00123CA9" w:rsidP="00866845">
            <w:pPr>
              <w:suppressAutoHyphens w:val="0"/>
              <w:rPr>
                <w:rFonts w:hint="eastAsia"/>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r w:rsidRPr="00C038E1">
              <w:rPr>
                <w:sz w:val="18"/>
                <w:szCs w:val="18"/>
              </w:rPr>
              <w:t xml:space="preserve">B+ </w:t>
            </w:r>
            <w:r w:rsidRPr="00C038E1">
              <w:rPr>
                <w:sz w:val="18"/>
                <w:szCs w:val="18"/>
              </w:rPr>
              <w:sym w:font="Wingdings" w:char="F0E8"/>
            </w:r>
            <w:r w:rsidRPr="00C038E1">
              <w:rPr>
                <w:sz w:val="18"/>
                <w:szCs w:val="18"/>
              </w:rPr>
              <w:t xml:space="preserve"> 88</w:t>
            </w:r>
          </w:p>
        </w:tc>
        <w:tc>
          <w:tcPr>
            <w:tcW w:w="7284"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rPr>
                <w:rFonts w:hint="eastAsia"/>
                <w:sz w:val="18"/>
                <w:szCs w:val="18"/>
              </w:rPr>
            </w:pPr>
            <w:r w:rsidRPr="00C038E1">
              <w:rPr>
                <w:sz w:val="18"/>
                <w:szCs w:val="18"/>
              </w:rPr>
              <w:t>The presentation of all ideas and designs is clear and persuasive; the entire submission is organized.</w:t>
            </w:r>
          </w:p>
        </w:tc>
        <w:tc>
          <w:tcPr>
            <w:tcW w:w="907" w:type="dxa"/>
            <w:vMerge/>
            <w:tcBorders>
              <w:left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p>
        </w:tc>
      </w:tr>
      <w:tr w:rsidR="00123CA9" w:rsidRPr="00C038E1" w:rsidTr="00866845">
        <w:trPr>
          <w:jc w:val="center"/>
        </w:trPr>
        <w:tc>
          <w:tcPr>
            <w:tcW w:w="1457" w:type="dxa"/>
            <w:vMerge/>
            <w:tcBorders>
              <w:left w:val="double" w:sz="4" w:space="0" w:color="auto"/>
              <w:right w:val="double" w:sz="4" w:space="0" w:color="auto"/>
            </w:tcBorders>
          </w:tcPr>
          <w:p w:rsidR="00123CA9" w:rsidRPr="00C038E1" w:rsidRDefault="00123CA9" w:rsidP="00866845">
            <w:pPr>
              <w:suppressAutoHyphens w:val="0"/>
              <w:rPr>
                <w:rFonts w:hint="eastAsia"/>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r w:rsidRPr="00C038E1">
              <w:rPr>
                <w:sz w:val="18"/>
                <w:szCs w:val="18"/>
              </w:rPr>
              <w:t xml:space="preserve">B </w:t>
            </w:r>
            <w:r w:rsidRPr="00C038E1">
              <w:rPr>
                <w:sz w:val="18"/>
                <w:szCs w:val="18"/>
              </w:rPr>
              <w:sym w:font="Wingdings" w:char="F0E8"/>
            </w:r>
            <w:r w:rsidRPr="00C038E1">
              <w:rPr>
                <w:sz w:val="18"/>
                <w:szCs w:val="18"/>
              </w:rPr>
              <w:t xml:space="preserve"> 85</w:t>
            </w:r>
          </w:p>
        </w:tc>
        <w:tc>
          <w:tcPr>
            <w:tcW w:w="7284" w:type="dxa"/>
            <w:tcBorders>
              <w:top w:val="double" w:sz="4" w:space="0" w:color="auto"/>
              <w:left w:val="double" w:sz="4" w:space="0" w:color="auto"/>
              <w:bottom w:val="double" w:sz="4" w:space="0" w:color="auto"/>
              <w:right w:val="double" w:sz="4" w:space="0" w:color="auto"/>
            </w:tcBorders>
          </w:tcPr>
          <w:p w:rsidR="00123CA9" w:rsidRPr="00C038E1" w:rsidRDefault="00123CA9" w:rsidP="00866845">
            <w:pPr>
              <w:suppressAutoHyphens w:val="0"/>
              <w:rPr>
                <w:rFonts w:hint="eastAsia"/>
                <w:sz w:val="18"/>
                <w:szCs w:val="18"/>
              </w:rPr>
            </w:pPr>
            <w:r w:rsidRPr="00C038E1">
              <w:rPr>
                <w:sz w:val="18"/>
                <w:szCs w:val="18"/>
              </w:rPr>
              <w:t>The presentation of most ideas and designs is clear and persuasive; most of the submission is organized.</w:t>
            </w:r>
          </w:p>
        </w:tc>
        <w:tc>
          <w:tcPr>
            <w:tcW w:w="907" w:type="dxa"/>
            <w:vMerge/>
            <w:tcBorders>
              <w:left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p>
        </w:tc>
      </w:tr>
      <w:tr w:rsidR="00123CA9" w:rsidRPr="00C038E1" w:rsidTr="00866845">
        <w:trPr>
          <w:jc w:val="center"/>
        </w:trPr>
        <w:tc>
          <w:tcPr>
            <w:tcW w:w="1457" w:type="dxa"/>
            <w:vMerge/>
            <w:tcBorders>
              <w:left w:val="double" w:sz="4" w:space="0" w:color="auto"/>
              <w:right w:val="double" w:sz="4" w:space="0" w:color="auto"/>
            </w:tcBorders>
          </w:tcPr>
          <w:p w:rsidR="00123CA9" w:rsidRPr="00C038E1" w:rsidRDefault="00123CA9" w:rsidP="00866845">
            <w:pPr>
              <w:suppressAutoHyphens w:val="0"/>
              <w:rPr>
                <w:rFonts w:hint="eastAsia"/>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r w:rsidRPr="00C038E1">
              <w:rPr>
                <w:sz w:val="18"/>
                <w:szCs w:val="18"/>
              </w:rPr>
              <w:t xml:space="preserve">B- </w:t>
            </w:r>
            <w:r w:rsidRPr="00C038E1">
              <w:rPr>
                <w:sz w:val="18"/>
                <w:szCs w:val="18"/>
              </w:rPr>
              <w:sym w:font="Wingdings" w:char="F0E8"/>
            </w:r>
            <w:r w:rsidRPr="00C038E1">
              <w:rPr>
                <w:sz w:val="18"/>
                <w:szCs w:val="18"/>
              </w:rPr>
              <w:t xml:space="preserve"> 82</w:t>
            </w:r>
          </w:p>
        </w:tc>
        <w:tc>
          <w:tcPr>
            <w:tcW w:w="7284"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rPr>
                <w:rFonts w:hint="eastAsia"/>
                <w:sz w:val="18"/>
                <w:szCs w:val="18"/>
              </w:rPr>
            </w:pPr>
            <w:r w:rsidRPr="00C038E1">
              <w:rPr>
                <w:sz w:val="18"/>
                <w:szCs w:val="18"/>
              </w:rPr>
              <w:t>The presentation of most ideas and designs is generally clear; most of the submission is reasonably organized.</w:t>
            </w:r>
          </w:p>
        </w:tc>
        <w:tc>
          <w:tcPr>
            <w:tcW w:w="907" w:type="dxa"/>
            <w:vMerge/>
            <w:tcBorders>
              <w:left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p>
        </w:tc>
      </w:tr>
      <w:tr w:rsidR="00123CA9" w:rsidRPr="00C038E1" w:rsidTr="00866845">
        <w:trPr>
          <w:jc w:val="center"/>
        </w:trPr>
        <w:tc>
          <w:tcPr>
            <w:tcW w:w="1457" w:type="dxa"/>
            <w:vMerge/>
            <w:tcBorders>
              <w:left w:val="double" w:sz="4" w:space="0" w:color="auto"/>
              <w:right w:val="double" w:sz="4" w:space="0" w:color="auto"/>
            </w:tcBorders>
          </w:tcPr>
          <w:p w:rsidR="00123CA9" w:rsidRPr="00C038E1" w:rsidRDefault="00123CA9" w:rsidP="00866845">
            <w:pPr>
              <w:suppressAutoHyphens w:val="0"/>
              <w:rPr>
                <w:rFonts w:hint="eastAsia"/>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r w:rsidRPr="00C038E1">
              <w:rPr>
                <w:sz w:val="18"/>
                <w:szCs w:val="18"/>
              </w:rPr>
              <w:t xml:space="preserve">C+ </w:t>
            </w:r>
            <w:r w:rsidRPr="00C038E1">
              <w:rPr>
                <w:sz w:val="18"/>
                <w:szCs w:val="18"/>
              </w:rPr>
              <w:sym w:font="Wingdings" w:char="F0E8"/>
            </w:r>
            <w:r w:rsidRPr="00C038E1">
              <w:rPr>
                <w:sz w:val="18"/>
                <w:szCs w:val="18"/>
              </w:rPr>
              <w:t xml:space="preserve"> 78</w:t>
            </w:r>
          </w:p>
        </w:tc>
        <w:tc>
          <w:tcPr>
            <w:tcW w:w="7284"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rPr>
                <w:rFonts w:hint="eastAsia"/>
                <w:sz w:val="18"/>
                <w:szCs w:val="18"/>
              </w:rPr>
            </w:pPr>
            <w:r w:rsidRPr="00C038E1">
              <w:rPr>
                <w:sz w:val="18"/>
                <w:szCs w:val="18"/>
              </w:rPr>
              <w:t>Some parts of the submission are hard to understand; some parts are disorganized.</w:t>
            </w:r>
          </w:p>
        </w:tc>
        <w:tc>
          <w:tcPr>
            <w:tcW w:w="907" w:type="dxa"/>
            <w:vMerge/>
            <w:tcBorders>
              <w:left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p>
        </w:tc>
      </w:tr>
      <w:tr w:rsidR="00123CA9" w:rsidRPr="00C038E1" w:rsidTr="00866845">
        <w:trPr>
          <w:jc w:val="center"/>
        </w:trPr>
        <w:tc>
          <w:tcPr>
            <w:tcW w:w="1457" w:type="dxa"/>
            <w:vMerge/>
            <w:tcBorders>
              <w:left w:val="double" w:sz="4" w:space="0" w:color="auto"/>
              <w:right w:val="double" w:sz="4" w:space="0" w:color="auto"/>
            </w:tcBorders>
          </w:tcPr>
          <w:p w:rsidR="00123CA9" w:rsidRPr="00C038E1" w:rsidRDefault="00123CA9" w:rsidP="00866845">
            <w:pPr>
              <w:suppressAutoHyphens w:val="0"/>
              <w:rPr>
                <w:rFonts w:hint="eastAsia"/>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r w:rsidRPr="00C038E1">
              <w:rPr>
                <w:sz w:val="18"/>
                <w:szCs w:val="18"/>
              </w:rPr>
              <w:t xml:space="preserve">C </w:t>
            </w:r>
            <w:r w:rsidRPr="00C038E1">
              <w:rPr>
                <w:sz w:val="18"/>
                <w:szCs w:val="18"/>
              </w:rPr>
              <w:sym w:font="Wingdings" w:char="F0E8"/>
            </w:r>
            <w:r w:rsidRPr="00C038E1">
              <w:rPr>
                <w:sz w:val="18"/>
                <w:szCs w:val="18"/>
              </w:rPr>
              <w:t xml:space="preserve"> 75</w:t>
            </w:r>
          </w:p>
        </w:tc>
        <w:tc>
          <w:tcPr>
            <w:tcW w:w="7284" w:type="dxa"/>
            <w:tcBorders>
              <w:top w:val="double" w:sz="4" w:space="0" w:color="auto"/>
              <w:left w:val="double" w:sz="4" w:space="0" w:color="auto"/>
              <w:bottom w:val="double" w:sz="4" w:space="0" w:color="auto"/>
              <w:right w:val="double" w:sz="4" w:space="0" w:color="auto"/>
            </w:tcBorders>
          </w:tcPr>
          <w:p w:rsidR="00123CA9" w:rsidRPr="00C038E1" w:rsidRDefault="00123CA9" w:rsidP="00866845">
            <w:pPr>
              <w:suppressAutoHyphens w:val="0"/>
              <w:rPr>
                <w:rFonts w:hint="eastAsia"/>
                <w:sz w:val="18"/>
                <w:szCs w:val="18"/>
              </w:rPr>
            </w:pPr>
            <w:r w:rsidRPr="00C038E1">
              <w:rPr>
                <w:sz w:val="18"/>
                <w:szCs w:val="18"/>
              </w:rPr>
              <w:t>About half of the submission is hard to understand; about half is disorganized.</w:t>
            </w:r>
          </w:p>
        </w:tc>
        <w:tc>
          <w:tcPr>
            <w:tcW w:w="907" w:type="dxa"/>
            <w:vMerge/>
            <w:tcBorders>
              <w:left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p>
        </w:tc>
      </w:tr>
      <w:tr w:rsidR="00123CA9" w:rsidRPr="00C038E1" w:rsidTr="00866845">
        <w:trPr>
          <w:jc w:val="center"/>
        </w:trPr>
        <w:tc>
          <w:tcPr>
            <w:tcW w:w="1457" w:type="dxa"/>
            <w:vMerge/>
            <w:tcBorders>
              <w:left w:val="double" w:sz="4" w:space="0" w:color="auto"/>
              <w:right w:val="double" w:sz="4" w:space="0" w:color="auto"/>
            </w:tcBorders>
          </w:tcPr>
          <w:p w:rsidR="00123CA9" w:rsidRPr="00C038E1" w:rsidRDefault="00123CA9" w:rsidP="00866845">
            <w:pPr>
              <w:suppressAutoHyphens w:val="0"/>
              <w:rPr>
                <w:rFonts w:hint="eastAsia"/>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tabs>
                <w:tab w:val="center" w:pos="236"/>
              </w:tabs>
              <w:suppressAutoHyphens w:val="0"/>
              <w:jc w:val="center"/>
              <w:rPr>
                <w:rFonts w:hint="eastAsia"/>
                <w:sz w:val="18"/>
                <w:szCs w:val="18"/>
              </w:rPr>
            </w:pPr>
            <w:r w:rsidRPr="00C038E1">
              <w:rPr>
                <w:sz w:val="18"/>
                <w:szCs w:val="18"/>
              </w:rPr>
              <w:t xml:space="preserve">C- </w:t>
            </w:r>
            <w:r w:rsidRPr="00C038E1">
              <w:rPr>
                <w:sz w:val="18"/>
                <w:szCs w:val="18"/>
              </w:rPr>
              <w:sym w:font="Wingdings" w:char="F0E8"/>
            </w:r>
            <w:r w:rsidRPr="00C038E1">
              <w:rPr>
                <w:sz w:val="18"/>
                <w:szCs w:val="18"/>
              </w:rPr>
              <w:t xml:space="preserve"> 72</w:t>
            </w:r>
          </w:p>
        </w:tc>
        <w:tc>
          <w:tcPr>
            <w:tcW w:w="7284"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rPr>
                <w:rFonts w:hint="eastAsia"/>
                <w:sz w:val="18"/>
                <w:szCs w:val="18"/>
              </w:rPr>
            </w:pPr>
            <w:r w:rsidRPr="00C038E1">
              <w:rPr>
                <w:sz w:val="18"/>
                <w:szCs w:val="18"/>
              </w:rPr>
              <w:t>Most parts of the submission are hard to understand; most parts are disorganized.</w:t>
            </w:r>
          </w:p>
        </w:tc>
        <w:tc>
          <w:tcPr>
            <w:tcW w:w="907" w:type="dxa"/>
            <w:vMerge/>
            <w:tcBorders>
              <w:left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p>
        </w:tc>
      </w:tr>
      <w:tr w:rsidR="00123CA9" w:rsidRPr="00C038E1" w:rsidTr="00866845">
        <w:trPr>
          <w:jc w:val="center"/>
        </w:trPr>
        <w:tc>
          <w:tcPr>
            <w:tcW w:w="1457" w:type="dxa"/>
            <w:vMerge/>
            <w:tcBorders>
              <w:left w:val="double" w:sz="4" w:space="0" w:color="auto"/>
              <w:right w:val="double" w:sz="4" w:space="0" w:color="auto"/>
            </w:tcBorders>
          </w:tcPr>
          <w:p w:rsidR="00123CA9" w:rsidRPr="00C038E1" w:rsidRDefault="00123CA9" w:rsidP="00866845">
            <w:pPr>
              <w:suppressAutoHyphens w:val="0"/>
              <w:rPr>
                <w:rFonts w:hint="eastAsia"/>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r w:rsidRPr="00C038E1">
              <w:rPr>
                <w:sz w:val="18"/>
                <w:szCs w:val="18"/>
              </w:rPr>
              <w:t xml:space="preserve">D </w:t>
            </w:r>
            <w:r w:rsidRPr="00C038E1">
              <w:rPr>
                <w:sz w:val="18"/>
                <w:szCs w:val="18"/>
              </w:rPr>
              <w:sym w:font="Wingdings" w:char="F0E8"/>
            </w:r>
            <w:r w:rsidRPr="00C038E1">
              <w:rPr>
                <w:sz w:val="18"/>
                <w:szCs w:val="18"/>
              </w:rPr>
              <w:t xml:space="preserve"> 67</w:t>
            </w:r>
          </w:p>
        </w:tc>
        <w:tc>
          <w:tcPr>
            <w:tcW w:w="7284" w:type="dxa"/>
            <w:tcBorders>
              <w:top w:val="double" w:sz="4" w:space="0" w:color="auto"/>
              <w:left w:val="double" w:sz="4" w:space="0" w:color="auto"/>
              <w:bottom w:val="double" w:sz="4" w:space="0" w:color="auto"/>
              <w:right w:val="double" w:sz="4" w:space="0" w:color="auto"/>
            </w:tcBorders>
          </w:tcPr>
          <w:p w:rsidR="00123CA9" w:rsidRPr="00C038E1" w:rsidRDefault="00123CA9" w:rsidP="00866845">
            <w:pPr>
              <w:suppressAutoHyphens w:val="0"/>
              <w:rPr>
                <w:rFonts w:hint="eastAsia"/>
                <w:sz w:val="18"/>
                <w:szCs w:val="18"/>
              </w:rPr>
            </w:pPr>
            <w:r w:rsidRPr="00C038E1">
              <w:rPr>
                <w:sz w:val="18"/>
                <w:szCs w:val="18"/>
              </w:rPr>
              <w:t>Almost all of the submission is hard to understand and disorganized.</w:t>
            </w:r>
          </w:p>
        </w:tc>
        <w:tc>
          <w:tcPr>
            <w:tcW w:w="907" w:type="dxa"/>
            <w:vMerge/>
            <w:tcBorders>
              <w:left w:val="doub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p>
        </w:tc>
      </w:tr>
      <w:tr w:rsidR="00123CA9" w:rsidRPr="00C038E1" w:rsidTr="00866845">
        <w:trPr>
          <w:jc w:val="center"/>
        </w:trPr>
        <w:tc>
          <w:tcPr>
            <w:tcW w:w="1457" w:type="dxa"/>
            <w:vMerge/>
            <w:tcBorders>
              <w:left w:val="double" w:sz="4" w:space="0" w:color="auto"/>
              <w:bottom w:val="single" w:sz="4" w:space="0" w:color="auto"/>
              <w:right w:val="double" w:sz="4" w:space="0" w:color="auto"/>
            </w:tcBorders>
            <w:shd w:val="clear" w:color="auto" w:fill="94FEA1"/>
          </w:tcPr>
          <w:p w:rsidR="00123CA9" w:rsidRPr="00C038E1" w:rsidRDefault="00123CA9" w:rsidP="00866845">
            <w:pPr>
              <w:suppressAutoHyphens w:val="0"/>
              <w:jc w:val="center"/>
              <w:rPr>
                <w:rFonts w:hint="eastAsia"/>
                <w:b/>
                <w:sz w:val="18"/>
                <w:szCs w:val="18"/>
              </w:rPr>
            </w:pPr>
          </w:p>
        </w:tc>
        <w:tc>
          <w:tcPr>
            <w:tcW w:w="990" w:type="dxa"/>
            <w:tcBorders>
              <w:top w:val="double" w:sz="4" w:space="0" w:color="auto"/>
              <w:left w:val="double" w:sz="4" w:space="0" w:color="auto"/>
              <w:bottom w:val="sing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r w:rsidRPr="00C038E1">
              <w:rPr>
                <w:sz w:val="18"/>
                <w:szCs w:val="18"/>
              </w:rPr>
              <w:t xml:space="preserve">F </w:t>
            </w:r>
            <w:r w:rsidRPr="00C038E1">
              <w:rPr>
                <w:sz w:val="18"/>
                <w:szCs w:val="18"/>
              </w:rPr>
              <w:sym w:font="Wingdings" w:char="F0E8"/>
            </w:r>
            <w:r w:rsidRPr="00C038E1">
              <w:rPr>
                <w:sz w:val="18"/>
                <w:szCs w:val="18"/>
              </w:rPr>
              <w:t xml:space="preserve"> 0</w:t>
            </w:r>
          </w:p>
        </w:tc>
        <w:tc>
          <w:tcPr>
            <w:tcW w:w="7284" w:type="dxa"/>
            <w:tcBorders>
              <w:top w:val="double" w:sz="4" w:space="0" w:color="auto"/>
              <w:left w:val="double" w:sz="4" w:space="0" w:color="auto"/>
              <w:bottom w:val="single" w:sz="4" w:space="0" w:color="auto"/>
              <w:right w:val="double" w:sz="4" w:space="0" w:color="auto"/>
            </w:tcBorders>
          </w:tcPr>
          <w:p w:rsidR="00123CA9" w:rsidRPr="00C038E1" w:rsidRDefault="00123CA9" w:rsidP="00866845">
            <w:pPr>
              <w:suppressAutoHyphens w:val="0"/>
              <w:rPr>
                <w:rFonts w:hint="eastAsia"/>
                <w:sz w:val="18"/>
                <w:szCs w:val="18"/>
              </w:rPr>
            </w:pPr>
            <w:r w:rsidRPr="00C038E1">
              <w:rPr>
                <w:sz w:val="18"/>
                <w:szCs w:val="18"/>
              </w:rPr>
              <w:t>The entire submission is hard to understand and disorganized.</w:t>
            </w:r>
          </w:p>
        </w:tc>
        <w:tc>
          <w:tcPr>
            <w:tcW w:w="907" w:type="dxa"/>
            <w:vMerge/>
            <w:tcBorders>
              <w:left w:val="double" w:sz="4" w:space="0" w:color="auto"/>
              <w:bottom w:val="single" w:sz="4" w:space="0" w:color="auto"/>
              <w:right w:val="double" w:sz="4" w:space="0" w:color="auto"/>
            </w:tcBorders>
            <w:vAlign w:val="center"/>
          </w:tcPr>
          <w:p w:rsidR="00123CA9" w:rsidRPr="00C038E1" w:rsidRDefault="00123CA9" w:rsidP="00866845">
            <w:pPr>
              <w:suppressAutoHyphens w:val="0"/>
              <w:jc w:val="center"/>
              <w:rPr>
                <w:rFonts w:hint="eastAsia"/>
                <w:sz w:val="18"/>
                <w:szCs w:val="18"/>
              </w:rPr>
            </w:pPr>
          </w:p>
        </w:tc>
      </w:tr>
      <w:tr w:rsidR="00123CA9" w:rsidRPr="00C038E1" w:rsidTr="00123CA9">
        <w:trPr>
          <w:jc w:val="center"/>
        </w:trPr>
        <w:tc>
          <w:tcPr>
            <w:tcW w:w="10638" w:type="dxa"/>
            <w:gridSpan w:val="4"/>
            <w:tcBorders>
              <w:left w:val="double" w:sz="4" w:space="0" w:color="auto"/>
              <w:right w:val="double" w:sz="4" w:space="0" w:color="auto"/>
            </w:tcBorders>
            <w:shd w:val="clear" w:color="auto" w:fill="FFFFFF"/>
          </w:tcPr>
          <w:p w:rsidR="00123CA9" w:rsidRPr="00E51F5C" w:rsidRDefault="00123CA9" w:rsidP="00866845">
            <w:pPr>
              <w:suppressAutoHyphens w:val="0"/>
              <w:rPr>
                <w:rFonts w:hint="eastAsia"/>
                <w:b/>
                <w:sz w:val="18"/>
                <w:szCs w:val="18"/>
              </w:rPr>
            </w:pPr>
            <w:r w:rsidRPr="00E51F5C">
              <w:rPr>
                <w:b/>
                <w:sz w:val="18"/>
                <w:szCs w:val="18"/>
              </w:rPr>
              <w:t xml:space="preserve">Overall Assignment Grade: </w:t>
            </w:r>
          </w:p>
        </w:tc>
      </w:tr>
    </w:tbl>
    <w:p w:rsidR="00F06A23" w:rsidRDefault="00237E91" w:rsidP="00123CA9">
      <w:pPr>
        <w:spacing w:after="240"/>
        <w:rPr>
          <w:rFonts w:ascii="Calibri" w:hAnsi="Calibri"/>
          <w:spacing w:val="-3"/>
        </w:rPr>
      </w:pPr>
      <w:r>
        <w:rPr>
          <w:rFonts w:ascii="Calibri" w:hAnsi="Calibri"/>
          <w:spacing w:val="-3"/>
        </w:rPr>
        <w:br/>
      </w:r>
      <w:r>
        <w:rPr>
          <w:rFonts w:ascii="Calibri" w:hAnsi="Calibri"/>
          <w:spacing w:val="-3"/>
        </w:rPr>
        <w:br/>
      </w:r>
    </w:p>
    <w:p w:rsidR="00F06A23" w:rsidRDefault="00402A1D" w:rsidP="00123CA9">
      <w:pPr>
        <w:spacing w:after="240"/>
        <w:rPr>
          <w:rFonts w:ascii="Calibri" w:hAnsi="Calibri"/>
          <w:spacing w:val="-3"/>
        </w:rPr>
      </w:pPr>
      <w:r>
        <w:rPr>
          <w:rFonts w:ascii="Calibri" w:hAnsi="Calibri"/>
          <w:noProof/>
          <w:spacing w:val="-3"/>
        </w:rPr>
        <w:lastRenderedPageBreak/>
        <mc:AlternateContent>
          <mc:Choice Requires="wps">
            <w:drawing>
              <wp:anchor distT="0" distB="0" distL="114300" distR="114300" simplePos="0" relativeHeight="251657728" behindDoc="0" locked="0" layoutInCell="1" allowOverlap="1">
                <wp:simplePos x="0" y="0"/>
                <wp:positionH relativeFrom="column">
                  <wp:posOffset>342265</wp:posOffset>
                </wp:positionH>
                <wp:positionV relativeFrom="paragraph">
                  <wp:posOffset>-281305</wp:posOffset>
                </wp:positionV>
                <wp:extent cx="5715000" cy="1762760"/>
                <wp:effectExtent l="0" t="0" r="0"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1762760"/>
                        </a:xfrm>
                        <a:prstGeom prst="rect">
                          <a:avLst/>
                        </a:prstGeom>
                        <a:solidFill>
                          <a:srgbClr val="CCCCFF">
                            <a:alpha val="99001"/>
                          </a:srgbClr>
                        </a:solidFill>
                        <a:ln w="9525">
                          <a:solidFill>
                            <a:srgbClr val="000000"/>
                          </a:solidFill>
                          <a:miter lim="800000"/>
                          <a:headEnd/>
                          <a:tailEnd/>
                        </a:ln>
                      </wps:spPr>
                      <wps:txbx>
                        <w:txbxContent>
                          <w:p w:rsidR="00F06A23" w:rsidRDefault="00F06A23" w:rsidP="00F06A23">
                            <w:pPr>
                              <w:rPr>
                                <w:rFonts w:hint="eastAsia"/>
                              </w:rPr>
                            </w:pPr>
                          </w:p>
                          <w:p w:rsidR="00F06A23" w:rsidRPr="00C166B9" w:rsidRDefault="00F06A23" w:rsidP="00F06A23">
                            <w:pPr>
                              <w:rPr>
                                <w:rFonts w:ascii="Arial" w:hAnsi="Arial" w:cs="Arial"/>
                              </w:rPr>
                            </w:pPr>
                            <w:r w:rsidRPr="00C166B9">
                              <w:rPr>
                                <w:rFonts w:ascii="Arial" w:hAnsi="Arial" w:cs="Arial"/>
                              </w:rPr>
                              <w:t xml:space="preserve">Use the </w:t>
                            </w:r>
                            <w:r w:rsidRPr="00C166B9">
                              <w:rPr>
                                <w:rFonts w:ascii="Arial" w:hAnsi="Arial" w:cs="Arial"/>
                                <w:b/>
                              </w:rPr>
                              <w:t xml:space="preserve">Ask your Facilitator Discussion Board </w:t>
                            </w:r>
                            <w:r w:rsidRPr="00C166B9">
                              <w:rPr>
                                <w:rFonts w:ascii="Arial" w:hAnsi="Arial" w:cs="Arial"/>
                              </w:rPr>
                              <w:t xml:space="preserve">if you have any questions regarding how to approach this assignment. </w:t>
                            </w:r>
                          </w:p>
                          <w:p w:rsidR="00F06A23" w:rsidRPr="00C166B9" w:rsidRDefault="00F06A23" w:rsidP="00F06A23">
                            <w:pPr>
                              <w:rPr>
                                <w:rFonts w:ascii="Arial" w:hAnsi="Arial" w:cs="Arial"/>
                              </w:rPr>
                            </w:pPr>
                          </w:p>
                          <w:p w:rsidR="00F06A23" w:rsidRPr="00C166B9" w:rsidRDefault="00F06A23" w:rsidP="00F06A23">
                            <w:pPr>
                              <w:rPr>
                                <w:rFonts w:ascii="Arial" w:hAnsi="Arial" w:cs="Arial"/>
                              </w:rPr>
                            </w:pPr>
                            <w:r w:rsidRPr="00C166B9">
                              <w:rPr>
                                <w:rFonts w:ascii="Arial" w:hAnsi="Arial" w:cs="Arial"/>
                              </w:rPr>
                              <w:t xml:space="preserve">Save your assignment as </w:t>
                            </w:r>
                            <w:r>
                              <w:rPr>
                                <w:rFonts w:ascii="Arial" w:hAnsi="Arial" w:cs="Arial"/>
                                <w:b/>
                                <w:i/>
                              </w:rPr>
                              <w:t>lastnameFirstname_assignment5.</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Pr>
                                <w:rFonts w:ascii="Arial" w:hAnsi="Arial" w:cs="Arial"/>
                              </w:rPr>
                              <w:t xml:space="preserve"> section of the course.</w:t>
                            </w:r>
                            <w:r w:rsidRPr="00C166B9">
                              <w:rPr>
                                <w:rFonts w:ascii="Arial" w:hAnsi="Arial" w:cs="Arial"/>
                              </w:rPr>
                              <w:cr/>
                            </w:r>
                          </w:p>
                          <w:p w:rsidR="00F06A23" w:rsidRPr="00C166B9" w:rsidRDefault="00F06A23" w:rsidP="00F06A23">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p w:rsidR="00F06A23" w:rsidRPr="00B41323" w:rsidRDefault="00F06A23" w:rsidP="00F06A23">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95pt;margin-top:-22.15pt;width:450pt;height:13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" fillcolor="#ccf">
                <v:fill opacity="64764f"/>
                <v:path arrowok="t"/>
                <v:textbox>
                  <w:txbxContent>
                    <w:p w:rsidR="00F06A23" w:rsidRDefault="00F06A23" w:rsidP="00F06A23">
                      <w:pPr>
                        <w:rPr>
                          <w:rFonts w:hint="eastAsia"/>
                        </w:rPr>
                      </w:pPr>
                    </w:p>
                    <w:p w:rsidR="00F06A23" w:rsidRPr="00C166B9" w:rsidRDefault="00F06A23" w:rsidP="00F06A23">
                      <w:pPr>
                        <w:rPr>
                          <w:rFonts w:ascii="Arial" w:hAnsi="Arial" w:cs="Arial"/>
                        </w:rPr>
                      </w:pPr>
                      <w:r w:rsidRPr="00C166B9">
                        <w:rPr>
                          <w:rFonts w:ascii="Arial" w:hAnsi="Arial" w:cs="Arial"/>
                        </w:rPr>
                        <w:t xml:space="preserve">Use the </w:t>
                      </w:r>
                      <w:r w:rsidRPr="00C166B9">
                        <w:rPr>
                          <w:rFonts w:ascii="Arial" w:hAnsi="Arial" w:cs="Arial"/>
                          <w:b/>
                        </w:rPr>
                        <w:t xml:space="preserve">Ask your Facilitator Discussion Board </w:t>
                      </w:r>
                      <w:r w:rsidRPr="00C166B9">
                        <w:rPr>
                          <w:rFonts w:ascii="Arial" w:hAnsi="Arial" w:cs="Arial"/>
                        </w:rPr>
                        <w:t xml:space="preserve">if you have any questions regarding how to approach this assignment. </w:t>
                      </w:r>
                    </w:p>
                    <w:p w:rsidR="00F06A23" w:rsidRPr="00C166B9" w:rsidRDefault="00F06A23" w:rsidP="00F06A23">
                      <w:pPr>
                        <w:rPr>
                          <w:rFonts w:ascii="Arial" w:hAnsi="Arial" w:cs="Arial"/>
                        </w:rPr>
                      </w:pPr>
                    </w:p>
                    <w:p w:rsidR="00F06A23" w:rsidRPr="00C166B9" w:rsidRDefault="00F06A23" w:rsidP="00F06A23">
                      <w:pPr>
                        <w:rPr>
                          <w:rFonts w:ascii="Arial" w:hAnsi="Arial" w:cs="Arial"/>
                        </w:rPr>
                      </w:pPr>
                      <w:r w:rsidRPr="00C166B9">
                        <w:rPr>
                          <w:rFonts w:ascii="Arial" w:hAnsi="Arial" w:cs="Arial"/>
                        </w:rPr>
                        <w:t xml:space="preserve">Save your assignment as </w:t>
                      </w:r>
                      <w:r>
                        <w:rPr>
                          <w:rFonts w:ascii="Arial" w:hAnsi="Arial" w:cs="Arial"/>
                          <w:b/>
                          <w:i/>
                        </w:rPr>
                        <w:t>lastnameFirstname_assignment5.</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Pr>
                          <w:rFonts w:ascii="Arial" w:hAnsi="Arial" w:cs="Arial"/>
                        </w:rPr>
                        <w:t xml:space="preserve"> section of the course.</w:t>
                      </w:r>
                      <w:r w:rsidRPr="00C166B9">
                        <w:rPr>
                          <w:rFonts w:ascii="Arial" w:hAnsi="Arial" w:cs="Arial"/>
                        </w:rPr>
                        <w:cr/>
                      </w:r>
                    </w:p>
                    <w:p w:rsidR="00F06A23" w:rsidRPr="00C166B9" w:rsidRDefault="00F06A23" w:rsidP="00F06A23">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p w:rsidR="00F06A23" w:rsidRPr="00B41323" w:rsidRDefault="00F06A23" w:rsidP="00F06A23">
                      <w:pPr>
                        <w:rPr>
                          <w:rFonts w:hint="eastAsia"/>
                        </w:rPr>
                      </w:pPr>
                    </w:p>
                  </w:txbxContent>
                </v:textbox>
              </v:shape>
            </w:pict>
          </mc:Fallback>
        </mc:AlternateContent>
      </w:r>
    </w:p>
    <w:p w:rsidR="00F06A23" w:rsidRDefault="00F06A23" w:rsidP="00123CA9">
      <w:pPr>
        <w:spacing w:after="240"/>
        <w:rPr>
          <w:rFonts w:ascii="Calibri" w:hAnsi="Calibri"/>
          <w:spacing w:val="-3"/>
        </w:rPr>
      </w:pPr>
    </w:p>
    <w:p w:rsidR="00F06A23" w:rsidRDefault="00F06A23" w:rsidP="00123CA9">
      <w:pPr>
        <w:spacing w:after="240"/>
        <w:rPr>
          <w:rFonts w:ascii="Calibri" w:hAnsi="Calibri"/>
          <w:spacing w:val="-3"/>
        </w:rPr>
      </w:pPr>
    </w:p>
    <w:p w:rsidR="00F06A23" w:rsidRDefault="00F06A23" w:rsidP="00123CA9">
      <w:pPr>
        <w:spacing w:after="240"/>
        <w:rPr>
          <w:rFonts w:ascii="Calibri" w:hAnsi="Calibri"/>
          <w:spacing w:val="-3"/>
        </w:rPr>
      </w:pPr>
    </w:p>
    <w:p w:rsidR="00426397" w:rsidRPr="00237E91" w:rsidRDefault="00237E91" w:rsidP="00123CA9">
      <w:pPr>
        <w:spacing w:after="240"/>
        <w:rPr>
          <w:rFonts w:ascii="Verdana" w:hAnsi="Verdana"/>
          <w:spacing w:val="-3"/>
          <w:sz w:val="20"/>
        </w:rPr>
      </w:pPr>
      <w:r>
        <w:rPr>
          <w:rFonts w:ascii="Calibri" w:hAnsi="Calibri"/>
          <w:spacing w:val="-3"/>
        </w:rPr>
        <w:br/>
      </w:r>
    </w:p>
    <w:p w:rsidR="002E218B" w:rsidRDefault="002E218B" w:rsidP="00694CE5">
      <w:pPr>
        <w:tabs>
          <w:tab w:val="left" w:pos="720"/>
        </w:tabs>
        <w:ind w:left="360"/>
        <w:rPr>
          <w:rFonts w:hint="eastAsia"/>
        </w:rPr>
      </w:pPr>
    </w:p>
    <w:sectPr w:rsidR="002E218B" w:rsidSect="003C4096">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code="1"/>
      <w:pgMar w:top="1138" w:right="1138" w:bottom="1138"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85F" w:rsidRDefault="00FB185F">
      <w:pPr>
        <w:rPr>
          <w:rFonts w:hint="eastAsia"/>
        </w:rPr>
      </w:pPr>
      <w:r>
        <w:separator/>
      </w:r>
    </w:p>
  </w:endnote>
  <w:endnote w:type="continuationSeparator" w:id="0">
    <w:p w:rsidR="00FB185F" w:rsidRDefault="00FB185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StarSymbol">
    <w:altName w:val="Arial Unicode MS"/>
    <w:panose1 w:val="020B0604020202020204"/>
    <w:charset w:val="80"/>
    <w:family w:val="auto"/>
    <w:notTrueType/>
    <w:pitch w:val="default"/>
    <w:sig w:usb0="00000001" w:usb1="08070000" w:usb2="00000010" w:usb3="00000000" w:csb0="0002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imbus Roman No9 L">
    <w:altName w:val="Times New Roman"/>
    <w:panose1 w:val="020B0604020202020204"/>
    <w:charset w:val="00"/>
    <w:family w:val="roman"/>
    <w:pitch w:val="variable"/>
  </w:font>
  <w:font w:name="Nimbus Sans L">
    <w:altName w:val="Arial"/>
    <w:panose1 w:val="020B0604020202020204"/>
    <w:charset w:val="00"/>
    <w:family w:val="swiss"/>
    <w:pitch w:val="variable"/>
  </w:font>
  <w:font w:name="DejaVu Sans">
    <w:altName w:val="Verdana"/>
    <w:panose1 w:val="020B0604020202020204"/>
    <w:charset w:val="01"/>
    <w:family w:val="swiss"/>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9DC" w:rsidRDefault="004169DC">
    <w:pPr>
      <w:pStyle w:val="aa"/>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096" w:rsidRDefault="00402A1D" w:rsidP="003C4096">
    <w:pPr>
      <w:pStyle w:val="aa"/>
      <w:jc w:val="center"/>
      <w:rPr>
        <w:rFonts w:hint="eastAsia"/>
      </w:rPr>
    </w:pPr>
    <w:r>
      <w:rPr>
        <w:noProof/>
      </w:rPr>
      <mc:AlternateContent>
        <mc:Choice Requires="wps">
          <w:drawing>
            <wp:anchor distT="0" distB="0" distL="114300" distR="114300" simplePos="0" relativeHeight="251658752" behindDoc="0" locked="0" layoutInCell="1" allowOverlap="1">
              <wp:simplePos x="0" y="0"/>
              <wp:positionH relativeFrom="column">
                <wp:posOffset>5724525</wp:posOffset>
              </wp:positionH>
              <wp:positionV relativeFrom="paragraph">
                <wp:posOffset>-53340</wp:posOffset>
              </wp:positionV>
              <wp:extent cx="800100" cy="22860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4096" w:rsidRPr="00627838" w:rsidRDefault="003C4096" w:rsidP="003C4096">
                          <w:pPr>
                            <w:rPr>
                              <w:rFonts w:hint="eastAsia"/>
                              <w:sz w:val="18"/>
                              <w:szCs w:val="18"/>
                            </w:rPr>
                          </w:pPr>
                          <w:r w:rsidRPr="00627838">
                            <w:rPr>
                              <w:rFonts w:ascii="Calibri" w:hAnsi="Calibri"/>
                              <w:sz w:val="18"/>
                              <w:szCs w:val="18"/>
                            </w:rPr>
                            <w:t xml:space="preserve">Page </w:t>
                          </w:r>
                          <w:r w:rsidRPr="00627838">
                            <w:rPr>
                              <w:rFonts w:ascii="Calibri" w:hAnsi="Calibri"/>
                              <w:sz w:val="18"/>
                              <w:szCs w:val="18"/>
                            </w:rPr>
                            <w:fldChar w:fldCharType="begin"/>
                          </w:r>
                          <w:r w:rsidRPr="00627838">
                            <w:rPr>
                              <w:rFonts w:ascii="Calibri" w:hAnsi="Calibri"/>
                              <w:sz w:val="18"/>
                              <w:szCs w:val="18"/>
                            </w:rPr>
                            <w:instrText xml:space="preserve"> PAGE </w:instrText>
                          </w:r>
                          <w:r w:rsidRPr="00627838">
                            <w:rPr>
                              <w:rFonts w:ascii="Calibri" w:hAnsi="Calibri"/>
                              <w:sz w:val="18"/>
                              <w:szCs w:val="18"/>
                            </w:rPr>
                            <w:fldChar w:fldCharType="separate"/>
                          </w:r>
                          <w:r w:rsidR="005C142D">
                            <w:rPr>
                              <w:rFonts w:ascii="Calibri" w:hAnsi="Calibri"/>
                              <w:noProof/>
                              <w:sz w:val="18"/>
                              <w:szCs w:val="18"/>
                            </w:rPr>
                            <w:t>3</w:t>
                          </w:r>
                          <w:r w:rsidRPr="00627838">
                            <w:rPr>
                              <w:rFonts w:ascii="Calibri" w:hAnsi="Calibri"/>
                              <w:sz w:val="18"/>
                              <w:szCs w:val="18"/>
                            </w:rPr>
                            <w:fldChar w:fldCharType="end"/>
                          </w:r>
                          <w:r w:rsidRPr="00627838">
                            <w:rPr>
                              <w:rFonts w:ascii="Calibri" w:hAnsi="Calibri"/>
                              <w:sz w:val="18"/>
                              <w:szCs w:val="18"/>
                            </w:rPr>
                            <w:t xml:space="preserve"> of </w:t>
                          </w:r>
                          <w:r w:rsidRPr="00627838">
                            <w:rPr>
                              <w:rFonts w:ascii="Calibri" w:hAnsi="Calibri"/>
                              <w:sz w:val="18"/>
                              <w:szCs w:val="18"/>
                            </w:rPr>
                            <w:fldChar w:fldCharType="begin"/>
                          </w:r>
                          <w:r w:rsidRPr="00627838">
                            <w:rPr>
                              <w:rFonts w:ascii="Calibri" w:hAnsi="Calibri"/>
                              <w:sz w:val="18"/>
                              <w:szCs w:val="18"/>
                            </w:rPr>
                            <w:instrText xml:space="preserve"> NUMPAGES </w:instrText>
                          </w:r>
                          <w:r w:rsidRPr="00627838">
                            <w:rPr>
                              <w:rFonts w:ascii="Calibri" w:hAnsi="Calibri"/>
                              <w:sz w:val="18"/>
                              <w:szCs w:val="18"/>
                            </w:rPr>
                            <w:fldChar w:fldCharType="separate"/>
                          </w:r>
                          <w:r w:rsidR="005C142D">
                            <w:rPr>
                              <w:rFonts w:ascii="Calibri" w:hAnsi="Calibri"/>
                              <w:noProof/>
                              <w:sz w:val="18"/>
                              <w:szCs w:val="18"/>
                            </w:rPr>
                            <w:t>5</w:t>
                          </w:r>
                          <w:r w:rsidRPr="00627838">
                            <w:rPr>
                              <w:rFonts w:ascii="Calibri" w:hAnsi="Calibri"/>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50.75pt;margin-top:-4.2pt;width:63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" stroked="f">
              <v:path arrowok="t"/>
              <v:textbox>
                <w:txbxContent>
                  <w:p w:rsidR="003C4096" w:rsidRPr="00627838" w:rsidRDefault="003C4096" w:rsidP="003C4096">
                    <w:pPr>
                      <w:rPr>
                        <w:rFonts w:hint="eastAsia"/>
                        <w:sz w:val="18"/>
                        <w:szCs w:val="18"/>
                      </w:rPr>
                    </w:pPr>
                    <w:r w:rsidRPr="00627838">
                      <w:rPr>
                        <w:rFonts w:ascii="Calibri" w:hAnsi="Calibri"/>
                        <w:sz w:val="18"/>
                        <w:szCs w:val="18"/>
                      </w:rPr>
                      <w:t xml:space="preserve">Page </w:t>
                    </w:r>
                    <w:r w:rsidRPr="00627838">
                      <w:rPr>
                        <w:rFonts w:ascii="Calibri" w:hAnsi="Calibri"/>
                        <w:sz w:val="18"/>
                        <w:szCs w:val="18"/>
                      </w:rPr>
                      <w:fldChar w:fldCharType="begin"/>
                    </w:r>
                    <w:r w:rsidRPr="00627838">
                      <w:rPr>
                        <w:rFonts w:ascii="Calibri" w:hAnsi="Calibri"/>
                        <w:sz w:val="18"/>
                        <w:szCs w:val="18"/>
                      </w:rPr>
                      <w:instrText xml:space="preserve"> PAGE </w:instrText>
                    </w:r>
                    <w:r w:rsidRPr="00627838">
                      <w:rPr>
                        <w:rFonts w:ascii="Calibri" w:hAnsi="Calibri"/>
                        <w:sz w:val="18"/>
                        <w:szCs w:val="18"/>
                      </w:rPr>
                      <w:fldChar w:fldCharType="separate"/>
                    </w:r>
                    <w:r w:rsidR="005C142D">
                      <w:rPr>
                        <w:rFonts w:ascii="Calibri" w:hAnsi="Calibri"/>
                        <w:noProof/>
                        <w:sz w:val="18"/>
                        <w:szCs w:val="18"/>
                      </w:rPr>
                      <w:t>3</w:t>
                    </w:r>
                    <w:r w:rsidRPr="00627838">
                      <w:rPr>
                        <w:rFonts w:ascii="Calibri" w:hAnsi="Calibri"/>
                        <w:sz w:val="18"/>
                        <w:szCs w:val="18"/>
                      </w:rPr>
                      <w:fldChar w:fldCharType="end"/>
                    </w:r>
                    <w:r w:rsidRPr="00627838">
                      <w:rPr>
                        <w:rFonts w:ascii="Calibri" w:hAnsi="Calibri"/>
                        <w:sz w:val="18"/>
                        <w:szCs w:val="18"/>
                      </w:rPr>
                      <w:t xml:space="preserve"> of </w:t>
                    </w:r>
                    <w:r w:rsidRPr="00627838">
                      <w:rPr>
                        <w:rFonts w:ascii="Calibri" w:hAnsi="Calibri"/>
                        <w:sz w:val="18"/>
                        <w:szCs w:val="18"/>
                      </w:rPr>
                      <w:fldChar w:fldCharType="begin"/>
                    </w:r>
                    <w:r w:rsidRPr="00627838">
                      <w:rPr>
                        <w:rFonts w:ascii="Calibri" w:hAnsi="Calibri"/>
                        <w:sz w:val="18"/>
                        <w:szCs w:val="18"/>
                      </w:rPr>
                      <w:instrText xml:space="preserve"> NUMPAGES </w:instrText>
                    </w:r>
                    <w:r w:rsidRPr="00627838">
                      <w:rPr>
                        <w:rFonts w:ascii="Calibri" w:hAnsi="Calibri"/>
                        <w:sz w:val="18"/>
                        <w:szCs w:val="18"/>
                      </w:rPr>
                      <w:fldChar w:fldCharType="separate"/>
                    </w:r>
                    <w:r w:rsidR="005C142D">
                      <w:rPr>
                        <w:rFonts w:ascii="Calibri" w:hAnsi="Calibri"/>
                        <w:noProof/>
                        <w:sz w:val="18"/>
                        <w:szCs w:val="18"/>
                      </w:rPr>
                      <w:t>5</w:t>
                    </w:r>
                    <w:r w:rsidRPr="00627838">
                      <w:rPr>
                        <w:rFonts w:ascii="Calibri" w:hAnsi="Calibri"/>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096" w:rsidRDefault="00402A1D" w:rsidP="003C4096">
    <w:pPr>
      <w:pStyle w:val="aa"/>
      <w:jc w:val="center"/>
      <w:rPr>
        <w:rFonts w:hint="eastAsia"/>
      </w:rPr>
    </w:pPr>
    <w:r>
      <w:rPr>
        <w:noProof/>
      </w:rPr>
      <mc:AlternateContent>
        <mc:Choice Requires="wps">
          <w:drawing>
            <wp:anchor distT="0" distB="0" distL="114300" distR="114300" simplePos="0" relativeHeight="251657728" behindDoc="0" locked="0" layoutInCell="1" allowOverlap="1">
              <wp:simplePos x="0" y="0"/>
              <wp:positionH relativeFrom="column">
                <wp:posOffset>5686425</wp:posOffset>
              </wp:positionH>
              <wp:positionV relativeFrom="paragraph">
                <wp:posOffset>-53340</wp:posOffset>
              </wp:positionV>
              <wp:extent cx="800100" cy="2286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4096" w:rsidRPr="00627838" w:rsidRDefault="003C4096" w:rsidP="003C4096">
                          <w:pPr>
                            <w:rPr>
                              <w:rFonts w:hint="eastAsia"/>
                              <w:sz w:val="18"/>
                              <w:szCs w:val="18"/>
                            </w:rPr>
                          </w:pPr>
                          <w:r w:rsidRPr="00627838">
                            <w:rPr>
                              <w:rFonts w:ascii="Calibri" w:hAnsi="Calibri"/>
                              <w:sz w:val="18"/>
                              <w:szCs w:val="18"/>
                            </w:rPr>
                            <w:t xml:space="preserve">Page </w:t>
                          </w:r>
                          <w:r w:rsidRPr="00627838">
                            <w:rPr>
                              <w:rFonts w:ascii="Calibri" w:hAnsi="Calibri"/>
                              <w:sz w:val="18"/>
                              <w:szCs w:val="18"/>
                            </w:rPr>
                            <w:fldChar w:fldCharType="begin"/>
                          </w:r>
                          <w:r w:rsidRPr="00627838">
                            <w:rPr>
                              <w:rFonts w:ascii="Calibri" w:hAnsi="Calibri"/>
                              <w:sz w:val="18"/>
                              <w:szCs w:val="18"/>
                            </w:rPr>
                            <w:instrText xml:space="preserve"> PAGE </w:instrText>
                          </w:r>
                          <w:r w:rsidRPr="00627838">
                            <w:rPr>
                              <w:rFonts w:ascii="Calibri" w:hAnsi="Calibri"/>
                              <w:sz w:val="18"/>
                              <w:szCs w:val="18"/>
                            </w:rPr>
                            <w:fldChar w:fldCharType="separate"/>
                          </w:r>
                          <w:r w:rsidR="005C142D">
                            <w:rPr>
                              <w:rFonts w:ascii="Calibri" w:hAnsi="Calibri"/>
                              <w:noProof/>
                              <w:sz w:val="18"/>
                              <w:szCs w:val="18"/>
                            </w:rPr>
                            <w:t>1</w:t>
                          </w:r>
                          <w:r w:rsidRPr="00627838">
                            <w:rPr>
                              <w:rFonts w:ascii="Calibri" w:hAnsi="Calibri"/>
                              <w:sz w:val="18"/>
                              <w:szCs w:val="18"/>
                            </w:rPr>
                            <w:fldChar w:fldCharType="end"/>
                          </w:r>
                          <w:r w:rsidRPr="00627838">
                            <w:rPr>
                              <w:rFonts w:ascii="Calibri" w:hAnsi="Calibri"/>
                              <w:sz w:val="18"/>
                              <w:szCs w:val="18"/>
                            </w:rPr>
                            <w:t xml:space="preserve"> of </w:t>
                          </w:r>
                          <w:r w:rsidRPr="00627838">
                            <w:rPr>
                              <w:rFonts w:ascii="Calibri" w:hAnsi="Calibri"/>
                              <w:sz w:val="18"/>
                              <w:szCs w:val="18"/>
                            </w:rPr>
                            <w:fldChar w:fldCharType="begin"/>
                          </w:r>
                          <w:r w:rsidRPr="00627838">
                            <w:rPr>
                              <w:rFonts w:ascii="Calibri" w:hAnsi="Calibri"/>
                              <w:sz w:val="18"/>
                              <w:szCs w:val="18"/>
                            </w:rPr>
                            <w:instrText xml:space="preserve"> NUMPAGES </w:instrText>
                          </w:r>
                          <w:r w:rsidRPr="00627838">
                            <w:rPr>
                              <w:rFonts w:ascii="Calibri" w:hAnsi="Calibri"/>
                              <w:sz w:val="18"/>
                              <w:szCs w:val="18"/>
                            </w:rPr>
                            <w:fldChar w:fldCharType="separate"/>
                          </w:r>
                          <w:r w:rsidR="005C142D">
                            <w:rPr>
                              <w:rFonts w:ascii="Calibri" w:hAnsi="Calibri"/>
                              <w:noProof/>
                              <w:sz w:val="18"/>
                              <w:szCs w:val="18"/>
                            </w:rPr>
                            <w:t>5</w:t>
                          </w:r>
                          <w:r w:rsidRPr="00627838">
                            <w:rPr>
                              <w:rFonts w:ascii="Calibri" w:hAnsi="Calibri"/>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left:0;text-align:left;margin-left:447.75pt;margin-top:-4.2pt;width:63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" stroked="f">
              <v:path arrowok="t"/>
              <v:textbox>
                <w:txbxContent>
                  <w:p w:rsidR="003C4096" w:rsidRPr="00627838" w:rsidRDefault="003C4096" w:rsidP="003C4096">
                    <w:pPr>
                      <w:rPr>
                        <w:rFonts w:hint="eastAsia"/>
                        <w:sz w:val="18"/>
                        <w:szCs w:val="18"/>
                      </w:rPr>
                    </w:pPr>
                    <w:r w:rsidRPr="00627838">
                      <w:rPr>
                        <w:rFonts w:ascii="Calibri" w:hAnsi="Calibri"/>
                        <w:sz w:val="18"/>
                        <w:szCs w:val="18"/>
                      </w:rPr>
                      <w:t xml:space="preserve">Page </w:t>
                    </w:r>
                    <w:r w:rsidRPr="00627838">
                      <w:rPr>
                        <w:rFonts w:ascii="Calibri" w:hAnsi="Calibri"/>
                        <w:sz w:val="18"/>
                        <w:szCs w:val="18"/>
                      </w:rPr>
                      <w:fldChar w:fldCharType="begin"/>
                    </w:r>
                    <w:r w:rsidRPr="00627838">
                      <w:rPr>
                        <w:rFonts w:ascii="Calibri" w:hAnsi="Calibri"/>
                        <w:sz w:val="18"/>
                        <w:szCs w:val="18"/>
                      </w:rPr>
                      <w:instrText xml:space="preserve"> PAGE </w:instrText>
                    </w:r>
                    <w:r w:rsidRPr="00627838">
                      <w:rPr>
                        <w:rFonts w:ascii="Calibri" w:hAnsi="Calibri"/>
                        <w:sz w:val="18"/>
                        <w:szCs w:val="18"/>
                      </w:rPr>
                      <w:fldChar w:fldCharType="separate"/>
                    </w:r>
                    <w:r w:rsidR="005C142D">
                      <w:rPr>
                        <w:rFonts w:ascii="Calibri" w:hAnsi="Calibri"/>
                        <w:noProof/>
                        <w:sz w:val="18"/>
                        <w:szCs w:val="18"/>
                      </w:rPr>
                      <w:t>1</w:t>
                    </w:r>
                    <w:r w:rsidRPr="00627838">
                      <w:rPr>
                        <w:rFonts w:ascii="Calibri" w:hAnsi="Calibri"/>
                        <w:sz w:val="18"/>
                        <w:szCs w:val="18"/>
                      </w:rPr>
                      <w:fldChar w:fldCharType="end"/>
                    </w:r>
                    <w:r w:rsidRPr="00627838">
                      <w:rPr>
                        <w:rFonts w:ascii="Calibri" w:hAnsi="Calibri"/>
                        <w:sz w:val="18"/>
                        <w:szCs w:val="18"/>
                      </w:rPr>
                      <w:t xml:space="preserve"> of </w:t>
                    </w:r>
                    <w:r w:rsidRPr="00627838">
                      <w:rPr>
                        <w:rFonts w:ascii="Calibri" w:hAnsi="Calibri"/>
                        <w:sz w:val="18"/>
                        <w:szCs w:val="18"/>
                      </w:rPr>
                      <w:fldChar w:fldCharType="begin"/>
                    </w:r>
                    <w:r w:rsidRPr="00627838">
                      <w:rPr>
                        <w:rFonts w:ascii="Calibri" w:hAnsi="Calibri"/>
                        <w:sz w:val="18"/>
                        <w:szCs w:val="18"/>
                      </w:rPr>
                      <w:instrText xml:space="preserve"> NUMPAGES </w:instrText>
                    </w:r>
                    <w:r w:rsidRPr="00627838">
                      <w:rPr>
                        <w:rFonts w:ascii="Calibri" w:hAnsi="Calibri"/>
                        <w:sz w:val="18"/>
                        <w:szCs w:val="18"/>
                      </w:rPr>
                      <w:fldChar w:fldCharType="separate"/>
                    </w:r>
                    <w:r w:rsidR="005C142D">
                      <w:rPr>
                        <w:rFonts w:ascii="Calibri" w:hAnsi="Calibri"/>
                        <w:noProof/>
                        <w:sz w:val="18"/>
                        <w:szCs w:val="18"/>
                      </w:rPr>
                      <w:t>5</w:t>
                    </w:r>
                    <w:r w:rsidRPr="00627838">
                      <w:rPr>
                        <w:rFonts w:ascii="Calibri" w:hAnsi="Calibri"/>
                        <w:sz w:val="18"/>
                        <w:szCs w:val="18"/>
                      </w:rPr>
                      <w:fldChar w:fldCharType="end"/>
                    </w:r>
                  </w:p>
                </w:txbxContent>
              </v:textbox>
            </v:shape>
          </w:pict>
        </mc:Fallback>
      </mc:AlternateContent>
    </w:r>
    <w:r w:rsidR="003C4096">
      <w:rPr>
        <w:rFonts w:ascii="Calibri" w:hAnsi="Calibri"/>
        <w:sz w:val="18"/>
        <w:szCs w:val="18"/>
      </w:rPr>
      <w:t>Copyright 2010-2011</w:t>
    </w:r>
    <w:r w:rsidR="00F72D06">
      <w:rPr>
        <w:rFonts w:ascii="Calibri" w:hAnsi="Calibri"/>
        <w:sz w:val="18"/>
        <w:szCs w:val="18"/>
      </w:rPr>
      <w:t>,</w:t>
    </w:r>
    <w:r w:rsidR="0079175E">
      <w:rPr>
        <w:rFonts w:ascii="Calibri" w:hAnsi="Calibri"/>
        <w:sz w:val="18"/>
        <w:szCs w:val="18"/>
      </w:rPr>
      <w:t xml:space="preserve"> </w:t>
    </w:r>
    <w:r w:rsidR="00F72D06">
      <w:rPr>
        <w:rFonts w:ascii="Calibri" w:hAnsi="Calibri"/>
        <w:sz w:val="18"/>
        <w:szCs w:val="18"/>
      </w:rPr>
      <w:t>2013</w:t>
    </w:r>
    <w:r w:rsidR="00C12F54">
      <w:rPr>
        <w:rFonts w:ascii="Calibri" w:hAnsi="Calibri"/>
        <w:sz w:val="18"/>
        <w:szCs w:val="18"/>
      </w:rPr>
      <w:t>-2014</w:t>
    </w:r>
    <w:r w:rsidR="0067439A">
      <w:rPr>
        <w:rFonts w:ascii="Calibri" w:hAnsi="Calibri"/>
        <w:sz w:val="18"/>
        <w:szCs w:val="18"/>
      </w:rPr>
      <w:t>, 2016</w:t>
    </w:r>
    <w:r w:rsidR="007C54A1">
      <w:rPr>
        <w:rFonts w:ascii="Calibri" w:hAnsi="Calibri"/>
        <w:sz w:val="18"/>
        <w:szCs w:val="18"/>
      </w:rPr>
      <w:t>-201</w:t>
    </w:r>
    <w:r w:rsidR="00F44A9F">
      <w:rPr>
        <w:rFonts w:ascii="Calibri" w:hAnsi="Calibri"/>
        <w:sz w:val="18"/>
        <w:szCs w:val="18"/>
      </w:rPr>
      <w:t>8</w:t>
    </w:r>
    <w:r w:rsidR="003C4096">
      <w:rPr>
        <w:rFonts w:ascii="Calibri" w:hAnsi="Calibri"/>
        <w:sz w:val="18"/>
        <w:szCs w:val="18"/>
      </w:rPr>
      <w:t xml:space="preserve"> Boston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85F" w:rsidRDefault="00FB185F">
      <w:pPr>
        <w:rPr>
          <w:rFonts w:hint="eastAsia"/>
        </w:rPr>
      </w:pPr>
      <w:r>
        <w:separator/>
      </w:r>
    </w:p>
  </w:footnote>
  <w:footnote w:type="continuationSeparator" w:id="0">
    <w:p w:rsidR="00FB185F" w:rsidRDefault="00FB185F">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9DC" w:rsidRDefault="004169DC">
    <w:pPr>
      <w:pStyle w:val="a9"/>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9DC" w:rsidRDefault="004169DC">
    <w:pPr>
      <w:pStyle w:val="a9"/>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096" w:rsidRDefault="00402A1D">
    <w:pPr>
      <w:pStyle w:val="a9"/>
      <w:rPr>
        <w:rFonts w:hint="eastAsia"/>
      </w:rPr>
    </w:pPr>
    <w:r>
      <w:rPr>
        <w:noProof/>
      </w:rPr>
      <mc:AlternateContent>
        <mc:Choice Requires="wps">
          <w:drawing>
            <wp:anchor distT="0" distB="0" distL="114300" distR="114300" simplePos="0" relativeHeight="251656704" behindDoc="0" locked="0" layoutInCell="1" allowOverlap="1">
              <wp:simplePos x="0" y="0"/>
              <wp:positionH relativeFrom="column">
                <wp:posOffset>534670</wp:posOffset>
              </wp:positionH>
              <wp:positionV relativeFrom="paragraph">
                <wp:posOffset>-47625</wp:posOffset>
              </wp:positionV>
              <wp:extent cx="5257800" cy="4572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4096" w:rsidRPr="00836AF2" w:rsidRDefault="00346527" w:rsidP="003C4096">
                          <w:pPr>
                            <w:jc w:val="center"/>
                            <w:rPr>
                              <w:rFonts w:ascii="Arial" w:hAnsi="Arial"/>
                              <w:b/>
                              <w:i/>
                              <w:sz w:val="22"/>
                              <w:szCs w:val="22"/>
                            </w:rPr>
                          </w:pPr>
                          <w:r w:rsidRPr="00836AF2">
                            <w:rPr>
                              <w:rFonts w:ascii="Arial" w:hAnsi="Arial"/>
                              <w:b/>
                              <w:i/>
                              <w:sz w:val="22"/>
                              <w:szCs w:val="22"/>
                            </w:rPr>
                            <w:t xml:space="preserve">MET CS </w:t>
                          </w:r>
                          <w:r>
                            <w:rPr>
                              <w:rFonts w:ascii="Arial" w:hAnsi="Arial"/>
                              <w:b/>
                              <w:i/>
                              <w:sz w:val="22"/>
                              <w:szCs w:val="22"/>
                            </w:rPr>
                            <w:t>625</w:t>
                          </w:r>
                          <w:r w:rsidRPr="00836AF2">
                            <w:rPr>
                              <w:rFonts w:ascii="Arial" w:hAnsi="Arial"/>
                              <w:b/>
                              <w:i/>
                              <w:sz w:val="22"/>
                              <w:szCs w:val="22"/>
                            </w:rPr>
                            <w:t xml:space="preserve"> </w:t>
                          </w:r>
                          <w:r>
                            <w:rPr>
                              <w:rFonts w:ascii="Arial" w:hAnsi="Arial"/>
                              <w:b/>
                              <w:i/>
                              <w:sz w:val="22"/>
                              <w:szCs w:val="22"/>
                            </w:rPr>
                            <w:t>Business Data Communication and Networks</w:t>
                          </w:r>
                        </w:p>
                        <w:p w:rsidR="003C4096" w:rsidRPr="00FA455C" w:rsidRDefault="003C4096" w:rsidP="003C4096">
                          <w:pPr>
                            <w:jc w:val="center"/>
                            <w:rPr>
                              <w:rFonts w:ascii="Arial" w:hAnsi="Arial"/>
                              <w:b/>
                              <w:i/>
                              <w:sz w:val="22"/>
                              <w:szCs w:val="22"/>
                            </w:rPr>
                          </w:pPr>
                          <w:r w:rsidRPr="00FA455C">
                            <w:rPr>
                              <w:rFonts w:ascii="Arial" w:hAnsi="Arial"/>
                              <w:b/>
                              <w:i/>
                              <w:sz w:val="22"/>
                              <w:szCs w:val="22"/>
                            </w:rPr>
                            <w:t>Assignment</w:t>
                          </w:r>
                          <w:r w:rsidR="00B95029">
                            <w:rPr>
                              <w:rFonts w:ascii="Arial" w:hAnsi="Arial"/>
                              <w:b/>
                              <w:i/>
                              <w:sz w:val="22"/>
                              <w:szCs w:val="22"/>
                            </w:rPr>
                            <w:t xml:space="preserve"> </w:t>
                          </w:r>
                          <w:r w:rsidR="001C5369">
                            <w:rPr>
                              <w:rFonts w:ascii="Arial" w:hAnsi="Arial"/>
                              <w:b/>
                              <w:i/>
                              <w:sz w:val="22"/>
                              <w:szCs w:val="22"/>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42.1pt;margin-top:-3.75pt;width:414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" fillcolor="#e6c8a0" stroked="f">
              <v:path arrowok="t"/>
              <v:textbox>
                <w:txbxContent>
                  <w:p w:rsidR="003C4096" w:rsidRPr="00836AF2" w:rsidRDefault="00346527" w:rsidP="003C4096">
                    <w:pPr>
                      <w:jc w:val="center"/>
                      <w:rPr>
                        <w:rFonts w:ascii="Arial" w:hAnsi="Arial"/>
                        <w:b/>
                        <w:i/>
                        <w:sz w:val="22"/>
                        <w:szCs w:val="22"/>
                      </w:rPr>
                    </w:pPr>
                    <w:r w:rsidRPr="00836AF2">
                      <w:rPr>
                        <w:rFonts w:ascii="Arial" w:hAnsi="Arial"/>
                        <w:b/>
                        <w:i/>
                        <w:sz w:val="22"/>
                        <w:szCs w:val="22"/>
                      </w:rPr>
                      <w:t xml:space="preserve">MET CS </w:t>
                    </w:r>
                    <w:r>
                      <w:rPr>
                        <w:rFonts w:ascii="Arial" w:hAnsi="Arial"/>
                        <w:b/>
                        <w:i/>
                        <w:sz w:val="22"/>
                        <w:szCs w:val="22"/>
                      </w:rPr>
                      <w:t>625</w:t>
                    </w:r>
                    <w:r w:rsidRPr="00836AF2">
                      <w:rPr>
                        <w:rFonts w:ascii="Arial" w:hAnsi="Arial"/>
                        <w:b/>
                        <w:i/>
                        <w:sz w:val="22"/>
                        <w:szCs w:val="22"/>
                      </w:rPr>
                      <w:t xml:space="preserve"> </w:t>
                    </w:r>
                    <w:r>
                      <w:rPr>
                        <w:rFonts w:ascii="Arial" w:hAnsi="Arial"/>
                        <w:b/>
                        <w:i/>
                        <w:sz w:val="22"/>
                        <w:szCs w:val="22"/>
                      </w:rPr>
                      <w:t>Business Data Communication and Networks</w:t>
                    </w:r>
                  </w:p>
                  <w:p w:rsidR="003C4096" w:rsidRPr="00FA455C" w:rsidRDefault="003C4096" w:rsidP="003C4096">
                    <w:pPr>
                      <w:jc w:val="center"/>
                      <w:rPr>
                        <w:rFonts w:ascii="Arial" w:hAnsi="Arial"/>
                        <w:b/>
                        <w:i/>
                        <w:sz w:val="22"/>
                        <w:szCs w:val="22"/>
                      </w:rPr>
                    </w:pPr>
                    <w:r w:rsidRPr="00FA455C">
                      <w:rPr>
                        <w:rFonts w:ascii="Arial" w:hAnsi="Arial"/>
                        <w:b/>
                        <w:i/>
                        <w:sz w:val="22"/>
                        <w:szCs w:val="22"/>
                      </w:rPr>
                      <w:t>Assignment</w:t>
                    </w:r>
                    <w:r w:rsidR="00B95029">
                      <w:rPr>
                        <w:rFonts w:ascii="Arial" w:hAnsi="Arial"/>
                        <w:b/>
                        <w:i/>
                        <w:sz w:val="22"/>
                        <w:szCs w:val="22"/>
                      </w:rPr>
                      <w:t xml:space="preserve"> </w:t>
                    </w:r>
                    <w:r w:rsidR="001C5369">
                      <w:rPr>
                        <w:rFonts w:ascii="Arial" w:hAnsi="Arial"/>
                        <w:b/>
                        <w:i/>
                        <w:sz w:val="22"/>
                        <w:szCs w:val="22"/>
                      </w:rPr>
                      <w:t>5</w:t>
                    </w:r>
                  </w:p>
                </w:txbxContent>
              </v:textbox>
            </v:shape>
          </w:pict>
        </mc:Fallback>
      </mc:AlternateContent>
    </w:r>
  </w:p>
  <w:p w:rsidR="003C4096" w:rsidRDefault="003C4096">
    <w:pPr>
      <w:pStyle w:val="a9"/>
      <w:rPr>
        <w:rFonts w:hint="eastAsia"/>
      </w:rPr>
    </w:pPr>
  </w:p>
  <w:p w:rsidR="003C4096" w:rsidRDefault="003C4096">
    <w:pPr>
      <w:pStyle w:val="a9"/>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eastAsia="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eastAsia="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eastAsia="StarSymbol"/>
        <w:sz w:val="18"/>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15:restartNumberingAfterBreak="0">
    <w:nsid w:val="099C4B48"/>
    <w:multiLevelType w:val="hybridMultilevel"/>
    <w:tmpl w:val="9502D5A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15:restartNumberingAfterBreak="0">
    <w:nsid w:val="0A325ECF"/>
    <w:multiLevelType w:val="hybridMultilevel"/>
    <w:tmpl w:val="6EA88B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F6839"/>
    <w:multiLevelType w:val="hybridMultilevel"/>
    <w:tmpl w:val="3D5078A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EB86381"/>
    <w:multiLevelType w:val="hybridMultilevel"/>
    <w:tmpl w:val="520ACD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22250"/>
    <w:multiLevelType w:val="hybridMultilevel"/>
    <w:tmpl w:val="187E1E6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AA26880"/>
    <w:multiLevelType w:val="hybridMultilevel"/>
    <w:tmpl w:val="6444FBE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B8027A8"/>
    <w:multiLevelType w:val="hybridMultilevel"/>
    <w:tmpl w:val="142E6A9C"/>
    <w:lvl w:ilvl="0" w:tplc="04090019">
      <w:start w:val="1"/>
      <w:numFmt w:val="low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 w15:restartNumberingAfterBreak="0">
    <w:nsid w:val="1D120128"/>
    <w:multiLevelType w:val="hybridMultilevel"/>
    <w:tmpl w:val="1B142AA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DCB24AE"/>
    <w:multiLevelType w:val="hybridMultilevel"/>
    <w:tmpl w:val="DFC2BB8E"/>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1FD27591"/>
    <w:multiLevelType w:val="hybridMultilevel"/>
    <w:tmpl w:val="43B27A4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5A397E"/>
    <w:multiLevelType w:val="hybridMultilevel"/>
    <w:tmpl w:val="C0C4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10521A"/>
    <w:multiLevelType w:val="hybridMultilevel"/>
    <w:tmpl w:val="02C0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76337"/>
    <w:multiLevelType w:val="hybridMultilevel"/>
    <w:tmpl w:val="1876A5F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D91468B"/>
    <w:multiLevelType w:val="hybridMultilevel"/>
    <w:tmpl w:val="CAF49CF0"/>
    <w:lvl w:ilvl="0" w:tplc="04090001">
      <w:start w:val="1"/>
      <w:numFmt w:val="bullet"/>
      <w:lvlText w:val=""/>
      <w:lvlJc w:val="left"/>
      <w:pPr>
        <w:ind w:left="1069" w:hanging="360"/>
      </w:pPr>
      <w:rPr>
        <w:rFonts w:ascii="Symbol" w:hAnsi="Symbol" w:hint="default"/>
      </w:rPr>
    </w:lvl>
    <w:lvl w:ilvl="1" w:tplc="04090019" w:tentative="1">
      <w:start w:val="1"/>
      <w:numFmt w:val="lowerLetter"/>
      <w:lvlText w:val="%2."/>
      <w:lvlJc w:val="left"/>
      <w:pPr>
        <w:ind w:left="1789" w:hanging="360"/>
      </w:pPr>
      <w:rPr>
        <w:rFonts w:cs="Times New Roman"/>
      </w:rPr>
    </w:lvl>
    <w:lvl w:ilvl="2" w:tplc="0409001B" w:tentative="1">
      <w:start w:val="1"/>
      <w:numFmt w:val="lowerRoman"/>
      <w:lvlText w:val="%3."/>
      <w:lvlJc w:val="right"/>
      <w:pPr>
        <w:ind w:left="2509" w:hanging="180"/>
      </w:pPr>
      <w:rPr>
        <w:rFonts w:cs="Times New Roman"/>
      </w:rPr>
    </w:lvl>
    <w:lvl w:ilvl="3" w:tplc="0409000F" w:tentative="1">
      <w:start w:val="1"/>
      <w:numFmt w:val="decimal"/>
      <w:lvlText w:val="%4."/>
      <w:lvlJc w:val="left"/>
      <w:pPr>
        <w:ind w:left="3229" w:hanging="360"/>
      </w:pPr>
      <w:rPr>
        <w:rFonts w:cs="Times New Roman"/>
      </w:rPr>
    </w:lvl>
    <w:lvl w:ilvl="4" w:tplc="04090019" w:tentative="1">
      <w:start w:val="1"/>
      <w:numFmt w:val="lowerLetter"/>
      <w:lvlText w:val="%5."/>
      <w:lvlJc w:val="left"/>
      <w:pPr>
        <w:ind w:left="3949" w:hanging="360"/>
      </w:pPr>
      <w:rPr>
        <w:rFonts w:cs="Times New Roman"/>
      </w:rPr>
    </w:lvl>
    <w:lvl w:ilvl="5" w:tplc="0409001B" w:tentative="1">
      <w:start w:val="1"/>
      <w:numFmt w:val="lowerRoman"/>
      <w:lvlText w:val="%6."/>
      <w:lvlJc w:val="right"/>
      <w:pPr>
        <w:ind w:left="4669" w:hanging="180"/>
      </w:pPr>
      <w:rPr>
        <w:rFonts w:cs="Times New Roman"/>
      </w:rPr>
    </w:lvl>
    <w:lvl w:ilvl="6" w:tplc="0409000F" w:tentative="1">
      <w:start w:val="1"/>
      <w:numFmt w:val="decimal"/>
      <w:lvlText w:val="%7."/>
      <w:lvlJc w:val="left"/>
      <w:pPr>
        <w:ind w:left="5389" w:hanging="360"/>
      </w:pPr>
      <w:rPr>
        <w:rFonts w:cs="Times New Roman"/>
      </w:rPr>
    </w:lvl>
    <w:lvl w:ilvl="7" w:tplc="04090019" w:tentative="1">
      <w:start w:val="1"/>
      <w:numFmt w:val="lowerLetter"/>
      <w:lvlText w:val="%8."/>
      <w:lvlJc w:val="left"/>
      <w:pPr>
        <w:ind w:left="6109" w:hanging="360"/>
      </w:pPr>
      <w:rPr>
        <w:rFonts w:cs="Times New Roman"/>
      </w:rPr>
    </w:lvl>
    <w:lvl w:ilvl="8" w:tplc="0409001B" w:tentative="1">
      <w:start w:val="1"/>
      <w:numFmt w:val="lowerRoman"/>
      <w:lvlText w:val="%9."/>
      <w:lvlJc w:val="right"/>
      <w:pPr>
        <w:ind w:left="6829" w:hanging="180"/>
      </w:pPr>
      <w:rPr>
        <w:rFonts w:cs="Times New Roman"/>
      </w:rPr>
    </w:lvl>
  </w:abstractNum>
  <w:abstractNum w:abstractNumId="16" w15:restartNumberingAfterBreak="0">
    <w:nsid w:val="2FD41F0B"/>
    <w:multiLevelType w:val="hybridMultilevel"/>
    <w:tmpl w:val="20DCEEA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4705A9F"/>
    <w:multiLevelType w:val="hybridMultilevel"/>
    <w:tmpl w:val="A63033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4FD1E05"/>
    <w:multiLevelType w:val="hybridMultilevel"/>
    <w:tmpl w:val="C8446B6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36120E07"/>
    <w:multiLevelType w:val="hybridMultilevel"/>
    <w:tmpl w:val="8F8C7C92"/>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15:restartNumberingAfterBreak="0">
    <w:nsid w:val="39373EB8"/>
    <w:multiLevelType w:val="hybridMultilevel"/>
    <w:tmpl w:val="974CD3B6"/>
    <w:lvl w:ilvl="0" w:tplc="0409000F">
      <w:start w:val="1"/>
      <w:numFmt w:val="decimal"/>
      <w:lvlText w:val="%1."/>
      <w:lvlJc w:val="left"/>
      <w:pPr>
        <w:ind w:left="630" w:hanging="360"/>
      </w:pPr>
      <w:rPr>
        <w:rFonts w:cs="Times New Roman"/>
      </w:rPr>
    </w:lvl>
    <w:lvl w:ilvl="1" w:tplc="04090019">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21" w15:restartNumberingAfterBreak="0">
    <w:nsid w:val="3B2E239F"/>
    <w:multiLevelType w:val="hybridMultilevel"/>
    <w:tmpl w:val="6DAE29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CD27CAB"/>
    <w:multiLevelType w:val="hybridMultilevel"/>
    <w:tmpl w:val="41B41C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DD6C48"/>
    <w:multiLevelType w:val="hybridMultilevel"/>
    <w:tmpl w:val="9162F7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2077B"/>
    <w:multiLevelType w:val="hybridMultilevel"/>
    <w:tmpl w:val="53F6744C"/>
    <w:lvl w:ilvl="0" w:tplc="0409000F">
      <w:start w:val="1"/>
      <w:numFmt w:val="decimal"/>
      <w:lvlText w:val="%1."/>
      <w:lvlJc w:val="left"/>
      <w:pPr>
        <w:ind w:left="630" w:hanging="360"/>
      </w:pPr>
      <w:rPr>
        <w:rFonts w:cs="Times New Roman"/>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25" w15:restartNumberingAfterBreak="0">
    <w:nsid w:val="52990AA1"/>
    <w:multiLevelType w:val="hybridMultilevel"/>
    <w:tmpl w:val="F30CA65A"/>
    <w:lvl w:ilvl="0" w:tplc="04090019">
      <w:start w:val="1"/>
      <w:numFmt w:val="lowerLetter"/>
      <w:lvlText w:val="%1)"/>
      <w:lvlJc w:val="left"/>
      <w:pPr>
        <w:ind w:left="1129" w:hanging="420"/>
      </w:p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6" w15:restartNumberingAfterBreak="0">
    <w:nsid w:val="542603CD"/>
    <w:multiLevelType w:val="hybridMultilevel"/>
    <w:tmpl w:val="E98AE6E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6136285"/>
    <w:multiLevelType w:val="hybridMultilevel"/>
    <w:tmpl w:val="A4C4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4E4424"/>
    <w:multiLevelType w:val="hybridMultilevel"/>
    <w:tmpl w:val="C8340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8A2213"/>
    <w:multiLevelType w:val="hybridMultilevel"/>
    <w:tmpl w:val="E3A4A6A8"/>
    <w:lvl w:ilvl="0" w:tplc="0409000F">
      <w:start w:val="1"/>
      <w:numFmt w:val="decimal"/>
      <w:lvlText w:val="%1."/>
      <w:lvlJc w:val="left"/>
      <w:pPr>
        <w:ind w:left="1429" w:hanging="360"/>
      </w:pPr>
      <w:rPr>
        <w:rFonts w:cs="Times New Roman"/>
      </w:rPr>
    </w:lvl>
    <w:lvl w:ilvl="1" w:tplc="04090019" w:tentative="1">
      <w:start w:val="1"/>
      <w:numFmt w:val="lowerLetter"/>
      <w:lvlText w:val="%2."/>
      <w:lvlJc w:val="left"/>
      <w:pPr>
        <w:ind w:left="2149" w:hanging="360"/>
      </w:pPr>
      <w:rPr>
        <w:rFonts w:cs="Times New Roman"/>
      </w:rPr>
    </w:lvl>
    <w:lvl w:ilvl="2" w:tplc="0409001B" w:tentative="1">
      <w:start w:val="1"/>
      <w:numFmt w:val="lowerRoman"/>
      <w:lvlText w:val="%3."/>
      <w:lvlJc w:val="right"/>
      <w:pPr>
        <w:ind w:left="2869" w:hanging="180"/>
      </w:pPr>
      <w:rPr>
        <w:rFonts w:cs="Times New Roman"/>
      </w:rPr>
    </w:lvl>
    <w:lvl w:ilvl="3" w:tplc="0409000F" w:tentative="1">
      <w:start w:val="1"/>
      <w:numFmt w:val="decimal"/>
      <w:lvlText w:val="%4."/>
      <w:lvlJc w:val="left"/>
      <w:pPr>
        <w:ind w:left="3589" w:hanging="360"/>
      </w:pPr>
      <w:rPr>
        <w:rFonts w:cs="Times New Roman"/>
      </w:rPr>
    </w:lvl>
    <w:lvl w:ilvl="4" w:tplc="04090019" w:tentative="1">
      <w:start w:val="1"/>
      <w:numFmt w:val="lowerLetter"/>
      <w:lvlText w:val="%5."/>
      <w:lvlJc w:val="left"/>
      <w:pPr>
        <w:ind w:left="4309" w:hanging="360"/>
      </w:pPr>
      <w:rPr>
        <w:rFonts w:cs="Times New Roman"/>
      </w:rPr>
    </w:lvl>
    <w:lvl w:ilvl="5" w:tplc="0409001B" w:tentative="1">
      <w:start w:val="1"/>
      <w:numFmt w:val="lowerRoman"/>
      <w:lvlText w:val="%6."/>
      <w:lvlJc w:val="right"/>
      <w:pPr>
        <w:ind w:left="5029" w:hanging="180"/>
      </w:pPr>
      <w:rPr>
        <w:rFonts w:cs="Times New Roman"/>
      </w:rPr>
    </w:lvl>
    <w:lvl w:ilvl="6" w:tplc="0409000F" w:tentative="1">
      <w:start w:val="1"/>
      <w:numFmt w:val="decimal"/>
      <w:lvlText w:val="%7."/>
      <w:lvlJc w:val="left"/>
      <w:pPr>
        <w:ind w:left="5749" w:hanging="360"/>
      </w:pPr>
      <w:rPr>
        <w:rFonts w:cs="Times New Roman"/>
      </w:rPr>
    </w:lvl>
    <w:lvl w:ilvl="7" w:tplc="04090019" w:tentative="1">
      <w:start w:val="1"/>
      <w:numFmt w:val="lowerLetter"/>
      <w:lvlText w:val="%8."/>
      <w:lvlJc w:val="left"/>
      <w:pPr>
        <w:ind w:left="6469" w:hanging="360"/>
      </w:pPr>
      <w:rPr>
        <w:rFonts w:cs="Times New Roman"/>
      </w:rPr>
    </w:lvl>
    <w:lvl w:ilvl="8" w:tplc="0409001B" w:tentative="1">
      <w:start w:val="1"/>
      <w:numFmt w:val="lowerRoman"/>
      <w:lvlText w:val="%9."/>
      <w:lvlJc w:val="right"/>
      <w:pPr>
        <w:ind w:left="7189" w:hanging="180"/>
      </w:pPr>
      <w:rPr>
        <w:rFonts w:cs="Times New Roman"/>
      </w:rPr>
    </w:lvl>
  </w:abstractNum>
  <w:abstractNum w:abstractNumId="30" w15:restartNumberingAfterBreak="0">
    <w:nsid w:val="664957DD"/>
    <w:multiLevelType w:val="hybridMultilevel"/>
    <w:tmpl w:val="16AE8F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1D6EB6"/>
    <w:multiLevelType w:val="hybridMultilevel"/>
    <w:tmpl w:val="1EBA22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734276CA"/>
    <w:multiLevelType w:val="hybridMultilevel"/>
    <w:tmpl w:val="04DA81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73C35EDD"/>
    <w:multiLevelType w:val="hybridMultilevel"/>
    <w:tmpl w:val="0448C12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74B43E9"/>
    <w:multiLevelType w:val="hybridMultilevel"/>
    <w:tmpl w:val="FDCAE5F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95A452D"/>
    <w:multiLevelType w:val="hybridMultilevel"/>
    <w:tmpl w:val="24FC56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79E75D14"/>
    <w:multiLevelType w:val="hybridMultilevel"/>
    <w:tmpl w:val="39F4C00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EE85B5C"/>
    <w:multiLevelType w:val="hybridMultilevel"/>
    <w:tmpl w:val="F15CE0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31"/>
  </w:num>
  <w:num w:numId="4">
    <w:abstractNumId w:val="24"/>
  </w:num>
  <w:num w:numId="5">
    <w:abstractNumId w:val="18"/>
  </w:num>
  <w:num w:numId="6">
    <w:abstractNumId w:val="37"/>
  </w:num>
  <w:num w:numId="7">
    <w:abstractNumId w:val="15"/>
  </w:num>
  <w:num w:numId="8">
    <w:abstractNumId w:val="33"/>
  </w:num>
  <w:num w:numId="9">
    <w:abstractNumId w:val="20"/>
  </w:num>
  <w:num w:numId="10">
    <w:abstractNumId w:val="29"/>
  </w:num>
  <w:num w:numId="11">
    <w:abstractNumId w:val="35"/>
  </w:num>
  <w:num w:numId="12">
    <w:abstractNumId w:val="19"/>
  </w:num>
  <w:num w:numId="13">
    <w:abstractNumId w:val="34"/>
  </w:num>
  <w:num w:numId="14">
    <w:abstractNumId w:val="6"/>
  </w:num>
  <w:num w:numId="15">
    <w:abstractNumId w:val="36"/>
  </w:num>
  <w:num w:numId="16">
    <w:abstractNumId w:val="7"/>
  </w:num>
  <w:num w:numId="17">
    <w:abstractNumId w:val="14"/>
  </w:num>
  <w:num w:numId="18">
    <w:abstractNumId w:val="17"/>
  </w:num>
  <w:num w:numId="19">
    <w:abstractNumId w:val="26"/>
  </w:num>
  <w:num w:numId="20">
    <w:abstractNumId w:val="13"/>
  </w:num>
  <w:num w:numId="21">
    <w:abstractNumId w:val="32"/>
  </w:num>
  <w:num w:numId="22">
    <w:abstractNumId w:val="2"/>
  </w:num>
  <w:num w:numId="23">
    <w:abstractNumId w:val="4"/>
  </w:num>
  <w:num w:numId="24">
    <w:abstractNumId w:val="9"/>
  </w:num>
  <w:num w:numId="25">
    <w:abstractNumId w:val="27"/>
  </w:num>
  <w:num w:numId="26">
    <w:abstractNumId w:val="30"/>
  </w:num>
  <w:num w:numId="27">
    <w:abstractNumId w:val="3"/>
  </w:num>
  <w:num w:numId="28">
    <w:abstractNumId w:val="22"/>
  </w:num>
  <w:num w:numId="29">
    <w:abstractNumId w:val="21"/>
  </w:num>
  <w:num w:numId="30">
    <w:abstractNumId w:val="5"/>
  </w:num>
  <w:num w:numId="31">
    <w:abstractNumId w:val="12"/>
  </w:num>
  <w:num w:numId="32">
    <w:abstractNumId w:val="11"/>
  </w:num>
  <w:num w:numId="33">
    <w:abstractNumId w:val="23"/>
  </w:num>
  <w:num w:numId="34">
    <w:abstractNumId w:val="28"/>
  </w:num>
  <w:num w:numId="35">
    <w:abstractNumId w:val="25"/>
  </w:num>
  <w:num w:numId="36">
    <w:abstractNumId w:val="16"/>
  </w:num>
  <w:num w:numId="37">
    <w:abstractNumId w:val="8"/>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displayBackgroundShape/>
  <w:bordersDoNotSurroundHeader/>
  <w:bordersDoNotSurroundFooter/>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C6"/>
    <w:rsid w:val="000018F2"/>
    <w:rsid w:val="000343A6"/>
    <w:rsid w:val="000421DF"/>
    <w:rsid w:val="00042B99"/>
    <w:rsid w:val="0004667C"/>
    <w:rsid w:val="000527B6"/>
    <w:rsid w:val="0007759A"/>
    <w:rsid w:val="00081B34"/>
    <w:rsid w:val="00086169"/>
    <w:rsid w:val="0009104C"/>
    <w:rsid w:val="000B7A33"/>
    <w:rsid w:val="000B7EC0"/>
    <w:rsid w:val="000C6EBE"/>
    <w:rsid w:val="000D550A"/>
    <w:rsid w:val="000E032E"/>
    <w:rsid w:val="000E4A6B"/>
    <w:rsid w:val="000E5028"/>
    <w:rsid w:val="000F2155"/>
    <w:rsid w:val="00100EF0"/>
    <w:rsid w:val="00123CA9"/>
    <w:rsid w:val="0015373F"/>
    <w:rsid w:val="00155685"/>
    <w:rsid w:val="00165FDC"/>
    <w:rsid w:val="00193C47"/>
    <w:rsid w:val="00194260"/>
    <w:rsid w:val="001A660D"/>
    <w:rsid w:val="001A6F58"/>
    <w:rsid w:val="001A7539"/>
    <w:rsid w:val="001B13EC"/>
    <w:rsid w:val="001B3B8B"/>
    <w:rsid w:val="001C5369"/>
    <w:rsid w:val="001C5684"/>
    <w:rsid w:val="001C7899"/>
    <w:rsid w:val="001E132A"/>
    <w:rsid w:val="001E6FB4"/>
    <w:rsid w:val="001F0169"/>
    <w:rsid w:val="001F02FC"/>
    <w:rsid w:val="002046E4"/>
    <w:rsid w:val="00213711"/>
    <w:rsid w:val="00216288"/>
    <w:rsid w:val="00217353"/>
    <w:rsid w:val="00237AF1"/>
    <w:rsid w:val="00237E91"/>
    <w:rsid w:val="002427DF"/>
    <w:rsid w:val="00247F03"/>
    <w:rsid w:val="00250352"/>
    <w:rsid w:val="00250416"/>
    <w:rsid w:val="00251E2D"/>
    <w:rsid w:val="00267154"/>
    <w:rsid w:val="0027187F"/>
    <w:rsid w:val="00286619"/>
    <w:rsid w:val="00293A67"/>
    <w:rsid w:val="002941A5"/>
    <w:rsid w:val="00297F6E"/>
    <w:rsid w:val="002A3844"/>
    <w:rsid w:val="002B3C5C"/>
    <w:rsid w:val="002C3B1C"/>
    <w:rsid w:val="002C7574"/>
    <w:rsid w:val="002D0915"/>
    <w:rsid w:val="002D2186"/>
    <w:rsid w:val="002D43A9"/>
    <w:rsid w:val="002D68C1"/>
    <w:rsid w:val="002E17ED"/>
    <w:rsid w:val="002E1B33"/>
    <w:rsid w:val="002E218B"/>
    <w:rsid w:val="002E3C97"/>
    <w:rsid w:val="002F4DC6"/>
    <w:rsid w:val="002F68C6"/>
    <w:rsid w:val="003017DA"/>
    <w:rsid w:val="00306598"/>
    <w:rsid w:val="003072B8"/>
    <w:rsid w:val="003108E1"/>
    <w:rsid w:val="0031345D"/>
    <w:rsid w:val="0032142D"/>
    <w:rsid w:val="0032690B"/>
    <w:rsid w:val="003423F1"/>
    <w:rsid w:val="00346527"/>
    <w:rsid w:val="00362388"/>
    <w:rsid w:val="00395DD9"/>
    <w:rsid w:val="003A2F59"/>
    <w:rsid w:val="003B0EE5"/>
    <w:rsid w:val="003B75AD"/>
    <w:rsid w:val="003C4096"/>
    <w:rsid w:val="003C45F8"/>
    <w:rsid w:val="003C530D"/>
    <w:rsid w:val="003D44A9"/>
    <w:rsid w:val="003D795A"/>
    <w:rsid w:val="003E426C"/>
    <w:rsid w:val="003F15DA"/>
    <w:rsid w:val="00400F51"/>
    <w:rsid w:val="00402A1D"/>
    <w:rsid w:val="00415C1A"/>
    <w:rsid w:val="004167A7"/>
    <w:rsid w:val="004169DC"/>
    <w:rsid w:val="00423FF2"/>
    <w:rsid w:val="00426397"/>
    <w:rsid w:val="0043493E"/>
    <w:rsid w:val="00454B55"/>
    <w:rsid w:val="0046338D"/>
    <w:rsid w:val="00465F6E"/>
    <w:rsid w:val="00474421"/>
    <w:rsid w:val="00474A6A"/>
    <w:rsid w:val="004807F3"/>
    <w:rsid w:val="00481321"/>
    <w:rsid w:val="00483A75"/>
    <w:rsid w:val="004920F9"/>
    <w:rsid w:val="00497713"/>
    <w:rsid w:val="004A1FE2"/>
    <w:rsid w:val="004A39EA"/>
    <w:rsid w:val="004A47E1"/>
    <w:rsid w:val="004B31A1"/>
    <w:rsid w:val="004B5B7B"/>
    <w:rsid w:val="004C3198"/>
    <w:rsid w:val="004C7B97"/>
    <w:rsid w:val="004E1D66"/>
    <w:rsid w:val="004E38B0"/>
    <w:rsid w:val="004E66A5"/>
    <w:rsid w:val="004F2862"/>
    <w:rsid w:val="0050217D"/>
    <w:rsid w:val="0051002C"/>
    <w:rsid w:val="00521442"/>
    <w:rsid w:val="00521F66"/>
    <w:rsid w:val="0052580E"/>
    <w:rsid w:val="00532F04"/>
    <w:rsid w:val="00537EE2"/>
    <w:rsid w:val="0054061C"/>
    <w:rsid w:val="005464EC"/>
    <w:rsid w:val="00550685"/>
    <w:rsid w:val="005525EC"/>
    <w:rsid w:val="00554126"/>
    <w:rsid w:val="00557FBE"/>
    <w:rsid w:val="00563A38"/>
    <w:rsid w:val="00563C41"/>
    <w:rsid w:val="005757AE"/>
    <w:rsid w:val="00591DAB"/>
    <w:rsid w:val="005A7A8E"/>
    <w:rsid w:val="005B5B11"/>
    <w:rsid w:val="005B65A1"/>
    <w:rsid w:val="005B6EAE"/>
    <w:rsid w:val="005B7CA8"/>
    <w:rsid w:val="005C142D"/>
    <w:rsid w:val="005C6195"/>
    <w:rsid w:val="005C6ABA"/>
    <w:rsid w:val="005D5AB7"/>
    <w:rsid w:val="005D6265"/>
    <w:rsid w:val="005E4718"/>
    <w:rsid w:val="005F0F85"/>
    <w:rsid w:val="005F199B"/>
    <w:rsid w:val="005F272A"/>
    <w:rsid w:val="005F6224"/>
    <w:rsid w:val="006009C7"/>
    <w:rsid w:val="0060628D"/>
    <w:rsid w:val="00630EC3"/>
    <w:rsid w:val="0063352C"/>
    <w:rsid w:val="00643D17"/>
    <w:rsid w:val="0064508C"/>
    <w:rsid w:val="00656749"/>
    <w:rsid w:val="0066795B"/>
    <w:rsid w:val="00667A40"/>
    <w:rsid w:val="0067439A"/>
    <w:rsid w:val="006774E8"/>
    <w:rsid w:val="00682C55"/>
    <w:rsid w:val="00694CE5"/>
    <w:rsid w:val="006C5F03"/>
    <w:rsid w:val="006C6B1B"/>
    <w:rsid w:val="006E12D8"/>
    <w:rsid w:val="006E5D48"/>
    <w:rsid w:val="006E5F72"/>
    <w:rsid w:val="006F1ADB"/>
    <w:rsid w:val="006F7048"/>
    <w:rsid w:val="00715C6C"/>
    <w:rsid w:val="00721695"/>
    <w:rsid w:val="00734A8A"/>
    <w:rsid w:val="007404C3"/>
    <w:rsid w:val="00747011"/>
    <w:rsid w:val="007516C6"/>
    <w:rsid w:val="00751EFB"/>
    <w:rsid w:val="00755A81"/>
    <w:rsid w:val="00765E38"/>
    <w:rsid w:val="00766203"/>
    <w:rsid w:val="007754BF"/>
    <w:rsid w:val="00780A99"/>
    <w:rsid w:val="00785964"/>
    <w:rsid w:val="0079175E"/>
    <w:rsid w:val="00796A11"/>
    <w:rsid w:val="007A6236"/>
    <w:rsid w:val="007A6757"/>
    <w:rsid w:val="007B644A"/>
    <w:rsid w:val="007B76E8"/>
    <w:rsid w:val="007C54A1"/>
    <w:rsid w:val="007E2930"/>
    <w:rsid w:val="007E45A3"/>
    <w:rsid w:val="007E50E3"/>
    <w:rsid w:val="00807864"/>
    <w:rsid w:val="00814067"/>
    <w:rsid w:val="008169E9"/>
    <w:rsid w:val="008218EC"/>
    <w:rsid w:val="00843A95"/>
    <w:rsid w:val="00847549"/>
    <w:rsid w:val="00857449"/>
    <w:rsid w:val="00857A81"/>
    <w:rsid w:val="00860B09"/>
    <w:rsid w:val="00866845"/>
    <w:rsid w:val="008A29FD"/>
    <w:rsid w:val="008A7D76"/>
    <w:rsid w:val="008B4D6D"/>
    <w:rsid w:val="008B5DD9"/>
    <w:rsid w:val="008C33EE"/>
    <w:rsid w:val="008C57DE"/>
    <w:rsid w:val="008C6BFF"/>
    <w:rsid w:val="008D6EFE"/>
    <w:rsid w:val="008E39C1"/>
    <w:rsid w:val="008F72CD"/>
    <w:rsid w:val="008F7994"/>
    <w:rsid w:val="00903ECF"/>
    <w:rsid w:val="0090490C"/>
    <w:rsid w:val="00905F58"/>
    <w:rsid w:val="00911520"/>
    <w:rsid w:val="00913EDF"/>
    <w:rsid w:val="00921B63"/>
    <w:rsid w:val="009245C5"/>
    <w:rsid w:val="009246D0"/>
    <w:rsid w:val="00927042"/>
    <w:rsid w:val="009320B4"/>
    <w:rsid w:val="00941B24"/>
    <w:rsid w:val="00942BB0"/>
    <w:rsid w:val="00944DE5"/>
    <w:rsid w:val="00957DA8"/>
    <w:rsid w:val="00973130"/>
    <w:rsid w:val="0097638B"/>
    <w:rsid w:val="009B1EEB"/>
    <w:rsid w:val="009D779A"/>
    <w:rsid w:val="009E21C0"/>
    <w:rsid w:val="009E6282"/>
    <w:rsid w:val="009E712E"/>
    <w:rsid w:val="009F3AE9"/>
    <w:rsid w:val="009F778C"/>
    <w:rsid w:val="00A06E05"/>
    <w:rsid w:val="00A11DEF"/>
    <w:rsid w:val="00A33084"/>
    <w:rsid w:val="00A34396"/>
    <w:rsid w:val="00A414DF"/>
    <w:rsid w:val="00A432F8"/>
    <w:rsid w:val="00A46159"/>
    <w:rsid w:val="00A6036C"/>
    <w:rsid w:val="00A85856"/>
    <w:rsid w:val="00A934DD"/>
    <w:rsid w:val="00AA5332"/>
    <w:rsid w:val="00AB4208"/>
    <w:rsid w:val="00AD441D"/>
    <w:rsid w:val="00AE0DA3"/>
    <w:rsid w:val="00AE6BB0"/>
    <w:rsid w:val="00B07E9A"/>
    <w:rsid w:val="00B153BC"/>
    <w:rsid w:val="00B30C65"/>
    <w:rsid w:val="00B35783"/>
    <w:rsid w:val="00B35E19"/>
    <w:rsid w:val="00B376DB"/>
    <w:rsid w:val="00B42397"/>
    <w:rsid w:val="00B46061"/>
    <w:rsid w:val="00B60E3F"/>
    <w:rsid w:val="00B632CE"/>
    <w:rsid w:val="00B66698"/>
    <w:rsid w:val="00B7532D"/>
    <w:rsid w:val="00B76EAA"/>
    <w:rsid w:val="00B95029"/>
    <w:rsid w:val="00B95E41"/>
    <w:rsid w:val="00BA37AA"/>
    <w:rsid w:val="00BA60E2"/>
    <w:rsid w:val="00BB3D39"/>
    <w:rsid w:val="00BD1C99"/>
    <w:rsid w:val="00BD6ACD"/>
    <w:rsid w:val="00C12F54"/>
    <w:rsid w:val="00C17CF3"/>
    <w:rsid w:val="00C24943"/>
    <w:rsid w:val="00C33190"/>
    <w:rsid w:val="00C41FBE"/>
    <w:rsid w:val="00C60C1E"/>
    <w:rsid w:val="00C6201C"/>
    <w:rsid w:val="00C81188"/>
    <w:rsid w:val="00C97150"/>
    <w:rsid w:val="00CB4EE0"/>
    <w:rsid w:val="00CB6ED7"/>
    <w:rsid w:val="00CC452D"/>
    <w:rsid w:val="00CD64B6"/>
    <w:rsid w:val="00CD7BAA"/>
    <w:rsid w:val="00CE2E9C"/>
    <w:rsid w:val="00CE3A60"/>
    <w:rsid w:val="00CE7B16"/>
    <w:rsid w:val="00D01AC7"/>
    <w:rsid w:val="00D032EF"/>
    <w:rsid w:val="00D044DE"/>
    <w:rsid w:val="00D11085"/>
    <w:rsid w:val="00D205DA"/>
    <w:rsid w:val="00D2671C"/>
    <w:rsid w:val="00D878C8"/>
    <w:rsid w:val="00D94C0C"/>
    <w:rsid w:val="00DA1218"/>
    <w:rsid w:val="00DA1A15"/>
    <w:rsid w:val="00DA4D3A"/>
    <w:rsid w:val="00DA56DF"/>
    <w:rsid w:val="00DC6B5D"/>
    <w:rsid w:val="00DD1B28"/>
    <w:rsid w:val="00DD2FC4"/>
    <w:rsid w:val="00DD6923"/>
    <w:rsid w:val="00DE00D9"/>
    <w:rsid w:val="00DE5EC8"/>
    <w:rsid w:val="00DF15FF"/>
    <w:rsid w:val="00DF56BA"/>
    <w:rsid w:val="00DF6C48"/>
    <w:rsid w:val="00E00B37"/>
    <w:rsid w:val="00E02C9D"/>
    <w:rsid w:val="00E10096"/>
    <w:rsid w:val="00E20DC5"/>
    <w:rsid w:val="00E33157"/>
    <w:rsid w:val="00E42498"/>
    <w:rsid w:val="00E60FFA"/>
    <w:rsid w:val="00E63E6B"/>
    <w:rsid w:val="00E670C0"/>
    <w:rsid w:val="00E679C6"/>
    <w:rsid w:val="00E72BD4"/>
    <w:rsid w:val="00E813FE"/>
    <w:rsid w:val="00EB405B"/>
    <w:rsid w:val="00EC1F8E"/>
    <w:rsid w:val="00EC2637"/>
    <w:rsid w:val="00EC38F8"/>
    <w:rsid w:val="00EC4D60"/>
    <w:rsid w:val="00ED1954"/>
    <w:rsid w:val="00EE242E"/>
    <w:rsid w:val="00EE5F02"/>
    <w:rsid w:val="00EF2B33"/>
    <w:rsid w:val="00EF32CA"/>
    <w:rsid w:val="00EF3F3E"/>
    <w:rsid w:val="00F06A23"/>
    <w:rsid w:val="00F135EE"/>
    <w:rsid w:val="00F1668D"/>
    <w:rsid w:val="00F3514A"/>
    <w:rsid w:val="00F366DE"/>
    <w:rsid w:val="00F4066E"/>
    <w:rsid w:val="00F43A77"/>
    <w:rsid w:val="00F44A9F"/>
    <w:rsid w:val="00F52785"/>
    <w:rsid w:val="00F5601B"/>
    <w:rsid w:val="00F56BBF"/>
    <w:rsid w:val="00F64D24"/>
    <w:rsid w:val="00F72552"/>
    <w:rsid w:val="00F72D06"/>
    <w:rsid w:val="00F80EC6"/>
    <w:rsid w:val="00F83B26"/>
    <w:rsid w:val="00F851C3"/>
    <w:rsid w:val="00F86315"/>
    <w:rsid w:val="00F940AC"/>
    <w:rsid w:val="00F9655A"/>
    <w:rsid w:val="00FA163B"/>
    <w:rsid w:val="00FB185F"/>
    <w:rsid w:val="00FD5935"/>
    <w:rsid w:val="00FD7DA3"/>
    <w:rsid w:val="00FE1CB5"/>
    <w:rsid w:val="00FE32C5"/>
    <w:rsid w:val="00FE4FBC"/>
    <w:rsid w:val="00FE5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9D5A69"/>
  <w15:chartTrackingRefBased/>
  <w15:docId w15:val="{40422F67-50FE-074D-B3CE-FD0B7AFDC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7B97"/>
    <w:pPr>
      <w:widowControl w:val="0"/>
      <w:suppressAutoHyphens/>
    </w:pPr>
    <w:rPr>
      <w:rFonts w:ascii="Nimbus Roman No9 L" w:hAnsi="Nimbus Roman No9 L"/>
      <w:kern w:val="1"/>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4C7B97"/>
  </w:style>
  <w:style w:type="character" w:customStyle="1" w:styleId="WW8Num2z0">
    <w:name w:val="WW8Num2z0"/>
    <w:rsid w:val="004C7B97"/>
    <w:rPr>
      <w:rFonts w:ascii="Wingdings" w:hAnsi="Wingdings"/>
      <w:sz w:val="18"/>
    </w:rPr>
  </w:style>
  <w:style w:type="character" w:customStyle="1" w:styleId="WW8Num2z1">
    <w:name w:val="WW8Num2z1"/>
    <w:rsid w:val="004C7B97"/>
    <w:rPr>
      <w:rFonts w:ascii="Wingdings 2" w:hAnsi="Wingdings 2"/>
      <w:sz w:val="18"/>
    </w:rPr>
  </w:style>
  <w:style w:type="character" w:customStyle="1" w:styleId="WW8Num2z2">
    <w:name w:val="WW8Num2z2"/>
    <w:rsid w:val="004C7B97"/>
    <w:rPr>
      <w:rFonts w:ascii="StarSymbol" w:eastAsia="StarSymbol"/>
      <w:sz w:val="18"/>
    </w:rPr>
  </w:style>
  <w:style w:type="character" w:customStyle="1" w:styleId="WW-Absatz-Standardschriftart">
    <w:name w:val="WW-Absatz-Standardschriftart"/>
    <w:rsid w:val="004C7B97"/>
  </w:style>
  <w:style w:type="character" w:customStyle="1" w:styleId="WW-Absatz-Standardschriftart1">
    <w:name w:val="WW-Absatz-Standardschriftart1"/>
    <w:rsid w:val="004C7B97"/>
  </w:style>
  <w:style w:type="character" w:customStyle="1" w:styleId="WW-Absatz-Standardschriftart11">
    <w:name w:val="WW-Absatz-Standardschriftart11"/>
    <w:rsid w:val="004C7B97"/>
  </w:style>
  <w:style w:type="character" w:customStyle="1" w:styleId="WW-Absatz-Standardschriftart111">
    <w:name w:val="WW-Absatz-Standardschriftart111"/>
    <w:rsid w:val="004C7B97"/>
  </w:style>
  <w:style w:type="character" w:customStyle="1" w:styleId="Bullets">
    <w:name w:val="Bullets"/>
    <w:rsid w:val="004C7B97"/>
    <w:rPr>
      <w:rFonts w:ascii="StarSymbol" w:eastAsia="StarSymbol" w:hAnsi="StarSymbol"/>
      <w:sz w:val="18"/>
    </w:rPr>
  </w:style>
  <w:style w:type="paragraph" w:customStyle="1" w:styleId="Heading">
    <w:name w:val="Heading"/>
    <w:basedOn w:val="a"/>
    <w:next w:val="a3"/>
    <w:rsid w:val="004C7B97"/>
    <w:pPr>
      <w:keepNext/>
      <w:spacing w:before="240" w:after="120"/>
    </w:pPr>
    <w:rPr>
      <w:rFonts w:ascii="Nimbus Sans L" w:hAnsi="Nimbus Sans L" w:cs="DejaVu Sans"/>
      <w:sz w:val="28"/>
      <w:szCs w:val="28"/>
    </w:rPr>
  </w:style>
  <w:style w:type="paragraph" w:styleId="a3">
    <w:name w:val="Body Text"/>
    <w:basedOn w:val="a"/>
    <w:semiHidden/>
    <w:rsid w:val="004C7B97"/>
    <w:pPr>
      <w:spacing w:after="120"/>
    </w:pPr>
  </w:style>
  <w:style w:type="paragraph" w:styleId="a4">
    <w:name w:val="List"/>
    <w:basedOn w:val="a3"/>
    <w:semiHidden/>
    <w:rsid w:val="004C7B97"/>
  </w:style>
  <w:style w:type="paragraph" w:styleId="a5">
    <w:name w:val="caption"/>
    <w:basedOn w:val="a"/>
    <w:qFormat/>
    <w:rsid w:val="004C7B97"/>
    <w:pPr>
      <w:suppressLineNumbers/>
      <w:spacing w:before="120" w:after="120"/>
    </w:pPr>
    <w:rPr>
      <w:i/>
      <w:iCs/>
    </w:rPr>
  </w:style>
  <w:style w:type="paragraph" w:customStyle="1" w:styleId="Index">
    <w:name w:val="Index"/>
    <w:basedOn w:val="a"/>
    <w:rsid w:val="004C7B97"/>
    <w:pPr>
      <w:suppressLineNumbers/>
    </w:pPr>
  </w:style>
  <w:style w:type="paragraph" w:styleId="a6">
    <w:name w:val="List Paragraph"/>
    <w:basedOn w:val="a"/>
    <w:qFormat/>
    <w:rsid w:val="004C7B97"/>
    <w:pPr>
      <w:ind w:left="720"/>
    </w:pPr>
  </w:style>
  <w:style w:type="paragraph" w:styleId="a7">
    <w:name w:val="Balloon Text"/>
    <w:basedOn w:val="a"/>
    <w:link w:val="a8"/>
    <w:semiHidden/>
    <w:rsid w:val="006E5D48"/>
    <w:rPr>
      <w:rFonts w:ascii="Tahoma" w:hAnsi="Tahoma"/>
      <w:sz w:val="16"/>
      <w:szCs w:val="16"/>
      <w:lang w:val="x-none" w:eastAsia="x-none"/>
    </w:rPr>
  </w:style>
  <w:style w:type="character" w:customStyle="1" w:styleId="a8">
    <w:name w:val="批注框文本 字符"/>
    <w:link w:val="a7"/>
    <w:semiHidden/>
    <w:locked/>
    <w:rsid w:val="006E5D48"/>
    <w:rPr>
      <w:rFonts w:ascii="Tahoma" w:eastAsia="Times New Roman" w:hAnsi="Tahoma" w:cs="Tahoma"/>
      <w:kern w:val="1"/>
      <w:sz w:val="16"/>
      <w:szCs w:val="16"/>
    </w:rPr>
  </w:style>
  <w:style w:type="paragraph" w:styleId="a9">
    <w:name w:val="header"/>
    <w:basedOn w:val="a"/>
    <w:rsid w:val="003C4096"/>
    <w:pPr>
      <w:tabs>
        <w:tab w:val="center" w:pos="4320"/>
        <w:tab w:val="right" w:pos="8640"/>
      </w:tabs>
    </w:pPr>
  </w:style>
  <w:style w:type="paragraph" w:styleId="aa">
    <w:name w:val="footer"/>
    <w:basedOn w:val="a"/>
    <w:rsid w:val="003C4096"/>
    <w:pPr>
      <w:tabs>
        <w:tab w:val="center" w:pos="4320"/>
        <w:tab w:val="right" w:pos="8640"/>
      </w:tabs>
    </w:pPr>
  </w:style>
  <w:style w:type="paragraph" w:styleId="ab">
    <w:name w:val="Title"/>
    <w:basedOn w:val="a"/>
    <w:next w:val="ac"/>
    <w:qFormat/>
    <w:locked/>
    <w:rsid w:val="00B95029"/>
    <w:pPr>
      <w:widowControl/>
      <w:autoSpaceDE w:val="0"/>
      <w:jc w:val="center"/>
    </w:pPr>
    <w:rPr>
      <w:rFonts w:ascii="Times New Roman" w:hAnsi="Times New Roman"/>
      <w:b/>
      <w:bCs/>
      <w:kern w:val="0"/>
      <w:sz w:val="32"/>
      <w:szCs w:val="32"/>
      <w:lang w:eastAsia="ar-SA"/>
    </w:rPr>
  </w:style>
  <w:style w:type="paragraph" w:styleId="ac">
    <w:name w:val="Subtitle"/>
    <w:basedOn w:val="a"/>
    <w:next w:val="a3"/>
    <w:qFormat/>
    <w:locked/>
    <w:rsid w:val="00B95029"/>
    <w:pPr>
      <w:widowControl/>
      <w:jc w:val="center"/>
    </w:pPr>
    <w:rPr>
      <w:rFonts w:ascii="Times New Roman" w:hAnsi="Times New Roman"/>
      <w:b/>
      <w:bCs/>
      <w:iCs/>
      <w:kern w:val="0"/>
      <w:sz w:val="32"/>
      <w:szCs w:val="20"/>
      <w:lang w:eastAsia="ar-SA"/>
    </w:rPr>
  </w:style>
  <w:style w:type="paragraph" w:styleId="ad">
    <w:name w:val="Normal (Web)"/>
    <w:basedOn w:val="a"/>
    <w:uiPriority w:val="99"/>
    <w:unhideWhenUsed/>
    <w:rsid w:val="006C5F03"/>
    <w:pPr>
      <w:widowControl/>
      <w:suppressAutoHyphens w:val="0"/>
      <w:spacing w:before="100" w:beforeAutospacing="1" w:after="100" w:afterAutospacing="1"/>
    </w:pPr>
    <w:rPr>
      <w:rFonts w:ascii="Times New Roman" w:hAnsi="Times New Roman"/>
      <w:kern w:val="0"/>
    </w:rPr>
  </w:style>
  <w:style w:type="character" w:styleId="ae">
    <w:name w:val="Emphasis"/>
    <w:uiPriority w:val="20"/>
    <w:qFormat/>
    <w:locked/>
    <w:rsid w:val="006C5F03"/>
    <w:rPr>
      <w:i/>
      <w:iCs/>
    </w:rPr>
  </w:style>
  <w:style w:type="table" w:styleId="af">
    <w:name w:val="Table Grid"/>
    <w:basedOn w:val="a1"/>
    <w:locked/>
    <w:rsid w:val="006C6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rsid w:val="007B644A"/>
    <w:rPr>
      <w:sz w:val="16"/>
      <w:szCs w:val="16"/>
    </w:rPr>
  </w:style>
  <w:style w:type="paragraph" w:styleId="af1">
    <w:name w:val="annotation text"/>
    <w:basedOn w:val="a"/>
    <w:link w:val="af2"/>
    <w:rsid w:val="007B644A"/>
    <w:rPr>
      <w:sz w:val="20"/>
      <w:szCs w:val="20"/>
    </w:rPr>
  </w:style>
  <w:style w:type="character" w:customStyle="1" w:styleId="af2">
    <w:name w:val="批注文字 字符"/>
    <w:link w:val="af1"/>
    <w:rsid w:val="007B644A"/>
    <w:rPr>
      <w:rFonts w:ascii="Nimbus Roman No9 L" w:hAnsi="Nimbus Roman No9 L"/>
      <w:kern w:val="1"/>
    </w:rPr>
  </w:style>
  <w:style w:type="paragraph" w:styleId="af3">
    <w:name w:val="annotation subject"/>
    <w:basedOn w:val="af1"/>
    <w:next w:val="af1"/>
    <w:link w:val="af4"/>
    <w:rsid w:val="007B644A"/>
    <w:rPr>
      <w:b/>
      <w:bCs/>
    </w:rPr>
  </w:style>
  <w:style w:type="character" w:customStyle="1" w:styleId="af4">
    <w:name w:val="批注主题 字符"/>
    <w:link w:val="af3"/>
    <w:rsid w:val="007B644A"/>
    <w:rPr>
      <w:rFonts w:ascii="Nimbus Roman No9 L" w:hAnsi="Nimbus Roman No9 L"/>
      <w:b/>
      <w:bCs/>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03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CS625 Business Data Communication and Networks</vt:lpstr>
    </vt:vector>
  </TitlesOfParts>
  <Company>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CS625 Business Data Communication and Networks</dc:title>
  <dc:subject/>
  <dc:creator>Gowtham</dc:creator>
  <cp:keywords/>
  <dc:description/>
  <cp:lastModifiedBy>He, Donghang</cp:lastModifiedBy>
  <cp:revision>36</cp:revision>
  <cp:lastPrinted>2010-10-22T18:25:00Z</cp:lastPrinted>
  <dcterms:created xsi:type="dcterms:W3CDTF">2019-11-20T20:47:00Z</dcterms:created>
  <dcterms:modified xsi:type="dcterms:W3CDTF">2019-12-01T22:31:00Z</dcterms:modified>
</cp:coreProperties>
</file>