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BB0" w:rsidRDefault="00F77BB0" w:rsidP="00F77BB0">
      <w:pPr>
        <w:rPr>
          <w:rFonts w:ascii="Calibri" w:hAnsi="Calibri"/>
        </w:rPr>
      </w:pPr>
      <w:r w:rsidRPr="00646719">
        <w:rPr>
          <w:rFonts w:ascii="Calibri" w:hAnsi="Calibri" w:cs="Calibri"/>
          <w:color w:val="0070C0"/>
          <w:sz w:val="28"/>
          <w:szCs w:val="28"/>
        </w:rPr>
        <w:t>This submission template is a convenient</w:t>
      </w:r>
      <w:r>
        <w:rPr>
          <w:rFonts w:ascii="Calibri" w:hAnsi="Calibri" w:cs="Calibri"/>
          <w:color w:val="0070C0"/>
          <w:sz w:val="28"/>
          <w:szCs w:val="28"/>
        </w:rPr>
        <w:t xml:space="preserve"> </w:t>
      </w:r>
      <w:r w:rsidRPr="00646719">
        <w:rPr>
          <w:rFonts w:ascii="Calibri" w:hAnsi="Calibri" w:cs="Calibri"/>
          <w:color w:val="0070C0"/>
          <w:sz w:val="28"/>
          <w:szCs w:val="28"/>
        </w:rPr>
        <w:t xml:space="preserve">document for you to provide your work and your answers for Lab </w:t>
      </w:r>
      <w:r>
        <w:rPr>
          <w:rFonts w:ascii="Calibri" w:hAnsi="Calibri" w:cs="Calibri"/>
          <w:color w:val="0070C0"/>
          <w:sz w:val="28"/>
          <w:szCs w:val="28"/>
        </w:rPr>
        <w:t>3</w:t>
      </w:r>
      <w:r w:rsidRPr="00646719">
        <w:rPr>
          <w:rFonts w:ascii="Calibri" w:hAnsi="Calibri" w:cs="Calibri"/>
          <w:color w:val="0070C0"/>
          <w:sz w:val="28"/>
          <w:szCs w:val="28"/>
        </w:rPr>
        <w:t xml:space="preserve">. </w:t>
      </w:r>
      <w:r>
        <w:rPr>
          <w:rFonts w:ascii="Calibri" w:hAnsi="Calibri" w:cs="Calibri"/>
          <w:color w:val="0070C0"/>
          <w:sz w:val="28"/>
          <w:szCs w:val="28"/>
        </w:rPr>
        <w:t xml:space="preserve">This submission template is intended to be used in conjunction with the Lab 3 Instructions document. The instructions document illustrates how to correctly </w:t>
      </w:r>
      <w:r w:rsidRPr="00646719">
        <w:rPr>
          <w:rFonts w:ascii="Calibri" w:hAnsi="Calibri" w:cs="Calibri"/>
          <w:color w:val="0070C0"/>
          <w:sz w:val="28"/>
          <w:szCs w:val="28"/>
        </w:rPr>
        <w:t xml:space="preserve">derive the answers, </w:t>
      </w:r>
      <w:r>
        <w:rPr>
          <w:rFonts w:ascii="Calibri" w:hAnsi="Calibri" w:cs="Calibri"/>
          <w:color w:val="0070C0"/>
          <w:sz w:val="28"/>
          <w:szCs w:val="28"/>
        </w:rPr>
        <w:t>explains important theoretical and practical details, and contains the complete set of instructions for this lab.</w:t>
      </w:r>
    </w:p>
    <w:p w:rsidR="000D4496" w:rsidRDefault="000D4496">
      <w:pPr>
        <w:rPr>
          <w:rFonts w:ascii="Calibri" w:hAnsi="Calibri"/>
        </w:rPr>
      </w:pPr>
    </w:p>
    <w:p w:rsidR="00EE4034" w:rsidRDefault="00E02530">
      <w:pPr>
        <w:rPr>
          <w:rFonts w:ascii="Calibri" w:hAnsi="Calibri"/>
        </w:rPr>
      </w:pPr>
      <w:r>
        <w:rPr>
          <w:rFonts w:ascii="Calibri" w:hAnsi="Calibri"/>
        </w:rPr>
        <w:t xml:space="preserve">Name: </w:t>
      </w:r>
    </w:p>
    <w:p w:rsidR="00E02530" w:rsidRDefault="00231EF1">
      <w:pPr>
        <w:rPr>
          <w:rFonts w:ascii="Calibri" w:hAnsi="Calibri"/>
        </w:rPr>
      </w:pPr>
      <w:proofErr w:type="spellStart"/>
      <w:r>
        <w:rPr>
          <w:rFonts w:ascii="Calibri" w:hAnsi="Calibri" w:hint="eastAsia"/>
        </w:rPr>
        <w:t>D</w:t>
      </w:r>
      <w:r>
        <w:rPr>
          <w:rFonts w:ascii="Calibri" w:hAnsi="Calibri"/>
        </w:rPr>
        <w:t>onghang</w:t>
      </w:r>
      <w:proofErr w:type="spellEnd"/>
      <w:r>
        <w:rPr>
          <w:rFonts w:ascii="Calibri" w:hAnsi="Calibri"/>
        </w:rPr>
        <w:t xml:space="preserve"> He</w:t>
      </w:r>
      <w:r>
        <w:rPr>
          <w:rFonts w:ascii="Calibri" w:hAnsi="Calibri"/>
        </w:rPr>
        <w:tab/>
      </w:r>
    </w:p>
    <w:p w:rsidR="00E02530" w:rsidRPr="00E02530" w:rsidRDefault="00E02530">
      <w:pPr>
        <w:rPr>
          <w:rFonts w:ascii="Calibri" w:hAnsi="Calibri"/>
        </w:rPr>
      </w:pPr>
      <w:r>
        <w:rPr>
          <w:rFonts w:ascii="Calibri" w:hAnsi="Calibri"/>
        </w:rPr>
        <w:t xml:space="preserve">Date: </w:t>
      </w:r>
    </w:p>
    <w:p w:rsidR="00EE4034" w:rsidRPr="00646F32" w:rsidRDefault="00231EF1">
      <w:pPr>
        <w:rPr>
          <w:lang w:eastAsia="zh-CN"/>
        </w:rPr>
      </w:pPr>
      <w:r>
        <w:rPr>
          <w:rFonts w:hint="eastAsia"/>
        </w:rPr>
        <w:t>2</w:t>
      </w:r>
      <w:r>
        <w:t>019/11/5</w:t>
      </w:r>
    </w:p>
    <w:p w:rsidR="000D4496" w:rsidRPr="00420EC2" w:rsidRDefault="00583EA5" w:rsidP="000D4496">
      <w:pPr>
        <w:rPr>
          <w:rFonts w:ascii="Calibri" w:hAnsi="Calibri"/>
          <w:sz w:val="32"/>
          <w:szCs w:val="32"/>
        </w:rPr>
      </w:pPr>
      <w:r>
        <w:br w:type="page"/>
      </w:r>
      <w:r w:rsidR="00A30351">
        <w:rPr>
          <w:rFonts w:ascii="Calibri" w:hAnsi="Calibri" w:cs="Calibri"/>
          <w:b/>
          <w:color w:val="0070C0"/>
          <w:sz w:val="32"/>
          <w:szCs w:val="32"/>
        </w:rPr>
        <w:lastRenderedPageBreak/>
        <w:t>Section One – Subnet Calculations</w:t>
      </w:r>
    </w:p>
    <w:p w:rsidR="000D4496" w:rsidRDefault="000D4496" w:rsidP="000D4496">
      <w:pPr>
        <w:rPr>
          <w:rFonts w:ascii="Calibri" w:hAnsi="Calibri"/>
        </w:rPr>
      </w:pPr>
    </w:p>
    <w:p w:rsidR="006E6EB9" w:rsidRDefault="00A30351" w:rsidP="00A30351">
      <w:pPr>
        <w:rPr>
          <w:rFonts w:ascii="Calibri" w:hAnsi="Calibri"/>
        </w:rPr>
      </w:pPr>
      <w:r>
        <w:rPr>
          <w:rFonts w:ascii="Calibri" w:hAnsi="Calibri"/>
        </w:rPr>
        <w:t>2. Now you give this calculation a try with the following subnet entry:</w:t>
      </w:r>
      <w:r>
        <w:rPr>
          <w:rFonts w:ascii="Calibri" w:hAnsi="Calibri"/>
        </w:rPr>
        <w:br/>
      </w:r>
      <w:r>
        <w:rPr>
          <w:rFonts w:ascii="Calibri" w:hAnsi="Calibri"/>
        </w:rPr>
        <w:br/>
      </w:r>
      <w:r w:rsidRPr="00A92FF9">
        <w:rPr>
          <w:rFonts w:ascii="Calibri" w:hAnsi="Calibri"/>
        </w:rPr>
        <w:t>66.147.242.171/15</w:t>
      </w:r>
      <w:r>
        <w:rPr>
          <w:rFonts w:ascii="Calibri" w:hAnsi="Calibri"/>
        </w:rPr>
        <w:br/>
      </w:r>
      <w:r>
        <w:rPr>
          <w:rFonts w:ascii="Calibri" w:hAnsi="Calibri"/>
        </w:rPr>
        <w:br/>
        <w:t>Using the methodology listed in step 1, determine the number of hosts (usable IPv4 addresses) for this subnet.</w:t>
      </w:r>
    </w:p>
    <w:p w:rsidR="00A30351" w:rsidRDefault="006E6EB9" w:rsidP="00A30351">
      <w:pPr>
        <w:rPr>
          <w:rFonts w:ascii="Calibri" w:hAnsi="Calibri"/>
        </w:rPr>
      </w:pPr>
      <w:r w:rsidRPr="000733B0">
        <w:rPr>
          <w:rFonts w:ascii="微软雅黑" w:eastAsia="微软雅黑" w:hAnsi="微软雅黑"/>
          <w:highlight w:val="yellow"/>
          <w:lang w:eastAsia="zh-CN"/>
        </w:rPr>
        <w:t>We know that the network identifier spans 15 bits. That leaves 17 bits for the host identifier. To calculate the number of possible hosts for the network</w:t>
      </w:r>
      <w:r w:rsidR="00A53958" w:rsidRPr="000733B0">
        <w:rPr>
          <w:rFonts w:ascii="微软雅黑" w:eastAsia="微软雅黑" w:hAnsi="微软雅黑"/>
          <w:highlight w:val="yellow"/>
          <w:lang w:eastAsia="zh-CN"/>
        </w:rPr>
        <w:t xml:space="preserve"> </w:t>
      </w:r>
      <w:r w:rsidRPr="000733B0">
        <w:rPr>
          <w:rFonts w:ascii="微软雅黑" w:eastAsia="微软雅黑" w:hAnsi="微软雅黑"/>
          <w:highlight w:val="yellow"/>
          <w:lang w:eastAsia="zh-CN"/>
        </w:rPr>
        <w:t>(66.146.0.0), we raise 2 to the power of 1</w:t>
      </w:r>
      <w:r w:rsidR="00C65E80" w:rsidRPr="000733B0">
        <w:rPr>
          <w:rFonts w:ascii="微软雅黑" w:eastAsia="微软雅黑" w:hAnsi="微软雅黑"/>
          <w:highlight w:val="yellow"/>
          <w:lang w:eastAsia="zh-CN"/>
        </w:rPr>
        <w:t>7</w:t>
      </w:r>
      <w:r w:rsidRPr="000733B0">
        <w:rPr>
          <w:rFonts w:ascii="微软雅黑" w:eastAsia="微软雅黑" w:hAnsi="微软雅黑"/>
          <w:highlight w:val="yellow"/>
          <w:lang w:eastAsia="zh-CN"/>
        </w:rPr>
        <w:t xml:space="preserve">, which comes to </w:t>
      </w:r>
      <w:r w:rsidR="00C65E80" w:rsidRPr="000733B0">
        <w:rPr>
          <w:rFonts w:ascii="微软雅黑" w:eastAsia="微软雅黑" w:hAnsi="微软雅黑"/>
          <w:highlight w:val="yellow"/>
          <w:lang w:eastAsia="zh-CN"/>
        </w:rPr>
        <w:t>131,072</w:t>
      </w:r>
      <w:r w:rsidR="00A53958" w:rsidRPr="000733B0">
        <w:rPr>
          <w:rFonts w:ascii="微软雅黑" w:eastAsia="微软雅黑" w:hAnsi="微软雅黑"/>
          <w:highlight w:val="yellow"/>
          <w:lang w:eastAsia="zh-CN"/>
        </w:rPr>
        <w:t xml:space="preserve">, then subtract 2 from that number, resulting in </w:t>
      </w:r>
      <w:r w:rsidR="00C65E80" w:rsidRPr="000733B0">
        <w:rPr>
          <w:rFonts w:ascii="微软雅黑" w:eastAsia="微软雅黑" w:hAnsi="微软雅黑"/>
          <w:highlight w:val="yellow"/>
          <w:lang w:eastAsia="zh-CN"/>
        </w:rPr>
        <w:t>131,070</w:t>
      </w:r>
      <w:r w:rsidR="00A53958" w:rsidRPr="000733B0">
        <w:rPr>
          <w:rFonts w:ascii="微软雅黑" w:eastAsia="微软雅黑" w:hAnsi="微软雅黑"/>
          <w:highlight w:val="yellow"/>
          <w:lang w:eastAsia="zh-CN"/>
        </w:rPr>
        <w:t xml:space="preserve">, to account for the network address and the broadcast address. </w:t>
      </w:r>
      <w:proofErr w:type="gramStart"/>
      <w:r w:rsidR="00A53958" w:rsidRPr="000733B0">
        <w:rPr>
          <w:rFonts w:ascii="微软雅黑" w:eastAsia="微软雅黑" w:hAnsi="微软雅黑"/>
          <w:highlight w:val="yellow"/>
          <w:lang w:eastAsia="zh-CN"/>
        </w:rPr>
        <w:t>So</w:t>
      </w:r>
      <w:proofErr w:type="gramEnd"/>
      <w:r w:rsidR="00A53958" w:rsidRPr="000733B0">
        <w:rPr>
          <w:rFonts w:ascii="微软雅黑" w:eastAsia="微软雅黑" w:hAnsi="微软雅黑"/>
          <w:highlight w:val="yellow"/>
          <w:lang w:eastAsia="zh-CN"/>
        </w:rPr>
        <w:t xml:space="preserve"> we conclude that the network represented by 66.147.242.171/15 has </w:t>
      </w:r>
      <w:r w:rsidR="00C65E80" w:rsidRPr="000733B0">
        <w:rPr>
          <w:rFonts w:ascii="微软雅黑" w:eastAsia="微软雅黑" w:hAnsi="微软雅黑"/>
          <w:highlight w:val="yellow"/>
          <w:lang w:eastAsia="zh-CN"/>
        </w:rPr>
        <w:t xml:space="preserve">131,070 </w:t>
      </w:r>
      <w:r w:rsidR="00A53958" w:rsidRPr="000733B0">
        <w:rPr>
          <w:rFonts w:ascii="微软雅黑" w:eastAsia="微软雅黑" w:hAnsi="微软雅黑"/>
          <w:highlight w:val="yellow"/>
          <w:lang w:eastAsia="zh-CN"/>
        </w:rPr>
        <w:t xml:space="preserve">usable IPv4 address. An alternative way to state this is that the network represented by 66.147.242.171/15 can have up to </w:t>
      </w:r>
      <w:r w:rsidR="00125791" w:rsidRPr="000733B0">
        <w:rPr>
          <w:rFonts w:ascii="微软雅黑" w:eastAsia="微软雅黑" w:hAnsi="微软雅黑"/>
          <w:highlight w:val="yellow"/>
          <w:lang w:eastAsia="zh-CN"/>
        </w:rPr>
        <w:t>131,070</w:t>
      </w:r>
      <w:r w:rsidR="00A53958" w:rsidRPr="000733B0">
        <w:rPr>
          <w:rFonts w:ascii="微软雅黑" w:eastAsia="微软雅黑" w:hAnsi="微软雅黑"/>
          <w:highlight w:val="yellow"/>
          <w:lang w:eastAsia="zh-CN"/>
        </w:rPr>
        <w:t xml:space="preserve"> hosts.</w:t>
      </w:r>
      <w:r w:rsidR="00A30351">
        <w:rPr>
          <w:rFonts w:ascii="Calibri" w:hAnsi="Calibri"/>
        </w:rPr>
        <w:br/>
      </w:r>
      <w:r w:rsidR="00A30351">
        <w:rPr>
          <w:rFonts w:ascii="Calibri" w:hAnsi="Calibri"/>
        </w:rPr>
        <w:br/>
        <w:t>4. Now you give it a try by calculating the broadcast address for the following CIDR entry using the methodology listed in step 3. Represent your answers in dotted decimal notation, and make sure to show your work.</w:t>
      </w:r>
      <w:r w:rsidR="00A30351">
        <w:rPr>
          <w:rFonts w:ascii="Calibri" w:hAnsi="Calibri"/>
        </w:rPr>
        <w:br/>
      </w:r>
      <w:r w:rsidR="00A30351">
        <w:rPr>
          <w:rFonts w:ascii="Calibri" w:hAnsi="Calibri"/>
        </w:rPr>
        <w:br/>
      </w:r>
      <w:r w:rsidR="00A30351" w:rsidRPr="00BE68E5">
        <w:rPr>
          <w:rFonts w:ascii="Calibri" w:hAnsi="Calibri"/>
        </w:rPr>
        <w:t>64.152.0.21</w:t>
      </w:r>
      <w:r w:rsidR="00A30351">
        <w:rPr>
          <w:rFonts w:ascii="Calibri" w:hAnsi="Calibri"/>
        </w:rPr>
        <w:t>/25</w:t>
      </w:r>
    </w:p>
    <w:p w:rsidR="003913C7" w:rsidRPr="000733B0" w:rsidRDefault="003913C7" w:rsidP="00A30351">
      <w:pPr>
        <w:rPr>
          <w:rFonts w:ascii="微软雅黑" w:eastAsia="微软雅黑" w:hAnsi="微软雅黑"/>
          <w:highlight w:val="yellow"/>
        </w:rPr>
      </w:pPr>
      <w:proofErr w:type="gramStart"/>
      <w:r w:rsidRPr="000733B0">
        <w:rPr>
          <w:rFonts w:ascii="微软雅黑" w:eastAsia="微软雅黑" w:hAnsi="微软雅黑"/>
          <w:highlight w:val="yellow"/>
        </w:rPr>
        <w:t>First</w:t>
      </w:r>
      <w:proofErr w:type="gramEnd"/>
      <w:r w:rsidRPr="000733B0">
        <w:rPr>
          <w:rFonts w:ascii="微软雅黑" w:eastAsia="微软雅黑" w:hAnsi="微软雅黑"/>
          <w:highlight w:val="yellow"/>
        </w:rPr>
        <w:t xml:space="preserve"> we need determine the network address. We know that 25 bits fully the first three octets and the first bit of the fourth octet, so the network identifier is 64.152.0.X. We then convert the value in the fourth octet, 21 in decimal to binary, which is 0001 0101. The /25 indicated that 1 bit is spanned in this octet, so extracting the first 1 bit and zeroing out the remainder leaves us with 00000000, which is 0 in decimal. </w:t>
      </w:r>
      <w:proofErr w:type="gramStart"/>
      <w:r w:rsidRPr="000733B0">
        <w:rPr>
          <w:rFonts w:ascii="微软雅黑" w:eastAsia="微软雅黑" w:hAnsi="微软雅黑"/>
          <w:highlight w:val="yellow"/>
        </w:rPr>
        <w:t>So</w:t>
      </w:r>
      <w:proofErr w:type="gramEnd"/>
      <w:r w:rsidRPr="000733B0">
        <w:rPr>
          <w:rFonts w:ascii="微软雅黑" w:eastAsia="微软雅黑" w:hAnsi="微软雅黑"/>
          <w:highlight w:val="yellow"/>
        </w:rPr>
        <w:t xml:space="preserve"> we know that the network address is 64.152.0.0</w:t>
      </w:r>
    </w:p>
    <w:p w:rsidR="007222F8" w:rsidRPr="003913C7" w:rsidRDefault="007222F8" w:rsidP="00A30351">
      <w:pPr>
        <w:rPr>
          <w:rFonts w:ascii="微软雅黑" w:eastAsia="微软雅黑" w:hAnsi="微软雅黑"/>
        </w:rPr>
      </w:pPr>
      <w:r w:rsidRPr="000733B0">
        <w:rPr>
          <w:rFonts w:ascii="微软雅黑" w:eastAsia="微软雅黑" w:hAnsi="微软雅黑"/>
          <w:highlight w:val="yellow"/>
        </w:rPr>
        <w:t xml:space="preserve">Host identifier span 7 bits. </w:t>
      </w:r>
      <w:proofErr w:type="gramStart"/>
      <w:r w:rsidRPr="000733B0">
        <w:rPr>
          <w:rFonts w:ascii="微软雅黑" w:eastAsia="微软雅黑" w:hAnsi="微软雅黑"/>
          <w:highlight w:val="yellow"/>
        </w:rPr>
        <w:t>So</w:t>
      </w:r>
      <w:proofErr w:type="gramEnd"/>
      <w:r w:rsidRPr="000733B0">
        <w:rPr>
          <w:rFonts w:ascii="微软雅黑" w:eastAsia="微软雅黑" w:hAnsi="微软雅黑"/>
          <w:highlight w:val="yellow"/>
        </w:rPr>
        <w:t xml:space="preserve"> convert the </w:t>
      </w:r>
      <w:r w:rsidR="009B687B" w:rsidRPr="000733B0">
        <w:rPr>
          <w:rFonts w:ascii="微软雅黑" w:eastAsia="微软雅黑" w:hAnsi="微软雅黑"/>
          <w:highlight w:val="yellow"/>
        </w:rPr>
        <w:t>last 7 bits to 1</w:t>
      </w:r>
      <w:r w:rsidR="00DF6AD0" w:rsidRPr="000733B0">
        <w:rPr>
          <w:rFonts w:ascii="微软雅黑" w:eastAsia="微软雅黑" w:hAnsi="微软雅黑"/>
          <w:highlight w:val="yellow"/>
        </w:rPr>
        <w:t xml:space="preserve">. </w:t>
      </w:r>
      <w:proofErr w:type="gramStart"/>
      <w:r w:rsidR="00DF6AD0" w:rsidRPr="000733B0">
        <w:rPr>
          <w:rFonts w:ascii="微软雅黑" w:eastAsia="微软雅黑" w:hAnsi="微软雅黑"/>
          <w:highlight w:val="yellow"/>
        </w:rPr>
        <w:t>So</w:t>
      </w:r>
      <w:proofErr w:type="gramEnd"/>
      <w:r w:rsidR="00DF6AD0" w:rsidRPr="000733B0">
        <w:rPr>
          <w:rFonts w:ascii="微软雅黑" w:eastAsia="微软雅黑" w:hAnsi="微软雅黑"/>
          <w:highlight w:val="yellow"/>
        </w:rPr>
        <w:t xml:space="preserve"> the broadcast address is 64.152.0.127</w:t>
      </w:r>
    </w:p>
    <w:p w:rsidR="009E16DB" w:rsidRDefault="009E16DB" w:rsidP="00D15BFD">
      <w:pPr>
        <w:rPr>
          <w:rFonts w:ascii="Calibri" w:hAnsi="Calibri"/>
        </w:rPr>
      </w:pPr>
    </w:p>
    <w:p w:rsidR="00A30351" w:rsidRDefault="00A30351" w:rsidP="00A30351">
      <w:pPr>
        <w:rPr>
          <w:rFonts w:ascii="Calibri" w:hAnsi="Calibri"/>
        </w:rPr>
      </w:pPr>
      <w:r>
        <w:rPr>
          <w:rFonts w:ascii="Calibri" w:hAnsi="Calibri"/>
        </w:rPr>
        <w:t xml:space="preserve">6. </w:t>
      </w:r>
      <w:r w:rsidRPr="00297276">
        <w:rPr>
          <w:rFonts w:ascii="Calibri" w:hAnsi="Calibri"/>
        </w:rPr>
        <w:t>Now, you give this a try with the CIDR entr</w:t>
      </w:r>
      <w:r>
        <w:rPr>
          <w:rFonts w:ascii="Calibri" w:hAnsi="Calibri"/>
        </w:rPr>
        <w:t>y</w:t>
      </w:r>
      <w:r w:rsidRPr="00297276">
        <w:rPr>
          <w:rFonts w:ascii="Calibri" w:hAnsi="Calibri"/>
        </w:rPr>
        <w:t xml:space="preserve"> below. </w:t>
      </w:r>
      <w:r>
        <w:rPr>
          <w:rFonts w:ascii="Calibri" w:hAnsi="Calibri"/>
        </w:rPr>
        <w:t>G</w:t>
      </w:r>
      <w:r w:rsidRPr="00297276">
        <w:rPr>
          <w:rFonts w:ascii="Calibri" w:hAnsi="Calibri"/>
        </w:rPr>
        <w:t xml:space="preserve">ive the </w:t>
      </w:r>
      <w:r>
        <w:rPr>
          <w:rFonts w:ascii="Calibri" w:hAnsi="Calibri"/>
        </w:rPr>
        <w:t xml:space="preserve">range </w:t>
      </w:r>
      <w:r w:rsidRPr="00297276">
        <w:rPr>
          <w:rFonts w:ascii="Calibri" w:hAnsi="Calibri"/>
        </w:rPr>
        <w:t>of assignable IPv4 addresses</w:t>
      </w:r>
      <w:r>
        <w:rPr>
          <w:rFonts w:ascii="Calibri" w:hAnsi="Calibri"/>
        </w:rPr>
        <w:t xml:space="preserve"> for that subnet, using the methodology listed in step 5.</w:t>
      </w:r>
      <w:r w:rsidRPr="00297276">
        <w:rPr>
          <w:rFonts w:ascii="Calibri" w:hAnsi="Calibri"/>
        </w:rPr>
        <w:t xml:space="preserve"> Make sure to show your work</w:t>
      </w:r>
      <w:r>
        <w:rPr>
          <w:rFonts w:ascii="Calibri" w:hAnsi="Calibri"/>
        </w:rPr>
        <w:t>.</w:t>
      </w:r>
    </w:p>
    <w:p w:rsidR="00227A77" w:rsidRDefault="00A30351" w:rsidP="00A30351">
      <w:pPr>
        <w:rPr>
          <w:rFonts w:ascii="Calibri" w:hAnsi="Calibri"/>
        </w:rPr>
      </w:pPr>
      <w:r w:rsidRPr="00297276">
        <w:rPr>
          <w:rFonts w:ascii="Calibri" w:hAnsi="Calibri"/>
        </w:rPr>
        <w:br/>
        <w:t>66.147.242.171/15</w:t>
      </w:r>
    </w:p>
    <w:p w:rsidR="00484013" w:rsidRPr="00484013" w:rsidRDefault="00484013" w:rsidP="00A30351">
      <w:pPr>
        <w:rPr>
          <w:rFonts w:ascii="微软雅黑" w:eastAsia="微软雅黑" w:hAnsi="微软雅黑"/>
          <w:lang w:eastAsia="zh-CN"/>
        </w:rPr>
      </w:pPr>
      <w:r w:rsidRPr="000733B0">
        <w:rPr>
          <w:rFonts w:ascii="微软雅黑" w:eastAsia="微软雅黑" w:hAnsi="微软雅黑"/>
          <w:highlight w:val="yellow"/>
        </w:rPr>
        <w:lastRenderedPageBreak/>
        <w:t xml:space="preserve">First the network identifier spans 15 bits. </w:t>
      </w:r>
      <w:proofErr w:type="gramStart"/>
      <w:r w:rsidRPr="000733B0">
        <w:rPr>
          <w:rFonts w:ascii="微软雅黑" w:eastAsia="微软雅黑" w:hAnsi="微软雅黑"/>
          <w:highlight w:val="yellow"/>
        </w:rPr>
        <w:t>So</w:t>
      </w:r>
      <w:proofErr w:type="gramEnd"/>
      <w:r w:rsidRPr="000733B0">
        <w:rPr>
          <w:rFonts w:ascii="微软雅黑" w:eastAsia="微软雅黑" w:hAnsi="微软雅黑"/>
          <w:highlight w:val="yellow"/>
        </w:rPr>
        <w:t xml:space="preserve"> we can cal</w:t>
      </w:r>
      <w:r w:rsidRPr="000733B0">
        <w:rPr>
          <w:rFonts w:ascii="微软雅黑" w:eastAsia="微软雅黑" w:hAnsi="微软雅黑" w:hint="eastAsia"/>
          <w:highlight w:val="yellow"/>
          <w:lang w:eastAsia="zh-CN"/>
        </w:rPr>
        <w:t>c</w:t>
      </w:r>
      <w:r w:rsidRPr="000733B0">
        <w:rPr>
          <w:rFonts w:ascii="微软雅黑" w:eastAsia="微软雅黑" w:hAnsi="微软雅黑"/>
          <w:highlight w:val="yellow"/>
        </w:rPr>
        <w:t>ulate the network address is 66.146.0.0 and the broadcast network is 66.147.255.255. And the range of assignable IPv4 addresses is 66.146.0.1 through 66.147.255.254</w:t>
      </w:r>
    </w:p>
    <w:p w:rsidR="00A30351" w:rsidRDefault="00A30351" w:rsidP="00A30351">
      <w:pPr>
        <w:rPr>
          <w:rFonts w:ascii="Calibri" w:hAnsi="Calibri"/>
        </w:rPr>
      </w:pPr>
    </w:p>
    <w:p w:rsidR="00A30351" w:rsidRDefault="00A30351" w:rsidP="00A30351">
      <w:pPr>
        <w:rPr>
          <w:rFonts w:ascii="Calibri" w:hAnsi="Calibri"/>
        </w:rPr>
      </w:pPr>
      <w:r>
        <w:rPr>
          <w:rFonts w:ascii="Calibri" w:hAnsi="Calibri"/>
        </w:rPr>
        <w:t>8. Imagine that a network adapter on a subnet is represented with the CIDR entry 103</w:t>
      </w:r>
      <w:r w:rsidRPr="00297276">
        <w:rPr>
          <w:rFonts w:ascii="Calibri" w:hAnsi="Calibri"/>
        </w:rPr>
        <w:t>.</w:t>
      </w:r>
      <w:r>
        <w:rPr>
          <w:rFonts w:ascii="Calibri" w:hAnsi="Calibri"/>
        </w:rPr>
        <w:t>147</w:t>
      </w:r>
      <w:r w:rsidRPr="00297276">
        <w:rPr>
          <w:rFonts w:ascii="Calibri" w:hAnsi="Calibri"/>
        </w:rPr>
        <w:t>.</w:t>
      </w:r>
      <w:r>
        <w:rPr>
          <w:rFonts w:ascii="Calibri" w:hAnsi="Calibri"/>
        </w:rPr>
        <w:t>213</w:t>
      </w:r>
      <w:r w:rsidRPr="00297276">
        <w:rPr>
          <w:rFonts w:ascii="Calibri" w:hAnsi="Calibri"/>
        </w:rPr>
        <w:t>.</w:t>
      </w:r>
      <w:r>
        <w:rPr>
          <w:rFonts w:ascii="Calibri" w:hAnsi="Calibri"/>
        </w:rPr>
        <w:t>34</w:t>
      </w:r>
      <w:r w:rsidRPr="00297276">
        <w:rPr>
          <w:rFonts w:ascii="Calibri" w:hAnsi="Calibri"/>
        </w:rPr>
        <w:t>/</w:t>
      </w:r>
      <w:r>
        <w:rPr>
          <w:rFonts w:ascii="Calibri" w:hAnsi="Calibri"/>
        </w:rPr>
        <w:t>17, and that its subnet identifier spans 2 bits. Represent its network prefix and subnet identifier in binary using the methodology listed in step 7. Recall that from the perspective of a subnet, its network prefix and subnet identifier are both contained within its network identifier.</w:t>
      </w:r>
    </w:p>
    <w:p w:rsidR="00243E33" w:rsidRPr="00243E33" w:rsidRDefault="00EA2A82" w:rsidP="00A30351">
      <w:pPr>
        <w:rPr>
          <w:rFonts w:ascii="微软雅黑" w:eastAsia="微软雅黑" w:hAnsi="微软雅黑"/>
          <w:lang w:eastAsia="zh-CN"/>
        </w:rPr>
      </w:pPr>
      <w:r w:rsidRPr="00610419">
        <w:rPr>
          <w:rFonts w:ascii="微软雅黑" w:eastAsia="微软雅黑" w:hAnsi="微软雅黑"/>
          <w:highlight w:val="yellow"/>
          <w:lang w:eastAsia="zh-CN"/>
        </w:rPr>
        <w:t xml:space="preserve">Because the network identifier spans 17 bits, so 01100111 10010011 1 in binary. And subnet identifier spans 2 bits. </w:t>
      </w:r>
      <w:proofErr w:type="gramStart"/>
      <w:r w:rsidRPr="00610419">
        <w:rPr>
          <w:rFonts w:ascii="微软雅黑" w:eastAsia="微软雅黑" w:hAnsi="微软雅黑"/>
          <w:highlight w:val="yellow"/>
          <w:lang w:eastAsia="zh-CN"/>
        </w:rPr>
        <w:t>So</w:t>
      </w:r>
      <w:proofErr w:type="gramEnd"/>
      <w:r w:rsidRPr="00610419">
        <w:rPr>
          <w:rFonts w:ascii="微软雅黑" w:eastAsia="微软雅黑" w:hAnsi="微软雅黑"/>
          <w:highlight w:val="yellow"/>
          <w:lang w:eastAsia="zh-CN"/>
        </w:rPr>
        <w:t xml:space="preserve"> network prefix is 01100111 1001001 and subnet identifier is 11.</w:t>
      </w:r>
    </w:p>
    <w:p w:rsidR="00A30351" w:rsidRDefault="00A30351" w:rsidP="00A30351">
      <w:pPr>
        <w:rPr>
          <w:rFonts w:ascii="Calibri" w:hAnsi="Calibri"/>
        </w:rPr>
      </w:pPr>
    </w:p>
    <w:p w:rsidR="00A30351" w:rsidRDefault="00A30351" w:rsidP="00A30351">
      <w:pPr>
        <w:rPr>
          <w:rFonts w:ascii="Calibri" w:hAnsi="Calibri"/>
        </w:rPr>
      </w:pPr>
      <w:r>
        <w:rPr>
          <w:rFonts w:ascii="Calibri" w:hAnsi="Calibri"/>
        </w:rPr>
        <w:t>10. Imagine that an organization is given a block of addresses represented with 139</w:t>
      </w:r>
      <w:r w:rsidRPr="0089794C">
        <w:rPr>
          <w:rFonts w:ascii="Calibri" w:hAnsi="Calibri"/>
        </w:rPr>
        <w:t>.</w:t>
      </w:r>
      <w:r>
        <w:rPr>
          <w:rFonts w:ascii="Calibri" w:hAnsi="Calibri"/>
        </w:rPr>
        <w:t>93</w:t>
      </w:r>
      <w:r w:rsidRPr="0089794C">
        <w:rPr>
          <w:rFonts w:ascii="Calibri" w:hAnsi="Calibri"/>
        </w:rPr>
        <w:t>.</w:t>
      </w:r>
      <w:r>
        <w:rPr>
          <w:rFonts w:ascii="Calibri" w:hAnsi="Calibri"/>
        </w:rPr>
        <w:t>40</w:t>
      </w:r>
      <w:r w:rsidRPr="0089794C">
        <w:rPr>
          <w:rFonts w:ascii="Calibri" w:hAnsi="Calibri"/>
        </w:rPr>
        <w:t>.0/</w:t>
      </w:r>
      <w:r>
        <w:rPr>
          <w:rFonts w:ascii="Calibri" w:hAnsi="Calibri"/>
        </w:rPr>
        <w:t xml:space="preserve">22, and that it intends to use 4 subnets on its network. Give the number of bits needed for the subnet identifier for 4 subnets, and list the </w:t>
      </w:r>
      <w:r w:rsidR="00D54D6B">
        <w:rPr>
          <w:rFonts w:ascii="Calibri" w:hAnsi="Calibri"/>
        </w:rPr>
        <w:t>network</w:t>
      </w:r>
      <w:r>
        <w:rPr>
          <w:rFonts w:ascii="Calibri" w:hAnsi="Calibri"/>
        </w:rPr>
        <w:t xml:space="preserve"> identifiers for all four subnets, in binary, using the methodology listed in step 9.</w:t>
      </w:r>
    </w:p>
    <w:p w:rsidR="00243038" w:rsidRDefault="008F458B" w:rsidP="00A30351">
      <w:pPr>
        <w:rPr>
          <w:rFonts w:ascii="微软雅黑" w:eastAsia="微软雅黑" w:hAnsi="微软雅黑"/>
          <w:lang w:eastAsia="zh-CN"/>
        </w:rPr>
      </w:pPr>
      <w:r>
        <w:rPr>
          <w:rFonts w:ascii="微软雅黑" w:eastAsia="微软雅黑" w:hAnsi="微软雅黑"/>
          <w:lang w:eastAsia="zh-CN"/>
        </w:rPr>
        <w:t xml:space="preserve">Because it intends to use 4 subnets on its network, and 2^2 = 4. </w:t>
      </w:r>
      <w:proofErr w:type="gramStart"/>
      <w:r>
        <w:rPr>
          <w:rFonts w:ascii="微软雅黑" w:eastAsia="微软雅黑" w:hAnsi="微软雅黑"/>
          <w:lang w:eastAsia="zh-CN"/>
        </w:rPr>
        <w:t>Thus</w:t>
      </w:r>
      <w:proofErr w:type="gramEnd"/>
      <w:r>
        <w:rPr>
          <w:rFonts w:ascii="微软雅黑" w:eastAsia="微软雅黑" w:hAnsi="微软雅黑"/>
          <w:lang w:eastAsia="zh-CN"/>
        </w:rPr>
        <w:t xml:space="preserve"> the organization need 2 bits of its subnet. </w:t>
      </w:r>
    </w:p>
    <w:p w:rsidR="008F458B" w:rsidRPr="00821928" w:rsidRDefault="008F458B" w:rsidP="00A30351">
      <w:pPr>
        <w:rPr>
          <w:rFonts w:ascii="微软雅黑" w:eastAsia="微软雅黑" w:hAnsi="微软雅黑"/>
          <w:highlight w:val="yellow"/>
          <w:lang w:eastAsia="zh-CN"/>
        </w:rPr>
      </w:pPr>
      <w:r w:rsidRPr="00821928">
        <w:rPr>
          <w:rFonts w:ascii="微软雅黑" w:eastAsia="微软雅黑" w:hAnsi="微软雅黑"/>
          <w:highlight w:val="yellow"/>
          <w:lang w:eastAsia="zh-CN"/>
        </w:rPr>
        <w:t>First the network identifier spans 22 bits, so 10001011 01011101 001010 in binary.</w:t>
      </w:r>
      <w:r w:rsidR="00641F46" w:rsidRPr="00821928">
        <w:rPr>
          <w:rFonts w:ascii="微软雅黑" w:eastAsia="微软雅黑" w:hAnsi="微软雅黑"/>
          <w:highlight w:val="yellow"/>
          <w:lang w:eastAsia="zh-CN"/>
        </w:rPr>
        <w:t xml:space="preserve"> Then it would use 10001011 01011101 0010</w:t>
      </w:r>
      <w:r w:rsidR="00795946" w:rsidRPr="00821928">
        <w:rPr>
          <w:rFonts w:ascii="微软雅黑" w:eastAsia="微软雅黑" w:hAnsi="微软雅黑"/>
          <w:highlight w:val="yellow"/>
          <w:lang w:eastAsia="zh-CN"/>
        </w:rPr>
        <w:t>10</w:t>
      </w:r>
      <w:r w:rsidR="00641F46" w:rsidRPr="00821928">
        <w:rPr>
          <w:rFonts w:ascii="微软雅黑" w:eastAsia="微软雅黑" w:hAnsi="微软雅黑"/>
          <w:highlight w:val="yellow"/>
          <w:lang w:eastAsia="zh-CN"/>
        </w:rPr>
        <w:t xml:space="preserve"> as its network prefix</w:t>
      </w:r>
      <w:r w:rsidR="00D414A8" w:rsidRPr="00821928">
        <w:rPr>
          <w:rFonts w:ascii="微软雅黑" w:eastAsia="微软雅黑" w:hAnsi="微软雅黑"/>
          <w:highlight w:val="yellow"/>
          <w:lang w:eastAsia="zh-CN"/>
        </w:rPr>
        <w:t xml:space="preserve">, then the next two bits to uniquely identify each subnet. </w:t>
      </w:r>
      <w:r w:rsidR="00641F46" w:rsidRPr="00821928">
        <w:rPr>
          <w:rFonts w:ascii="微软雅黑" w:eastAsia="微软雅黑" w:hAnsi="微软雅黑"/>
          <w:highlight w:val="yellow"/>
          <w:lang w:eastAsia="zh-CN"/>
        </w:rPr>
        <w:t>The subnet identifier would be 00 01 10 11.</w:t>
      </w:r>
    </w:p>
    <w:p w:rsidR="004D0B8C" w:rsidRPr="00821928" w:rsidRDefault="004D0B8C" w:rsidP="00A30351">
      <w:pPr>
        <w:rPr>
          <w:rFonts w:ascii="微软雅黑" w:eastAsia="微软雅黑" w:hAnsi="微软雅黑"/>
          <w:highlight w:val="yellow"/>
          <w:lang w:eastAsia="zh-CN"/>
        </w:rPr>
      </w:pPr>
      <w:r w:rsidRPr="00821928">
        <w:rPr>
          <w:rFonts w:ascii="微软雅黑" w:eastAsia="微软雅黑" w:hAnsi="微软雅黑" w:hint="eastAsia"/>
          <w:highlight w:val="yellow"/>
          <w:lang w:eastAsia="zh-CN"/>
        </w:rPr>
        <w:t>F</w:t>
      </w:r>
      <w:r w:rsidRPr="00821928">
        <w:rPr>
          <w:rFonts w:ascii="微软雅黑" w:eastAsia="微软雅黑" w:hAnsi="微软雅黑"/>
          <w:highlight w:val="yellow"/>
          <w:lang w:eastAsia="zh-CN"/>
        </w:rPr>
        <w:t>irst subnet: 10001011 01011101 001010</w:t>
      </w:r>
      <w:r w:rsidRPr="00821928">
        <w:rPr>
          <w:rFonts w:ascii="微软雅黑" w:eastAsia="微软雅黑" w:hAnsi="微软雅黑"/>
          <w:color w:val="FF0000"/>
          <w:highlight w:val="yellow"/>
          <w:lang w:eastAsia="zh-CN"/>
        </w:rPr>
        <w:t>00</w:t>
      </w:r>
    </w:p>
    <w:p w:rsidR="004D0B8C" w:rsidRPr="00821928" w:rsidRDefault="004D0B8C" w:rsidP="00A30351">
      <w:pPr>
        <w:rPr>
          <w:rFonts w:ascii="微软雅黑" w:eastAsia="微软雅黑" w:hAnsi="微软雅黑"/>
          <w:highlight w:val="yellow"/>
          <w:lang w:eastAsia="zh-CN"/>
        </w:rPr>
      </w:pPr>
      <w:r w:rsidRPr="00821928">
        <w:rPr>
          <w:rFonts w:ascii="微软雅黑" w:eastAsia="微软雅黑" w:hAnsi="微软雅黑" w:hint="eastAsia"/>
          <w:highlight w:val="yellow"/>
          <w:lang w:eastAsia="zh-CN"/>
        </w:rPr>
        <w:t>S</w:t>
      </w:r>
      <w:r w:rsidRPr="00821928">
        <w:rPr>
          <w:rFonts w:ascii="微软雅黑" w:eastAsia="微软雅黑" w:hAnsi="微软雅黑"/>
          <w:highlight w:val="yellow"/>
          <w:lang w:eastAsia="zh-CN"/>
        </w:rPr>
        <w:t>econd subnet: 10001011 01011101 001010</w:t>
      </w:r>
      <w:r w:rsidRPr="00821928">
        <w:rPr>
          <w:rFonts w:ascii="微软雅黑" w:eastAsia="微软雅黑" w:hAnsi="微软雅黑"/>
          <w:color w:val="FF0000"/>
          <w:highlight w:val="yellow"/>
          <w:lang w:eastAsia="zh-CN"/>
        </w:rPr>
        <w:t>01</w:t>
      </w:r>
    </w:p>
    <w:p w:rsidR="004D0B8C" w:rsidRPr="00821928" w:rsidRDefault="004D0B8C" w:rsidP="00A30351">
      <w:pPr>
        <w:rPr>
          <w:rFonts w:ascii="微软雅黑" w:eastAsia="微软雅黑" w:hAnsi="微软雅黑"/>
          <w:highlight w:val="yellow"/>
          <w:lang w:eastAsia="zh-CN"/>
        </w:rPr>
      </w:pPr>
      <w:r w:rsidRPr="00821928">
        <w:rPr>
          <w:rFonts w:ascii="微软雅黑" w:eastAsia="微软雅黑" w:hAnsi="微软雅黑" w:hint="eastAsia"/>
          <w:highlight w:val="yellow"/>
          <w:lang w:eastAsia="zh-CN"/>
        </w:rPr>
        <w:t>T</w:t>
      </w:r>
      <w:r w:rsidRPr="00821928">
        <w:rPr>
          <w:rFonts w:ascii="微软雅黑" w:eastAsia="微软雅黑" w:hAnsi="微软雅黑"/>
          <w:highlight w:val="yellow"/>
          <w:lang w:eastAsia="zh-CN"/>
        </w:rPr>
        <w:t>hird subnet: 10001011 01011101 001010</w:t>
      </w:r>
      <w:r w:rsidRPr="00821928">
        <w:rPr>
          <w:rFonts w:ascii="微软雅黑" w:eastAsia="微软雅黑" w:hAnsi="微软雅黑"/>
          <w:color w:val="FF0000"/>
          <w:highlight w:val="yellow"/>
          <w:lang w:eastAsia="zh-CN"/>
        </w:rPr>
        <w:t>10</w:t>
      </w:r>
    </w:p>
    <w:p w:rsidR="004D0B8C" w:rsidRPr="00243038" w:rsidRDefault="004D0B8C" w:rsidP="00A30351">
      <w:pPr>
        <w:rPr>
          <w:rFonts w:ascii="微软雅黑" w:eastAsia="微软雅黑" w:hAnsi="微软雅黑"/>
          <w:lang w:eastAsia="zh-CN"/>
        </w:rPr>
      </w:pPr>
      <w:r w:rsidRPr="00821928">
        <w:rPr>
          <w:rFonts w:ascii="微软雅黑" w:eastAsia="微软雅黑" w:hAnsi="微软雅黑" w:hint="eastAsia"/>
          <w:highlight w:val="yellow"/>
          <w:lang w:eastAsia="zh-CN"/>
        </w:rPr>
        <w:t>F</w:t>
      </w:r>
      <w:r w:rsidRPr="00821928">
        <w:rPr>
          <w:rFonts w:ascii="微软雅黑" w:eastAsia="微软雅黑" w:hAnsi="微软雅黑"/>
          <w:highlight w:val="yellow"/>
          <w:lang w:eastAsia="zh-CN"/>
        </w:rPr>
        <w:t>ourth subnet: 10001011 01011101 001010</w:t>
      </w:r>
      <w:r w:rsidRPr="00821928">
        <w:rPr>
          <w:rFonts w:ascii="微软雅黑" w:eastAsia="微软雅黑" w:hAnsi="微软雅黑"/>
          <w:color w:val="FF0000"/>
          <w:highlight w:val="yellow"/>
          <w:lang w:eastAsia="zh-CN"/>
        </w:rPr>
        <w:t>11</w:t>
      </w:r>
      <w:bookmarkStart w:id="0" w:name="_GoBack"/>
      <w:bookmarkEnd w:id="0"/>
    </w:p>
    <w:p w:rsidR="00A30351" w:rsidRDefault="00A30351" w:rsidP="00A30351">
      <w:pPr>
        <w:rPr>
          <w:rFonts w:ascii="Calibri" w:hAnsi="Calibri"/>
        </w:rPr>
      </w:pPr>
    </w:p>
    <w:p w:rsidR="00B25170" w:rsidRDefault="00A30351" w:rsidP="00A30351">
      <w:pPr>
        <w:rPr>
          <w:rFonts w:ascii="Calibri" w:hAnsi="Calibri"/>
        </w:rPr>
      </w:pPr>
      <w:r>
        <w:rPr>
          <w:rFonts w:ascii="Calibri" w:hAnsi="Calibri"/>
        </w:rPr>
        <w:t xml:space="preserve">12. </w:t>
      </w:r>
      <w:r w:rsidRPr="00297276">
        <w:rPr>
          <w:rFonts w:ascii="Calibri" w:hAnsi="Calibri"/>
        </w:rPr>
        <w:t xml:space="preserve">Imagine that an organization is assigned the range of addresses identified by CIDR entry 66.216.112.0/21, and that the organization has decided to use 8 subnets. Answer the following series of questions about this scenario. Make sure to show your work, using a tool to convert from binary to decimal and vice versa when necessary. </w:t>
      </w:r>
      <w:r>
        <w:rPr>
          <w:rFonts w:ascii="Calibri" w:hAnsi="Calibri"/>
        </w:rPr>
        <w:br/>
      </w:r>
      <w:r w:rsidRPr="00297276">
        <w:rPr>
          <w:rFonts w:ascii="Calibri" w:hAnsi="Calibri"/>
        </w:rPr>
        <w:br/>
        <w:t>a. How many bits are needed for the subnet identifier, to distinguish one subnet from another on this network?</w:t>
      </w:r>
    </w:p>
    <w:p w:rsidR="0095166A" w:rsidRDefault="00B25170" w:rsidP="00A30351">
      <w:pPr>
        <w:rPr>
          <w:rFonts w:ascii="Calibri" w:hAnsi="Calibri"/>
        </w:rPr>
      </w:pPr>
      <w:r w:rsidRPr="00837AFE">
        <w:rPr>
          <w:rFonts w:ascii="微软雅黑" w:eastAsia="微软雅黑" w:hAnsi="微软雅黑"/>
          <w:highlight w:val="yellow"/>
          <w:lang w:eastAsia="zh-CN"/>
        </w:rPr>
        <w:t>Because there are 8 subnets, we would use 3 bits.</w:t>
      </w:r>
      <w:r w:rsidR="00A30351" w:rsidRPr="00297276">
        <w:rPr>
          <w:rFonts w:ascii="Calibri" w:hAnsi="Calibri" w:hint="eastAsia"/>
          <w:lang w:eastAsia="zh-CN"/>
        </w:rPr>
        <w:br/>
      </w:r>
      <w:r w:rsidR="00A30351" w:rsidRPr="00297276">
        <w:rPr>
          <w:rFonts w:ascii="Calibri" w:hAnsi="Calibri"/>
        </w:rPr>
        <w:t>b. What is the subnet mask for the 8 subnets</w:t>
      </w:r>
      <w:r w:rsidR="00A30351">
        <w:rPr>
          <w:rFonts w:ascii="Calibri" w:hAnsi="Calibri"/>
        </w:rPr>
        <w:t xml:space="preserve"> in binary and in dotted decimal</w:t>
      </w:r>
      <w:r w:rsidR="00A30351" w:rsidRPr="00297276">
        <w:rPr>
          <w:rFonts w:ascii="Calibri" w:hAnsi="Calibri"/>
        </w:rPr>
        <w:t>?</w:t>
      </w:r>
    </w:p>
    <w:p w:rsidR="009662C2" w:rsidRPr="00837AFE" w:rsidRDefault="0095166A" w:rsidP="00A30351">
      <w:pPr>
        <w:rPr>
          <w:rFonts w:ascii="微软雅黑" w:eastAsia="微软雅黑" w:hAnsi="微软雅黑"/>
          <w:highlight w:val="yellow"/>
          <w:lang w:eastAsia="zh-CN"/>
        </w:rPr>
      </w:pPr>
      <w:r w:rsidRPr="00837AFE">
        <w:rPr>
          <w:rFonts w:ascii="微软雅黑" w:eastAsia="微软雅黑" w:hAnsi="微软雅黑"/>
          <w:highlight w:val="yellow"/>
        </w:rPr>
        <w:lastRenderedPageBreak/>
        <w:t xml:space="preserve">Since the network identifier for the organization is </w:t>
      </w:r>
      <w:r w:rsidRPr="00837AFE">
        <w:rPr>
          <w:rFonts w:ascii="微软雅黑" w:eastAsia="微软雅黑" w:hAnsi="微软雅黑" w:hint="eastAsia"/>
          <w:highlight w:val="yellow"/>
          <w:lang w:eastAsia="zh-CN"/>
        </w:rPr>
        <w:t>2</w:t>
      </w:r>
      <w:r w:rsidRPr="00837AFE">
        <w:rPr>
          <w:rFonts w:ascii="微软雅黑" w:eastAsia="微软雅黑" w:hAnsi="微软雅黑"/>
          <w:highlight w:val="yellow"/>
          <w:lang w:eastAsia="zh-CN"/>
        </w:rPr>
        <w:t xml:space="preserve">1 </w:t>
      </w:r>
      <w:r w:rsidRPr="00837AFE">
        <w:rPr>
          <w:rFonts w:ascii="微软雅黑" w:eastAsia="微软雅黑" w:hAnsi="微软雅黑" w:hint="eastAsia"/>
          <w:highlight w:val="yellow"/>
          <w:lang w:eastAsia="zh-CN"/>
        </w:rPr>
        <w:t>bits</w:t>
      </w:r>
      <w:r w:rsidR="009662C2" w:rsidRPr="00837AFE">
        <w:rPr>
          <w:rFonts w:ascii="微软雅黑" w:eastAsia="微软雅黑" w:hAnsi="微软雅黑"/>
          <w:highlight w:val="yellow"/>
          <w:lang w:eastAsia="zh-CN"/>
        </w:rPr>
        <w:t xml:space="preserve">, and the subnet identifier is 3 bits, the length of the network identifiers for both of the subnets is 24 bits. </w:t>
      </w:r>
      <w:proofErr w:type="gramStart"/>
      <w:r w:rsidR="009662C2" w:rsidRPr="00837AFE">
        <w:rPr>
          <w:rFonts w:ascii="微软雅黑" w:eastAsia="微软雅黑" w:hAnsi="微软雅黑"/>
          <w:highlight w:val="yellow"/>
          <w:lang w:eastAsia="zh-CN"/>
        </w:rPr>
        <w:t>So</w:t>
      </w:r>
      <w:proofErr w:type="gramEnd"/>
      <w:r w:rsidR="009662C2" w:rsidRPr="00837AFE">
        <w:rPr>
          <w:rFonts w:ascii="微软雅黑" w:eastAsia="微软雅黑" w:hAnsi="微软雅黑"/>
          <w:highlight w:val="yellow"/>
          <w:lang w:eastAsia="zh-CN"/>
        </w:rPr>
        <w:t xml:space="preserve"> we add 24 1 bits to the mask, followed by 8 0 bits, like so, to arrive at our subnet mask:</w:t>
      </w:r>
    </w:p>
    <w:p w:rsidR="0086665D" w:rsidRDefault="009662C2" w:rsidP="00A30351">
      <w:pPr>
        <w:rPr>
          <w:rFonts w:ascii="Calibri" w:hAnsi="Calibri"/>
        </w:rPr>
      </w:pPr>
      <w:r w:rsidRPr="00837AFE">
        <w:rPr>
          <w:rFonts w:ascii="微软雅黑" w:eastAsia="微软雅黑" w:hAnsi="微软雅黑"/>
          <w:highlight w:val="yellow"/>
          <w:lang w:eastAsia="zh-CN"/>
        </w:rPr>
        <w:t>11111111 11111111 11111111 00000000 or 255.255.255.0 in dotted decimal.</w:t>
      </w:r>
      <w:r w:rsidR="00A30351" w:rsidRPr="00AA3006">
        <w:rPr>
          <w:rFonts w:ascii="微软雅黑" w:eastAsia="微软雅黑" w:hAnsi="微软雅黑" w:hint="eastAsia"/>
          <w:lang w:eastAsia="zh-CN"/>
        </w:rPr>
        <w:br/>
      </w:r>
      <w:r w:rsidR="00A30351" w:rsidRPr="00297276">
        <w:rPr>
          <w:rFonts w:ascii="Calibri" w:hAnsi="Calibri"/>
        </w:rPr>
        <w:t>c. How many hosts are there per subnet?</w:t>
      </w:r>
    </w:p>
    <w:p w:rsidR="001E4A18" w:rsidRDefault="0086665D" w:rsidP="00A30351">
      <w:pPr>
        <w:rPr>
          <w:rFonts w:ascii="Calibri" w:hAnsi="Calibri"/>
        </w:rPr>
      </w:pPr>
      <w:r w:rsidRPr="00837AFE">
        <w:rPr>
          <w:rFonts w:ascii="微软雅黑" w:eastAsia="微软雅黑" w:hAnsi="微软雅黑"/>
          <w:highlight w:val="yellow"/>
        </w:rPr>
        <w:t xml:space="preserve">Because the network identifiers are 24 bits, that leaves 8 bits for hosts. 2^8 = </w:t>
      </w:r>
      <w:proofErr w:type="gramStart"/>
      <w:r w:rsidRPr="00837AFE">
        <w:rPr>
          <w:rFonts w:ascii="微软雅黑" w:eastAsia="微软雅黑" w:hAnsi="微软雅黑"/>
          <w:highlight w:val="yellow"/>
        </w:rPr>
        <w:t>256, and</w:t>
      </w:r>
      <w:proofErr w:type="gramEnd"/>
      <w:r w:rsidRPr="00837AFE">
        <w:rPr>
          <w:rFonts w:ascii="微软雅黑" w:eastAsia="微软雅黑" w:hAnsi="微软雅黑"/>
          <w:highlight w:val="yellow"/>
        </w:rPr>
        <w:t xml:space="preserve"> subtracting 2 from that gives 254 possible hosts.</w:t>
      </w:r>
      <w:r w:rsidR="00A30351" w:rsidRPr="001E4A18">
        <w:rPr>
          <w:rFonts w:ascii="微软雅黑" w:eastAsia="微软雅黑" w:hAnsi="微软雅黑"/>
        </w:rPr>
        <w:br/>
      </w:r>
      <w:r w:rsidR="00A30351" w:rsidRPr="00297276">
        <w:rPr>
          <w:rFonts w:ascii="Calibri" w:hAnsi="Calibri"/>
        </w:rPr>
        <w:t>d. What are the network identifiers for each subnet, in binary?</w:t>
      </w:r>
    </w:p>
    <w:p w:rsidR="000216A2" w:rsidRPr="00837AFE" w:rsidRDefault="00FD14D6" w:rsidP="00A30351">
      <w:pPr>
        <w:rPr>
          <w:rFonts w:ascii="微软雅黑" w:eastAsia="微软雅黑" w:hAnsi="微软雅黑"/>
          <w:highlight w:val="yellow"/>
          <w:lang w:eastAsia="zh-CN"/>
        </w:rPr>
      </w:pPr>
      <w:r w:rsidRPr="00837AFE">
        <w:rPr>
          <w:rFonts w:ascii="微软雅黑" w:eastAsia="微软雅黑" w:hAnsi="微软雅黑"/>
          <w:highlight w:val="yellow"/>
          <w:lang w:eastAsia="zh-CN"/>
        </w:rPr>
        <w:t>First, we need to represent the network identifier for the organization, in binary, which is 01000010 11011000 01110</w:t>
      </w:r>
      <w:r w:rsidR="003C2B65" w:rsidRPr="00837AFE">
        <w:rPr>
          <w:rFonts w:ascii="微软雅黑" w:eastAsia="微软雅黑" w:hAnsi="微软雅黑"/>
          <w:highlight w:val="yellow"/>
          <w:lang w:eastAsia="zh-CN"/>
        </w:rPr>
        <w:t>. We obtained this by converting the first three octets to binary, and only selecting the first five bits from the third octet. Next, we append the two combinations of bits together to calculate the network identifier for each subnet.</w:t>
      </w:r>
    </w:p>
    <w:p w:rsidR="000216A2" w:rsidRPr="00837AFE" w:rsidRDefault="000216A2" w:rsidP="00A30351">
      <w:pPr>
        <w:rPr>
          <w:rFonts w:ascii="微软雅黑" w:eastAsia="微软雅黑" w:hAnsi="微软雅黑"/>
          <w:highlight w:val="yellow"/>
          <w:lang w:eastAsia="zh-CN"/>
        </w:rPr>
      </w:pPr>
      <w:r w:rsidRPr="00837AFE">
        <w:rPr>
          <w:rFonts w:ascii="微软雅黑" w:eastAsia="微软雅黑" w:hAnsi="微软雅黑"/>
          <w:highlight w:val="yellow"/>
          <w:lang w:eastAsia="zh-CN"/>
        </w:rPr>
        <w:t>First subnet: 01000010 11011000 01110000</w:t>
      </w:r>
    </w:p>
    <w:p w:rsidR="000216A2" w:rsidRPr="00837AFE" w:rsidRDefault="000216A2" w:rsidP="00A30351">
      <w:pPr>
        <w:rPr>
          <w:rFonts w:ascii="微软雅黑" w:eastAsia="微软雅黑" w:hAnsi="微软雅黑"/>
          <w:highlight w:val="yellow"/>
          <w:lang w:eastAsia="zh-CN"/>
        </w:rPr>
      </w:pPr>
      <w:r w:rsidRPr="00837AFE">
        <w:rPr>
          <w:rFonts w:ascii="微软雅黑" w:eastAsia="微软雅黑" w:hAnsi="微软雅黑"/>
          <w:highlight w:val="yellow"/>
          <w:lang w:eastAsia="zh-CN"/>
        </w:rPr>
        <w:t>Second subnet: 01000010 11011000 01110001</w:t>
      </w:r>
    </w:p>
    <w:p w:rsidR="000216A2" w:rsidRPr="00837AFE" w:rsidRDefault="000216A2" w:rsidP="00A30351">
      <w:pPr>
        <w:rPr>
          <w:rFonts w:ascii="微软雅黑" w:eastAsia="微软雅黑" w:hAnsi="微软雅黑"/>
          <w:highlight w:val="yellow"/>
          <w:lang w:eastAsia="zh-CN"/>
        </w:rPr>
      </w:pPr>
      <w:r w:rsidRPr="00837AFE">
        <w:rPr>
          <w:rFonts w:ascii="微软雅黑" w:eastAsia="微软雅黑" w:hAnsi="微软雅黑"/>
          <w:highlight w:val="yellow"/>
          <w:lang w:eastAsia="zh-CN"/>
        </w:rPr>
        <w:t>Third subnet: 01000010 11011000 01110010</w:t>
      </w:r>
    </w:p>
    <w:p w:rsidR="007201EC" w:rsidRPr="00837AFE" w:rsidRDefault="000216A2" w:rsidP="00A30351">
      <w:pPr>
        <w:rPr>
          <w:rFonts w:ascii="微软雅黑" w:eastAsia="微软雅黑" w:hAnsi="微软雅黑"/>
          <w:highlight w:val="yellow"/>
          <w:lang w:eastAsia="zh-CN"/>
        </w:rPr>
      </w:pPr>
      <w:r w:rsidRPr="00837AFE">
        <w:rPr>
          <w:rFonts w:ascii="微软雅黑" w:eastAsia="微软雅黑" w:hAnsi="微软雅黑"/>
          <w:highlight w:val="yellow"/>
          <w:lang w:eastAsia="zh-CN"/>
        </w:rPr>
        <w:t>Fourth subnet: 01000010 11011000 01110011</w:t>
      </w:r>
    </w:p>
    <w:p w:rsidR="007201EC" w:rsidRPr="00837AFE" w:rsidRDefault="007201EC" w:rsidP="00A30351">
      <w:pPr>
        <w:rPr>
          <w:rFonts w:ascii="微软雅黑" w:eastAsia="微软雅黑" w:hAnsi="微软雅黑"/>
          <w:highlight w:val="yellow"/>
          <w:lang w:eastAsia="zh-CN"/>
        </w:rPr>
      </w:pPr>
      <w:r w:rsidRPr="00837AFE">
        <w:rPr>
          <w:rFonts w:ascii="微软雅黑" w:eastAsia="微软雅黑" w:hAnsi="微软雅黑"/>
          <w:highlight w:val="yellow"/>
          <w:lang w:eastAsia="zh-CN"/>
        </w:rPr>
        <w:t>Fifth subnet: 01000010 11011000 01110100</w:t>
      </w:r>
    </w:p>
    <w:p w:rsidR="007201EC" w:rsidRPr="00837AFE" w:rsidRDefault="007201EC" w:rsidP="00A30351">
      <w:pPr>
        <w:rPr>
          <w:rFonts w:ascii="微软雅黑" w:eastAsia="微软雅黑" w:hAnsi="微软雅黑"/>
          <w:highlight w:val="yellow"/>
          <w:lang w:eastAsia="zh-CN"/>
        </w:rPr>
      </w:pPr>
      <w:r w:rsidRPr="00837AFE">
        <w:rPr>
          <w:rFonts w:ascii="微软雅黑" w:eastAsia="微软雅黑" w:hAnsi="微软雅黑"/>
          <w:highlight w:val="yellow"/>
          <w:lang w:eastAsia="zh-CN"/>
        </w:rPr>
        <w:t>Sixth subnet: 01000010 11011000 01110101</w:t>
      </w:r>
    </w:p>
    <w:p w:rsidR="007201EC" w:rsidRPr="00837AFE" w:rsidRDefault="007201EC" w:rsidP="00A30351">
      <w:pPr>
        <w:rPr>
          <w:rFonts w:ascii="微软雅黑" w:eastAsia="微软雅黑" w:hAnsi="微软雅黑"/>
          <w:highlight w:val="yellow"/>
          <w:lang w:eastAsia="zh-CN"/>
        </w:rPr>
      </w:pPr>
      <w:r w:rsidRPr="00837AFE">
        <w:rPr>
          <w:rFonts w:ascii="微软雅黑" w:eastAsia="微软雅黑" w:hAnsi="微软雅黑"/>
          <w:highlight w:val="yellow"/>
          <w:lang w:eastAsia="zh-CN"/>
        </w:rPr>
        <w:t>Seventh subnet: 01000010 11011000 01110110</w:t>
      </w:r>
    </w:p>
    <w:p w:rsidR="00465633" w:rsidRDefault="007201EC" w:rsidP="00A30351">
      <w:pPr>
        <w:rPr>
          <w:rFonts w:ascii="Calibri" w:hAnsi="Calibri"/>
        </w:rPr>
      </w:pPr>
      <w:r w:rsidRPr="00837AFE">
        <w:rPr>
          <w:rFonts w:ascii="微软雅黑" w:eastAsia="微软雅黑" w:hAnsi="微软雅黑"/>
          <w:highlight w:val="yellow"/>
          <w:lang w:eastAsia="zh-CN"/>
        </w:rPr>
        <w:t>Eighth subnet: 01000010 11011000 01110111</w:t>
      </w:r>
      <w:r w:rsidR="00A30351" w:rsidRPr="00297276">
        <w:rPr>
          <w:rFonts w:ascii="Calibri" w:hAnsi="Calibri" w:hint="eastAsia"/>
          <w:lang w:eastAsia="zh-CN"/>
        </w:rPr>
        <w:br/>
      </w:r>
      <w:r w:rsidR="00A30351" w:rsidRPr="00297276">
        <w:rPr>
          <w:rFonts w:ascii="Calibri" w:hAnsi="Calibri"/>
        </w:rPr>
        <w:t>e. What are the network addresses for each subnet in dotted decimal notation?</w:t>
      </w:r>
    </w:p>
    <w:p w:rsidR="00465633" w:rsidRPr="00837AFE" w:rsidRDefault="00465633" w:rsidP="00465633">
      <w:pPr>
        <w:rPr>
          <w:rFonts w:ascii="微软雅黑" w:eastAsia="微软雅黑" w:hAnsi="微软雅黑"/>
          <w:highlight w:val="yellow"/>
          <w:lang w:eastAsia="zh-CN"/>
        </w:rPr>
      </w:pPr>
      <w:r w:rsidRPr="00837AFE">
        <w:rPr>
          <w:rFonts w:ascii="微软雅黑" w:eastAsia="微软雅黑" w:hAnsi="微软雅黑"/>
          <w:highlight w:val="yellow"/>
          <w:lang w:eastAsia="zh-CN"/>
        </w:rPr>
        <w:t>First subnet: 66.216.11</w:t>
      </w:r>
      <w:r w:rsidR="00837AFE" w:rsidRPr="00837AFE">
        <w:rPr>
          <w:rFonts w:ascii="微软雅黑" w:eastAsia="微软雅黑" w:hAnsi="微软雅黑"/>
          <w:highlight w:val="yellow"/>
          <w:lang w:eastAsia="zh-CN"/>
        </w:rPr>
        <w:t>2</w:t>
      </w:r>
      <w:r w:rsidRPr="00837AFE">
        <w:rPr>
          <w:rFonts w:ascii="微软雅黑" w:eastAsia="微软雅黑" w:hAnsi="微软雅黑"/>
          <w:highlight w:val="yellow"/>
          <w:lang w:eastAsia="zh-CN"/>
        </w:rPr>
        <w:t>.0</w:t>
      </w:r>
    </w:p>
    <w:p w:rsidR="00465633" w:rsidRPr="00837AFE" w:rsidRDefault="00465633" w:rsidP="00465633">
      <w:pPr>
        <w:rPr>
          <w:rFonts w:ascii="微软雅黑" w:eastAsia="微软雅黑" w:hAnsi="微软雅黑"/>
          <w:highlight w:val="yellow"/>
          <w:lang w:eastAsia="zh-CN"/>
        </w:rPr>
      </w:pPr>
      <w:r w:rsidRPr="00837AFE">
        <w:rPr>
          <w:rFonts w:ascii="微软雅黑" w:eastAsia="微软雅黑" w:hAnsi="微软雅黑"/>
          <w:highlight w:val="yellow"/>
          <w:lang w:eastAsia="zh-CN"/>
        </w:rPr>
        <w:t>Second subnet: 66.216.11</w:t>
      </w:r>
      <w:r w:rsidR="00837AFE" w:rsidRPr="00837AFE">
        <w:rPr>
          <w:rFonts w:ascii="微软雅黑" w:eastAsia="微软雅黑" w:hAnsi="微软雅黑"/>
          <w:highlight w:val="yellow"/>
          <w:lang w:eastAsia="zh-CN"/>
        </w:rPr>
        <w:t>3</w:t>
      </w:r>
      <w:r w:rsidRPr="00837AFE">
        <w:rPr>
          <w:rFonts w:ascii="微软雅黑" w:eastAsia="微软雅黑" w:hAnsi="微软雅黑"/>
          <w:highlight w:val="yellow"/>
          <w:lang w:eastAsia="zh-CN"/>
        </w:rPr>
        <w:t>.0</w:t>
      </w:r>
    </w:p>
    <w:p w:rsidR="00465633" w:rsidRPr="00837AFE" w:rsidRDefault="00465633" w:rsidP="00465633">
      <w:pPr>
        <w:rPr>
          <w:rFonts w:ascii="微软雅黑" w:eastAsia="微软雅黑" w:hAnsi="微软雅黑"/>
          <w:highlight w:val="yellow"/>
          <w:lang w:eastAsia="zh-CN"/>
        </w:rPr>
      </w:pPr>
      <w:r w:rsidRPr="00837AFE">
        <w:rPr>
          <w:rFonts w:ascii="微软雅黑" w:eastAsia="微软雅黑" w:hAnsi="微软雅黑"/>
          <w:highlight w:val="yellow"/>
          <w:lang w:eastAsia="zh-CN"/>
        </w:rPr>
        <w:t xml:space="preserve">Third subnet: </w:t>
      </w:r>
      <w:r w:rsidR="008B3519" w:rsidRPr="00837AFE">
        <w:rPr>
          <w:rFonts w:ascii="微软雅黑" w:eastAsia="微软雅黑" w:hAnsi="微软雅黑"/>
          <w:highlight w:val="yellow"/>
          <w:lang w:eastAsia="zh-CN"/>
        </w:rPr>
        <w:t>66.216.11</w:t>
      </w:r>
      <w:r w:rsidR="00837AFE" w:rsidRPr="00837AFE">
        <w:rPr>
          <w:rFonts w:ascii="微软雅黑" w:eastAsia="微软雅黑" w:hAnsi="微软雅黑"/>
          <w:highlight w:val="yellow"/>
          <w:lang w:eastAsia="zh-CN"/>
        </w:rPr>
        <w:t>4</w:t>
      </w:r>
      <w:r w:rsidR="008B3519" w:rsidRPr="00837AFE">
        <w:rPr>
          <w:rFonts w:ascii="微软雅黑" w:eastAsia="微软雅黑" w:hAnsi="微软雅黑"/>
          <w:highlight w:val="yellow"/>
          <w:lang w:eastAsia="zh-CN"/>
        </w:rPr>
        <w:t>.0</w:t>
      </w:r>
    </w:p>
    <w:p w:rsidR="00465633" w:rsidRPr="00837AFE" w:rsidRDefault="00465633" w:rsidP="00465633">
      <w:pPr>
        <w:rPr>
          <w:rFonts w:ascii="微软雅黑" w:eastAsia="微软雅黑" w:hAnsi="微软雅黑"/>
          <w:highlight w:val="yellow"/>
          <w:lang w:eastAsia="zh-CN"/>
        </w:rPr>
      </w:pPr>
      <w:r w:rsidRPr="00837AFE">
        <w:rPr>
          <w:rFonts w:ascii="微软雅黑" w:eastAsia="微软雅黑" w:hAnsi="微软雅黑"/>
          <w:highlight w:val="yellow"/>
          <w:lang w:eastAsia="zh-CN"/>
        </w:rPr>
        <w:t xml:space="preserve">Fourth subnet: </w:t>
      </w:r>
      <w:r w:rsidR="008B3519" w:rsidRPr="00837AFE">
        <w:rPr>
          <w:rFonts w:ascii="微软雅黑" w:eastAsia="微软雅黑" w:hAnsi="微软雅黑"/>
          <w:highlight w:val="yellow"/>
          <w:lang w:eastAsia="zh-CN"/>
        </w:rPr>
        <w:t>66.216.11</w:t>
      </w:r>
      <w:r w:rsidR="00837AFE" w:rsidRPr="00837AFE">
        <w:rPr>
          <w:rFonts w:ascii="微软雅黑" w:eastAsia="微软雅黑" w:hAnsi="微软雅黑"/>
          <w:highlight w:val="yellow"/>
          <w:lang w:eastAsia="zh-CN"/>
        </w:rPr>
        <w:t>5</w:t>
      </w:r>
      <w:r w:rsidR="008B3519" w:rsidRPr="00837AFE">
        <w:rPr>
          <w:rFonts w:ascii="微软雅黑" w:eastAsia="微软雅黑" w:hAnsi="微软雅黑"/>
          <w:highlight w:val="yellow"/>
          <w:lang w:eastAsia="zh-CN"/>
        </w:rPr>
        <w:t>.0</w:t>
      </w:r>
    </w:p>
    <w:p w:rsidR="00465633" w:rsidRPr="00837AFE" w:rsidRDefault="00465633" w:rsidP="00465633">
      <w:pPr>
        <w:rPr>
          <w:rFonts w:ascii="微软雅黑" w:eastAsia="微软雅黑" w:hAnsi="微软雅黑"/>
          <w:highlight w:val="yellow"/>
          <w:lang w:eastAsia="zh-CN"/>
        </w:rPr>
      </w:pPr>
      <w:r w:rsidRPr="00837AFE">
        <w:rPr>
          <w:rFonts w:ascii="微软雅黑" w:eastAsia="微软雅黑" w:hAnsi="微软雅黑"/>
          <w:highlight w:val="yellow"/>
          <w:lang w:eastAsia="zh-CN"/>
        </w:rPr>
        <w:t xml:space="preserve">Fifth subnet: </w:t>
      </w:r>
      <w:r w:rsidR="008B3519" w:rsidRPr="00837AFE">
        <w:rPr>
          <w:rFonts w:ascii="微软雅黑" w:eastAsia="微软雅黑" w:hAnsi="微软雅黑"/>
          <w:highlight w:val="yellow"/>
          <w:lang w:eastAsia="zh-CN"/>
        </w:rPr>
        <w:t>66.216.11</w:t>
      </w:r>
      <w:r w:rsidR="00837AFE" w:rsidRPr="00837AFE">
        <w:rPr>
          <w:rFonts w:ascii="微软雅黑" w:eastAsia="微软雅黑" w:hAnsi="微软雅黑"/>
          <w:highlight w:val="yellow"/>
          <w:lang w:eastAsia="zh-CN"/>
        </w:rPr>
        <w:t>6</w:t>
      </w:r>
      <w:r w:rsidR="008B3519" w:rsidRPr="00837AFE">
        <w:rPr>
          <w:rFonts w:ascii="微软雅黑" w:eastAsia="微软雅黑" w:hAnsi="微软雅黑"/>
          <w:highlight w:val="yellow"/>
          <w:lang w:eastAsia="zh-CN"/>
        </w:rPr>
        <w:t>.0</w:t>
      </w:r>
    </w:p>
    <w:p w:rsidR="00465633" w:rsidRPr="00837AFE" w:rsidRDefault="00465633" w:rsidP="00465633">
      <w:pPr>
        <w:rPr>
          <w:rFonts w:ascii="微软雅黑" w:eastAsia="微软雅黑" w:hAnsi="微软雅黑"/>
          <w:highlight w:val="yellow"/>
          <w:lang w:eastAsia="zh-CN"/>
        </w:rPr>
      </w:pPr>
      <w:r w:rsidRPr="00837AFE">
        <w:rPr>
          <w:rFonts w:ascii="微软雅黑" w:eastAsia="微软雅黑" w:hAnsi="微软雅黑"/>
          <w:highlight w:val="yellow"/>
          <w:lang w:eastAsia="zh-CN"/>
        </w:rPr>
        <w:t xml:space="preserve">Sixth subnet: </w:t>
      </w:r>
      <w:r w:rsidR="008B3519" w:rsidRPr="00837AFE">
        <w:rPr>
          <w:rFonts w:ascii="微软雅黑" w:eastAsia="微软雅黑" w:hAnsi="微软雅黑"/>
          <w:highlight w:val="yellow"/>
          <w:lang w:eastAsia="zh-CN"/>
        </w:rPr>
        <w:t>66.216.11</w:t>
      </w:r>
      <w:r w:rsidR="00837AFE" w:rsidRPr="00837AFE">
        <w:rPr>
          <w:rFonts w:ascii="微软雅黑" w:eastAsia="微软雅黑" w:hAnsi="微软雅黑"/>
          <w:highlight w:val="yellow"/>
          <w:lang w:eastAsia="zh-CN"/>
        </w:rPr>
        <w:t>7</w:t>
      </w:r>
      <w:r w:rsidR="008B3519" w:rsidRPr="00837AFE">
        <w:rPr>
          <w:rFonts w:ascii="微软雅黑" w:eastAsia="微软雅黑" w:hAnsi="微软雅黑"/>
          <w:highlight w:val="yellow"/>
          <w:lang w:eastAsia="zh-CN"/>
        </w:rPr>
        <w:t>.0</w:t>
      </w:r>
    </w:p>
    <w:p w:rsidR="00465633" w:rsidRPr="00837AFE" w:rsidRDefault="00465633" w:rsidP="00465633">
      <w:pPr>
        <w:rPr>
          <w:rFonts w:ascii="微软雅黑" w:eastAsia="微软雅黑" w:hAnsi="微软雅黑"/>
          <w:highlight w:val="yellow"/>
          <w:lang w:eastAsia="zh-CN"/>
        </w:rPr>
      </w:pPr>
      <w:r w:rsidRPr="00837AFE">
        <w:rPr>
          <w:rFonts w:ascii="微软雅黑" w:eastAsia="微软雅黑" w:hAnsi="微软雅黑"/>
          <w:highlight w:val="yellow"/>
          <w:lang w:eastAsia="zh-CN"/>
        </w:rPr>
        <w:t xml:space="preserve">Seventh subnet: </w:t>
      </w:r>
      <w:r w:rsidR="008B3519" w:rsidRPr="00837AFE">
        <w:rPr>
          <w:rFonts w:ascii="微软雅黑" w:eastAsia="微软雅黑" w:hAnsi="微软雅黑"/>
          <w:highlight w:val="yellow"/>
          <w:lang w:eastAsia="zh-CN"/>
        </w:rPr>
        <w:t>66.216.11</w:t>
      </w:r>
      <w:r w:rsidR="00837AFE" w:rsidRPr="00837AFE">
        <w:rPr>
          <w:rFonts w:ascii="微软雅黑" w:eastAsia="微软雅黑" w:hAnsi="微软雅黑"/>
          <w:highlight w:val="yellow"/>
          <w:lang w:eastAsia="zh-CN"/>
        </w:rPr>
        <w:t>8</w:t>
      </w:r>
      <w:r w:rsidR="008B3519" w:rsidRPr="00837AFE">
        <w:rPr>
          <w:rFonts w:ascii="微软雅黑" w:eastAsia="微软雅黑" w:hAnsi="微软雅黑"/>
          <w:highlight w:val="yellow"/>
          <w:lang w:eastAsia="zh-CN"/>
        </w:rPr>
        <w:t>.0</w:t>
      </w:r>
    </w:p>
    <w:p w:rsidR="00CD7A38" w:rsidRDefault="00465633" w:rsidP="00465633">
      <w:pPr>
        <w:rPr>
          <w:rFonts w:ascii="Calibri" w:hAnsi="Calibri"/>
        </w:rPr>
      </w:pPr>
      <w:r w:rsidRPr="00837AFE">
        <w:rPr>
          <w:rFonts w:ascii="微软雅黑" w:eastAsia="微软雅黑" w:hAnsi="微软雅黑"/>
          <w:highlight w:val="yellow"/>
          <w:lang w:eastAsia="zh-CN"/>
        </w:rPr>
        <w:lastRenderedPageBreak/>
        <w:t xml:space="preserve">Eighth subnet: </w:t>
      </w:r>
      <w:r w:rsidR="008B3519" w:rsidRPr="00837AFE">
        <w:rPr>
          <w:rFonts w:ascii="微软雅黑" w:eastAsia="微软雅黑" w:hAnsi="微软雅黑"/>
          <w:highlight w:val="yellow"/>
          <w:lang w:eastAsia="zh-CN"/>
        </w:rPr>
        <w:t>66.216.1</w:t>
      </w:r>
      <w:r w:rsidR="00837AFE" w:rsidRPr="00837AFE">
        <w:rPr>
          <w:rFonts w:ascii="微软雅黑" w:eastAsia="微软雅黑" w:hAnsi="微软雅黑"/>
          <w:highlight w:val="yellow"/>
          <w:lang w:eastAsia="zh-CN"/>
        </w:rPr>
        <w:t>19</w:t>
      </w:r>
      <w:r w:rsidR="008B3519" w:rsidRPr="00837AFE">
        <w:rPr>
          <w:rFonts w:ascii="微软雅黑" w:eastAsia="微软雅黑" w:hAnsi="微软雅黑"/>
          <w:highlight w:val="yellow"/>
          <w:lang w:eastAsia="zh-CN"/>
        </w:rPr>
        <w:t>.0</w:t>
      </w:r>
      <w:r w:rsidRPr="00297276">
        <w:rPr>
          <w:rFonts w:ascii="Calibri" w:hAnsi="Calibri" w:hint="eastAsia"/>
          <w:lang w:eastAsia="zh-CN"/>
        </w:rPr>
        <w:br/>
      </w:r>
      <w:r w:rsidR="00A30351" w:rsidRPr="00297276">
        <w:rPr>
          <w:rFonts w:ascii="Calibri" w:hAnsi="Calibri"/>
        </w:rPr>
        <w:br/>
        <w:t xml:space="preserve">f. What are the broadcast addresses for each subnet in dotted decimal notation? </w:t>
      </w:r>
    </w:p>
    <w:p w:rsidR="007C4345" w:rsidRPr="00434A81" w:rsidRDefault="00CD7A38" w:rsidP="00465633">
      <w:pPr>
        <w:rPr>
          <w:rFonts w:ascii="微软雅黑" w:eastAsia="微软雅黑" w:hAnsi="微软雅黑"/>
          <w:highlight w:val="yellow"/>
          <w:lang w:eastAsia="zh-CN"/>
        </w:rPr>
      </w:pPr>
      <w:r w:rsidRPr="00434A81">
        <w:rPr>
          <w:rFonts w:ascii="微软雅黑" w:eastAsia="微软雅黑" w:hAnsi="微软雅黑"/>
          <w:highlight w:val="yellow"/>
        </w:rPr>
        <w:t>Because the last one of each subnet is the broadcast address.</w:t>
      </w:r>
      <w:r w:rsidR="007C4345" w:rsidRPr="00434A81">
        <w:rPr>
          <w:rFonts w:ascii="微软雅黑" w:eastAsia="微软雅黑" w:hAnsi="微软雅黑"/>
          <w:highlight w:val="yellow"/>
        </w:rPr>
        <w:t xml:space="preserve"> </w:t>
      </w:r>
      <w:proofErr w:type="gramStart"/>
      <w:r w:rsidR="007C4345" w:rsidRPr="00434A81">
        <w:rPr>
          <w:rFonts w:ascii="微软雅黑" w:eastAsia="微软雅黑" w:hAnsi="微软雅黑"/>
          <w:highlight w:val="yellow"/>
        </w:rPr>
        <w:t>So</w:t>
      </w:r>
      <w:proofErr w:type="gramEnd"/>
      <w:r w:rsidR="007C4345" w:rsidRPr="00434A81">
        <w:rPr>
          <w:rFonts w:ascii="微软雅黑" w:eastAsia="微软雅黑" w:hAnsi="微软雅黑"/>
          <w:highlight w:val="yellow"/>
        </w:rPr>
        <w:t xml:space="preserve"> it just use the next subnet network address minu</w:t>
      </w:r>
      <w:r w:rsidR="007C4345" w:rsidRPr="00434A81">
        <w:rPr>
          <w:rFonts w:ascii="微软雅黑" w:eastAsia="微软雅黑" w:hAnsi="微软雅黑" w:hint="eastAsia"/>
          <w:highlight w:val="yellow"/>
          <w:lang w:eastAsia="zh-CN"/>
        </w:rPr>
        <w:t>s</w:t>
      </w:r>
      <w:r w:rsidR="007C4345" w:rsidRPr="00434A81">
        <w:rPr>
          <w:rFonts w:ascii="微软雅黑" w:eastAsia="微软雅黑" w:hAnsi="微软雅黑"/>
          <w:highlight w:val="yellow"/>
          <w:lang w:eastAsia="zh-CN"/>
        </w:rPr>
        <w:t xml:space="preserve"> 1.</w:t>
      </w:r>
    </w:p>
    <w:p w:rsidR="007C4345" w:rsidRPr="00434A81" w:rsidRDefault="007C4345" w:rsidP="007C4345">
      <w:pPr>
        <w:rPr>
          <w:rFonts w:ascii="微软雅黑" w:eastAsia="微软雅黑" w:hAnsi="微软雅黑"/>
          <w:highlight w:val="yellow"/>
          <w:lang w:eastAsia="zh-CN"/>
        </w:rPr>
      </w:pPr>
      <w:r w:rsidRPr="00434A81">
        <w:rPr>
          <w:rFonts w:ascii="微软雅黑" w:eastAsia="微软雅黑" w:hAnsi="微软雅黑"/>
          <w:highlight w:val="yellow"/>
          <w:lang w:eastAsia="zh-CN"/>
        </w:rPr>
        <w:t>First subnet: 66.216.11</w:t>
      </w:r>
      <w:r w:rsidR="00837AFE" w:rsidRPr="00434A81">
        <w:rPr>
          <w:rFonts w:ascii="微软雅黑" w:eastAsia="微软雅黑" w:hAnsi="微软雅黑"/>
          <w:highlight w:val="yellow"/>
          <w:lang w:eastAsia="zh-CN"/>
        </w:rPr>
        <w:t>2</w:t>
      </w:r>
      <w:r w:rsidRPr="00434A81">
        <w:rPr>
          <w:rFonts w:ascii="微软雅黑" w:eastAsia="微软雅黑" w:hAnsi="微软雅黑"/>
          <w:highlight w:val="yellow"/>
          <w:lang w:eastAsia="zh-CN"/>
        </w:rPr>
        <w:t>.255</w:t>
      </w:r>
    </w:p>
    <w:p w:rsidR="007C4345" w:rsidRPr="00434A81" w:rsidRDefault="007C4345" w:rsidP="007C4345">
      <w:pPr>
        <w:rPr>
          <w:rFonts w:ascii="微软雅黑" w:eastAsia="微软雅黑" w:hAnsi="微软雅黑"/>
          <w:highlight w:val="yellow"/>
          <w:lang w:eastAsia="zh-CN"/>
        </w:rPr>
      </w:pPr>
      <w:r w:rsidRPr="00434A81">
        <w:rPr>
          <w:rFonts w:ascii="微软雅黑" w:eastAsia="微软雅黑" w:hAnsi="微软雅黑"/>
          <w:highlight w:val="yellow"/>
          <w:lang w:eastAsia="zh-CN"/>
        </w:rPr>
        <w:t>Second subnet: 66.216.11</w:t>
      </w:r>
      <w:r w:rsidR="00837AFE" w:rsidRPr="00434A81">
        <w:rPr>
          <w:rFonts w:ascii="微软雅黑" w:eastAsia="微软雅黑" w:hAnsi="微软雅黑"/>
          <w:highlight w:val="yellow"/>
          <w:lang w:eastAsia="zh-CN"/>
        </w:rPr>
        <w:t>3</w:t>
      </w:r>
      <w:r w:rsidRPr="00434A81">
        <w:rPr>
          <w:rFonts w:ascii="微软雅黑" w:eastAsia="微软雅黑" w:hAnsi="微软雅黑"/>
          <w:highlight w:val="yellow"/>
          <w:lang w:eastAsia="zh-CN"/>
        </w:rPr>
        <w:t>.255</w:t>
      </w:r>
    </w:p>
    <w:p w:rsidR="007C4345" w:rsidRPr="00434A81" w:rsidRDefault="007C4345" w:rsidP="007C4345">
      <w:pPr>
        <w:rPr>
          <w:rFonts w:ascii="微软雅黑" w:eastAsia="微软雅黑" w:hAnsi="微软雅黑"/>
          <w:highlight w:val="yellow"/>
          <w:lang w:eastAsia="zh-CN"/>
        </w:rPr>
      </w:pPr>
      <w:r w:rsidRPr="00434A81">
        <w:rPr>
          <w:rFonts w:ascii="微软雅黑" w:eastAsia="微软雅黑" w:hAnsi="微软雅黑"/>
          <w:highlight w:val="yellow"/>
          <w:lang w:eastAsia="zh-CN"/>
        </w:rPr>
        <w:t>Third subnet: 66.216.11</w:t>
      </w:r>
      <w:r w:rsidR="00837AFE" w:rsidRPr="00434A81">
        <w:rPr>
          <w:rFonts w:ascii="微软雅黑" w:eastAsia="微软雅黑" w:hAnsi="微软雅黑"/>
          <w:highlight w:val="yellow"/>
          <w:lang w:eastAsia="zh-CN"/>
        </w:rPr>
        <w:t>4</w:t>
      </w:r>
      <w:r w:rsidRPr="00434A81">
        <w:rPr>
          <w:rFonts w:ascii="微软雅黑" w:eastAsia="微软雅黑" w:hAnsi="微软雅黑"/>
          <w:highlight w:val="yellow"/>
          <w:lang w:eastAsia="zh-CN"/>
        </w:rPr>
        <w:t>.255</w:t>
      </w:r>
    </w:p>
    <w:p w:rsidR="007C4345" w:rsidRPr="00434A81" w:rsidRDefault="007C4345" w:rsidP="007C4345">
      <w:pPr>
        <w:rPr>
          <w:rFonts w:ascii="微软雅黑" w:eastAsia="微软雅黑" w:hAnsi="微软雅黑"/>
          <w:highlight w:val="yellow"/>
          <w:lang w:eastAsia="zh-CN"/>
        </w:rPr>
      </w:pPr>
      <w:r w:rsidRPr="00434A81">
        <w:rPr>
          <w:rFonts w:ascii="微软雅黑" w:eastAsia="微软雅黑" w:hAnsi="微软雅黑"/>
          <w:highlight w:val="yellow"/>
          <w:lang w:eastAsia="zh-CN"/>
        </w:rPr>
        <w:t>Fourth subnet: 66.216.11</w:t>
      </w:r>
      <w:r w:rsidR="00837AFE" w:rsidRPr="00434A81">
        <w:rPr>
          <w:rFonts w:ascii="微软雅黑" w:eastAsia="微软雅黑" w:hAnsi="微软雅黑"/>
          <w:highlight w:val="yellow"/>
          <w:lang w:eastAsia="zh-CN"/>
        </w:rPr>
        <w:t>5</w:t>
      </w:r>
      <w:r w:rsidRPr="00434A81">
        <w:rPr>
          <w:rFonts w:ascii="微软雅黑" w:eastAsia="微软雅黑" w:hAnsi="微软雅黑"/>
          <w:highlight w:val="yellow"/>
          <w:lang w:eastAsia="zh-CN"/>
        </w:rPr>
        <w:t>.255</w:t>
      </w:r>
    </w:p>
    <w:p w:rsidR="007C4345" w:rsidRPr="00434A81" w:rsidRDefault="007C4345" w:rsidP="007C4345">
      <w:pPr>
        <w:rPr>
          <w:rFonts w:ascii="微软雅黑" w:eastAsia="微软雅黑" w:hAnsi="微软雅黑"/>
          <w:highlight w:val="yellow"/>
          <w:lang w:eastAsia="zh-CN"/>
        </w:rPr>
      </w:pPr>
      <w:r w:rsidRPr="00434A81">
        <w:rPr>
          <w:rFonts w:ascii="微软雅黑" w:eastAsia="微软雅黑" w:hAnsi="微软雅黑"/>
          <w:highlight w:val="yellow"/>
          <w:lang w:eastAsia="zh-CN"/>
        </w:rPr>
        <w:t>Fifth subnet: 66.216.11</w:t>
      </w:r>
      <w:r w:rsidR="00837AFE" w:rsidRPr="00434A81">
        <w:rPr>
          <w:rFonts w:ascii="微软雅黑" w:eastAsia="微软雅黑" w:hAnsi="微软雅黑"/>
          <w:highlight w:val="yellow"/>
          <w:lang w:eastAsia="zh-CN"/>
        </w:rPr>
        <w:t>6</w:t>
      </w:r>
      <w:r w:rsidRPr="00434A81">
        <w:rPr>
          <w:rFonts w:ascii="微软雅黑" w:eastAsia="微软雅黑" w:hAnsi="微软雅黑"/>
          <w:highlight w:val="yellow"/>
          <w:lang w:eastAsia="zh-CN"/>
        </w:rPr>
        <w:t>.255</w:t>
      </w:r>
    </w:p>
    <w:p w:rsidR="007C4345" w:rsidRPr="00434A81" w:rsidRDefault="007C4345" w:rsidP="007C4345">
      <w:pPr>
        <w:rPr>
          <w:rFonts w:ascii="微软雅黑" w:eastAsia="微软雅黑" w:hAnsi="微软雅黑"/>
          <w:highlight w:val="yellow"/>
          <w:lang w:eastAsia="zh-CN"/>
        </w:rPr>
      </w:pPr>
      <w:r w:rsidRPr="00434A81">
        <w:rPr>
          <w:rFonts w:ascii="微软雅黑" w:eastAsia="微软雅黑" w:hAnsi="微软雅黑"/>
          <w:highlight w:val="yellow"/>
          <w:lang w:eastAsia="zh-CN"/>
        </w:rPr>
        <w:t>Sixth subnet: 66.216.11</w:t>
      </w:r>
      <w:r w:rsidR="00837AFE" w:rsidRPr="00434A81">
        <w:rPr>
          <w:rFonts w:ascii="微软雅黑" w:eastAsia="微软雅黑" w:hAnsi="微软雅黑"/>
          <w:highlight w:val="yellow"/>
          <w:lang w:eastAsia="zh-CN"/>
        </w:rPr>
        <w:t>7</w:t>
      </w:r>
      <w:r w:rsidRPr="00434A81">
        <w:rPr>
          <w:rFonts w:ascii="微软雅黑" w:eastAsia="微软雅黑" w:hAnsi="微软雅黑"/>
          <w:highlight w:val="yellow"/>
          <w:lang w:eastAsia="zh-CN"/>
        </w:rPr>
        <w:t>.255</w:t>
      </w:r>
    </w:p>
    <w:p w:rsidR="007C4345" w:rsidRPr="00434A81" w:rsidRDefault="007C4345" w:rsidP="007C4345">
      <w:pPr>
        <w:rPr>
          <w:rFonts w:ascii="微软雅黑" w:eastAsia="微软雅黑" w:hAnsi="微软雅黑"/>
          <w:highlight w:val="yellow"/>
          <w:lang w:eastAsia="zh-CN"/>
        </w:rPr>
      </w:pPr>
      <w:r w:rsidRPr="00434A81">
        <w:rPr>
          <w:rFonts w:ascii="微软雅黑" w:eastAsia="微软雅黑" w:hAnsi="微软雅黑"/>
          <w:highlight w:val="yellow"/>
          <w:lang w:eastAsia="zh-CN"/>
        </w:rPr>
        <w:t>Seventh subnet: 66.216.11</w:t>
      </w:r>
      <w:r w:rsidR="00837AFE" w:rsidRPr="00434A81">
        <w:rPr>
          <w:rFonts w:ascii="微软雅黑" w:eastAsia="微软雅黑" w:hAnsi="微软雅黑"/>
          <w:highlight w:val="yellow"/>
          <w:lang w:eastAsia="zh-CN"/>
        </w:rPr>
        <w:t>8</w:t>
      </w:r>
      <w:r w:rsidRPr="00434A81">
        <w:rPr>
          <w:rFonts w:ascii="微软雅黑" w:eastAsia="微软雅黑" w:hAnsi="微软雅黑"/>
          <w:highlight w:val="yellow"/>
          <w:lang w:eastAsia="zh-CN"/>
        </w:rPr>
        <w:t>.255</w:t>
      </w:r>
    </w:p>
    <w:p w:rsidR="007C4345" w:rsidRDefault="007C4345" w:rsidP="007C4345">
      <w:pPr>
        <w:rPr>
          <w:rFonts w:ascii="微软雅黑" w:eastAsia="微软雅黑" w:hAnsi="微软雅黑"/>
          <w:lang w:eastAsia="zh-CN"/>
        </w:rPr>
      </w:pPr>
      <w:r w:rsidRPr="00434A81">
        <w:rPr>
          <w:rFonts w:ascii="微软雅黑" w:eastAsia="微软雅黑" w:hAnsi="微软雅黑"/>
          <w:highlight w:val="yellow"/>
          <w:lang w:eastAsia="zh-CN"/>
        </w:rPr>
        <w:t>Eighth subnet: 66.216.1</w:t>
      </w:r>
      <w:r w:rsidR="00837AFE" w:rsidRPr="00434A81">
        <w:rPr>
          <w:rFonts w:ascii="微软雅黑" w:eastAsia="微软雅黑" w:hAnsi="微软雅黑"/>
          <w:highlight w:val="yellow"/>
          <w:lang w:eastAsia="zh-CN"/>
        </w:rPr>
        <w:t>19</w:t>
      </w:r>
      <w:r w:rsidRPr="00434A81">
        <w:rPr>
          <w:rFonts w:ascii="微软雅黑" w:eastAsia="微软雅黑" w:hAnsi="微软雅黑"/>
          <w:highlight w:val="yellow"/>
          <w:lang w:eastAsia="zh-CN"/>
        </w:rPr>
        <w:t>.255</w:t>
      </w:r>
    </w:p>
    <w:p w:rsidR="0023237F" w:rsidRDefault="00A30351" w:rsidP="00465633">
      <w:pPr>
        <w:rPr>
          <w:rFonts w:ascii="Calibri" w:hAnsi="Calibri"/>
        </w:rPr>
      </w:pPr>
      <w:r w:rsidRPr="00297276">
        <w:rPr>
          <w:rFonts w:ascii="Calibri" w:hAnsi="Calibri"/>
        </w:rPr>
        <w:br/>
        <w:t>g. What are the assignable IP addresses for each subnet?</w:t>
      </w:r>
    </w:p>
    <w:p w:rsidR="001F3119" w:rsidRDefault="001F3119" w:rsidP="00465633">
      <w:pPr>
        <w:rPr>
          <w:rFonts w:ascii="微软雅黑" w:eastAsia="微软雅黑" w:hAnsi="微软雅黑"/>
        </w:rPr>
      </w:pPr>
      <w:r w:rsidRPr="001F3119">
        <w:rPr>
          <w:rFonts w:ascii="微软雅黑" w:eastAsia="微软雅黑" w:hAnsi="微软雅黑"/>
        </w:rPr>
        <w:t>The first</w:t>
      </w:r>
      <w:r>
        <w:rPr>
          <w:rFonts w:ascii="微软雅黑" w:eastAsia="微软雅黑" w:hAnsi="微软雅黑"/>
        </w:rPr>
        <w:t xml:space="preserve"> address that can be assigned is 1 higher than the network address and the last one is 1 lower than the broadcast network.</w:t>
      </w:r>
    </w:p>
    <w:p w:rsidR="001F3119" w:rsidRDefault="001F3119" w:rsidP="00465633">
      <w:pPr>
        <w:rPr>
          <w:rFonts w:ascii="微软雅黑" w:eastAsia="微软雅黑" w:hAnsi="微软雅黑"/>
        </w:rPr>
      </w:pPr>
    </w:p>
    <w:p w:rsidR="001F3119" w:rsidRPr="00D54612" w:rsidRDefault="001F3119" w:rsidP="001F3119">
      <w:pPr>
        <w:rPr>
          <w:rFonts w:ascii="微软雅黑" w:eastAsia="微软雅黑" w:hAnsi="微软雅黑"/>
          <w:highlight w:val="yellow"/>
          <w:lang w:eastAsia="zh-CN"/>
        </w:rPr>
      </w:pPr>
      <w:r w:rsidRPr="00D54612">
        <w:rPr>
          <w:rFonts w:ascii="微软雅黑" w:eastAsia="微软雅黑" w:hAnsi="微软雅黑"/>
          <w:highlight w:val="yellow"/>
          <w:lang w:eastAsia="zh-CN"/>
        </w:rPr>
        <w:t>First subnet: 66.216.11</w:t>
      </w:r>
      <w:r w:rsidR="00434A81" w:rsidRPr="00D54612">
        <w:rPr>
          <w:rFonts w:ascii="微软雅黑" w:eastAsia="微软雅黑" w:hAnsi="微软雅黑"/>
          <w:highlight w:val="yellow"/>
          <w:lang w:eastAsia="zh-CN"/>
        </w:rPr>
        <w:t>2</w:t>
      </w:r>
      <w:r w:rsidRPr="00D54612">
        <w:rPr>
          <w:rFonts w:ascii="微软雅黑" w:eastAsia="微软雅黑" w:hAnsi="微软雅黑"/>
          <w:highlight w:val="yellow"/>
          <w:lang w:eastAsia="zh-CN"/>
        </w:rPr>
        <w:t>.1-66.216.11</w:t>
      </w:r>
      <w:r w:rsidR="00434A81" w:rsidRPr="00D54612">
        <w:rPr>
          <w:rFonts w:ascii="微软雅黑" w:eastAsia="微软雅黑" w:hAnsi="微软雅黑"/>
          <w:highlight w:val="yellow"/>
          <w:lang w:eastAsia="zh-CN"/>
        </w:rPr>
        <w:t>2</w:t>
      </w:r>
      <w:r w:rsidRPr="00D54612">
        <w:rPr>
          <w:rFonts w:ascii="微软雅黑" w:eastAsia="微软雅黑" w:hAnsi="微软雅黑"/>
          <w:highlight w:val="yellow"/>
          <w:lang w:eastAsia="zh-CN"/>
        </w:rPr>
        <w:t>.254</w:t>
      </w:r>
    </w:p>
    <w:p w:rsidR="001F3119" w:rsidRPr="00D54612" w:rsidRDefault="001F3119" w:rsidP="001F3119">
      <w:pPr>
        <w:rPr>
          <w:rFonts w:ascii="微软雅黑" w:eastAsia="微软雅黑" w:hAnsi="微软雅黑"/>
          <w:highlight w:val="yellow"/>
          <w:lang w:eastAsia="zh-CN"/>
        </w:rPr>
      </w:pPr>
      <w:r w:rsidRPr="00D54612">
        <w:rPr>
          <w:rFonts w:ascii="微软雅黑" w:eastAsia="微软雅黑" w:hAnsi="微软雅黑"/>
          <w:highlight w:val="yellow"/>
          <w:lang w:eastAsia="zh-CN"/>
        </w:rPr>
        <w:t>Second subnet: 66.216.11</w:t>
      </w:r>
      <w:r w:rsidR="00434A81" w:rsidRPr="00D54612">
        <w:rPr>
          <w:rFonts w:ascii="微软雅黑" w:eastAsia="微软雅黑" w:hAnsi="微软雅黑"/>
          <w:highlight w:val="yellow"/>
          <w:lang w:eastAsia="zh-CN"/>
        </w:rPr>
        <w:t>3</w:t>
      </w:r>
      <w:r w:rsidRPr="00D54612">
        <w:rPr>
          <w:rFonts w:ascii="微软雅黑" w:eastAsia="微软雅黑" w:hAnsi="微软雅黑"/>
          <w:highlight w:val="yellow"/>
          <w:lang w:eastAsia="zh-CN"/>
        </w:rPr>
        <w:t>.1-66.216.11</w:t>
      </w:r>
      <w:r w:rsidR="00434A81" w:rsidRPr="00D54612">
        <w:rPr>
          <w:rFonts w:ascii="微软雅黑" w:eastAsia="微软雅黑" w:hAnsi="微软雅黑"/>
          <w:highlight w:val="yellow"/>
          <w:lang w:eastAsia="zh-CN"/>
        </w:rPr>
        <w:t>3</w:t>
      </w:r>
      <w:r w:rsidRPr="00D54612">
        <w:rPr>
          <w:rFonts w:ascii="微软雅黑" w:eastAsia="微软雅黑" w:hAnsi="微软雅黑"/>
          <w:highlight w:val="yellow"/>
          <w:lang w:eastAsia="zh-CN"/>
        </w:rPr>
        <w:t>.254</w:t>
      </w:r>
    </w:p>
    <w:p w:rsidR="001F3119" w:rsidRPr="00D54612" w:rsidRDefault="001F3119" w:rsidP="001F3119">
      <w:pPr>
        <w:rPr>
          <w:rFonts w:ascii="微软雅黑" w:eastAsia="微软雅黑" w:hAnsi="微软雅黑"/>
          <w:highlight w:val="yellow"/>
          <w:lang w:eastAsia="zh-CN"/>
        </w:rPr>
      </w:pPr>
      <w:r w:rsidRPr="00D54612">
        <w:rPr>
          <w:rFonts w:ascii="微软雅黑" w:eastAsia="微软雅黑" w:hAnsi="微软雅黑"/>
          <w:highlight w:val="yellow"/>
          <w:lang w:eastAsia="zh-CN"/>
        </w:rPr>
        <w:t>Third subnet: 66.216.11</w:t>
      </w:r>
      <w:r w:rsidR="00434A81" w:rsidRPr="00D54612">
        <w:rPr>
          <w:rFonts w:ascii="微软雅黑" w:eastAsia="微软雅黑" w:hAnsi="微软雅黑"/>
          <w:highlight w:val="yellow"/>
          <w:lang w:eastAsia="zh-CN"/>
        </w:rPr>
        <w:t>4</w:t>
      </w:r>
      <w:r w:rsidRPr="00D54612">
        <w:rPr>
          <w:rFonts w:ascii="微软雅黑" w:eastAsia="微软雅黑" w:hAnsi="微软雅黑"/>
          <w:highlight w:val="yellow"/>
          <w:lang w:eastAsia="zh-CN"/>
        </w:rPr>
        <w:t>.1-66.216.11</w:t>
      </w:r>
      <w:r w:rsidR="00434A81" w:rsidRPr="00D54612">
        <w:rPr>
          <w:rFonts w:ascii="微软雅黑" w:eastAsia="微软雅黑" w:hAnsi="微软雅黑"/>
          <w:highlight w:val="yellow"/>
          <w:lang w:eastAsia="zh-CN"/>
        </w:rPr>
        <w:t>4</w:t>
      </w:r>
      <w:r w:rsidRPr="00D54612">
        <w:rPr>
          <w:rFonts w:ascii="微软雅黑" w:eastAsia="微软雅黑" w:hAnsi="微软雅黑"/>
          <w:highlight w:val="yellow"/>
          <w:lang w:eastAsia="zh-CN"/>
        </w:rPr>
        <w:t>.254</w:t>
      </w:r>
    </w:p>
    <w:p w:rsidR="001F3119" w:rsidRPr="00D54612" w:rsidRDefault="001F3119" w:rsidP="001F3119">
      <w:pPr>
        <w:rPr>
          <w:rFonts w:ascii="微软雅黑" w:eastAsia="微软雅黑" w:hAnsi="微软雅黑"/>
          <w:highlight w:val="yellow"/>
          <w:lang w:eastAsia="zh-CN"/>
        </w:rPr>
      </w:pPr>
      <w:r w:rsidRPr="00D54612">
        <w:rPr>
          <w:rFonts w:ascii="微软雅黑" w:eastAsia="微软雅黑" w:hAnsi="微软雅黑"/>
          <w:highlight w:val="yellow"/>
          <w:lang w:eastAsia="zh-CN"/>
        </w:rPr>
        <w:t>Fourth subnet: 66.216.11</w:t>
      </w:r>
      <w:r w:rsidR="00434A81" w:rsidRPr="00D54612">
        <w:rPr>
          <w:rFonts w:ascii="微软雅黑" w:eastAsia="微软雅黑" w:hAnsi="微软雅黑"/>
          <w:highlight w:val="yellow"/>
          <w:lang w:eastAsia="zh-CN"/>
        </w:rPr>
        <w:t>5</w:t>
      </w:r>
      <w:r w:rsidRPr="00D54612">
        <w:rPr>
          <w:rFonts w:ascii="微软雅黑" w:eastAsia="微软雅黑" w:hAnsi="微软雅黑"/>
          <w:highlight w:val="yellow"/>
          <w:lang w:eastAsia="zh-CN"/>
        </w:rPr>
        <w:t>.1-66.216.11</w:t>
      </w:r>
      <w:r w:rsidR="00434A81" w:rsidRPr="00D54612">
        <w:rPr>
          <w:rFonts w:ascii="微软雅黑" w:eastAsia="微软雅黑" w:hAnsi="微软雅黑"/>
          <w:highlight w:val="yellow"/>
          <w:lang w:eastAsia="zh-CN"/>
        </w:rPr>
        <w:t>5</w:t>
      </w:r>
      <w:r w:rsidRPr="00D54612">
        <w:rPr>
          <w:rFonts w:ascii="微软雅黑" w:eastAsia="微软雅黑" w:hAnsi="微软雅黑"/>
          <w:highlight w:val="yellow"/>
          <w:lang w:eastAsia="zh-CN"/>
        </w:rPr>
        <w:t>.254</w:t>
      </w:r>
    </w:p>
    <w:p w:rsidR="001F3119" w:rsidRPr="00D54612" w:rsidRDefault="001F3119" w:rsidP="001F3119">
      <w:pPr>
        <w:rPr>
          <w:rFonts w:ascii="微软雅黑" w:eastAsia="微软雅黑" w:hAnsi="微软雅黑"/>
          <w:highlight w:val="yellow"/>
          <w:lang w:eastAsia="zh-CN"/>
        </w:rPr>
      </w:pPr>
      <w:r w:rsidRPr="00D54612">
        <w:rPr>
          <w:rFonts w:ascii="微软雅黑" w:eastAsia="微软雅黑" w:hAnsi="微软雅黑"/>
          <w:highlight w:val="yellow"/>
          <w:lang w:eastAsia="zh-CN"/>
        </w:rPr>
        <w:t>Fifth subnet: 66.216.11</w:t>
      </w:r>
      <w:r w:rsidR="00434A81" w:rsidRPr="00D54612">
        <w:rPr>
          <w:rFonts w:ascii="微软雅黑" w:eastAsia="微软雅黑" w:hAnsi="微软雅黑"/>
          <w:highlight w:val="yellow"/>
          <w:lang w:eastAsia="zh-CN"/>
        </w:rPr>
        <w:t>6</w:t>
      </w:r>
      <w:r w:rsidRPr="00D54612">
        <w:rPr>
          <w:rFonts w:ascii="微软雅黑" w:eastAsia="微软雅黑" w:hAnsi="微软雅黑"/>
          <w:highlight w:val="yellow"/>
          <w:lang w:eastAsia="zh-CN"/>
        </w:rPr>
        <w:t>.1-66.216.11</w:t>
      </w:r>
      <w:r w:rsidR="00434A81" w:rsidRPr="00D54612">
        <w:rPr>
          <w:rFonts w:ascii="微软雅黑" w:eastAsia="微软雅黑" w:hAnsi="微软雅黑"/>
          <w:highlight w:val="yellow"/>
          <w:lang w:eastAsia="zh-CN"/>
        </w:rPr>
        <w:t>6</w:t>
      </w:r>
      <w:r w:rsidRPr="00D54612">
        <w:rPr>
          <w:rFonts w:ascii="微软雅黑" w:eastAsia="微软雅黑" w:hAnsi="微软雅黑"/>
          <w:highlight w:val="yellow"/>
          <w:lang w:eastAsia="zh-CN"/>
        </w:rPr>
        <w:t>.254</w:t>
      </w:r>
    </w:p>
    <w:p w:rsidR="001F3119" w:rsidRPr="00D54612" w:rsidRDefault="001F3119" w:rsidP="001F3119">
      <w:pPr>
        <w:rPr>
          <w:rFonts w:ascii="微软雅黑" w:eastAsia="微软雅黑" w:hAnsi="微软雅黑"/>
          <w:highlight w:val="yellow"/>
          <w:lang w:eastAsia="zh-CN"/>
        </w:rPr>
      </w:pPr>
      <w:r w:rsidRPr="00D54612">
        <w:rPr>
          <w:rFonts w:ascii="微软雅黑" w:eastAsia="微软雅黑" w:hAnsi="微软雅黑"/>
          <w:highlight w:val="yellow"/>
          <w:lang w:eastAsia="zh-CN"/>
        </w:rPr>
        <w:t>Sixth subnet: 66.216.11</w:t>
      </w:r>
      <w:r w:rsidR="00434A81" w:rsidRPr="00D54612">
        <w:rPr>
          <w:rFonts w:ascii="微软雅黑" w:eastAsia="微软雅黑" w:hAnsi="微软雅黑"/>
          <w:highlight w:val="yellow"/>
          <w:lang w:eastAsia="zh-CN"/>
        </w:rPr>
        <w:t>7</w:t>
      </w:r>
      <w:r w:rsidRPr="00D54612">
        <w:rPr>
          <w:rFonts w:ascii="微软雅黑" w:eastAsia="微软雅黑" w:hAnsi="微软雅黑"/>
          <w:highlight w:val="yellow"/>
          <w:lang w:eastAsia="zh-CN"/>
        </w:rPr>
        <w:t>.1-66.216.11</w:t>
      </w:r>
      <w:r w:rsidR="00434A81" w:rsidRPr="00D54612">
        <w:rPr>
          <w:rFonts w:ascii="微软雅黑" w:eastAsia="微软雅黑" w:hAnsi="微软雅黑"/>
          <w:highlight w:val="yellow"/>
          <w:lang w:eastAsia="zh-CN"/>
        </w:rPr>
        <w:t>7</w:t>
      </w:r>
      <w:r w:rsidRPr="00D54612">
        <w:rPr>
          <w:rFonts w:ascii="微软雅黑" w:eastAsia="微软雅黑" w:hAnsi="微软雅黑"/>
          <w:highlight w:val="yellow"/>
          <w:lang w:eastAsia="zh-CN"/>
        </w:rPr>
        <w:t>.254</w:t>
      </w:r>
    </w:p>
    <w:p w:rsidR="001F3119" w:rsidRPr="00D54612" w:rsidRDefault="001F3119" w:rsidP="001F3119">
      <w:pPr>
        <w:rPr>
          <w:rFonts w:ascii="微软雅黑" w:eastAsia="微软雅黑" w:hAnsi="微软雅黑"/>
          <w:highlight w:val="yellow"/>
          <w:lang w:eastAsia="zh-CN"/>
        </w:rPr>
      </w:pPr>
      <w:r w:rsidRPr="00D54612">
        <w:rPr>
          <w:rFonts w:ascii="微软雅黑" w:eastAsia="微软雅黑" w:hAnsi="微软雅黑"/>
          <w:highlight w:val="yellow"/>
          <w:lang w:eastAsia="zh-CN"/>
        </w:rPr>
        <w:t>Seventh subnet: 66.216.11</w:t>
      </w:r>
      <w:r w:rsidR="00434A81" w:rsidRPr="00D54612">
        <w:rPr>
          <w:rFonts w:ascii="微软雅黑" w:eastAsia="微软雅黑" w:hAnsi="微软雅黑"/>
          <w:highlight w:val="yellow"/>
          <w:lang w:eastAsia="zh-CN"/>
        </w:rPr>
        <w:t>8</w:t>
      </w:r>
      <w:r w:rsidRPr="00D54612">
        <w:rPr>
          <w:rFonts w:ascii="微软雅黑" w:eastAsia="微软雅黑" w:hAnsi="微软雅黑"/>
          <w:highlight w:val="yellow"/>
          <w:lang w:eastAsia="zh-CN"/>
        </w:rPr>
        <w:t>.1-66.216.11</w:t>
      </w:r>
      <w:r w:rsidR="00434A81" w:rsidRPr="00D54612">
        <w:rPr>
          <w:rFonts w:ascii="微软雅黑" w:eastAsia="微软雅黑" w:hAnsi="微软雅黑"/>
          <w:highlight w:val="yellow"/>
          <w:lang w:eastAsia="zh-CN"/>
        </w:rPr>
        <w:t>8</w:t>
      </w:r>
      <w:r w:rsidRPr="00D54612">
        <w:rPr>
          <w:rFonts w:ascii="微软雅黑" w:eastAsia="微软雅黑" w:hAnsi="微软雅黑"/>
          <w:highlight w:val="yellow"/>
          <w:lang w:eastAsia="zh-CN"/>
        </w:rPr>
        <w:t>.254</w:t>
      </w:r>
    </w:p>
    <w:p w:rsidR="001F3119" w:rsidRDefault="001F3119" w:rsidP="001F3119">
      <w:pPr>
        <w:rPr>
          <w:rFonts w:ascii="微软雅黑" w:eastAsia="微软雅黑" w:hAnsi="微软雅黑"/>
          <w:lang w:eastAsia="zh-CN"/>
        </w:rPr>
      </w:pPr>
      <w:r w:rsidRPr="00D54612">
        <w:rPr>
          <w:rFonts w:ascii="微软雅黑" w:eastAsia="微软雅黑" w:hAnsi="微软雅黑"/>
          <w:highlight w:val="yellow"/>
          <w:lang w:eastAsia="zh-CN"/>
        </w:rPr>
        <w:t>Eighth subnet: 66.216.1</w:t>
      </w:r>
      <w:r w:rsidR="00434A81" w:rsidRPr="00D54612">
        <w:rPr>
          <w:rFonts w:ascii="微软雅黑" w:eastAsia="微软雅黑" w:hAnsi="微软雅黑"/>
          <w:highlight w:val="yellow"/>
          <w:lang w:eastAsia="zh-CN"/>
        </w:rPr>
        <w:t>19</w:t>
      </w:r>
      <w:r w:rsidRPr="00D54612">
        <w:rPr>
          <w:rFonts w:ascii="微软雅黑" w:eastAsia="微软雅黑" w:hAnsi="微软雅黑"/>
          <w:highlight w:val="yellow"/>
          <w:lang w:eastAsia="zh-CN"/>
        </w:rPr>
        <w:t>.1-66.216.1</w:t>
      </w:r>
      <w:r w:rsidR="00434A81" w:rsidRPr="00D54612">
        <w:rPr>
          <w:rFonts w:ascii="微软雅黑" w:eastAsia="微软雅黑" w:hAnsi="微软雅黑"/>
          <w:highlight w:val="yellow"/>
          <w:lang w:eastAsia="zh-CN"/>
        </w:rPr>
        <w:t>19</w:t>
      </w:r>
      <w:r w:rsidRPr="00D54612">
        <w:rPr>
          <w:rFonts w:ascii="微软雅黑" w:eastAsia="微软雅黑" w:hAnsi="微软雅黑"/>
          <w:highlight w:val="yellow"/>
          <w:lang w:eastAsia="zh-CN"/>
        </w:rPr>
        <w:t>.254</w:t>
      </w:r>
    </w:p>
    <w:p w:rsidR="00A30351" w:rsidRPr="001F3119" w:rsidRDefault="00A30351" w:rsidP="00465633">
      <w:pPr>
        <w:rPr>
          <w:rFonts w:ascii="微软雅黑" w:eastAsia="微软雅黑" w:hAnsi="微软雅黑"/>
        </w:rPr>
      </w:pPr>
      <w:r w:rsidRPr="001F3119">
        <w:rPr>
          <w:rFonts w:ascii="微软雅黑" w:eastAsia="微软雅黑" w:hAnsi="微软雅黑"/>
        </w:rPr>
        <w:br/>
      </w:r>
    </w:p>
    <w:p w:rsidR="00A30351" w:rsidRDefault="00BB0245" w:rsidP="00A30351">
      <w:pPr>
        <w:rPr>
          <w:rFonts w:ascii="Calibri" w:hAnsi="Calibri"/>
        </w:rPr>
      </w:pPr>
      <w:r>
        <w:rPr>
          <w:rFonts w:ascii="Calibri" w:hAnsi="Calibri"/>
        </w:rPr>
        <w:t>13. In your own words, explain what a subnet is from a conceptual and a technical perspective, and also explain the advantages of using subnets versus using a single, monolithic computer network.</w:t>
      </w:r>
    </w:p>
    <w:p w:rsidR="00812E19" w:rsidRDefault="00812E19" w:rsidP="00A30351">
      <w:pPr>
        <w:rPr>
          <w:rFonts w:ascii="Calibri" w:hAnsi="Calibri"/>
        </w:rPr>
      </w:pPr>
    </w:p>
    <w:p w:rsidR="00A30351" w:rsidRPr="00812E19" w:rsidRDefault="00812E19" w:rsidP="00A30351">
      <w:pPr>
        <w:rPr>
          <w:rFonts w:ascii="微软雅黑" w:eastAsia="微软雅黑" w:hAnsi="微软雅黑"/>
          <w:lang w:eastAsia="zh-CN"/>
        </w:rPr>
      </w:pPr>
      <w:r w:rsidRPr="00743257">
        <w:rPr>
          <w:rFonts w:ascii="微软雅黑" w:eastAsia="微软雅黑" w:hAnsi="微软雅黑"/>
          <w:highlight w:val="yellow"/>
          <w:lang w:eastAsia="zh-CN"/>
        </w:rPr>
        <w:lastRenderedPageBreak/>
        <w:t>Each organization must assign the IP addresses it has received to specific computers on its networks. To make the IP addresses assignment more functional, we use an addressing hierarchy. The first part of the address defines the network, the second part of the address defines a particular computer or host on the network. However, it is not efficient to assign every computer to the same network. Rather, subnets designed on the network that subdivide the network into logical pieces.</w:t>
      </w:r>
    </w:p>
    <w:p w:rsidR="00812E19" w:rsidRDefault="00812E19" w:rsidP="00A30351">
      <w:pPr>
        <w:rPr>
          <w:rFonts w:ascii="Calibri" w:hAnsi="Calibri"/>
          <w:lang w:eastAsia="zh-CN"/>
        </w:rPr>
      </w:pPr>
    </w:p>
    <w:p w:rsidR="00A30351" w:rsidRPr="00743257" w:rsidRDefault="00812E19" w:rsidP="00A30351">
      <w:pPr>
        <w:rPr>
          <w:rFonts w:ascii="微软雅黑" w:eastAsia="微软雅黑" w:hAnsi="微软雅黑"/>
        </w:rPr>
      </w:pPr>
      <w:r w:rsidRPr="00743257">
        <w:rPr>
          <w:rFonts w:ascii="微软雅黑" w:eastAsia="微软雅黑" w:hAnsi="微软雅黑"/>
          <w:highlight w:val="yellow"/>
        </w:rPr>
        <w:t>Advantage: improve network performance and speed, reduce network congestion, boost network security, control network growth, ease administr</w:t>
      </w:r>
      <w:r w:rsidR="00743257" w:rsidRPr="00743257">
        <w:rPr>
          <w:rFonts w:ascii="微软雅黑" w:eastAsia="微软雅黑" w:hAnsi="微软雅黑"/>
          <w:highlight w:val="yellow"/>
        </w:rPr>
        <w:t>a</w:t>
      </w:r>
      <w:r w:rsidRPr="00743257">
        <w:rPr>
          <w:rFonts w:ascii="微软雅黑" w:eastAsia="微软雅黑" w:hAnsi="微软雅黑"/>
          <w:highlight w:val="yellow"/>
        </w:rPr>
        <w:t>tion.</w:t>
      </w:r>
    </w:p>
    <w:p w:rsidR="00E40C70" w:rsidRDefault="00E40C70" w:rsidP="00E40C70">
      <w:pPr>
        <w:rPr>
          <w:rFonts w:ascii="Calibri" w:hAnsi="Calibri"/>
        </w:rPr>
      </w:pPr>
      <w:r>
        <w:rPr>
          <w:rFonts w:ascii="Calibri" w:hAnsi="Calibri"/>
        </w:rPr>
        <w:br w:type="page"/>
      </w:r>
      <w:r>
        <w:rPr>
          <w:rFonts w:ascii="Calibri" w:hAnsi="Calibri"/>
        </w:rPr>
        <w:lastRenderedPageBreak/>
        <w:t>Your lab submission will be evaluated according to the following rubric.</w:t>
      </w:r>
    </w:p>
    <w:p w:rsidR="00E40C70" w:rsidRDefault="00E40C70" w:rsidP="00E40C70">
      <w:pPr>
        <w:rPr>
          <w:rFonts w:ascii="Calibri" w:hAnsi="Calibri"/>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E40C70" w:rsidTr="00545134">
        <w:trPr>
          <w:trHeight w:val="418"/>
          <w:jc w:val="center"/>
        </w:trPr>
        <w:tc>
          <w:tcPr>
            <w:tcW w:w="1457" w:type="dxa"/>
            <w:tcBorders>
              <w:top w:val="double" w:sz="4" w:space="0" w:color="auto"/>
              <w:left w:val="double" w:sz="4" w:space="0" w:color="auto"/>
              <w:bottom w:val="double" w:sz="4" w:space="0" w:color="auto"/>
              <w:right w:val="double" w:sz="4" w:space="0" w:color="auto"/>
            </w:tcBorders>
          </w:tcPr>
          <w:p w:rsidR="00E40C70" w:rsidRPr="00FF1A8F" w:rsidRDefault="00E40C70" w:rsidP="00545134">
            <w:pPr>
              <w:rPr>
                <w:b/>
                <w:sz w:val="18"/>
                <w:szCs w:val="18"/>
              </w:rPr>
            </w:pPr>
            <w:r w:rsidRPr="00FF1A8F">
              <w:rPr>
                <w:sz w:val="18"/>
                <w:szCs w:val="18"/>
              </w:rPr>
              <w:br w:type="page"/>
            </w:r>
          </w:p>
        </w:tc>
        <w:tc>
          <w:tcPr>
            <w:tcW w:w="990" w:type="dxa"/>
            <w:tcBorders>
              <w:top w:val="double" w:sz="4" w:space="0" w:color="auto"/>
              <w:left w:val="double" w:sz="4" w:space="0" w:color="auto"/>
              <w:bottom w:val="double" w:sz="4" w:space="0" w:color="auto"/>
              <w:right w:val="double" w:sz="4" w:space="0" w:color="auto"/>
            </w:tcBorders>
          </w:tcPr>
          <w:p w:rsidR="00E40C70" w:rsidRPr="00FF1A8F" w:rsidRDefault="00E40C70" w:rsidP="00545134">
            <w:pPr>
              <w:jc w:val="center"/>
              <w:rPr>
                <w:b/>
                <w:sz w:val="18"/>
                <w:szCs w:val="18"/>
              </w:rPr>
            </w:pPr>
            <w:r>
              <w:rPr>
                <w:b/>
                <w:sz w:val="18"/>
                <w:szCs w:val="18"/>
              </w:rPr>
              <w:t xml:space="preserve">Letter </w:t>
            </w:r>
            <w:r w:rsidRPr="00FF1A8F">
              <w:rPr>
                <w:b/>
                <w:sz w:val="18"/>
                <w:szCs w:val="18"/>
              </w:rPr>
              <w:t>Grade</w:t>
            </w:r>
          </w:p>
        </w:tc>
        <w:tc>
          <w:tcPr>
            <w:tcW w:w="7284" w:type="dxa"/>
            <w:tcBorders>
              <w:top w:val="double" w:sz="4" w:space="0" w:color="auto"/>
              <w:left w:val="double" w:sz="4" w:space="0" w:color="auto"/>
              <w:bottom w:val="double" w:sz="4" w:space="0" w:color="auto"/>
              <w:right w:val="double" w:sz="4" w:space="0" w:color="auto"/>
            </w:tcBorders>
          </w:tcPr>
          <w:p w:rsidR="00E40C70" w:rsidRPr="00FF1A8F" w:rsidRDefault="00E40C70" w:rsidP="00545134">
            <w:pPr>
              <w:jc w:val="center"/>
              <w:rPr>
                <w:b/>
                <w:sz w:val="18"/>
                <w:szCs w:val="18"/>
              </w:rPr>
            </w:pPr>
            <w:r>
              <w:rPr>
                <w:b/>
                <w:sz w:val="18"/>
                <w:szCs w:val="18"/>
              </w:rPr>
              <w:t>Qualities Demonstrated by the Lab Submission</w:t>
            </w:r>
          </w:p>
        </w:tc>
        <w:tc>
          <w:tcPr>
            <w:tcW w:w="907" w:type="dxa"/>
            <w:tcBorders>
              <w:top w:val="double" w:sz="4" w:space="0" w:color="auto"/>
              <w:left w:val="double" w:sz="4" w:space="0" w:color="auto"/>
              <w:bottom w:val="double" w:sz="4" w:space="0" w:color="auto"/>
              <w:right w:val="double" w:sz="4" w:space="0" w:color="auto"/>
            </w:tcBorders>
          </w:tcPr>
          <w:p w:rsidR="00E40C70" w:rsidRDefault="00E40C70" w:rsidP="00545134">
            <w:pPr>
              <w:jc w:val="center"/>
              <w:rPr>
                <w:b/>
                <w:sz w:val="18"/>
                <w:szCs w:val="18"/>
              </w:rPr>
            </w:pPr>
            <w:r>
              <w:rPr>
                <w:b/>
                <w:sz w:val="18"/>
                <w:szCs w:val="18"/>
              </w:rPr>
              <w:t>Grade Assigned</w:t>
            </w:r>
          </w:p>
        </w:tc>
      </w:tr>
      <w:tr w:rsidR="00E40C70" w:rsidTr="00545134">
        <w:trPr>
          <w:trHeight w:val="220"/>
          <w:jc w:val="center"/>
        </w:trPr>
        <w:tc>
          <w:tcPr>
            <w:tcW w:w="1457" w:type="dxa"/>
            <w:vMerge w:val="restart"/>
            <w:tcBorders>
              <w:top w:val="double" w:sz="4" w:space="0" w:color="auto"/>
              <w:left w:val="double" w:sz="4" w:space="0" w:color="auto"/>
              <w:right w:val="double" w:sz="4" w:space="0" w:color="auto"/>
            </w:tcBorders>
            <w:vAlign w:val="center"/>
          </w:tcPr>
          <w:p w:rsidR="00E40C70" w:rsidRDefault="00E40C70" w:rsidP="00545134">
            <w:pPr>
              <w:jc w:val="center"/>
              <w:rPr>
                <w:b/>
                <w:sz w:val="18"/>
                <w:szCs w:val="18"/>
              </w:rPr>
            </w:pPr>
            <w:r>
              <w:rPr>
                <w:b/>
                <w:sz w:val="18"/>
                <w:szCs w:val="18"/>
              </w:rPr>
              <w:t>Answers and Methodology</w:t>
            </w:r>
          </w:p>
          <w:p w:rsidR="00E40C70" w:rsidRPr="00FF1A8F" w:rsidRDefault="00E40C70" w:rsidP="00545134">
            <w:pPr>
              <w:jc w:val="center"/>
              <w:rPr>
                <w:b/>
                <w:sz w:val="18"/>
                <w:szCs w:val="18"/>
              </w:rPr>
            </w:pPr>
            <w:r>
              <w:rPr>
                <w:b/>
                <w:sz w:val="18"/>
                <w:szCs w:val="18"/>
              </w:rPr>
              <w:t xml:space="preserve">Measures the correctness and completeness of the answers and methodology used for lab steps </w:t>
            </w:r>
          </w:p>
        </w:tc>
        <w:tc>
          <w:tcPr>
            <w:tcW w:w="990" w:type="dxa"/>
            <w:tcBorders>
              <w:top w:val="double" w:sz="4" w:space="0" w:color="auto"/>
              <w:left w:val="double" w:sz="4" w:space="0" w:color="auto"/>
              <w:bottom w:val="double" w:sz="4" w:space="0" w:color="auto"/>
              <w:right w:val="double" w:sz="4" w:space="0" w:color="auto"/>
            </w:tcBorders>
            <w:vAlign w:val="center"/>
          </w:tcPr>
          <w:p w:rsidR="00E40C70" w:rsidRPr="00FF1A8F" w:rsidRDefault="00E40C70" w:rsidP="00545134">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E40C70" w:rsidRPr="008662D6" w:rsidRDefault="00E40C70" w:rsidP="00545134">
            <w:pPr>
              <w:rPr>
                <w:sz w:val="18"/>
                <w:szCs w:val="18"/>
              </w:rPr>
            </w:pPr>
            <w:r>
              <w:rPr>
                <w:sz w:val="18"/>
                <w:szCs w:val="18"/>
              </w:rPr>
              <w:t>The answers, and answer justifications where required, are entirely complete and correct for all steps. The methodologies used to derive the answers are entirely applicable to the given problems, and are implemented correctly, for all steps. There are absolutely no technical or other errors present.</w:t>
            </w:r>
          </w:p>
        </w:tc>
        <w:tc>
          <w:tcPr>
            <w:tcW w:w="907" w:type="dxa"/>
            <w:vMerge w:val="restart"/>
            <w:tcBorders>
              <w:top w:val="double" w:sz="4" w:space="0" w:color="auto"/>
              <w:left w:val="double" w:sz="4" w:space="0" w:color="auto"/>
              <w:right w:val="double" w:sz="4" w:space="0" w:color="auto"/>
            </w:tcBorders>
            <w:vAlign w:val="center"/>
          </w:tcPr>
          <w:p w:rsidR="00E40C70" w:rsidRPr="008A12B6" w:rsidRDefault="00E40C70" w:rsidP="00545134">
            <w:pPr>
              <w:jc w:val="center"/>
              <w:rPr>
                <w:b/>
                <w:sz w:val="18"/>
                <w:szCs w:val="18"/>
              </w:rPr>
            </w:pPr>
          </w:p>
        </w:tc>
      </w:tr>
      <w:tr w:rsidR="00E40C70" w:rsidTr="00545134">
        <w:trPr>
          <w:trHeight w:val="238"/>
          <w:jc w:val="center"/>
        </w:trPr>
        <w:tc>
          <w:tcPr>
            <w:tcW w:w="1457" w:type="dxa"/>
            <w:vMerge/>
            <w:tcBorders>
              <w:left w:val="double" w:sz="4" w:space="0" w:color="auto"/>
              <w:right w:val="double" w:sz="4" w:space="0" w:color="auto"/>
            </w:tcBorders>
            <w:shd w:val="clear" w:color="auto" w:fill="CCECFF"/>
          </w:tcPr>
          <w:p w:rsidR="00E40C70" w:rsidRPr="00FF1A8F" w:rsidRDefault="00E40C70" w:rsidP="0054513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E40C70" w:rsidRPr="00FF1A8F" w:rsidRDefault="00E40C70" w:rsidP="00545134">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E40C70" w:rsidRPr="008662D6" w:rsidRDefault="00E40C70" w:rsidP="00545134">
            <w:pPr>
              <w:rPr>
                <w:sz w:val="18"/>
                <w:szCs w:val="18"/>
              </w:rPr>
            </w:pPr>
            <w:r>
              <w:rPr>
                <w:sz w:val="18"/>
                <w:szCs w:val="18"/>
              </w:rPr>
              <w:t>One insignificant technical or other error is present, but otherwise the answers, and answer justifications where required, are entirely complete and correct for all steps. Excluding the insignificant error, the methodologies used to derive the answers are entirely applicable to the given problems, and are implemented correctly, for all steps.</w:t>
            </w:r>
          </w:p>
        </w:tc>
        <w:tc>
          <w:tcPr>
            <w:tcW w:w="907" w:type="dxa"/>
            <w:vMerge/>
            <w:tcBorders>
              <w:left w:val="double" w:sz="4" w:space="0" w:color="auto"/>
              <w:right w:val="double" w:sz="4" w:space="0" w:color="auto"/>
            </w:tcBorders>
            <w:vAlign w:val="center"/>
          </w:tcPr>
          <w:p w:rsidR="00E40C70" w:rsidRDefault="00E40C70" w:rsidP="00545134">
            <w:pPr>
              <w:jc w:val="center"/>
              <w:rPr>
                <w:sz w:val="18"/>
                <w:szCs w:val="18"/>
              </w:rPr>
            </w:pPr>
          </w:p>
        </w:tc>
      </w:tr>
      <w:tr w:rsidR="00E40C70" w:rsidTr="00545134">
        <w:trPr>
          <w:trHeight w:val="238"/>
          <w:jc w:val="center"/>
        </w:trPr>
        <w:tc>
          <w:tcPr>
            <w:tcW w:w="1457" w:type="dxa"/>
            <w:vMerge/>
            <w:tcBorders>
              <w:left w:val="double" w:sz="4" w:space="0" w:color="auto"/>
              <w:right w:val="double" w:sz="4" w:space="0" w:color="auto"/>
            </w:tcBorders>
            <w:shd w:val="clear" w:color="auto" w:fill="CCECFF"/>
          </w:tcPr>
          <w:p w:rsidR="00E40C70" w:rsidRPr="00FF1A8F" w:rsidRDefault="00E40C70" w:rsidP="0054513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E40C70" w:rsidRPr="00FF1A8F" w:rsidRDefault="00E40C70" w:rsidP="00545134">
            <w:pPr>
              <w:jc w:val="center"/>
              <w:rPr>
                <w:sz w:val="18"/>
                <w:szCs w:val="18"/>
              </w:rPr>
            </w:pPr>
            <w:r>
              <w:rPr>
                <w:sz w:val="18"/>
                <w:szCs w:val="18"/>
              </w:rPr>
              <w:t xml:space="preserve">A- </w:t>
            </w:r>
            <w:r w:rsidRPr="006064BA">
              <w:rPr>
                <w:sz w:val="18"/>
                <w:szCs w:val="18"/>
              </w:rPr>
              <w:sym w:font="Wingdings" w:char="F0E8"/>
            </w:r>
            <w:r>
              <w:rPr>
                <w:sz w:val="18"/>
                <w:szCs w:val="18"/>
              </w:rPr>
              <w:t xml:space="preserve"> 92</w:t>
            </w:r>
          </w:p>
        </w:tc>
        <w:tc>
          <w:tcPr>
            <w:tcW w:w="7284" w:type="dxa"/>
            <w:tcBorders>
              <w:top w:val="double" w:sz="4" w:space="0" w:color="auto"/>
              <w:left w:val="double" w:sz="4" w:space="0" w:color="auto"/>
              <w:bottom w:val="double" w:sz="4" w:space="0" w:color="auto"/>
              <w:right w:val="double" w:sz="4" w:space="0" w:color="auto"/>
            </w:tcBorders>
            <w:vAlign w:val="center"/>
          </w:tcPr>
          <w:p w:rsidR="00E40C70" w:rsidRPr="008662D6" w:rsidRDefault="00E40C70" w:rsidP="00545134">
            <w:pPr>
              <w:rPr>
                <w:sz w:val="18"/>
                <w:szCs w:val="18"/>
              </w:rPr>
            </w:pPr>
            <w:r>
              <w:rPr>
                <w:sz w:val="18"/>
                <w:szCs w:val="18"/>
              </w:rPr>
              <w:t>One or two technical or other errors are present, but otherwise the answers, and answer justifications where required, are entirely complete and correct for all steps. Excluding the one or two errors, the methodologies used to derive the answers are entirely applicable to the given problems, and are implemented correctly, for all steps.</w:t>
            </w:r>
          </w:p>
        </w:tc>
        <w:tc>
          <w:tcPr>
            <w:tcW w:w="907" w:type="dxa"/>
            <w:vMerge/>
            <w:tcBorders>
              <w:left w:val="double" w:sz="4" w:space="0" w:color="auto"/>
              <w:right w:val="double" w:sz="4" w:space="0" w:color="auto"/>
            </w:tcBorders>
            <w:vAlign w:val="center"/>
          </w:tcPr>
          <w:p w:rsidR="00E40C70" w:rsidRDefault="00E40C70" w:rsidP="00545134">
            <w:pPr>
              <w:jc w:val="center"/>
              <w:rPr>
                <w:sz w:val="18"/>
                <w:szCs w:val="18"/>
              </w:rPr>
            </w:pPr>
          </w:p>
        </w:tc>
      </w:tr>
      <w:tr w:rsidR="00E40C70" w:rsidTr="00545134">
        <w:trPr>
          <w:jc w:val="center"/>
        </w:trPr>
        <w:tc>
          <w:tcPr>
            <w:tcW w:w="1457" w:type="dxa"/>
            <w:vMerge/>
            <w:tcBorders>
              <w:left w:val="double" w:sz="4" w:space="0" w:color="auto"/>
              <w:right w:val="double" w:sz="4" w:space="0" w:color="auto"/>
            </w:tcBorders>
            <w:shd w:val="clear" w:color="auto" w:fill="CCECFF"/>
          </w:tcPr>
          <w:p w:rsidR="00E40C70" w:rsidRPr="00FF1A8F" w:rsidRDefault="00E40C70" w:rsidP="0054513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E40C70" w:rsidRPr="00FF1A8F" w:rsidRDefault="00E40C70" w:rsidP="00545134">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E40C70" w:rsidRPr="008662D6" w:rsidRDefault="00E40C70" w:rsidP="00545134">
            <w:pPr>
              <w:rPr>
                <w:sz w:val="18"/>
                <w:szCs w:val="18"/>
              </w:rPr>
            </w:pPr>
            <w:r>
              <w:rPr>
                <w:sz w:val="18"/>
                <w:szCs w:val="18"/>
              </w:rPr>
              <w:t>The answers, and answer justifications where required, are complete and correct for most steps. Likewise, the methodologies used to derive the answers are applicable to the given problems, and are implemented correctly, for most steps.</w:t>
            </w:r>
          </w:p>
        </w:tc>
        <w:tc>
          <w:tcPr>
            <w:tcW w:w="907" w:type="dxa"/>
            <w:vMerge/>
            <w:tcBorders>
              <w:left w:val="double" w:sz="4" w:space="0" w:color="auto"/>
              <w:right w:val="double" w:sz="4" w:space="0" w:color="auto"/>
            </w:tcBorders>
            <w:vAlign w:val="center"/>
          </w:tcPr>
          <w:p w:rsidR="00E40C70" w:rsidRDefault="00E40C70" w:rsidP="00545134">
            <w:pPr>
              <w:jc w:val="center"/>
              <w:rPr>
                <w:sz w:val="18"/>
                <w:szCs w:val="18"/>
              </w:rPr>
            </w:pPr>
          </w:p>
        </w:tc>
      </w:tr>
      <w:tr w:rsidR="00E40C70" w:rsidTr="00545134">
        <w:trPr>
          <w:jc w:val="center"/>
        </w:trPr>
        <w:tc>
          <w:tcPr>
            <w:tcW w:w="1457" w:type="dxa"/>
            <w:vMerge/>
            <w:tcBorders>
              <w:left w:val="double" w:sz="4" w:space="0" w:color="auto"/>
              <w:right w:val="double" w:sz="4" w:space="0" w:color="auto"/>
            </w:tcBorders>
            <w:shd w:val="clear" w:color="auto" w:fill="CCECFF"/>
          </w:tcPr>
          <w:p w:rsidR="00E40C70" w:rsidRPr="00FF1A8F" w:rsidRDefault="00E40C70" w:rsidP="0054513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E40C70" w:rsidRPr="00FF1A8F" w:rsidRDefault="00E40C70" w:rsidP="00545134">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85</w:t>
            </w:r>
          </w:p>
        </w:tc>
        <w:tc>
          <w:tcPr>
            <w:tcW w:w="7284" w:type="dxa"/>
            <w:tcBorders>
              <w:top w:val="double" w:sz="4" w:space="0" w:color="auto"/>
              <w:left w:val="double" w:sz="4" w:space="0" w:color="auto"/>
              <w:bottom w:val="double" w:sz="4" w:space="0" w:color="auto"/>
              <w:right w:val="double" w:sz="4" w:space="0" w:color="auto"/>
            </w:tcBorders>
            <w:vAlign w:val="center"/>
          </w:tcPr>
          <w:p w:rsidR="00E40C70" w:rsidRPr="008662D6" w:rsidRDefault="00E40C70" w:rsidP="00545134">
            <w:pPr>
              <w:rPr>
                <w:sz w:val="18"/>
                <w:szCs w:val="18"/>
              </w:rPr>
            </w:pPr>
            <w:r>
              <w:rPr>
                <w:sz w:val="18"/>
                <w:szCs w:val="18"/>
              </w:rPr>
              <w:t>The answers are correct or almost correct for most steps. Some answer justifications may be missing or incorrect, but most are present and correct where required. The methodologies used to derive the answers are applicable and implemented correctly for most steps.</w:t>
            </w:r>
          </w:p>
        </w:tc>
        <w:tc>
          <w:tcPr>
            <w:tcW w:w="907" w:type="dxa"/>
            <w:vMerge/>
            <w:tcBorders>
              <w:left w:val="double" w:sz="4" w:space="0" w:color="auto"/>
              <w:right w:val="double" w:sz="4" w:space="0" w:color="auto"/>
            </w:tcBorders>
            <w:vAlign w:val="center"/>
          </w:tcPr>
          <w:p w:rsidR="00E40C70" w:rsidRDefault="00E40C70" w:rsidP="00545134">
            <w:pPr>
              <w:jc w:val="center"/>
              <w:rPr>
                <w:sz w:val="18"/>
                <w:szCs w:val="18"/>
              </w:rPr>
            </w:pPr>
          </w:p>
        </w:tc>
      </w:tr>
      <w:tr w:rsidR="00E40C70" w:rsidTr="00545134">
        <w:trPr>
          <w:jc w:val="center"/>
        </w:trPr>
        <w:tc>
          <w:tcPr>
            <w:tcW w:w="1457" w:type="dxa"/>
            <w:vMerge/>
            <w:tcBorders>
              <w:left w:val="double" w:sz="4" w:space="0" w:color="auto"/>
              <w:right w:val="double" w:sz="4" w:space="0" w:color="auto"/>
            </w:tcBorders>
            <w:shd w:val="clear" w:color="auto" w:fill="CCECFF"/>
          </w:tcPr>
          <w:p w:rsidR="00E40C70" w:rsidRPr="00FF1A8F" w:rsidRDefault="00E40C70" w:rsidP="0054513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E40C70" w:rsidRPr="00FF1A8F" w:rsidRDefault="00E40C70" w:rsidP="00545134">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E40C70" w:rsidRPr="008662D6" w:rsidRDefault="00E40C70" w:rsidP="00545134">
            <w:pPr>
              <w:rPr>
                <w:sz w:val="18"/>
                <w:szCs w:val="18"/>
              </w:rPr>
            </w:pPr>
            <w:r>
              <w:rPr>
                <w:sz w:val="18"/>
                <w:szCs w:val="18"/>
              </w:rPr>
              <w:t>The answers, and answer justifications where required, are complete and correct for about ¾ of the steps. Likewise, the methodologies used to derive the answers are applicable to the given problems, and are implemented correctly, for about ¾ of the steps.</w:t>
            </w:r>
          </w:p>
        </w:tc>
        <w:tc>
          <w:tcPr>
            <w:tcW w:w="907" w:type="dxa"/>
            <w:vMerge/>
            <w:tcBorders>
              <w:left w:val="double" w:sz="4" w:space="0" w:color="auto"/>
              <w:right w:val="double" w:sz="4" w:space="0" w:color="auto"/>
            </w:tcBorders>
            <w:vAlign w:val="center"/>
          </w:tcPr>
          <w:p w:rsidR="00E40C70" w:rsidRDefault="00E40C70" w:rsidP="00545134">
            <w:pPr>
              <w:jc w:val="center"/>
              <w:rPr>
                <w:sz w:val="18"/>
                <w:szCs w:val="18"/>
              </w:rPr>
            </w:pPr>
          </w:p>
        </w:tc>
      </w:tr>
      <w:tr w:rsidR="00E40C70" w:rsidTr="00545134">
        <w:trPr>
          <w:jc w:val="center"/>
        </w:trPr>
        <w:tc>
          <w:tcPr>
            <w:tcW w:w="1457" w:type="dxa"/>
            <w:vMerge/>
            <w:tcBorders>
              <w:left w:val="double" w:sz="4" w:space="0" w:color="auto"/>
              <w:right w:val="double" w:sz="4" w:space="0" w:color="auto"/>
            </w:tcBorders>
            <w:shd w:val="clear" w:color="auto" w:fill="CCECFF"/>
          </w:tcPr>
          <w:p w:rsidR="00E40C70" w:rsidRPr="00FF1A8F" w:rsidRDefault="00E40C70" w:rsidP="00545134">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E40C70" w:rsidRPr="00FF1A8F" w:rsidRDefault="00E40C70" w:rsidP="00545134">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E40C70" w:rsidRPr="008662D6" w:rsidRDefault="00E40C70" w:rsidP="00545134">
            <w:pPr>
              <w:rPr>
                <w:sz w:val="18"/>
                <w:szCs w:val="18"/>
              </w:rPr>
            </w:pPr>
            <w:r>
              <w:rPr>
                <w:sz w:val="18"/>
                <w:szCs w:val="18"/>
              </w:rPr>
              <w:t>The answers are correct or almost correct for about ¾ of the steps. Some answer justifications may be missing or incorrect. The methodologies used to derive the answers are applicable to the given problems, and are implemented correctly, for about ¾ of the steps.</w:t>
            </w:r>
          </w:p>
        </w:tc>
        <w:tc>
          <w:tcPr>
            <w:tcW w:w="907" w:type="dxa"/>
            <w:vMerge/>
            <w:tcBorders>
              <w:left w:val="double" w:sz="4" w:space="0" w:color="auto"/>
              <w:right w:val="double" w:sz="4" w:space="0" w:color="auto"/>
            </w:tcBorders>
            <w:vAlign w:val="center"/>
          </w:tcPr>
          <w:p w:rsidR="00E40C70" w:rsidRDefault="00E40C70" w:rsidP="00545134">
            <w:pPr>
              <w:jc w:val="center"/>
              <w:rPr>
                <w:sz w:val="18"/>
                <w:szCs w:val="18"/>
              </w:rPr>
            </w:pPr>
          </w:p>
        </w:tc>
      </w:tr>
      <w:tr w:rsidR="00E40C70" w:rsidTr="00545134">
        <w:trPr>
          <w:jc w:val="center"/>
        </w:trPr>
        <w:tc>
          <w:tcPr>
            <w:tcW w:w="1457" w:type="dxa"/>
            <w:vMerge/>
            <w:tcBorders>
              <w:left w:val="double" w:sz="4" w:space="0" w:color="auto"/>
              <w:right w:val="double" w:sz="4" w:space="0" w:color="auto"/>
            </w:tcBorders>
            <w:shd w:val="clear" w:color="auto" w:fill="CCECFF"/>
          </w:tcPr>
          <w:p w:rsidR="00E40C70" w:rsidRPr="00FF1A8F" w:rsidRDefault="00E40C70" w:rsidP="0054513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E40C70" w:rsidRPr="00FF1A8F" w:rsidRDefault="00E40C70" w:rsidP="00545134">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rsidR="00E40C70" w:rsidRPr="008662D6" w:rsidRDefault="00E40C70" w:rsidP="00545134">
            <w:pPr>
              <w:rPr>
                <w:sz w:val="18"/>
                <w:szCs w:val="18"/>
              </w:rPr>
            </w:pPr>
            <w:r>
              <w:rPr>
                <w:sz w:val="18"/>
                <w:szCs w:val="18"/>
              </w:rPr>
              <w:t xml:space="preserve">The answers for about half of the steps are either missing or incorrect. Likewise, the methodologies used for about half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E40C70" w:rsidRDefault="00E40C70" w:rsidP="00545134">
            <w:pPr>
              <w:ind w:left="720"/>
              <w:jc w:val="center"/>
              <w:rPr>
                <w:sz w:val="18"/>
                <w:szCs w:val="18"/>
              </w:rPr>
            </w:pPr>
          </w:p>
        </w:tc>
      </w:tr>
      <w:tr w:rsidR="00E40C70" w:rsidTr="00545134">
        <w:trPr>
          <w:jc w:val="center"/>
        </w:trPr>
        <w:tc>
          <w:tcPr>
            <w:tcW w:w="1457" w:type="dxa"/>
            <w:vMerge/>
            <w:tcBorders>
              <w:left w:val="double" w:sz="4" w:space="0" w:color="auto"/>
              <w:right w:val="double" w:sz="4" w:space="0" w:color="auto"/>
            </w:tcBorders>
            <w:shd w:val="clear" w:color="auto" w:fill="CCECFF"/>
          </w:tcPr>
          <w:p w:rsidR="00E40C70" w:rsidRPr="00FF1A8F" w:rsidRDefault="00E40C70" w:rsidP="00545134">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E40C70" w:rsidRPr="00FF1A8F" w:rsidRDefault="00E40C70" w:rsidP="00545134">
            <w:pPr>
              <w:tabs>
                <w:tab w:val="center" w:pos="236"/>
              </w:tabs>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E40C70" w:rsidRPr="008662D6" w:rsidRDefault="00E40C70" w:rsidP="00545134">
            <w:pPr>
              <w:rPr>
                <w:sz w:val="18"/>
                <w:szCs w:val="18"/>
              </w:rPr>
            </w:pPr>
            <w:r>
              <w:rPr>
                <w:sz w:val="18"/>
                <w:szCs w:val="18"/>
              </w:rPr>
              <w:t xml:space="preserve">The answers for most of the steps are either missing or incorrect. Likewise, the methodologies used for most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E40C70" w:rsidRDefault="00E40C70" w:rsidP="00545134">
            <w:pPr>
              <w:jc w:val="center"/>
              <w:rPr>
                <w:sz w:val="18"/>
                <w:szCs w:val="18"/>
              </w:rPr>
            </w:pPr>
          </w:p>
        </w:tc>
      </w:tr>
      <w:tr w:rsidR="00E40C70" w:rsidTr="00545134">
        <w:trPr>
          <w:trHeight w:val="184"/>
          <w:jc w:val="center"/>
        </w:trPr>
        <w:tc>
          <w:tcPr>
            <w:tcW w:w="1457" w:type="dxa"/>
            <w:vMerge/>
            <w:tcBorders>
              <w:left w:val="double" w:sz="4" w:space="0" w:color="auto"/>
              <w:right w:val="double" w:sz="4" w:space="0" w:color="auto"/>
            </w:tcBorders>
            <w:shd w:val="clear" w:color="auto" w:fill="CCECFF"/>
          </w:tcPr>
          <w:p w:rsidR="00E40C70" w:rsidRPr="00FF1A8F" w:rsidRDefault="00E40C70" w:rsidP="00545134">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E40C70" w:rsidRPr="00FF1A8F" w:rsidRDefault="00E40C70" w:rsidP="00545134">
            <w:pPr>
              <w:jc w:val="center"/>
              <w:rPr>
                <w:sz w:val="18"/>
                <w:szCs w:val="18"/>
              </w:rPr>
            </w:pPr>
            <w:r w:rsidRPr="00FF1A8F">
              <w:rPr>
                <w:sz w:val="18"/>
                <w:szCs w:val="18"/>
              </w:rPr>
              <w:t>D</w:t>
            </w:r>
            <w:r>
              <w:rPr>
                <w:sz w:val="18"/>
                <w:szCs w:val="18"/>
              </w:rPr>
              <w:t xml:space="preserve"> </w:t>
            </w:r>
            <w:r w:rsidRPr="006064BA">
              <w:rPr>
                <w:sz w:val="18"/>
                <w:szCs w:val="18"/>
              </w:rPr>
              <w:sym w:font="Wingdings" w:char="F0E8"/>
            </w:r>
            <w:r>
              <w:rPr>
                <w:sz w:val="18"/>
                <w:szCs w:val="18"/>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rsidR="00E40C70" w:rsidRPr="008662D6" w:rsidRDefault="00E40C70" w:rsidP="00545134">
            <w:pPr>
              <w:rPr>
                <w:sz w:val="18"/>
                <w:szCs w:val="18"/>
              </w:rPr>
            </w:pPr>
            <w:r>
              <w:rPr>
                <w:sz w:val="18"/>
                <w:szCs w:val="18"/>
              </w:rPr>
              <w:t xml:space="preserve">The answers for almost all of the steps are either missing or incorrect. Likewise, the methodologies used for almost all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E40C70" w:rsidRDefault="00E40C70" w:rsidP="00545134">
            <w:pPr>
              <w:jc w:val="center"/>
              <w:rPr>
                <w:sz w:val="18"/>
                <w:szCs w:val="18"/>
              </w:rPr>
            </w:pPr>
          </w:p>
        </w:tc>
      </w:tr>
      <w:tr w:rsidR="00E40C70" w:rsidTr="00545134">
        <w:trPr>
          <w:jc w:val="center"/>
        </w:trPr>
        <w:tc>
          <w:tcPr>
            <w:tcW w:w="1457" w:type="dxa"/>
            <w:vMerge/>
            <w:tcBorders>
              <w:left w:val="double" w:sz="4" w:space="0" w:color="auto"/>
              <w:right w:val="double" w:sz="4" w:space="0" w:color="auto"/>
            </w:tcBorders>
            <w:shd w:val="clear" w:color="auto" w:fill="FFFF99"/>
          </w:tcPr>
          <w:p w:rsidR="00E40C70" w:rsidRPr="00FF1A8F" w:rsidRDefault="00E40C70" w:rsidP="00545134">
            <w:pPr>
              <w:jc w:val="center"/>
              <w:rPr>
                <w:b/>
                <w:sz w:val="18"/>
                <w:szCs w:val="18"/>
              </w:rPr>
            </w:pPr>
          </w:p>
        </w:tc>
        <w:tc>
          <w:tcPr>
            <w:tcW w:w="990" w:type="dxa"/>
            <w:tcBorders>
              <w:top w:val="double" w:sz="4" w:space="0" w:color="auto"/>
              <w:left w:val="double" w:sz="4" w:space="0" w:color="auto"/>
              <w:right w:val="double" w:sz="4" w:space="0" w:color="auto"/>
            </w:tcBorders>
            <w:vAlign w:val="center"/>
          </w:tcPr>
          <w:p w:rsidR="00E40C70" w:rsidRPr="00FF1A8F" w:rsidRDefault="00E40C70" w:rsidP="00545134">
            <w:pPr>
              <w:jc w:val="center"/>
              <w:rPr>
                <w:sz w:val="18"/>
                <w:szCs w:val="18"/>
              </w:rPr>
            </w:pPr>
            <w:r w:rsidRPr="00FF1A8F">
              <w:rPr>
                <w:sz w:val="18"/>
                <w:szCs w:val="18"/>
              </w:rPr>
              <w:t>F</w:t>
            </w:r>
            <w:r>
              <w:rPr>
                <w:sz w:val="18"/>
                <w:szCs w:val="18"/>
              </w:rPr>
              <w:t xml:space="preserve"> </w:t>
            </w:r>
            <w:r w:rsidRPr="006064BA">
              <w:rPr>
                <w:sz w:val="18"/>
                <w:szCs w:val="18"/>
              </w:rPr>
              <w:sym w:font="Wingdings" w:char="F0E8"/>
            </w:r>
            <w:r>
              <w:rPr>
                <w:sz w:val="18"/>
                <w:szCs w:val="18"/>
              </w:rPr>
              <w:t xml:space="preserve"> 0</w:t>
            </w:r>
          </w:p>
        </w:tc>
        <w:tc>
          <w:tcPr>
            <w:tcW w:w="7284" w:type="dxa"/>
            <w:tcBorders>
              <w:top w:val="double" w:sz="4" w:space="0" w:color="auto"/>
              <w:left w:val="double" w:sz="4" w:space="0" w:color="auto"/>
              <w:right w:val="double" w:sz="4" w:space="0" w:color="auto"/>
            </w:tcBorders>
            <w:vAlign w:val="center"/>
          </w:tcPr>
          <w:p w:rsidR="00E40C70" w:rsidRPr="008662D6" w:rsidRDefault="00E40C70" w:rsidP="00545134">
            <w:pPr>
              <w:rPr>
                <w:sz w:val="18"/>
                <w:szCs w:val="18"/>
              </w:rPr>
            </w:pPr>
            <w:r>
              <w:rPr>
                <w:sz w:val="18"/>
                <w:szCs w:val="18"/>
              </w:rPr>
              <w:t xml:space="preserve">The answers for virtually all of the steps are either missing or incorrect. Likewise, the methodologies used for virtually all of the steps are either inapplicable to the given </w:t>
            </w:r>
            <w:proofErr w:type="gramStart"/>
            <w:r>
              <w:rPr>
                <w:sz w:val="18"/>
                <w:szCs w:val="18"/>
              </w:rPr>
              <w:t>problem, or</w:t>
            </w:r>
            <w:proofErr w:type="gramEnd"/>
            <w:r>
              <w:rPr>
                <w:sz w:val="18"/>
                <w:szCs w:val="18"/>
              </w:rPr>
              <w:t xml:space="preserve"> are implemented incorrectly. Some or all answer justifications are missing or incorrect where required.</w:t>
            </w:r>
          </w:p>
        </w:tc>
        <w:tc>
          <w:tcPr>
            <w:tcW w:w="907" w:type="dxa"/>
            <w:vMerge/>
            <w:tcBorders>
              <w:left w:val="double" w:sz="4" w:space="0" w:color="auto"/>
              <w:right w:val="double" w:sz="4" w:space="0" w:color="auto"/>
            </w:tcBorders>
            <w:vAlign w:val="center"/>
          </w:tcPr>
          <w:p w:rsidR="00E40C70" w:rsidRDefault="00E40C70" w:rsidP="00545134">
            <w:pPr>
              <w:jc w:val="center"/>
              <w:rPr>
                <w:sz w:val="18"/>
                <w:szCs w:val="18"/>
              </w:rPr>
            </w:pPr>
          </w:p>
        </w:tc>
      </w:tr>
    </w:tbl>
    <w:p w:rsidR="00E40C70" w:rsidRDefault="00E40C70" w:rsidP="00E40C70">
      <w:pPr>
        <w:rPr>
          <w:rFonts w:ascii="Calibri" w:hAnsi="Calibri"/>
        </w:rPr>
      </w:pPr>
    </w:p>
    <w:p w:rsidR="00E40C70" w:rsidRDefault="00E40C70" w:rsidP="00E40C70">
      <w:pPr>
        <w:rPr>
          <w:rFonts w:ascii="Calibri" w:hAnsi="Calibri"/>
        </w:rPr>
      </w:pPr>
    </w:p>
    <w:p w:rsidR="00E40C70" w:rsidRDefault="00E40C70" w:rsidP="00A30351">
      <w:pPr>
        <w:rPr>
          <w:rFonts w:ascii="Calibri" w:hAnsi="Calibri"/>
        </w:rPr>
      </w:pPr>
    </w:p>
    <w:p w:rsidR="00E40C70" w:rsidRDefault="00E40C70" w:rsidP="00A30351">
      <w:pPr>
        <w:rPr>
          <w:rFonts w:ascii="Calibri" w:hAnsi="Calibri"/>
        </w:rPr>
      </w:pPr>
    </w:p>
    <w:p w:rsidR="00A30351" w:rsidRDefault="0030399B" w:rsidP="00A30351">
      <w:pPr>
        <w:rPr>
          <w:rFonts w:ascii="Calibri" w:hAnsi="Calibri"/>
        </w:rPr>
      </w:pPr>
      <w:r>
        <w:rPr>
          <w:noProof/>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54610</wp:posOffset>
                </wp:positionV>
                <wp:extent cx="5715000" cy="176276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1762760"/>
                        </a:xfrm>
                        <a:prstGeom prst="rect">
                          <a:avLst/>
                        </a:prstGeom>
                        <a:solidFill>
                          <a:srgbClr val="CCCCFF">
                            <a:alpha val="99001"/>
                          </a:srgbClr>
                        </a:solidFill>
                        <a:ln w="9525">
                          <a:solidFill>
                            <a:srgbClr val="000000"/>
                          </a:solidFill>
                          <a:miter lim="800000"/>
                          <a:headEnd/>
                          <a:tailEnd/>
                        </a:ln>
                      </wps:spPr>
                      <wps:txbx>
                        <w:txbxContent>
                          <w:p w:rsidR="00224287" w:rsidRDefault="00224287" w:rsidP="00224287"/>
                          <w:p w:rsidR="00224287" w:rsidRPr="00C166B9" w:rsidRDefault="00224287" w:rsidP="00224287">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Facilitator</w:t>
                            </w:r>
                            <w:r>
                              <w:rPr>
                                <w:rFonts w:ascii="Arial" w:hAnsi="Arial" w:cs="Arial"/>
                                <w:b/>
                              </w:rPr>
                              <w:t>s</w:t>
                            </w:r>
                            <w:r w:rsidRPr="00C166B9">
                              <w:rPr>
                                <w:rFonts w:ascii="Arial" w:hAnsi="Arial" w:cs="Arial"/>
                                <w:b/>
                              </w:rPr>
                              <w:t xml:space="preserve"> Discussion Board </w:t>
                            </w:r>
                            <w:r w:rsidRPr="00C166B9">
                              <w:rPr>
                                <w:rFonts w:ascii="Arial" w:hAnsi="Arial" w:cs="Arial"/>
                              </w:rPr>
                              <w:t xml:space="preserve">if you have any questions regarding how to approach this </w:t>
                            </w:r>
                            <w:r w:rsidR="00345F9A">
                              <w:rPr>
                                <w:rFonts w:ascii="Arial" w:hAnsi="Arial" w:cs="Arial"/>
                              </w:rPr>
                              <w:t>lab</w:t>
                            </w:r>
                            <w:r w:rsidRPr="00C166B9">
                              <w:rPr>
                                <w:rFonts w:ascii="Arial" w:hAnsi="Arial" w:cs="Arial"/>
                              </w:rPr>
                              <w:t xml:space="preserve">. </w:t>
                            </w:r>
                          </w:p>
                          <w:p w:rsidR="00224287" w:rsidRPr="00C166B9" w:rsidRDefault="00224287" w:rsidP="00224287">
                            <w:pPr>
                              <w:rPr>
                                <w:rFonts w:ascii="Arial" w:hAnsi="Arial" w:cs="Arial"/>
                              </w:rPr>
                            </w:pPr>
                          </w:p>
                          <w:p w:rsidR="00224287" w:rsidRPr="00C166B9" w:rsidRDefault="00224287" w:rsidP="00224287">
                            <w:pPr>
                              <w:rPr>
                                <w:rFonts w:ascii="Arial" w:hAnsi="Arial" w:cs="Arial"/>
                              </w:rPr>
                            </w:pPr>
                            <w:r w:rsidRPr="00C166B9">
                              <w:rPr>
                                <w:rFonts w:ascii="Arial" w:hAnsi="Arial" w:cs="Arial"/>
                              </w:rPr>
                              <w:t xml:space="preserve">Save your assignment as </w:t>
                            </w:r>
                            <w:r>
                              <w:rPr>
                                <w:rFonts w:ascii="Arial" w:hAnsi="Arial" w:cs="Arial"/>
                                <w:b/>
                                <w:i/>
                              </w:rPr>
                              <w:t>lastnameFirstname_lab</w:t>
                            </w:r>
                            <w:r w:rsidR="00A30351">
                              <w:rPr>
                                <w:rFonts w:ascii="Arial" w:hAnsi="Arial" w:cs="Arial"/>
                                <w:b/>
                                <w:i/>
                              </w:rPr>
                              <w:t>3</w:t>
                            </w:r>
                            <w:r>
                              <w:rPr>
                                <w:rFonts w:ascii="Arial" w:hAnsi="Arial" w:cs="Arial"/>
                                <w:b/>
                                <w:i/>
                              </w:rPr>
                              <w:t>.</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224287" w:rsidRPr="00C166B9" w:rsidRDefault="00224287" w:rsidP="00224287">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224287" w:rsidRPr="00B41323" w:rsidRDefault="00224287" w:rsidP="00224287">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pt;margin-top:4.3pt;width:450pt;height:13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" fillcolor="#ccf">
                <v:fill opacity="64764f"/>
                <v:path arrowok="t"/>
                <v:textbox>
                  <w:txbxContent>
                    <w:p w:rsidR="00224287" w:rsidRDefault="00224287" w:rsidP="00224287"/>
                    <w:p w:rsidR="00224287" w:rsidRPr="00C166B9" w:rsidRDefault="00224287" w:rsidP="00224287">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Facilitator</w:t>
                      </w:r>
                      <w:r>
                        <w:rPr>
                          <w:rFonts w:ascii="Arial" w:hAnsi="Arial" w:cs="Arial"/>
                          <w:b/>
                        </w:rPr>
                        <w:t>s</w:t>
                      </w:r>
                      <w:r w:rsidRPr="00C166B9">
                        <w:rPr>
                          <w:rFonts w:ascii="Arial" w:hAnsi="Arial" w:cs="Arial"/>
                          <w:b/>
                        </w:rPr>
                        <w:t xml:space="preserve"> Discussion Board </w:t>
                      </w:r>
                      <w:r w:rsidRPr="00C166B9">
                        <w:rPr>
                          <w:rFonts w:ascii="Arial" w:hAnsi="Arial" w:cs="Arial"/>
                        </w:rPr>
                        <w:t xml:space="preserve">if you have any questions regarding how to approach this </w:t>
                      </w:r>
                      <w:r w:rsidR="00345F9A">
                        <w:rPr>
                          <w:rFonts w:ascii="Arial" w:hAnsi="Arial" w:cs="Arial"/>
                        </w:rPr>
                        <w:t>lab</w:t>
                      </w:r>
                      <w:r w:rsidRPr="00C166B9">
                        <w:rPr>
                          <w:rFonts w:ascii="Arial" w:hAnsi="Arial" w:cs="Arial"/>
                        </w:rPr>
                        <w:t xml:space="preserve">. </w:t>
                      </w:r>
                    </w:p>
                    <w:p w:rsidR="00224287" w:rsidRPr="00C166B9" w:rsidRDefault="00224287" w:rsidP="00224287">
                      <w:pPr>
                        <w:rPr>
                          <w:rFonts w:ascii="Arial" w:hAnsi="Arial" w:cs="Arial"/>
                        </w:rPr>
                      </w:pPr>
                    </w:p>
                    <w:p w:rsidR="00224287" w:rsidRPr="00C166B9" w:rsidRDefault="00224287" w:rsidP="00224287">
                      <w:pPr>
                        <w:rPr>
                          <w:rFonts w:ascii="Arial" w:hAnsi="Arial" w:cs="Arial"/>
                        </w:rPr>
                      </w:pPr>
                      <w:r w:rsidRPr="00C166B9">
                        <w:rPr>
                          <w:rFonts w:ascii="Arial" w:hAnsi="Arial" w:cs="Arial"/>
                        </w:rPr>
                        <w:t xml:space="preserve">Save your assignment as </w:t>
                      </w:r>
                      <w:r>
                        <w:rPr>
                          <w:rFonts w:ascii="Arial" w:hAnsi="Arial" w:cs="Arial"/>
                          <w:b/>
                          <w:i/>
                        </w:rPr>
                        <w:t>lastnameFirstname_lab</w:t>
                      </w:r>
                      <w:r w:rsidR="00A30351">
                        <w:rPr>
                          <w:rFonts w:ascii="Arial" w:hAnsi="Arial" w:cs="Arial"/>
                          <w:b/>
                          <w:i/>
                        </w:rPr>
                        <w:t>3</w:t>
                      </w:r>
                      <w:r>
                        <w:rPr>
                          <w:rFonts w:ascii="Arial" w:hAnsi="Arial" w:cs="Arial"/>
                          <w:b/>
                          <w:i/>
                        </w:rPr>
                        <w:t>.</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224287" w:rsidRPr="00C166B9" w:rsidRDefault="00224287" w:rsidP="00224287">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224287" w:rsidRPr="00B41323" w:rsidRDefault="00224287" w:rsidP="00224287">
                      <w:pPr>
                        <w:rPr>
                          <w:szCs w:val="22"/>
                        </w:rPr>
                      </w:pPr>
                    </w:p>
                  </w:txbxContent>
                </v:textbox>
              </v:shape>
            </w:pict>
          </mc:Fallback>
        </mc:AlternateContent>
      </w:r>
    </w:p>
    <w:p w:rsidR="000E76E8" w:rsidRDefault="000E76E8" w:rsidP="00D173B7">
      <w:pPr>
        <w:ind w:left="576"/>
        <w:rPr>
          <w:rFonts w:ascii="Calibri" w:hAnsi="Calibri"/>
        </w:rPr>
      </w:pPr>
    </w:p>
    <w:p w:rsidR="00512C0E" w:rsidRPr="00512C0E" w:rsidRDefault="00512C0E" w:rsidP="00512C0E">
      <w:pPr>
        <w:ind w:left="288"/>
        <w:rPr>
          <w:rFonts w:ascii="Calibri" w:hAnsi="Calibri"/>
        </w:rPr>
      </w:pPr>
    </w:p>
    <w:p w:rsidR="001E5BF2" w:rsidRPr="001E5BF2" w:rsidRDefault="001E5BF2" w:rsidP="00512C0E">
      <w:pPr>
        <w:pStyle w:val="StepInner"/>
      </w:pPr>
      <w:r>
        <w:t>Use ALTER TABLE statements to add the foreign key constraints to the tables after all of them have been created.</w:t>
      </w:r>
    </w:p>
    <w:sectPr w:rsidR="001E5BF2" w:rsidRPr="001E5BF2" w:rsidSect="003029C9">
      <w:headerReference w:type="default" r:id="rId7"/>
      <w:footerReference w:type="default" r:id="rId8"/>
      <w:headerReference w:type="first" r:id="rId9"/>
      <w:footerReference w:type="first" r:id="rId10"/>
      <w:pgSz w:w="12240" w:h="15840" w:code="1"/>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C79" w:rsidRDefault="00714C79">
      <w:r>
        <w:separator/>
      </w:r>
    </w:p>
  </w:endnote>
  <w:endnote w:type="continuationSeparator" w:id="0">
    <w:p w:rsidR="00714C79" w:rsidRDefault="0071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Pr="00ED4AB6" w:rsidRDefault="00676CC4" w:rsidP="00B50E87">
    <w:pPr>
      <w:pStyle w:val="a4"/>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E40C70">
      <w:rPr>
        <w:rFonts w:ascii="Calibri" w:hAnsi="Calibri"/>
        <w:noProof/>
        <w:sz w:val="18"/>
        <w:szCs w:val="18"/>
      </w:rPr>
      <w:t>4</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E40C70">
      <w:rPr>
        <w:rFonts w:ascii="Calibri" w:hAnsi="Calibri"/>
        <w:noProof/>
        <w:sz w:val="18"/>
        <w:szCs w:val="18"/>
      </w:rPr>
      <w:t>4</w:t>
    </w:r>
    <w:r w:rsidRPr="00ED4AB6">
      <w:rPr>
        <w:rFonts w:ascii="Calibri" w:hAnsi="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Pr="00E02530" w:rsidRDefault="00676CC4" w:rsidP="00ED4AB6">
    <w:pPr>
      <w:pStyle w:val="a4"/>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E40C70">
      <w:rPr>
        <w:rFonts w:ascii="Calibri" w:hAnsi="Calibri"/>
        <w:noProof/>
        <w:sz w:val="18"/>
        <w:szCs w:val="18"/>
      </w:rPr>
      <w:t>1</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E40C70">
      <w:rPr>
        <w:rFonts w:ascii="Calibri" w:hAnsi="Calibri"/>
        <w:noProof/>
        <w:sz w:val="18"/>
        <w:szCs w:val="18"/>
      </w:rPr>
      <w:t>4</w:t>
    </w:r>
    <w:r w:rsidRPr="00ED4AB6">
      <w:rPr>
        <w:rFonts w:ascii="Calibri" w:hAnsi="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C79" w:rsidRDefault="00714C79">
      <w:r>
        <w:separator/>
      </w:r>
    </w:p>
  </w:footnote>
  <w:footnote w:type="continuationSeparator" w:id="0">
    <w:p w:rsidR="00714C79" w:rsidRDefault="0071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30399B">
    <w:pPr>
      <w:pStyle w:val="a3"/>
    </w:pPr>
    <w:r>
      <w:rPr>
        <w:noProof/>
      </w:rPr>
      <mc:AlternateContent>
        <mc:Choice Requires="wpc">
          <w:drawing>
            <wp:inline distT="0" distB="0" distL="0" distR="0">
              <wp:extent cx="5257800" cy="457200"/>
              <wp:effectExtent l="0" t="0" r="0" b="0"/>
              <wp:docPr id="3" name="画布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55428308" id="画布 2" o:spid="_x0000_s1026" editas="canvas" style="width:414pt;height:36pt;mso-position-horizontal-relative:char;mso-position-vertical-relative:line" coordsize="52578,45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30399B">
    <w:pPr>
      <w:pStyle w:val="a3"/>
    </w:pPr>
    <w:r>
      <w:rPr>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5257800" cy="4572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CC4" w:rsidRPr="00836AF2" w:rsidRDefault="00676CC4" w:rsidP="00ED4AB6">
                          <w:pPr>
                            <w:jc w:val="center"/>
                            <w:rPr>
                              <w:rFonts w:ascii="Arial" w:hAnsi="Arial"/>
                              <w:b/>
                              <w:i/>
                              <w:sz w:val="22"/>
                              <w:szCs w:val="22"/>
                            </w:rPr>
                          </w:pPr>
                          <w:r w:rsidRPr="00836AF2">
                            <w:rPr>
                              <w:rFonts w:ascii="Arial" w:hAnsi="Arial"/>
                              <w:b/>
                              <w:i/>
                              <w:sz w:val="22"/>
                              <w:szCs w:val="22"/>
                            </w:rPr>
                            <w:t xml:space="preserve">MET CS </w:t>
                          </w:r>
                          <w:r w:rsidR="000B704A">
                            <w:rPr>
                              <w:rFonts w:ascii="Arial" w:hAnsi="Arial"/>
                              <w:b/>
                              <w:i/>
                              <w:sz w:val="22"/>
                              <w:szCs w:val="22"/>
                            </w:rPr>
                            <w:t>CS625 Business Data Communications and Networks</w:t>
                          </w:r>
                        </w:p>
                        <w:p w:rsidR="00676CC4" w:rsidRPr="00FA455C" w:rsidRDefault="000B704A" w:rsidP="00ED4AB6">
                          <w:pPr>
                            <w:jc w:val="center"/>
                            <w:rPr>
                              <w:rFonts w:ascii="Arial" w:hAnsi="Arial"/>
                              <w:b/>
                              <w:i/>
                              <w:sz w:val="22"/>
                              <w:szCs w:val="22"/>
                            </w:rPr>
                          </w:pPr>
                          <w:r>
                            <w:rPr>
                              <w:rFonts w:ascii="Arial" w:hAnsi="Arial"/>
                              <w:b/>
                              <w:i/>
                              <w:sz w:val="22"/>
                              <w:szCs w:val="22"/>
                            </w:rPr>
                            <w:t xml:space="preserve">Lab </w:t>
                          </w:r>
                          <w:r w:rsidR="00A30351">
                            <w:rPr>
                              <w:rFonts w:ascii="Arial" w:hAnsi="Arial"/>
                              <w:b/>
                              <w:i/>
                              <w:sz w:val="22"/>
                              <w:szCs w:val="22"/>
                            </w:rPr>
                            <w:t>3</w:t>
                          </w:r>
                          <w:r w:rsidR="00AC0D9D">
                            <w:rPr>
                              <w:rFonts w:ascii="Arial" w:hAnsi="Arial"/>
                              <w:b/>
                              <w:i/>
                              <w:sz w:val="22"/>
                              <w:szCs w:val="22"/>
                            </w:rPr>
                            <w:t xml:space="preserve"> </w:t>
                          </w:r>
                          <w:r w:rsidR="00E02530">
                            <w:rPr>
                              <w:rFonts w:ascii="Arial" w:hAnsi="Arial"/>
                              <w:b/>
                              <w:i/>
                              <w:sz w:val="22"/>
                              <w:szCs w:val="22"/>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" fillcolor="#e6c8a0" stroked="f">
              <v:path arrowok="t"/>
              <v:textbox>
                <w:txbxContent>
                  <w:p w:rsidR="00676CC4" w:rsidRPr="00836AF2" w:rsidRDefault="00676CC4" w:rsidP="00ED4AB6">
                    <w:pPr>
                      <w:jc w:val="center"/>
                      <w:rPr>
                        <w:rFonts w:ascii="Arial" w:hAnsi="Arial"/>
                        <w:b/>
                        <w:i/>
                        <w:sz w:val="22"/>
                        <w:szCs w:val="22"/>
                      </w:rPr>
                    </w:pPr>
                    <w:r w:rsidRPr="00836AF2">
                      <w:rPr>
                        <w:rFonts w:ascii="Arial" w:hAnsi="Arial"/>
                        <w:b/>
                        <w:i/>
                        <w:sz w:val="22"/>
                        <w:szCs w:val="22"/>
                      </w:rPr>
                      <w:t xml:space="preserve">MET CS </w:t>
                    </w:r>
                    <w:r w:rsidR="000B704A">
                      <w:rPr>
                        <w:rFonts w:ascii="Arial" w:hAnsi="Arial"/>
                        <w:b/>
                        <w:i/>
                        <w:sz w:val="22"/>
                        <w:szCs w:val="22"/>
                      </w:rPr>
                      <w:t>CS625 Business Data Communications and Networks</w:t>
                    </w:r>
                  </w:p>
                  <w:p w:rsidR="00676CC4" w:rsidRPr="00FA455C" w:rsidRDefault="000B704A" w:rsidP="00ED4AB6">
                    <w:pPr>
                      <w:jc w:val="center"/>
                      <w:rPr>
                        <w:rFonts w:ascii="Arial" w:hAnsi="Arial"/>
                        <w:b/>
                        <w:i/>
                        <w:sz w:val="22"/>
                        <w:szCs w:val="22"/>
                      </w:rPr>
                    </w:pPr>
                    <w:r>
                      <w:rPr>
                        <w:rFonts w:ascii="Arial" w:hAnsi="Arial"/>
                        <w:b/>
                        <w:i/>
                        <w:sz w:val="22"/>
                        <w:szCs w:val="22"/>
                      </w:rPr>
                      <w:t xml:space="preserve">Lab </w:t>
                    </w:r>
                    <w:r w:rsidR="00A30351">
                      <w:rPr>
                        <w:rFonts w:ascii="Arial" w:hAnsi="Arial"/>
                        <w:b/>
                        <w:i/>
                        <w:sz w:val="22"/>
                        <w:szCs w:val="22"/>
                      </w:rPr>
                      <w:t>3</w:t>
                    </w:r>
                    <w:r w:rsidR="00AC0D9D">
                      <w:rPr>
                        <w:rFonts w:ascii="Arial" w:hAnsi="Arial"/>
                        <w:b/>
                        <w:i/>
                        <w:sz w:val="22"/>
                        <w:szCs w:val="22"/>
                      </w:rPr>
                      <w:t xml:space="preserve"> </w:t>
                    </w:r>
                    <w:r w:rsidR="00E02530">
                      <w:rPr>
                        <w:rFonts w:ascii="Arial" w:hAnsi="Arial"/>
                        <w:b/>
                        <w:i/>
                        <w:sz w:val="22"/>
                        <w:szCs w:val="22"/>
                      </w:rPr>
                      <w:t>Submission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2480"/>
    <w:multiLevelType w:val="multilevel"/>
    <w:tmpl w:val="189A2ADE"/>
    <w:styleLink w:val="StyleListOfStepsOutlinenumberedCalibri12pt"/>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720" w:hanging="432"/>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9185E21"/>
    <w:multiLevelType w:val="multilevel"/>
    <w:tmpl w:val="C1E60F76"/>
    <w:styleLink w:val="StyleListOfStepsOutlinenumberedCalibri12pt4"/>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29067F3B"/>
    <w:multiLevelType w:val="multilevel"/>
    <w:tmpl w:val="BE5E97B6"/>
    <w:styleLink w:val="ListOfSteps"/>
    <w:lvl w:ilvl="0">
      <w:start w:val="1"/>
      <w:numFmt w:val="decimal"/>
      <w:suff w:val="space"/>
      <w:lvlText w:val="%1."/>
      <w:lvlJc w:val="left"/>
      <w:pPr>
        <w:ind w:left="288" w:hanging="288"/>
      </w:pPr>
      <w:rPr>
        <w:rFonts w:hint="default"/>
        <w:b w:val="0"/>
        <w:i w:val="0"/>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2CD77865"/>
    <w:multiLevelType w:val="multilevel"/>
    <w:tmpl w:val="BE5E97B6"/>
    <w:styleLink w:val="StyleListOfStepsOutlinenumberedCalibri12pt1"/>
    <w:lvl w:ilvl="0">
      <w:start w:val="1"/>
      <w:numFmt w:val="decimal"/>
      <w:suff w:val="space"/>
      <w:lvlText w:val="%1."/>
      <w:lvlJc w:val="left"/>
      <w:pPr>
        <w:ind w:left="288" w:hanging="288"/>
      </w:pPr>
      <w:rPr>
        <w:rFonts w:ascii="Calibri" w:hAnsi="Calibri"/>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2594DEF"/>
    <w:multiLevelType w:val="multilevel"/>
    <w:tmpl w:val="BE5E97B6"/>
    <w:numStyleLink w:val="ListOfSteps"/>
  </w:abstractNum>
  <w:abstractNum w:abstractNumId="5" w15:restartNumberingAfterBreak="0">
    <w:nsid w:val="3263329D"/>
    <w:multiLevelType w:val="multilevel"/>
    <w:tmpl w:val="16562730"/>
    <w:styleLink w:val="BulletInside"/>
    <w:lvl w:ilvl="0">
      <w:start w:val="1"/>
      <w:numFmt w:val="bullet"/>
      <w:suff w:val="space"/>
      <w:lvlText w:val=""/>
      <w:lvlJc w:val="left"/>
      <w:pPr>
        <w:ind w:left="360" w:hanging="72"/>
      </w:pPr>
      <w:rPr>
        <w:rFonts w:ascii="Symbol" w:hAnsi="Symbol" w:hint="default"/>
        <w:b w:val="0"/>
        <w:i w:val="0"/>
        <w:color w:val="auto"/>
      </w:rPr>
    </w:lvl>
    <w:lvl w:ilvl="1">
      <w:start w:val="1"/>
      <w:numFmt w:val="bullet"/>
      <w:lvlText w:val=""/>
      <w:lvlJc w:val="left"/>
      <w:pPr>
        <w:tabs>
          <w:tab w:val="num" w:pos="2520"/>
        </w:tabs>
        <w:ind w:left="648" w:hanging="72"/>
      </w:pPr>
      <w:rPr>
        <w:rFonts w:ascii="Symbol" w:hAnsi="Symbol" w:hint="default"/>
      </w:rPr>
    </w:lvl>
    <w:lvl w:ilvl="2">
      <w:start w:val="1"/>
      <w:numFmt w:val="lowerRoman"/>
      <w:lvlText w:val="%3."/>
      <w:lvlJc w:val="right"/>
      <w:pPr>
        <w:tabs>
          <w:tab w:val="num" w:pos="3240"/>
        </w:tabs>
        <w:ind w:left="936" w:hanging="72"/>
      </w:pPr>
      <w:rPr>
        <w:rFonts w:hint="default"/>
      </w:rPr>
    </w:lvl>
    <w:lvl w:ilvl="3">
      <w:start w:val="1"/>
      <w:numFmt w:val="decimal"/>
      <w:lvlText w:val="%4."/>
      <w:lvlJc w:val="left"/>
      <w:pPr>
        <w:tabs>
          <w:tab w:val="num" w:pos="3960"/>
        </w:tabs>
        <w:ind w:left="1224" w:hanging="72"/>
      </w:pPr>
      <w:rPr>
        <w:rFonts w:hint="default"/>
      </w:rPr>
    </w:lvl>
    <w:lvl w:ilvl="4">
      <w:start w:val="1"/>
      <w:numFmt w:val="lowerLetter"/>
      <w:lvlText w:val="%5."/>
      <w:lvlJc w:val="left"/>
      <w:pPr>
        <w:tabs>
          <w:tab w:val="num" w:pos="4680"/>
        </w:tabs>
        <w:ind w:left="1512" w:hanging="72"/>
      </w:pPr>
      <w:rPr>
        <w:rFonts w:hint="default"/>
      </w:rPr>
    </w:lvl>
    <w:lvl w:ilvl="5">
      <w:start w:val="1"/>
      <w:numFmt w:val="lowerRoman"/>
      <w:lvlText w:val="%6."/>
      <w:lvlJc w:val="right"/>
      <w:pPr>
        <w:tabs>
          <w:tab w:val="num" w:pos="5400"/>
        </w:tabs>
        <w:ind w:left="1800" w:hanging="72"/>
      </w:pPr>
      <w:rPr>
        <w:rFonts w:hint="default"/>
      </w:rPr>
    </w:lvl>
    <w:lvl w:ilvl="6">
      <w:start w:val="1"/>
      <w:numFmt w:val="decimal"/>
      <w:lvlText w:val="%7."/>
      <w:lvlJc w:val="left"/>
      <w:pPr>
        <w:tabs>
          <w:tab w:val="num" w:pos="6120"/>
        </w:tabs>
        <w:ind w:left="2088" w:hanging="72"/>
      </w:pPr>
      <w:rPr>
        <w:rFonts w:hint="default"/>
      </w:rPr>
    </w:lvl>
    <w:lvl w:ilvl="7">
      <w:start w:val="1"/>
      <w:numFmt w:val="lowerLetter"/>
      <w:lvlText w:val="%8."/>
      <w:lvlJc w:val="left"/>
      <w:pPr>
        <w:tabs>
          <w:tab w:val="num" w:pos="6840"/>
        </w:tabs>
        <w:ind w:left="2376" w:hanging="72"/>
      </w:pPr>
      <w:rPr>
        <w:rFonts w:hint="default"/>
      </w:rPr>
    </w:lvl>
    <w:lvl w:ilvl="8">
      <w:start w:val="1"/>
      <w:numFmt w:val="lowerRoman"/>
      <w:lvlText w:val="%9."/>
      <w:lvlJc w:val="right"/>
      <w:pPr>
        <w:tabs>
          <w:tab w:val="num" w:pos="7560"/>
        </w:tabs>
        <w:ind w:left="2664" w:hanging="72"/>
      </w:pPr>
      <w:rPr>
        <w:rFonts w:hint="default"/>
      </w:rPr>
    </w:lvl>
  </w:abstractNum>
  <w:abstractNum w:abstractNumId="6" w15:restartNumberingAfterBreak="0">
    <w:nsid w:val="3C6F210A"/>
    <w:multiLevelType w:val="multilevel"/>
    <w:tmpl w:val="37004828"/>
    <w:styleLink w:val="StyleListOfStepsOutlinenumberedCalibri12pt3"/>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437B1821"/>
    <w:multiLevelType w:val="multilevel"/>
    <w:tmpl w:val="A328D8D6"/>
    <w:lvl w:ilvl="0">
      <w:start w:val="1"/>
      <w:numFmt w:val="decimal"/>
      <w:suff w:val="space"/>
      <w:lvlText w:val="%1."/>
      <w:lvlJc w:val="left"/>
      <w:pPr>
        <w:ind w:left="576" w:hanging="288"/>
      </w:pPr>
      <w:rPr>
        <w:rFonts w:hint="default"/>
        <w:b w:val="0"/>
        <w:i w:val="0"/>
      </w:rPr>
    </w:lvl>
    <w:lvl w:ilvl="1">
      <w:start w:val="1"/>
      <w:numFmt w:val="bullet"/>
      <w:suff w:val="space"/>
      <w:lvlText w:val=""/>
      <w:lvlJc w:val="left"/>
      <w:pPr>
        <w:ind w:left="864" w:hanging="288"/>
      </w:pPr>
      <w:rPr>
        <w:rFonts w:ascii="Symbol" w:hAnsi="Symbol" w:hint="default"/>
      </w:rPr>
    </w:lvl>
    <w:lvl w:ilvl="2">
      <w:start w:val="1"/>
      <w:numFmt w:val="lowerRoman"/>
      <w:lvlText w:val="%3."/>
      <w:lvlJc w:val="right"/>
      <w:pPr>
        <w:tabs>
          <w:tab w:val="num" w:pos="2448"/>
        </w:tabs>
        <w:ind w:left="2448" w:hanging="180"/>
      </w:pPr>
      <w:rPr>
        <w:rFonts w:hint="default"/>
      </w:rPr>
    </w:lvl>
    <w:lvl w:ilvl="3">
      <w:start w:val="1"/>
      <w:numFmt w:val="decimal"/>
      <w:lvlText w:val="%4."/>
      <w:lvlJc w:val="left"/>
      <w:pPr>
        <w:tabs>
          <w:tab w:val="num" w:pos="3168"/>
        </w:tabs>
        <w:ind w:left="3168" w:hanging="360"/>
      </w:pPr>
      <w:rPr>
        <w:rFonts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right"/>
      <w:pPr>
        <w:tabs>
          <w:tab w:val="num" w:pos="4608"/>
        </w:tabs>
        <w:ind w:left="4608" w:hanging="180"/>
      </w:pPr>
      <w:rPr>
        <w:rFonts w:hint="default"/>
      </w:rPr>
    </w:lvl>
    <w:lvl w:ilvl="6">
      <w:start w:val="1"/>
      <w:numFmt w:val="decimal"/>
      <w:lvlText w:val="%7."/>
      <w:lvlJc w:val="left"/>
      <w:pPr>
        <w:tabs>
          <w:tab w:val="num" w:pos="5328"/>
        </w:tabs>
        <w:ind w:left="532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right"/>
      <w:pPr>
        <w:tabs>
          <w:tab w:val="num" w:pos="6768"/>
        </w:tabs>
        <w:ind w:left="6768" w:hanging="180"/>
      </w:pPr>
      <w:rPr>
        <w:rFonts w:hint="default"/>
      </w:rPr>
    </w:lvl>
  </w:abstractNum>
  <w:abstractNum w:abstractNumId="8" w15:restartNumberingAfterBreak="0">
    <w:nsid w:val="4FF402DC"/>
    <w:multiLevelType w:val="multilevel"/>
    <w:tmpl w:val="65167212"/>
    <w:styleLink w:val="Style1"/>
    <w:lvl w:ilvl="0">
      <w:start w:val="1"/>
      <w:numFmt w:val="decimal"/>
      <w:pStyle w:val="StepOuter"/>
      <w:suff w:val="space"/>
      <w:lvlText w:val="%1."/>
      <w:lvlJc w:val="left"/>
      <w:pPr>
        <w:ind w:left="-32767" w:firstLine="32767"/>
      </w:pPr>
      <w:rPr>
        <w:rFonts w:ascii="Calibri" w:hAnsi="Calibri" w:hint="default"/>
        <w:sz w:val="24"/>
      </w:rPr>
    </w:lvl>
    <w:lvl w:ilvl="1">
      <w:start w:val="1"/>
      <w:numFmt w:val="bullet"/>
      <w:pStyle w:val="StepInner"/>
      <w:suff w:val="space"/>
      <w:lvlText w:val=""/>
      <w:lvlJc w:val="left"/>
      <w:pPr>
        <w:ind w:left="-32767" w:hanging="32481"/>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52F3570"/>
    <w:multiLevelType w:val="multilevel"/>
    <w:tmpl w:val="91AAB1EE"/>
    <w:styleLink w:val="StepsAttempt3"/>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32767" w:hanging="32481"/>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79A029D"/>
    <w:multiLevelType w:val="multilevel"/>
    <w:tmpl w:val="ED8CD892"/>
    <w:styleLink w:val="InsideBullet"/>
    <w:lvl w:ilvl="0">
      <w:start w:val="1"/>
      <w:numFmt w:val="bullet"/>
      <w:suff w:val="space"/>
      <w:lvlText w:val=""/>
      <w:lvlJc w:val="left"/>
      <w:pPr>
        <w:ind w:left="504" w:hanging="216"/>
      </w:pPr>
      <w:rPr>
        <w:rFonts w:ascii="Symbol" w:hAnsi="Symbol" w:hint="default"/>
        <w:b w:val="0"/>
        <w:i w:val="0"/>
        <w:color w:val="auto"/>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1"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EC0C9E"/>
    <w:multiLevelType w:val="multilevel"/>
    <w:tmpl w:val="9F700CA4"/>
    <w:styleLink w:val="StyleListOfStepsOutlinenumberedCalibri12pt2"/>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5B6D3626"/>
    <w:multiLevelType w:val="multilevel"/>
    <w:tmpl w:val="BE5E97B6"/>
    <w:numStyleLink w:val="ListOfSteps"/>
  </w:abstractNum>
  <w:abstractNum w:abstractNumId="14"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7D240F84"/>
    <w:multiLevelType w:val="hybridMultilevel"/>
    <w:tmpl w:val="C8FE4328"/>
    <w:lvl w:ilvl="0" w:tplc="5994F39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D33669"/>
    <w:multiLevelType w:val="hybridMultilevel"/>
    <w:tmpl w:val="3746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5"/>
  </w:num>
  <w:num w:numId="6">
    <w:abstractNumId w:val="10"/>
  </w:num>
  <w:num w:numId="7">
    <w:abstractNumId w:val="2"/>
  </w:num>
  <w:num w:numId="8">
    <w:abstractNumId w:val="0"/>
  </w:num>
  <w:num w:numId="9">
    <w:abstractNumId w:val="3"/>
  </w:num>
  <w:num w:numId="10">
    <w:abstractNumId w:val="12"/>
  </w:num>
  <w:num w:numId="11">
    <w:abstractNumId w:val="13"/>
  </w:num>
  <w:num w:numId="12">
    <w:abstractNumId w:val="6"/>
  </w:num>
  <w:num w:numId="13">
    <w:abstractNumId w:val="1"/>
  </w:num>
  <w:num w:numId="14">
    <w:abstractNumId w:val="9"/>
  </w:num>
  <w:num w:numId="15">
    <w:abstractNumId w:val="8"/>
  </w:num>
  <w:num w:numId="16">
    <w:abstractNumId w:val="7"/>
  </w:num>
  <w:num w:numId="1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BAFE585-BA86-4C8C-A099-D5EB13D54264}"/>
    <w:docVar w:name="dgnword-eventsink" w:val="177424856"/>
  </w:docVars>
  <w:rsids>
    <w:rsidRoot w:val="00836AF2"/>
    <w:rsid w:val="00003DC9"/>
    <w:rsid w:val="0000555E"/>
    <w:rsid w:val="000068AE"/>
    <w:rsid w:val="000119F9"/>
    <w:rsid w:val="00014EED"/>
    <w:rsid w:val="000216A2"/>
    <w:rsid w:val="0002274D"/>
    <w:rsid w:val="00026711"/>
    <w:rsid w:val="00032514"/>
    <w:rsid w:val="000329EF"/>
    <w:rsid w:val="0003689D"/>
    <w:rsid w:val="00040CA6"/>
    <w:rsid w:val="00041920"/>
    <w:rsid w:val="00053533"/>
    <w:rsid w:val="00057A07"/>
    <w:rsid w:val="00060F14"/>
    <w:rsid w:val="00064B60"/>
    <w:rsid w:val="000670B0"/>
    <w:rsid w:val="00067AA4"/>
    <w:rsid w:val="0007047E"/>
    <w:rsid w:val="000733B0"/>
    <w:rsid w:val="000737FD"/>
    <w:rsid w:val="00075CBB"/>
    <w:rsid w:val="00081360"/>
    <w:rsid w:val="00084413"/>
    <w:rsid w:val="0008753B"/>
    <w:rsid w:val="00087FBF"/>
    <w:rsid w:val="00090131"/>
    <w:rsid w:val="000901FC"/>
    <w:rsid w:val="00091DDA"/>
    <w:rsid w:val="00092BB2"/>
    <w:rsid w:val="00093D49"/>
    <w:rsid w:val="00096116"/>
    <w:rsid w:val="000965CB"/>
    <w:rsid w:val="00096B09"/>
    <w:rsid w:val="000A0B3A"/>
    <w:rsid w:val="000A0F3A"/>
    <w:rsid w:val="000A6CE8"/>
    <w:rsid w:val="000B01CE"/>
    <w:rsid w:val="000B1B0C"/>
    <w:rsid w:val="000B390F"/>
    <w:rsid w:val="000B4799"/>
    <w:rsid w:val="000B4D90"/>
    <w:rsid w:val="000B704A"/>
    <w:rsid w:val="000B74F8"/>
    <w:rsid w:val="000B7FBF"/>
    <w:rsid w:val="000C63AE"/>
    <w:rsid w:val="000C730B"/>
    <w:rsid w:val="000C7468"/>
    <w:rsid w:val="000C74EA"/>
    <w:rsid w:val="000C7CF1"/>
    <w:rsid w:val="000D4496"/>
    <w:rsid w:val="000E4AF1"/>
    <w:rsid w:val="000E5AF1"/>
    <w:rsid w:val="000E6B2C"/>
    <w:rsid w:val="000E76E8"/>
    <w:rsid w:val="000F5DAC"/>
    <w:rsid w:val="00100125"/>
    <w:rsid w:val="001051DA"/>
    <w:rsid w:val="001074CD"/>
    <w:rsid w:val="0010784A"/>
    <w:rsid w:val="00110C42"/>
    <w:rsid w:val="00111311"/>
    <w:rsid w:val="0011441F"/>
    <w:rsid w:val="00114ACF"/>
    <w:rsid w:val="00115880"/>
    <w:rsid w:val="0012271A"/>
    <w:rsid w:val="00122895"/>
    <w:rsid w:val="0012424E"/>
    <w:rsid w:val="001246D6"/>
    <w:rsid w:val="00125791"/>
    <w:rsid w:val="001320BA"/>
    <w:rsid w:val="001334C4"/>
    <w:rsid w:val="00136D4D"/>
    <w:rsid w:val="00136F94"/>
    <w:rsid w:val="00137234"/>
    <w:rsid w:val="0014058C"/>
    <w:rsid w:val="00140CC9"/>
    <w:rsid w:val="00143876"/>
    <w:rsid w:val="001554DE"/>
    <w:rsid w:val="001619C0"/>
    <w:rsid w:val="00164A28"/>
    <w:rsid w:val="00166584"/>
    <w:rsid w:val="00166A6C"/>
    <w:rsid w:val="001671B1"/>
    <w:rsid w:val="0017019F"/>
    <w:rsid w:val="001764A1"/>
    <w:rsid w:val="00177B68"/>
    <w:rsid w:val="00182598"/>
    <w:rsid w:val="0018592E"/>
    <w:rsid w:val="00185A57"/>
    <w:rsid w:val="0019046D"/>
    <w:rsid w:val="001A2A76"/>
    <w:rsid w:val="001A3F66"/>
    <w:rsid w:val="001A5913"/>
    <w:rsid w:val="001B034D"/>
    <w:rsid w:val="001B2874"/>
    <w:rsid w:val="001B3F03"/>
    <w:rsid w:val="001B4319"/>
    <w:rsid w:val="001B504F"/>
    <w:rsid w:val="001B50A8"/>
    <w:rsid w:val="001C1264"/>
    <w:rsid w:val="001C1B4E"/>
    <w:rsid w:val="001C55DA"/>
    <w:rsid w:val="001C6D35"/>
    <w:rsid w:val="001D316B"/>
    <w:rsid w:val="001D46A9"/>
    <w:rsid w:val="001D4F32"/>
    <w:rsid w:val="001E0371"/>
    <w:rsid w:val="001E1404"/>
    <w:rsid w:val="001E26E4"/>
    <w:rsid w:val="001E4A18"/>
    <w:rsid w:val="001E5BF2"/>
    <w:rsid w:val="001F014D"/>
    <w:rsid w:val="001F3119"/>
    <w:rsid w:val="001F3CAF"/>
    <w:rsid w:val="001F4F6A"/>
    <w:rsid w:val="001F4FE1"/>
    <w:rsid w:val="001F5BE2"/>
    <w:rsid w:val="001F629A"/>
    <w:rsid w:val="00201B97"/>
    <w:rsid w:val="00203994"/>
    <w:rsid w:val="0021213A"/>
    <w:rsid w:val="00212748"/>
    <w:rsid w:val="00220739"/>
    <w:rsid w:val="00221C65"/>
    <w:rsid w:val="00221F3A"/>
    <w:rsid w:val="00224287"/>
    <w:rsid w:val="002268D9"/>
    <w:rsid w:val="002269CD"/>
    <w:rsid w:val="00226C9E"/>
    <w:rsid w:val="00227A77"/>
    <w:rsid w:val="00231EF1"/>
    <w:rsid w:val="0023237F"/>
    <w:rsid w:val="00240B00"/>
    <w:rsid w:val="00243038"/>
    <w:rsid w:val="00243E33"/>
    <w:rsid w:val="00247BC1"/>
    <w:rsid w:val="00250030"/>
    <w:rsid w:val="00254135"/>
    <w:rsid w:val="00254154"/>
    <w:rsid w:val="002568D7"/>
    <w:rsid w:val="00260B30"/>
    <w:rsid w:val="00266B45"/>
    <w:rsid w:val="00270057"/>
    <w:rsid w:val="00270133"/>
    <w:rsid w:val="0027474B"/>
    <w:rsid w:val="00274829"/>
    <w:rsid w:val="00280710"/>
    <w:rsid w:val="00282215"/>
    <w:rsid w:val="0028408C"/>
    <w:rsid w:val="00292114"/>
    <w:rsid w:val="002A0955"/>
    <w:rsid w:val="002A5D4B"/>
    <w:rsid w:val="002A735B"/>
    <w:rsid w:val="002A7C10"/>
    <w:rsid w:val="002B3F0D"/>
    <w:rsid w:val="002B51C2"/>
    <w:rsid w:val="002B65FA"/>
    <w:rsid w:val="002B7A53"/>
    <w:rsid w:val="002C5BE6"/>
    <w:rsid w:val="002C6E85"/>
    <w:rsid w:val="002C781C"/>
    <w:rsid w:val="002D1A54"/>
    <w:rsid w:val="002D71D9"/>
    <w:rsid w:val="002E5371"/>
    <w:rsid w:val="002E6425"/>
    <w:rsid w:val="002F1816"/>
    <w:rsid w:val="002F4F67"/>
    <w:rsid w:val="002F640E"/>
    <w:rsid w:val="00300173"/>
    <w:rsid w:val="00301B80"/>
    <w:rsid w:val="003029C9"/>
    <w:rsid w:val="0030399B"/>
    <w:rsid w:val="00313127"/>
    <w:rsid w:val="0031698E"/>
    <w:rsid w:val="00316AC9"/>
    <w:rsid w:val="00317BBB"/>
    <w:rsid w:val="0032461B"/>
    <w:rsid w:val="00327468"/>
    <w:rsid w:val="0033098C"/>
    <w:rsid w:val="003332F1"/>
    <w:rsid w:val="00336E01"/>
    <w:rsid w:val="00336E6A"/>
    <w:rsid w:val="003401B1"/>
    <w:rsid w:val="00341B2D"/>
    <w:rsid w:val="00341C0E"/>
    <w:rsid w:val="00345F9A"/>
    <w:rsid w:val="00354450"/>
    <w:rsid w:val="00355C01"/>
    <w:rsid w:val="00355F6E"/>
    <w:rsid w:val="00356EBD"/>
    <w:rsid w:val="00360EF0"/>
    <w:rsid w:val="0036548B"/>
    <w:rsid w:val="00367583"/>
    <w:rsid w:val="0037053D"/>
    <w:rsid w:val="00372501"/>
    <w:rsid w:val="00377B34"/>
    <w:rsid w:val="00384347"/>
    <w:rsid w:val="00387259"/>
    <w:rsid w:val="00387FCB"/>
    <w:rsid w:val="00391340"/>
    <w:rsid w:val="003913C7"/>
    <w:rsid w:val="00391BC0"/>
    <w:rsid w:val="00393415"/>
    <w:rsid w:val="00395C84"/>
    <w:rsid w:val="003A2628"/>
    <w:rsid w:val="003A4FB0"/>
    <w:rsid w:val="003A74DA"/>
    <w:rsid w:val="003B18A6"/>
    <w:rsid w:val="003B576C"/>
    <w:rsid w:val="003B643C"/>
    <w:rsid w:val="003B7BB6"/>
    <w:rsid w:val="003B7EDC"/>
    <w:rsid w:val="003C1A71"/>
    <w:rsid w:val="003C2B65"/>
    <w:rsid w:val="003C32AD"/>
    <w:rsid w:val="003C6D07"/>
    <w:rsid w:val="003C6E9A"/>
    <w:rsid w:val="003D7987"/>
    <w:rsid w:val="003E09FA"/>
    <w:rsid w:val="003E2B66"/>
    <w:rsid w:val="003E38E4"/>
    <w:rsid w:val="00401B4F"/>
    <w:rsid w:val="004031C8"/>
    <w:rsid w:val="0040371B"/>
    <w:rsid w:val="004102E0"/>
    <w:rsid w:val="00410E51"/>
    <w:rsid w:val="00417EB9"/>
    <w:rsid w:val="00420AB3"/>
    <w:rsid w:val="00421B2F"/>
    <w:rsid w:val="00424C63"/>
    <w:rsid w:val="00425EFB"/>
    <w:rsid w:val="0043114C"/>
    <w:rsid w:val="004346E0"/>
    <w:rsid w:val="00434A81"/>
    <w:rsid w:val="0043599D"/>
    <w:rsid w:val="00435A7C"/>
    <w:rsid w:val="004363FD"/>
    <w:rsid w:val="00437FC3"/>
    <w:rsid w:val="00441633"/>
    <w:rsid w:val="00441D8B"/>
    <w:rsid w:val="0044560B"/>
    <w:rsid w:val="004458F7"/>
    <w:rsid w:val="00447C9D"/>
    <w:rsid w:val="0045427F"/>
    <w:rsid w:val="0045514F"/>
    <w:rsid w:val="0046367E"/>
    <w:rsid w:val="00465633"/>
    <w:rsid w:val="00466191"/>
    <w:rsid w:val="004661A2"/>
    <w:rsid w:val="004663C4"/>
    <w:rsid w:val="00475CFA"/>
    <w:rsid w:val="00476C43"/>
    <w:rsid w:val="00484013"/>
    <w:rsid w:val="004903C6"/>
    <w:rsid w:val="004913AC"/>
    <w:rsid w:val="00493163"/>
    <w:rsid w:val="00494431"/>
    <w:rsid w:val="00495090"/>
    <w:rsid w:val="004A2406"/>
    <w:rsid w:val="004A6D24"/>
    <w:rsid w:val="004A7406"/>
    <w:rsid w:val="004B465A"/>
    <w:rsid w:val="004B6AA0"/>
    <w:rsid w:val="004C0838"/>
    <w:rsid w:val="004C0E6D"/>
    <w:rsid w:val="004C299B"/>
    <w:rsid w:val="004C7150"/>
    <w:rsid w:val="004C750E"/>
    <w:rsid w:val="004C7655"/>
    <w:rsid w:val="004D0B8C"/>
    <w:rsid w:val="004D1795"/>
    <w:rsid w:val="004D33D7"/>
    <w:rsid w:val="004D5244"/>
    <w:rsid w:val="004D67CE"/>
    <w:rsid w:val="004E1A7E"/>
    <w:rsid w:val="004E440E"/>
    <w:rsid w:val="004F322B"/>
    <w:rsid w:val="004F37A6"/>
    <w:rsid w:val="004F53F6"/>
    <w:rsid w:val="004F5788"/>
    <w:rsid w:val="004F618F"/>
    <w:rsid w:val="004F77AE"/>
    <w:rsid w:val="004F77FB"/>
    <w:rsid w:val="0050226A"/>
    <w:rsid w:val="00503B0C"/>
    <w:rsid w:val="00504B64"/>
    <w:rsid w:val="00506FA9"/>
    <w:rsid w:val="005074E1"/>
    <w:rsid w:val="00507BF8"/>
    <w:rsid w:val="00512C0E"/>
    <w:rsid w:val="00513961"/>
    <w:rsid w:val="0051423A"/>
    <w:rsid w:val="00516709"/>
    <w:rsid w:val="00520021"/>
    <w:rsid w:val="005258CB"/>
    <w:rsid w:val="00527FEA"/>
    <w:rsid w:val="005309CA"/>
    <w:rsid w:val="00531B5A"/>
    <w:rsid w:val="00534EFA"/>
    <w:rsid w:val="00541446"/>
    <w:rsid w:val="00541619"/>
    <w:rsid w:val="0054366A"/>
    <w:rsid w:val="00545122"/>
    <w:rsid w:val="00545134"/>
    <w:rsid w:val="00545A0D"/>
    <w:rsid w:val="00545F16"/>
    <w:rsid w:val="00546C31"/>
    <w:rsid w:val="005476D0"/>
    <w:rsid w:val="00550246"/>
    <w:rsid w:val="00562774"/>
    <w:rsid w:val="0056400D"/>
    <w:rsid w:val="00575435"/>
    <w:rsid w:val="00581688"/>
    <w:rsid w:val="00582353"/>
    <w:rsid w:val="005838C7"/>
    <w:rsid w:val="00583EA5"/>
    <w:rsid w:val="00585EBD"/>
    <w:rsid w:val="00592361"/>
    <w:rsid w:val="005958F1"/>
    <w:rsid w:val="00595A19"/>
    <w:rsid w:val="00595F28"/>
    <w:rsid w:val="005A0600"/>
    <w:rsid w:val="005A0B60"/>
    <w:rsid w:val="005A0B6D"/>
    <w:rsid w:val="005A4BF6"/>
    <w:rsid w:val="005A5871"/>
    <w:rsid w:val="005A6A10"/>
    <w:rsid w:val="005A749F"/>
    <w:rsid w:val="005B101B"/>
    <w:rsid w:val="005B327F"/>
    <w:rsid w:val="005B359E"/>
    <w:rsid w:val="005B700E"/>
    <w:rsid w:val="005C064B"/>
    <w:rsid w:val="005C1B8C"/>
    <w:rsid w:val="005C2950"/>
    <w:rsid w:val="005C2A54"/>
    <w:rsid w:val="005C37B4"/>
    <w:rsid w:val="005C75A7"/>
    <w:rsid w:val="005D067B"/>
    <w:rsid w:val="005D1C76"/>
    <w:rsid w:val="005D5DA2"/>
    <w:rsid w:val="005D6FCC"/>
    <w:rsid w:val="005D7205"/>
    <w:rsid w:val="005E28AE"/>
    <w:rsid w:val="005E2BDA"/>
    <w:rsid w:val="005E5A57"/>
    <w:rsid w:val="005E60AE"/>
    <w:rsid w:val="005F0F80"/>
    <w:rsid w:val="006006A6"/>
    <w:rsid w:val="00600763"/>
    <w:rsid w:val="006014FD"/>
    <w:rsid w:val="00603AFE"/>
    <w:rsid w:val="00605343"/>
    <w:rsid w:val="006057DF"/>
    <w:rsid w:val="0060770F"/>
    <w:rsid w:val="00610419"/>
    <w:rsid w:val="00610BBF"/>
    <w:rsid w:val="00611F47"/>
    <w:rsid w:val="00614FC7"/>
    <w:rsid w:val="00616FE8"/>
    <w:rsid w:val="0061791F"/>
    <w:rsid w:val="00617FC7"/>
    <w:rsid w:val="00617FDB"/>
    <w:rsid w:val="00622A88"/>
    <w:rsid w:val="006245F9"/>
    <w:rsid w:val="006262D0"/>
    <w:rsid w:val="006266A7"/>
    <w:rsid w:val="00630184"/>
    <w:rsid w:val="00636E8D"/>
    <w:rsid w:val="00641423"/>
    <w:rsid w:val="00641F46"/>
    <w:rsid w:val="00645566"/>
    <w:rsid w:val="00645E2A"/>
    <w:rsid w:val="00646F32"/>
    <w:rsid w:val="006478D3"/>
    <w:rsid w:val="006529C8"/>
    <w:rsid w:val="006532D3"/>
    <w:rsid w:val="00653381"/>
    <w:rsid w:val="006533C9"/>
    <w:rsid w:val="00656324"/>
    <w:rsid w:val="00656BF5"/>
    <w:rsid w:val="00663DDB"/>
    <w:rsid w:val="006648E6"/>
    <w:rsid w:val="0067051B"/>
    <w:rsid w:val="006714C7"/>
    <w:rsid w:val="00676CC4"/>
    <w:rsid w:val="00676E7B"/>
    <w:rsid w:val="00681C92"/>
    <w:rsid w:val="00682562"/>
    <w:rsid w:val="0068663F"/>
    <w:rsid w:val="00694D55"/>
    <w:rsid w:val="006950AE"/>
    <w:rsid w:val="006950C2"/>
    <w:rsid w:val="006952E3"/>
    <w:rsid w:val="006A0E28"/>
    <w:rsid w:val="006A222E"/>
    <w:rsid w:val="006A7349"/>
    <w:rsid w:val="006A7703"/>
    <w:rsid w:val="006B39B8"/>
    <w:rsid w:val="006B592C"/>
    <w:rsid w:val="006B7401"/>
    <w:rsid w:val="006C0757"/>
    <w:rsid w:val="006C0C8E"/>
    <w:rsid w:val="006C1676"/>
    <w:rsid w:val="006C4F6D"/>
    <w:rsid w:val="006C6103"/>
    <w:rsid w:val="006D1D94"/>
    <w:rsid w:val="006D38AE"/>
    <w:rsid w:val="006D71B9"/>
    <w:rsid w:val="006E6EB9"/>
    <w:rsid w:val="006F3268"/>
    <w:rsid w:val="006F7016"/>
    <w:rsid w:val="006F76BE"/>
    <w:rsid w:val="00700910"/>
    <w:rsid w:val="00706255"/>
    <w:rsid w:val="00710BE8"/>
    <w:rsid w:val="00710BF7"/>
    <w:rsid w:val="00711485"/>
    <w:rsid w:val="00714BA4"/>
    <w:rsid w:val="00714C79"/>
    <w:rsid w:val="007201EC"/>
    <w:rsid w:val="00720E7A"/>
    <w:rsid w:val="007211A3"/>
    <w:rsid w:val="00721A30"/>
    <w:rsid w:val="007222F8"/>
    <w:rsid w:val="007245E1"/>
    <w:rsid w:val="0072666B"/>
    <w:rsid w:val="00727925"/>
    <w:rsid w:val="00727DB7"/>
    <w:rsid w:val="00732B71"/>
    <w:rsid w:val="00735F9E"/>
    <w:rsid w:val="00741922"/>
    <w:rsid w:val="0074261F"/>
    <w:rsid w:val="00743257"/>
    <w:rsid w:val="007472BD"/>
    <w:rsid w:val="007478ED"/>
    <w:rsid w:val="007500C3"/>
    <w:rsid w:val="0075241A"/>
    <w:rsid w:val="00753AEA"/>
    <w:rsid w:val="00753E40"/>
    <w:rsid w:val="00754EDC"/>
    <w:rsid w:val="007568D1"/>
    <w:rsid w:val="00757215"/>
    <w:rsid w:val="00757C06"/>
    <w:rsid w:val="00762672"/>
    <w:rsid w:val="007633E8"/>
    <w:rsid w:val="00764C6D"/>
    <w:rsid w:val="0077350E"/>
    <w:rsid w:val="00773E33"/>
    <w:rsid w:val="00775BE1"/>
    <w:rsid w:val="00780298"/>
    <w:rsid w:val="00781A95"/>
    <w:rsid w:val="00782231"/>
    <w:rsid w:val="00785D16"/>
    <w:rsid w:val="007905D2"/>
    <w:rsid w:val="007917C6"/>
    <w:rsid w:val="00795946"/>
    <w:rsid w:val="00796DA8"/>
    <w:rsid w:val="007A4D44"/>
    <w:rsid w:val="007A6BED"/>
    <w:rsid w:val="007A6F5D"/>
    <w:rsid w:val="007B7F4C"/>
    <w:rsid w:val="007C08BF"/>
    <w:rsid w:val="007C4345"/>
    <w:rsid w:val="007C46C2"/>
    <w:rsid w:val="007C4B46"/>
    <w:rsid w:val="007C7AC4"/>
    <w:rsid w:val="007D1439"/>
    <w:rsid w:val="007D1698"/>
    <w:rsid w:val="007E1C08"/>
    <w:rsid w:val="007E1D1F"/>
    <w:rsid w:val="007E5041"/>
    <w:rsid w:val="007E7248"/>
    <w:rsid w:val="007F104D"/>
    <w:rsid w:val="007F595A"/>
    <w:rsid w:val="007F7670"/>
    <w:rsid w:val="0080018C"/>
    <w:rsid w:val="0080099A"/>
    <w:rsid w:val="0080689B"/>
    <w:rsid w:val="008128AF"/>
    <w:rsid w:val="00812A1D"/>
    <w:rsid w:val="00812E19"/>
    <w:rsid w:val="00813A04"/>
    <w:rsid w:val="0081512B"/>
    <w:rsid w:val="008178C9"/>
    <w:rsid w:val="00821928"/>
    <w:rsid w:val="008225A9"/>
    <w:rsid w:val="00822637"/>
    <w:rsid w:val="00823B8D"/>
    <w:rsid w:val="00824767"/>
    <w:rsid w:val="00825BDF"/>
    <w:rsid w:val="00831991"/>
    <w:rsid w:val="008322DF"/>
    <w:rsid w:val="0083455B"/>
    <w:rsid w:val="00836AF2"/>
    <w:rsid w:val="00837AFE"/>
    <w:rsid w:val="00842983"/>
    <w:rsid w:val="00845616"/>
    <w:rsid w:val="00845B41"/>
    <w:rsid w:val="00846DD8"/>
    <w:rsid w:val="008545D6"/>
    <w:rsid w:val="00854E6A"/>
    <w:rsid w:val="00854F49"/>
    <w:rsid w:val="00856318"/>
    <w:rsid w:val="00856B7E"/>
    <w:rsid w:val="008617B2"/>
    <w:rsid w:val="00863CC7"/>
    <w:rsid w:val="008642CE"/>
    <w:rsid w:val="0086665D"/>
    <w:rsid w:val="008706AF"/>
    <w:rsid w:val="00871012"/>
    <w:rsid w:val="0087395A"/>
    <w:rsid w:val="0087502B"/>
    <w:rsid w:val="0087561B"/>
    <w:rsid w:val="008764EA"/>
    <w:rsid w:val="00885E69"/>
    <w:rsid w:val="00887FF3"/>
    <w:rsid w:val="00894135"/>
    <w:rsid w:val="00896F06"/>
    <w:rsid w:val="008A0E31"/>
    <w:rsid w:val="008A156E"/>
    <w:rsid w:val="008A15A3"/>
    <w:rsid w:val="008A2577"/>
    <w:rsid w:val="008A27E8"/>
    <w:rsid w:val="008A408A"/>
    <w:rsid w:val="008A4BD6"/>
    <w:rsid w:val="008A7AC0"/>
    <w:rsid w:val="008B1794"/>
    <w:rsid w:val="008B3519"/>
    <w:rsid w:val="008B3EB1"/>
    <w:rsid w:val="008B413B"/>
    <w:rsid w:val="008B5845"/>
    <w:rsid w:val="008C1601"/>
    <w:rsid w:val="008C42D9"/>
    <w:rsid w:val="008C59FA"/>
    <w:rsid w:val="008C5AB8"/>
    <w:rsid w:val="008D3B69"/>
    <w:rsid w:val="008D7A75"/>
    <w:rsid w:val="008E2A4C"/>
    <w:rsid w:val="008E4EE4"/>
    <w:rsid w:val="008E5A71"/>
    <w:rsid w:val="008F14DC"/>
    <w:rsid w:val="008F3585"/>
    <w:rsid w:val="008F419C"/>
    <w:rsid w:val="008F458B"/>
    <w:rsid w:val="008F5ED7"/>
    <w:rsid w:val="00903FDA"/>
    <w:rsid w:val="009064D3"/>
    <w:rsid w:val="00910A56"/>
    <w:rsid w:val="00912B4B"/>
    <w:rsid w:val="009132B8"/>
    <w:rsid w:val="00914E1E"/>
    <w:rsid w:val="0091538D"/>
    <w:rsid w:val="0091677B"/>
    <w:rsid w:val="00917813"/>
    <w:rsid w:val="00926793"/>
    <w:rsid w:val="00926F8F"/>
    <w:rsid w:val="00932513"/>
    <w:rsid w:val="00932E98"/>
    <w:rsid w:val="00933F5A"/>
    <w:rsid w:val="00936326"/>
    <w:rsid w:val="0093633F"/>
    <w:rsid w:val="0093641C"/>
    <w:rsid w:val="009372CC"/>
    <w:rsid w:val="009401F2"/>
    <w:rsid w:val="009425D2"/>
    <w:rsid w:val="00943AD9"/>
    <w:rsid w:val="00944130"/>
    <w:rsid w:val="009455C1"/>
    <w:rsid w:val="009458B8"/>
    <w:rsid w:val="00950FE3"/>
    <w:rsid w:val="0095166A"/>
    <w:rsid w:val="00951A16"/>
    <w:rsid w:val="009552A7"/>
    <w:rsid w:val="00955815"/>
    <w:rsid w:val="009601DF"/>
    <w:rsid w:val="009613D6"/>
    <w:rsid w:val="00961DA0"/>
    <w:rsid w:val="0096201A"/>
    <w:rsid w:val="00962E98"/>
    <w:rsid w:val="00964A68"/>
    <w:rsid w:val="009662C2"/>
    <w:rsid w:val="009668AB"/>
    <w:rsid w:val="00966C63"/>
    <w:rsid w:val="00967268"/>
    <w:rsid w:val="00972EC8"/>
    <w:rsid w:val="00974E08"/>
    <w:rsid w:val="009763DF"/>
    <w:rsid w:val="00982572"/>
    <w:rsid w:val="009844AA"/>
    <w:rsid w:val="00984F62"/>
    <w:rsid w:val="009856CB"/>
    <w:rsid w:val="00991B52"/>
    <w:rsid w:val="009936DE"/>
    <w:rsid w:val="00995E02"/>
    <w:rsid w:val="009977D5"/>
    <w:rsid w:val="00997A3C"/>
    <w:rsid w:val="009A18B7"/>
    <w:rsid w:val="009A4253"/>
    <w:rsid w:val="009A4BD7"/>
    <w:rsid w:val="009A5E68"/>
    <w:rsid w:val="009B021B"/>
    <w:rsid w:val="009B3BC5"/>
    <w:rsid w:val="009B3C08"/>
    <w:rsid w:val="009B687B"/>
    <w:rsid w:val="009B7A9E"/>
    <w:rsid w:val="009C02E2"/>
    <w:rsid w:val="009C30C1"/>
    <w:rsid w:val="009C6BF7"/>
    <w:rsid w:val="009D38FB"/>
    <w:rsid w:val="009D3949"/>
    <w:rsid w:val="009D5B43"/>
    <w:rsid w:val="009E16DB"/>
    <w:rsid w:val="009E29D5"/>
    <w:rsid w:val="009E3BD7"/>
    <w:rsid w:val="009E44C3"/>
    <w:rsid w:val="009E625D"/>
    <w:rsid w:val="009F2C12"/>
    <w:rsid w:val="009F4558"/>
    <w:rsid w:val="00A00516"/>
    <w:rsid w:val="00A0283F"/>
    <w:rsid w:val="00A0306F"/>
    <w:rsid w:val="00A13317"/>
    <w:rsid w:val="00A17145"/>
    <w:rsid w:val="00A17C27"/>
    <w:rsid w:val="00A20355"/>
    <w:rsid w:val="00A2065C"/>
    <w:rsid w:val="00A220E2"/>
    <w:rsid w:val="00A22C86"/>
    <w:rsid w:val="00A30351"/>
    <w:rsid w:val="00A31EA2"/>
    <w:rsid w:val="00A34183"/>
    <w:rsid w:val="00A37940"/>
    <w:rsid w:val="00A40E4D"/>
    <w:rsid w:val="00A43E55"/>
    <w:rsid w:val="00A4423F"/>
    <w:rsid w:val="00A45A45"/>
    <w:rsid w:val="00A468D8"/>
    <w:rsid w:val="00A46A37"/>
    <w:rsid w:val="00A52169"/>
    <w:rsid w:val="00A53958"/>
    <w:rsid w:val="00A542F3"/>
    <w:rsid w:val="00A577CA"/>
    <w:rsid w:val="00A609F4"/>
    <w:rsid w:val="00A60FC7"/>
    <w:rsid w:val="00A61BD9"/>
    <w:rsid w:val="00A640D6"/>
    <w:rsid w:val="00A64E64"/>
    <w:rsid w:val="00A70048"/>
    <w:rsid w:val="00A72B55"/>
    <w:rsid w:val="00A77CE0"/>
    <w:rsid w:val="00A84604"/>
    <w:rsid w:val="00A84EA5"/>
    <w:rsid w:val="00A874CE"/>
    <w:rsid w:val="00A91F8C"/>
    <w:rsid w:val="00A92DB0"/>
    <w:rsid w:val="00A9409C"/>
    <w:rsid w:val="00A961A3"/>
    <w:rsid w:val="00A972C5"/>
    <w:rsid w:val="00A97B80"/>
    <w:rsid w:val="00AA3006"/>
    <w:rsid w:val="00AA3F09"/>
    <w:rsid w:val="00AA4DA5"/>
    <w:rsid w:val="00AA5FC6"/>
    <w:rsid w:val="00AB259A"/>
    <w:rsid w:val="00AB394E"/>
    <w:rsid w:val="00AB4A13"/>
    <w:rsid w:val="00AB4E1F"/>
    <w:rsid w:val="00AB6BBA"/>
    <w:rsid w:val="00AB78BC"/>
    <w:rsid w:val="00AC0D9D"/>
    <w:rsid w:val="00AC163C"/>
    <w:rsid w:val="00AD4B3E"/>
    <w:rsid w:val="00AD54CA"/>
    <w:rsid w:val="00AE615C"/>
    <w:rsid w:val="00AE7040"/>
    <w:rsid w:val="00AF1358"/>
    <w:rsid w:val="00AF2056"/>
    <w:rsid w:val="00AF27BC"/>
    <w:rsid w:val="00AF388A"/>
    <w:rsid w:val="00AF3926"/>
    <w:rsid w:val="00AF42EB"/>
    <w:rsid w:val="00AF5E25"/>
    <w:rsid w:val="00B05AE4"/>
    <w:rsid w:val="00B109F3"/>
    <w:rsid w:val="00B117AD"/>
    <w:rsid w:val="00B13A14"/>
    <w:rsid w:val="00B15ED7"/>
    <w:rsid w:val="00B22025"/>
    <w:rsid w:val="00B228F0"/>
    <w:rsid w:val="00B22958"/>
    <w:rsid w:val="00B25170"/>
    <w:rsid w:val="00B26111"/>
    <w:rsid w:val="00B41428"/>
    <w:rsid w:val="00B41D24"/>
    <w:rsid w:val="00B47290"/>
    <w:rsid w:val="00B50E87"/>
    <w:rsid w:val="00B50EAB"/>
    <w:rsid w:val="00B5424B"/>
    <w:rsid w:val="00B64533"/>
    <w:rsid w:val="00B71C19"/>
    <w:rsid w:val="00B75FF3"/>
    <w:rsid w:val="00B76226"/>
    <w:rsid w:val="00B7789C"/>
    <w:rsid w:val="00B77DC6"/>
    <w:rsid w:val="00B800C8"/>
    <w:rsid w:val="00B80F8C"/>
    <w:rsid w:val="00B8114B"/>
    <w:rsid w:val="00B81D32"/>
    <w:rsid w:val="00B822FA"/>
    <w:rsid w:val="00B9300E"/>
    <w:rsid w:val="00B9310F"/>
    <w:rsid w:val="00B964BE"/>
    <w:rsid w:val="00BA07EB"/>
    <w:rsid w:val="00BA31B0"/>
    <w:rsid w:val="00BA5302"/>
    <w:rsid w:val="00BA7F05"/>
    <w:rsid w:val="00BB0245"/>
    <w:rsid w:val="00BB0646"/>
    <w:rsid w:val="00BB10A5"/>
    <w:rsid w:val="00BB5D48"/>
    <w:rsid w:val="00BB6D20"/>
    <w:rsid w:val="00BC026A"/>
    <w:rsid w:val="00BC55B1"/>
    <w:rsid w:val="00BC58B4"/>
    <w:rsid w:val="00BD3A96"/>
    <w:rsid w:val="00BD4743"/>
    <w:rsid w:val="00BD5A0A"/>
    <w:rsid w:val="00BE53A3"/>
    <w:rsid w:val="00BE5FEC"/>
    <w:rsid w:val="00BE65CD"/>
    <w:rsid w:val="00BE7B9A"/>
    <w:rsid w:val="00BE7D9D"/>
    <w:rsid w:val="00BF17EF"/>
    <w:rsid w:val="00BF1C1F"/>
    <w:rsid w:val="00BF744F"/>
    <w:rsid w:val="00BF7790"/>
    <w:rsid w:val="00C01834"/>
    <w:rsid w:val="00C04C43"/>
    <w:rsid w:val="00C053C5"/>
    <w:rsid w:val="00C05CE9"/>
    <w:rsid w:val="00C14A2F"/>
    <w:rsid w:val="00C157AE"/>
    <w:rsid w:val="00C2027A"/>
    <w:rsid w:val="00C2035D"/>
    <w:rsid w:val="00C22BDC"/>
    <w:rsid w:val="00C22E50"/>
    <w:rsid w:val="00C23642"/>
    <w:rsid w:val="00C24130"/>
    <w:rsid w:val="00C25655"/>
    <w:rsid w:val="00C26CC5"/>
    <w:rsid w:val="00C2795E"/>
    <w:rsid w:val="00C27D6E"/>
    <w:rsid w:val="00C30439"/>
    <w:rsid w:val="00C32F49"/>
    <w:rsid w:val="00C3358A"/>
    <w:rsid w:val="00C35578"/>
    <w:rsid w:val="00C3580D"/>
    <w:rsid w:val="00C36985"/>
    <w:rsid w:val="00C37E07"/>
    <w:rsid w:val="00C416CF"/>
    <w:rsid w:val="00C433EB"/>
    <w:rsid w:val="00C4759D"/>
    <w:rsid w:val="00C50693"/>
    <w:rsid w:val="00C51AE3"/>
    <w:rsid w:val="00C52A9B"/>
    <w:rsid w:val="00C565C8"/>
    <w:rsid w:val="00C603EE"/>
    <w:rsid w:val="00C60DFC"/>
    <w:rsid w:val="00C61BE6"/>
    <w:rsid w:val="00C623F2"/>
    <w:rsid w:val="00C64342"/>
    <w:rsid w:val="00C65E80"/>
    <w:rsid w:val="00C67B32"/>
    <w:rsid w:val="00C72384"/>
    <w:rsid w:val="00C77B08"/>
    <w:rsid w:val="00C825B3"/>
    <w:rsid w:val="00C8260B"/>
    <w:rsid w:val="00C859E9"/>
    <w:rsid w:val="00C85B08"/>
    <w:rsid w:val="00C8731D"/>
    <w:rsid w:val="00C907A3"/>
    <w:rsid w:val="00C91135"/>
    <w:rsid w:val="00C91C94"/>
    <w:rsid w:val="00C92F4F"/>
    <w:rsid w:val="00C97A12"/>
    <w:rsid w:val="00C97B76"/>
    <w:rsid w:val="00CA0061"/>
    <w:rsid w:val="00CA5E10"/>
    <w:rsid w:val="00CB0465"/>
    <w:rsid w:val="00CB18BF"/>
    <w:rsid w:val="00CB7644"/>
    <w:rsid w:val="00CC1AEB"/>
    <w:rsid w:val="00CC6459"/>
    <w:rsid w:val="00CD22BD"/>
    <w:rsid w:val="00CD2EDF"/>
    <w:rsid w:val="00CD466D"/>
    <w:rsid w:val="00CD57FD"/>
    <w:rsid w:val="00CD588F"/>
    <w:rsid w:val="00CD6C4A"/>
    <w:rsid w:val="00CD76BC"/>
    <w:rsid w:val="00CD7933"/>
    <w:rsid w:val="00CD7A38"/>
    <w:rsid w:val="00CE048B"/>
    <w:rsid w:val="00CE0C35"/>
    <w:rsid w:val="00CE63F4"/>
    <w:rsid w:val="00CE6C5A"/>
    <w:rsid w:val="00CF3D00"/>
    <w:rsid w:val="00D01EFD"/>
    <w:rsid w:val="00D07E6D"/>
    <w:rsid w:val="00D1139F"/>
    <w:rsid w:val="00D129DD"/>
    <w:rsid w:val="00D13D5F"/>
    <w:rsid w:val="00D14BF8"/>
    <w:rsid w:val="00D15860"/>
    <w:rsid w:val="00D15BFD"/>
    <w:rsid w:val="00D1615C"/>
    <w:rsid w:val="00D173B7"/>
    <w:rsid w:val="00D2152E"/>
    <w:rsid w:val="00D24370"/>
    <w:rsid w:val="00D2642B"/>
    <w:rsid w:val="00D26F84"/>
    <w:rsid w:val="00D300A6"/>
    <w:rsid w:val="00D30192"/>
    <w:rsid w:val="00D30AE5"/>
    <w:rsid w:val="00D33FA8"/>
    <w:rsid w:val="00D36118"/>
    <w:rsid w:val="00D37C2B"/>
    <w:rsid w:val="00D40A75"/>
    <w:rsid w:val="00D414A8"/>
    <w:rsid w:val="00D42BD9"/>
    <w:rsid w:val="00D42CEA"/>
    <w:rsid w:val="00D44888"/>
    <w:rsid w:val="00D45907"/>
    <w:rsid w:val="00D47E6E"/>
    <w:rsid w:val="00D52A97"/>
    <w:rsid w:val="00D54612"/>
    <w:rsid w:val="00D54D6B"/>
    <w:rsid w:val="00D700CB"/>
    <w:rsid w:val="00D71D02"/>
    <w:rsid w:val="00D734C4"/>
    <w:rsid w:val="00D76352"/>
    <w:rsid w:val="00D76D2E"/>
    <w:rsid w:val="00D81BB2"/>
    <w:rsid w:val="00D82CE2"/>
    <w:rsid w:val="00D84B32"/>
    <w:rsid w:val="00D919F2"/>
    <w:rsid w:val="00D92057"/>
    <w:rsid w:val="00D96C6A"/>
    <w:rsid w:val="00DA0340"/>
    <w:rsid w:val="00DB001E"/>
    <w:rsid w:val="00DB27CF"/>
    <w:rsid w:val="00DB287B"/>
    <w:rsid w:val="00DB560D"/>
    <w:rsid w:val="00DB5BB9"/>
    <w:rsid w:val="00DB6444"/>
    <w:rsid w:val="00DB70A5"/>
    <w:rsid w:val="00DC4CDD"/>
    <w:rsid w:val="00DC7937"/>
    <w:rsid w:val="00DD28A9"/>
    <w:rsid w:val="00DD6157"/>
    <w:rsid w:val="00DE2756"/>
    <w:rsid w:val="00DF0CBA"/>
    <w:rsid w:val="00DF1FD9"/>
    <w:rsid w:val="00DF3740"/>
    <w:rsid w:val="00DF6206"/>
    <w:rsid w:val="00DF6AD0"/>
    <w:rsid w:val="00DF7D14"/>
    <w:rsid w:val="00E02530"/>
    <w:rsid w:val="00E032A6"/>
    <w:rsid w:val="00E03490"/>
    <w:rsid w:val="00E03772"/>
    <w:rsid w:val="00E039D4"/>
    <w:rsid w:val="00E300D6"/>
    <w:rsid w:val="00E3193D"/>
    <w:rsid w:val="00E3277E"/>
    <w:rsid w:val="00E3630D"/>
    <w:rsid w:val="00E36859"/>
    <w:rsid w:val="00E40C70"/>
    <w:rsid w:val="00E4155A"/>
    <w:rsid w:val="00E41EDA"/>
    <w:rsid w:val="00E4770E"/>
    <w:rsid w:val="00E52BD2"/>
    <w:rsid w:val="00E53BED"/>
    <w:rsid w:val="00E5658C"/>
    <w:rsid w:val="00E57A1D"/>
    <w:rsid w:val="00E61A15"/>
    <w:rsid w:val="00E65486"/>
    <w:rsid w:val="00E66BAD"/>
    <w:rsid w:val="00E6743D"/>
    <w:rsid w:val="00E716D1"/>
    <w:rsid w:val="00E761FC"/>
    <w:rsid w:val="00E76661"/>
    <w:rsid w:val="00E82AE7"/>
    <w:rsid w:val="00E85189"/>
    <w:rsid w:val="00E8525D"/>
    <w:rsid w:val="00E87269"/>
    <w:rsid w:val="00E93700"/>
    <w:rsid w:val="00EA0324"/>
    <w:rsid w:val="00EA2A82"/>
    <w:rsid w:val="00EA2F45"/>
    <w:rsid w:val="00EA573E"/>
    <w:rsid w:val="00EA7001"/>
    <w:rsid w:val="00EA7039"/>
    <w:rsid w:val="00EB4670"/>
    <w:rsid w:val="00EB6F17"/>
    <w:rsid w:val="00EB7068"/>
    <w:rsid w:val="00EC1746"/>
    <w:rsid w:val="00ED4AB6"/>
    <w:rsid w:val="00ED65D5"/>
    <w:rsid w:val="00EE16AB"/>
    <w:rsid w:val="00EE2932"/>
    <w:rsid w:val="00EE4034"/>
    <w:rsid w:val="00EF0195"/>
    <w:rsid w:val="00EF157B"/>
    <w:rsid w:val="00EF2101"/>
    <w:rsid w:val="00EF4CE0"/>
    <w:rsid w:val="00EF5D90"/>
    <w:rsid w:val="00EF7958"/>
    <w:rsid w:val="00F00991"/>
    <w:rsid w:val="00F00F0D"/>
    <w:rsid w:val="00F012A3"/>
    <w:rsid w:val="00F03942"/>
    <w:rsid w:val="00F03F83"/>
    <w:rsid w:val="00F043E1"/>
    <w:rsid w:val="00F0572E"/>
    <w:rsid w:val="00F05C42"/>
    <w:rsid w:val="00F065DE"/>
    <w:rsid w:val="00F13B6F"/>
    <w:rsid w:val="00F1534B"/>
    <w:rsid w:val="00F21BBB"/>
    <w:rsid w:val="00F227F8"/>
    <w:rsid w:val="00F23492"/>
    <w:rsid w:val="00F24098"/>
    <w:rsid w:val="00F265F5"/>
    <w:rsid w:val="00F305B5"/>
    <w:rsid w:val="00F31599"/>
    <w:rsid w:val="00F36BF5"/>
    <w:rsid w:val="00F4383B"/>
    <w:rsid w:val="00F43FB0"/>
    <w:rsid w:val="00F448A5"/>
    <w:rsid w:val="00F44B3B"/>
    <w:rsid w:val="00F4692B"/>
    <w:rsid w:val="00F50F0B"/>
    <w:rsid w:val="00F50F2E"/>
    <w:rsid w:val="00F5253A"/>
    <w:rsid w:val="00F65464"/>
    <w:rsid w:val="00F6554A"/>
    <w:rsid w:val="00F65655"/>
    <w:rsid w:val="00F7126F"/>
    <w:rsid w:val="00F74352"/>
    <w:rsid w:val="00F77BB0"/>
    <w:rsid w:val="00F80E0A"/>
    <w:rsid w:val="00F81F86"/>
    <w:rsid w:val="00F81FD0"/>
    <w:rsid w:val="00F84A2A"/>
    <w:rsid w:val="00F85C72"/>
    <w:rsid w:val="00F93571"/>
    <w:rsid w:val="00F9475D"/>
    <w:rsid w:val="00F953AB"/>
    <w:rsid w:val="00FA1709"/>
    <w:rsid w:val="00FA2087"/>
    <w:rsid w:val="00FA4235"/>
    <w:rsid w:val="00FA455C"/>
    <w:rsid w:val="00FA46AD"/>
    <w:rsid w:val="00FA64A7"/>
    <w:rsid w:val="00FA735B"/>
    <w:rsid w:val="00FB1EFB"/>
    <w:rsid w:val="00FB218E"/>
    <w:rsid w:val="00FB37B8"/>
    <w:rsid w:val="00FB4B12"/>
    <w:rsid w:val="00FB508B"/>
    <w:rsid w:val="00FC087C"/>
    <w:rsid w:val="00FC2FA5"/>
    <w:rsid w:val="00FD14D6"/>
    <w:rsid w:val="00FD6557"/>
    <w:rsid w:val="00FD6F64"/>
    <w:rsid w:val="00FD78B4"/>
    <w:rsid w:val="00FE006E"/>
    <w:rsid w:val="00FE0136"/>
    <w:rsid w:val="00FE111D"/>
    <w:rsid w:val="00FE2BF5"/>
    <w:rsid w:val="00FE31AF"/>
    <w:rsid w:val="00FF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2BAF4"/>
  <w15:chartTrackingRefBased/>
  <w15:docId w15:val="{F93CFCA0-84E8-DE43-BD0B-86CCAEF8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152E"/>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36AF2"/>
    <w:pPr>
      <w:tabs>
        <w:tab w:val="center" w:pos="4320"/>
        <w:tab w:val="right" w:pos="8640"/>
      </w:tabs>
    </w:pPr>
  </w:style>
  <w:style w:type="paragraph" w:styleId="a4">
    <w:name w:val="footer"/>
    <w:basedOn w:val="a"/>
    <w:rsid w:val="00836AF2"/>
    <w:pPr>
      <w:tabs>
        <w:tab w:val="center" w:pos="4320"/>
        <w:tab w:val="right" w:pos="8640"/>
      </w:tabs>
    </w:pPr>
  </w:style>
  <w:style w:type="table" w:styleId="a5">
    <w:name w:val="Table Grid"/>
    <w:basedOn w:val="a1"/>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rsid w:val="0077350E"/>
    <w:rPr>
      <w:color w:val="0000FF"/>
      <w:u w:val="single"/>
    </w:rPr>
  </w:style>
  <w:style w:type="numbering" w:customStyle="1" w:styleId="StepsList">
    <w:name w:val="StepsList"/>
    <w:basedOn w:val="a2"/>
    <w:rsid w:val="003B7EDC"/>
    <w:pPr>
      <w:numPr>
        <w:numId w:val="2"/>
      </w:numPr>
    </w:pPr>
  </w:style>
  <w:style w:type="paragraph" w:styleId="a7">
    <w:name w:val="Balloon Text"/>
    <w:basedOn w:val="a"/>
    <w:semiHidden/>
    <w:rsid w:val="00F9475D"/>
    <w:rPr>
      <w:rFonts w:ascii="Tahoma" w:hAnsi="Tahoma" w:cs="Tahoma"/>
      <w:sz w:val="16"/>
      <w:szCs w:val="16"/>
    </w:rPr>
  </w:style>
  <w:style w:type="table" w:styleId="1">
    <w:name w:val="Table Classic 1"/>
    <w:basedOn w:val="a1"/>
    <w:rsid w:val="00D42BD9"/>
    <w:rPr>
      <w:rFonts w:ascii="Calibri" w:eastAsia="Calibri" w:hAnsi="Calibri"/>
      <w:b/>
      <w:sz w:val="22"/>
    </w:rPr>
    <w:tblPr>
      <w:tblStyleRowBandSize w:val="1"/>
      <w:tblStyleColBandSize w:val="1"/>
    </w:tblPr>
    <w:tcPr>
      <w:shd w:val="clear" w:color="auto" w:fill="916127"/>
    </w:tcPr>
    <w:tblStylePr w:type="firstRow">
      <w:pPr>
        <w:wordWrap/>
        <w:spacing w:beforeLines="0" w:before="0" w:beforeAutospacing="0" w:afterLines="0" w:after="0" w:afterAutospacing="0" w:line="240" w:lineRule="auto"/>
        <w:contextualSpacing w:val="0"/>
      </w:pPr>
      <w:rPr>
        <w:rFonts w:ascii="DengXian" w:hAnsi="DengXian"/>
        <w:b/>
        <w:i w:val="0"/>
        <w:iCs/>
        <w:sz w:val="22"/>
      </w:rPr>
      <w:tblPr/>
      <w:tcPr>
        <w:shd w:val="clear" w:color="auto" w:fill="B87B00"/>
      </w:tcPr>
    </w:tblStylePr>
    <w:tblStylePr w:type="lastRow">
      <w:rPr>
        <w:color w:val="auto"/>
      </w:rPr>
      <w:tblPr/>
      <w:tcPr>
        <w:shd w:val="clear" w:color="auto" w:fill="FFCC99"/>
      </w:tcPr>
    </w:tblStylePr>
    <w:tblStylePr w:type="firstCol">
      <w:tblPr/>
      <w:tcPr>
        <w:tcBorders>
          <w:right w:val="single" w:sz="6" w:space="0" w:color="000000"/>
          <w:tl2br w:val="none" w:sz="0" w:space="0" w:color="auto"/>
          <w:tr2bl w:val="none" w:sz="0" w:space="0" w:color="auto"/>
        </w:tcBorders>
      </w:tcPr>
    </w:tblStylePr>
    <w:tblStylePr w:type="band1Horz">
      <w:rPr>
        <w:rFonts w:ascii="DengXian" w:hAnsi="DengXian"/>
        <w:b/>
        <w:sz w:val="22"/>
      </w:rPr>
      <w:tblPr/>
      <w:tcPr>
        <w:shd w:val="clear" w:color="auto" w:fill="A1772F"/>
      </w:tcPr>
    </w:tblStylePr>
    <w:tblStylePr w:type="band2Horz">
      <w:tblPr/>
      <w:tcPr>
        <w:shd w:val="clear" w:color="auto" w:fill="AF752F"/>
      </w:tcPr>
    </w:tblStylePr>
    <w:tblStylePr w:type="neCell">
      <w:rPr>
        <w:b/>
        <w:bCs/>
        <w:i w:val="0"/>
        <w:iCs w:val="0"/>
      </w:rPr>
      <w:tblPr/>
      <w:tcPr>
        <w:tcBorders>
          <w:tl2br w:val="none" w:sz="0" w:space="0" w:color="auto"/>
          <w:tr2bl w:val="none" w:sz="0" w:space="0" w:color="auto"/>
        </w:tcBorders>
      </w:tcPr>
    </w:tblStylePr>
    <w:tblStylePr w:type="nwCell">
      <w:rPr>
        <w:rFonts w:ascii="DengXian" w:hAnsi="DengXian"/>
        <w:b/>
        <w:sz w:val="22"/>
      </w:rPr>
      <w:tblPr/>
      <w:tcPr>
        <w:shd w:val="clear" w:color="auto" w:fill="B88A36"/>
      </w:tcPr>
    </w:tblStylePr>
    <w:tblStylePr w:type="swCell">
      <w:rPr>
        <w:b/>
        <w:bCs/>
      </w:rPr>
      <w:tblPr/>
      <w:tcPr>
        <w:tcBorders>
          <w:tl2br w:val="none" w:sz="0" w:space="0" w:color="auto"/>
          <w:tr2bl w:val="none" w:sz="0" w:space="0" w:color="auto"/>
        </w:tcBorders>
      </w:tcPr>
    </w:tblStylePr>
  </w:style>
  <w:style w:type="paragraph" w:styleId="a8">
    <w:name w:val="caption"/>
    <w:basedOn w:val="a"/>
    <w:next w:val="a"/>
    <w:qFormat/>
    <w:rsid w:val="00D42BD9"/>
    <w:rPr>
      <w:rFonts w:ascii="Calibri" w:eastAsia="Calibri" w:hAnsi="Calibri"/>
      <w:b/>
      <w:bCs/>
      <w:sz w:val="22"/>
      <w:szCs w:val="20"/>
    </w:rPr>
  </w:style>
  <w:style w:type="numbering" w:customStyle="1" w:styleId="BulletInside">
    <w:name w:val="BulletInside"/>
    <w:basedOn w:val="a2"/>
    <w:rsid w:val="009C6BF7"/>
    <w:pPr>
      <w:numPr>
        <w:numId w:val="5"/>
      </w:numPr>
    </w:pPr>
  </w:style>
  <w:style w:type="numbering" w:customStyle="1" w:styleId="InsideBullet">
    <w:name w:val="InsideBullet"/>
    <w:basedOn w:val="a2"/>
    <w:rsid w:val="009C6BF7"/>
    <w:pPr>
      <w:numPr>
        <w:numId w:val="6"/>
      </w:numPr>
    </w:pPr>
  </w:style>
  <w:style w:type="numbering" w:customStyle="1" w:styleId="ListOfSteps">
    <w:name w:val="ListOfSteps"/>
    <w:basedOn w:val="a2"/>
    <w:rsid w:val="009C6BF7"/>
    <w:pPr>
      <w:numPr>
        <w:numId w:val="7"/>
      </w:numPr>
    </w:pPr>
  </w:style>
  <w:style w:type="numbering" w:customStyle="1" w:styleId="StyleListOfStepsOutlinenumberedCalibri12pt">
    <w:name w:val="Style ListOfSteps + Outline numbered Calibri 12 pt"/>
    <w:basedOn w:val="a2"/>
    <w:rsid w:val="001E5BF2"/>
    <w:pPr>
      <w:numPr>
        <w:numId w:val="8"/>
      </w:numPr>
    </w:pPr>
  </w:style>
  <w:style w:type="numbering" w:customStyle="1" w:styleId="StyleListOfStepsOutlinenumberedCalibri12pt1">
    <w:name w:val="Style ListOfSteps + Outline numbered Calibri 12 pt1"/>
    <w:basedOn w:val="a2"/>
    <w:rsid w:val="001E5BF2"/>
    <w:pPr>
      <w:numPr>
        <w:numId w:val="9"/>
      </w:numPr>
    </w:pPr>
  </w:style>
  <w:style w:type="numbering" w:customStyle="1" w:styleId="StyleListOfStepsOutlinenumberedCalibri12pt2">
    <w:name w:val="Style ListOfSteps + Outline numbered Calibri 12 pt2"/>
    <w:basedOn w:val="a2"/>
    <w:rsid w:val="001E5BF2"/>
    <w:pPr>
      <w:numPr>
        <w:numId w:val="10"/>
      </w:numPr>
    </w:pPr>
  </w:style>
  <w:style w:type="numbering" w:customStyle="1" w:styleId="StyleListOfStepsOutlinenumberedCalibri12pt3">
    <w:name w:val="Style ListOfSteps + Outline numbered Calibri 12 pt3"/>
    <w:basedOn w:val="a2"/>
    <w:rsid w:val="001E5BF2"/>
    <w:pPr>
      <w:numPr>
        <w:numId w:val="12"/>
      </w:numPr>
    </w:pPr>
  </w:style>
  <w:style w:type="numbering" w:customStyle="1" w:styleId="StyleListOfStepsOutlinenumberedCalibri12pt4">
    <w:name w:val="Style ListOfSteps + Outline numbered Calibri 12 pt4"/>
    <w:basedOn w:val="a2"/>
    <w:rsid w:val="001E5BF2"/>
    <w:pPr>
      <w:numPr>
        <w:numId w:val="13"/>
      </w:numPr>
    </w:pPr>
  </w:style>
  <w:style w:type="numbering" w:customStyle="1" w:styleId="StepsAttempt3">
    <w:name w:val="Steps Attempt 3"/>
    <w:basedOn w:val="StyleListOfStepsOutlinenumberedCalibri12pt3"/>
    <w:rsid w:val="001E5BF2"/>
    <w:pPr>
      <w:numPr>
        <w:numId w:val="14"/>
      </w:numPr>
    </w:pPr>
  </w:style>
  <w:style w:type="paragraph" w:customStyle="1" w:styleId="StepOuter">
    <w:name w:val="StepOuter"/>
    <w:basedOn w:val="a"/>
    <w:qFormat/>
    <w:rsid w:val="00512C0E"/>
    <w:pPr>
      <w:numPr>
        <w:numId w:val="15"/>
      </w:numPr>
    </w:pPr>
    <w:rPr>
      <w:rFonts w:ascii="Calibri" w:hAnsi="Calibri"/>
    </w:rPr>
  </w:style>
  <w:style w:type="paragraph" w:customStyle="1" w:styleId="StepInner">
    <w:name w:val="StepInner"/>
    <w:basedOn w:val="StepOuter"/>
    <w:qFormat/>
    <w:rsid w:val="00512C0E"/>
    <w:pPr>
      <w:numPr>
        <w:ilvl w:val="1"/>
      </w:numPr>
    </w:pPr>
  </w:style>
  <w:style w:type="numbering" w:customStyle="1" w:styleId="Style1">
    <w:name w:val="Style1"/>
    <w:basedOn w:val="StyleListOfStepsOutlinenumberedCalibri12pt3"/>
    <w:rsid w:val="00512C0E"/>
    <w:pPr>
      <w:numPr>
        <w:numId w:val="15"/>
      </w:numPr>
    </w:pPr>
  </w:style>
  <w:style w:type="paragraph" w:customStyle="1" w:styleId="Default">
    <w:name w:val="Default"/>
    <w:rsid w:val="00512C0E"/>
    <w:pPr>
      <w:widowControl w:val="0"/>
      <w:autoSpaceDE w:val="0"/>
      <w:autoSpaceDN w:val="0"/>
      <w:adjustRightInd w:val="0"/>
    </w:pPr>
    <w:rPr>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7</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Lab 1</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Warren Mansur</dc:creator>
  <cp:keywords/>
  <dc:description/>
  <cp:lastModifiedBy>He, Donghang</cp:lastModifiedBy>
  <cp:revision>43</cp:revision>
  <cp:lastPrinted>2012-09-23T19:17:00Z</cp:lastPrinted>
  <dcterms:created xsi:type="dcterms:W3CDTF">2019-11-05T15:28:00Z</dcterms:created>
  <dcterms:modified xsi:type="dcterms:W3CDTF">2019-11-17T01:00:00Z</dcterms:modified>
</cp:coreProperties>
</file>