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E65100"/>
          <w:sz w:val="72"/>
          <w:szCs w:val="72"/>
        </w:rPr>
        <w:t xml:space="preserve">DUCKMARE: CURSED SEAS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F57C00"/>
          <w:sz w:val="48"/>
          <w:szCs w:val="48"/>
        </w:rPr>
        <w:t xml:space="preserve">Art Asset Specification</w:t>
      </w:r>
    </w:p>
    <w:p>
      <w:pPr>
        <w:pBdr>
          <w:top w:val="single" w:color="E65100" w:sz="4" w:space="4"/>
          <w:bottom w:val="single" w:color="E65100" w:sz="4" w:space="4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For Artist Use — Not a Design Document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0.1  ·  June 2026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2D Hand-Drawn  ·  PC Primary  ·  1–2 Player Co-op</w:t>
      </w:r>
    </w:p>
    <w:p>
      <w:r>
        <w:br w:type="page"/>
      </w:r>
    </w:p>
    <w:p>
      <w:pPr>
        <w:pStyle w:val="Heading1"/>
        <w:pBdr>
          <w:bottom w:val="single" w:color="E65100" w:sz="8" w:space="2"/>
        </w:pBdr>
        <w:spacing w:after="120" w:before="40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1. Global Art Standards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Art Style Statement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Duckmare: Cursed Seas is a 2D hand-drawn game with high-contrast ink-heavy outlines, deep shadow pools, and a desaturated maritime noir base palette punctuated by cursed gold glows and sickly bioluminescence. Think ink-wash illustration meets golden-age pulp detective novel — but underwater, and the detective is a duck. Every frame of every asset should look like it could be a panel in a graphic novel.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Global Color Palette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Color Name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Hex Code</w:t>
            </w:r>
          </w:p>
        </w:tc>
        <w:tc>
          <w:tcPr>
            <w:tcW w:type="dxa" w:w="6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Deep Teal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#006D6D</w:t>
            </w:r>
          </w:p>
        </w:tc>
        <w:tc>
          <w:tcPr>
            <w:tcW w:type="dxa" w:w="6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Primary environment mid-tones, UI headings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Cursed Gold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#C8940A</w:t>
            </w:r>
          </w:p>
        </w:tc>
        <w:tc>
          <w:tcPr>
            <w:tcW w:type="dxa" w:w="6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Cursed energy, Crest highlights, key interactables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Shadow Black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#0D0D0D</w:t>
            </w:r>
          </w:p>
        </w:tc>
        <w:tc>
          <w:tcPr>
            <w:tcW w:type="dxa" w:w="6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Heavy shadow pools, outline weight on all characters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Ink Grey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#2E2E3A</w:t>
            </w:r>
          </w:p>
        </w:tc>
        <w:tc>
          <w:tcPr>
            <w:tcW w:type="dxa" w:w="6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Character shadow side, cave walls, background fill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Aged Parchment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#E8DFC0</w:t>
            </w:r>
          </w:p>
        </w:tc>
        <w:tc>
          <w:tcPr>
            <w:tcW w:type="dxa" w:w="6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Lore tablets, UI parchment elements, map backgrounds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Bioluminescent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#4DFFD2</w:t>
            </w:r>
          </w:p>
        </w:tc>
        <w:tc>
          <w:tcPr>
            <w:tcW w:type="dxa" w:w="6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Glowing sea life, cursed energy trails, ability VFX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Barnacle Ivory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#C8BBAA</w:t>
            </w:r>
          </w:p>
        </w:tc>
        <w:tc>
          <w:tcPr>
            <w:tcW w:type="dxa" w:w="6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Barnacle Court zone, barnacle textures, ivory props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Riptide Rust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#8B3A1A</w:t>
            </w:r>
          </w:p>
        </w:tc>
        <w:tc>
          <w:tcPr>
            <w:tcW w:type="dxa" w:w="6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Riptide Syndicate zone, sandstone walls, copper fittings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Void Purple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#1A0033</w:t>
            </w:r>
          </w:p>
        </w:tc>
        <w:tc>
          <w:tcPr>
            <w:tcW w:type="dxa" w:w="6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Tide-Witch Sanctum, probability energy, deep background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Warning Crimson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#CC1111</w:t>
            </w:r>
          </w:p>
        </w:tc>
        <w:tc>
          <w:tcPr>
            <w:tcW w:type="dxa" w:w="6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Damage flash, alert indicators, enemy sight cone (alerted)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Global Technical Standards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Standard</w:t>
            </w:r>
          </w:p>
        </w:tc>
        <w:tc>
          <w:tcPr>
            <w:tcW w:type="dxa" w:w="7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Art style</w:t>
            </w:r>
          </w:p>
        </w:tc>
        <w:tc>
          <w:tcPr>
            <w:tcW w:type="dxa" w:w="7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2D hand-drawn; ink outlines on all characters and foreground elements; background layers can use softer brush work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Outline weight</w:t>
            </w:r>
          </w:p>
        </w:tc>
        <w:tc>
          <w:tcPr>
            <w:tcW w:type="dxa" w:w="7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Characters: 2px outline at 1× scale. Foreground props: 1.5px. Background elements: 0–1px (fades with distance).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Proportion style</w:t>
            </w:r>
          </w:p>
        </w:tc>
        <w:tc>
          <w:tcPr>
            <w:tcW w:type="dxa" w:w="7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Slightly caricatured — heads ~1/4 body height; expressive features enlarged; silhouettes must read from 10 tiles away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Sprite resolution</w:t>
            </w:r>
          </w:p>
        </w:tc>
        <w:tc>
          <w:tcPr>
            <w:tcW w:type="dxa" w:w="7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Characters: 128×128px canvas per frame at 1× scale. Tiles: 32×32px. Backgrounds: 1920×1080px per layer per zone.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Animation frame rate</w:t>
            </w:r>
          </w:p>
        </w:tc>
        <w:tc>
          <w:tcPr>
            <w:tcW w:type="dxa" w:w="7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 fps for characters and enemies. 24 fps for VFX. 8 fps for background ambient elements.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File format</w:t>
            </w:r>
          </w:p>
        </w:tc>
        <w:tc>
          <w:tcPr>
            <w:tcW w:type="dxa" w:w="7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PNG with transparency (RGBA). Background layers: PNG or high-quality JPG where no transparency is needed.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Sprite sheet layout</w:t>
            </w:r>
          </w:p>
        </w:tc>
        <w:tc>
          <w:tcPr>
            <w:tcW w:type="dxa" w:w="7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Horizontal strip per animation. One strip per row. Left-to-right frame order. 2px transparent padding between frames.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Naming convention</w:t>
            </w:r>
          </w:p>
        </w:tc>
        <w:tc>
          <w:tcPr>
            <w:tcW w:type="dxa" w:w="7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char_[name]_[animation]_[frame##].png — e.g., char_duck_idle_01.png. Sheet: char_duck_idle.png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Shadow/lighting</w:t>
            </w:r>
          </w:p>
        </w:tc>
        <w:tc>
          <w:tcPr>
            <w:tcW w:type="dxa" w:w="7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All characters and foreground props have a consistent light source from the upper-left. Shadows cast downward-right.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Color count limit</w:t>
            </w:r>
          </w:p>
        </w:tc>
        <w:tc>
          <w:tcPr>
            <w:tcW w:type="dxa" w:w="7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Characters: maximum 12 colors per character (not counting outline black). Encourages cohesion and palette swaps for Player 2.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FFCC8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65100" w:sz="8" w:space="2"/>
        </w:pBdr>
        <w:spacing w:after="120" w:before="40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2. Character Sprite Sheets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2.1 — A Duck (Playable, Player 1)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Role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Player 1 — always present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Visual description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Male mallard in a battered navy sailor's coat, captain's hat (always slightly askew), webbed feet visible below coat hem. Stocky, determined silhouette. Compact but clearly capable. The Drifter's Cloak appears as a secondary garment — dark, translucent-edged, billow-capable — only when Cloak is activated.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Defining element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The captain's hat at the wrong angle. The expression: permanent furious competence. These must read at 32×32px.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Canvas size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128×128px per frame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Color palette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Navy coat: #1A2E4A | Gold trim: #C8940A | Bill/feet: #E8A020 | Eye: #FFFFFF with #1A1A1A pupil | Outline: #0D0D0D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Origin point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Center-bottom of canvas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Sprite sheet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One horizontal strip per animation. All strips delivered as individual PNGs plus one master atlas sheet.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Animation Inventory — A Duck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800"/>
        <w:gridCol w:w="700"/>
        <w:gridCol w:w="580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Animation Name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Frames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Loop?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FPS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Artist Notes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idle_01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Impatient foot-tap every 3 cycles; weight shifts left-right; coat barely moves. Expression: contained fury.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idle_02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Checks the axe edge, then looks unimpressed with it. Variant — rotate with idle_01 and idle_03 randomly.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idle_03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Glares directly at camera for 6 frames; then looks away dismissively. Use sparingly.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walk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Purposeful waddle. Dignified despite physics. Coat swings slightly. Hat stays wrong. Head bobs minimally.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Full indignant sprint. Coat flaps aggressively. Hat goes slightly more wrong. Arms pump.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crouch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Transition into crouch. Leans forward, not down — a suspicious lean rather than a squat. Hold frame 4 for held crouch.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crouch_walk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Sneaking waddle. Extremely undignified. Character clearly knows this. Slower, hunched.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jump_rise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Explosive upward launch from standing. Expression: determination. Coat billows downward.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jump_apex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Brief weightless hang. Expression shifts to mild concern. Hold until fall begins.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jump_fall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Controlled descent. Expression: prepared annoyance for the landing.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land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Impact — knee bend, coat settles, hat lurches. Expression: 'Yes, I meant to do that.'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wall_slide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Pressed against wall. Axe extended outward as instinctive counterbalance. Slowly sliding downward.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wall_jump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Sharp kick off wall. Coat snaps. Brief rotational energy. Leads into jump_rise frame 3.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axe_throw_std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Quick overhand throw from hip. Axe leaves hand trailing faint gold light. No wind-up — fast and practiced.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axe_throw_chg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Wind-up phase (frames 1–5): duck leans back, axe glows brighter. Release (frames 6–10): full-body forward commit.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axe_recall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Hand extends to catch returning axe. Satisfying catch posture. Brief grip adjustment.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cloak_activate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Cloak billows and wraps duck in one fluid motion. Probability distortion field becomes visible at edges. Translucent overlay layer.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cloak_absorb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Duck barely flinches. Absorbed projectile visually drawn into cloak fabric — sucked in with a ripple.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cloak_discharge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Cloak snaps fully open. Stored charges fire outward as energy bursts. Duck at center, briefly weightless.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silk_bind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Flick of wrist. Silk strand fires from right sleeve cuff. Fast, minimal — this is a practiced technique.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silk_dash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Short forward dash leaving a silk trail behind. Duck is slightly blurred mid-dash.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pressure_point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Compact, precise striking motion. No wasted movement. Single forward step, contact, return.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swim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Competent swimming (ducks swim — this is not funny to him). Efficient stroke, face above waterline.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take_damage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Recoil. Hat lurches further askew. Expression: furious disbelief. Brief red flash overlay frame on frame 2.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death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Slow crumple. Hat falls off (separate asset — see Props). Last expression: offended. Hold final frame 2 seconds before respawn.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rage_fuming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Overlay layer on top of walk/idle. Steam puff from ears (small). Eyes narrow. Subtle.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rage_incandescent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Overlay layer. Heat distortion shimmer around duck. Constant low visual energy. More prominent than fuming.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rage_break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14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Full-body shockwave release. Duck rises slightly off ground (frames 1–4). Shockwave expands (frames 5–10). Duck lands hard (frames 11–14). Separate VFX layer handles the wave itself.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victory_idle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Arms crossed. Dismissive nod. Refuses to look impressed. Coat settles. This is a loop for post-combat moments.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interact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Reaching forward. Repeat as needed with different props (lever, door, speaking-tube — 3 variants needed).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✎ Art note: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The rage_fuming and rage_incandescent animations are overlay layers composited on top of the base movement animations in the engine — do not bake them into the base animations. Deliver as separate transparent-background strips.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⚑ Inferred — confirm with art director: </w:t>
      </w:r>
      <w:r>
        <w:rPr>
          <w:rFonts w:ascii="Arial" w:cs="Arial" w:eastAsia="Arial" w:hAnsi="Arial"/>
          <w:i/>
          <w:iCs/>
          <w:color w:val="B71C1C"/>
          <w:sz w:val="20"/>
          <w:szCs w:val="20"/>
        </w:rPr>
        <w:t xml:space="preserve">Player 2 palette swap: same animation set, different color palette (coat: deep burgundy #4A1A2E, trim: silver #C0C0C0). Confirm P2 color scheme with art director.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2.2 — Player 2 (Co-op Palette Swap)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Role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Player 2 in local co-op — identical moveset to Player 1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Visual description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Same character model as A Duck, recolored for immediate player differentiation on screen.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Canvas size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128×128px — identical rigs, palette-swapped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Color palette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Coat: #4A1A2E (deep burgundy) | Trim: #C0C0C0 (silver) | Bill/feet: same #E8A020 | Outline: same #0D0D0D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Delivery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Palette swap sheet only — reference the Duck animation inventory; all animation names and frame counts are identical.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2.3 — The Salvage Warden (Zone 1 Boss)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Role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Zone 1 Boss — Barnacle Court enforcer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Visual description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 crab-mech approximately 3× the duck's height. Barnacle-encrusted steel plating, mismatched claw sizes (left: enormous crushing claw; right: smaller, precise manipulator claw). A glass dome in the chest area reveals a pompous Barnacle Court official inside — tiny, overdressed, increasingly sweaty.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Defining element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The dome with the tiny official inside. The asymmetric claws. The barnacle crust that breaks away in chunks over the fight.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Canvas size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320×320px per frame (large boss)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Color palette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Steel plates: #5A6A7A | Barnacle crust: #C8BBAA | Dome glass: #A0D0D0 with #FFFFFF specular | Official coat: #7A1A2E | Eye (official): #1A1A1A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states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1: Full barnacle coverage. Phase 2: Cracked barnacles (use separate damaged overlay). Phase 3: Dome exposed — official visible and panicking.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800"/>
        <w:gridCol w:w="700"/>
        <w:gridCol w:w="580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Animation Name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Frames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Loop?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FPS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Artist Notes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warden_idle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Mech sways slightly; claws open/close idly; official inside adjusts collar nervously.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warden_walk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Heavy stomping gait; barnacle chips fall with each step (particle trigger point on frame 4 and 8).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warden_claw_crush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Large claw raises (frames 1–4), slams down (frames 5–7), lifts (frames 8–10). Clear tell: claw glows red on frame 3.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warden_claw_grab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Small precision claw reaches forward and swipes. Faster than crush attack. Tell: 1 frame claw twitch before extend.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warden_debris_throw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Official inside presses a button (visible through dome). Mech shoulders open to reveal debris launcher. Fires on frame 8.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warden_phase_crack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16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Barnacle crust cracks and falls away in chunks revealing raw steel beneath. Transition animation between phases.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warden_dome_expose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3 transition: dome casing falls away; official is now directly visible, yelling inaudibly.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warden_official_panic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3 idle overlay: official inside dome waves arms, points, throws papers. Loop.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warden_defeat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Mech staggers, sparks, official ejects via tiny catapult from dome, mech collapses in stages. Satisfying multi-beat collapse.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warden_hit_react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Brief stagger. Barnacle chip falls off on hit. Phase-appropriate — less reaction in Phase 1, more in Phase 3.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2.4 — Enemy Types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Barnacle Court Salvager (Zone 1–2 Enemy)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Visual description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Human-sized figure in barnacle-encrusted work gear — heavy gloves, reinforced chest plate, salvager's goggles pushed up. Stocky build. Carries a pry bar. Expression: following orders, not loving it.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Canvas size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96×96px per frame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Color palette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Work gear: #3A4A5A | Barnacle accents: #C8BBAA | Skin: #C8A070 | Pry bar: #7A7A8A | Outline: #0D0D0D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700"/>
        <w:gridCol w:w="7000"/>
      </w:tblGrid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Animation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Frames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Loop?</w:t>
            </w:r>
          </w:p>
        </w:tc>
        <w:tc>
          <w:tcPr>
            <w:tcW w:type="dxa" w:w="7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sal_walk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7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Standard patrol gait; pry bar over shoulder; head turns at waypoint.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sal_alert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Stops, looks toward duck, goggles flip down. Tell: 1-frame full stop before the head turn.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sal_attack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Pry bar swings in horizontal arc. Tell frame: bar raises on frame 2 (1 frame warning). Hit on frame 6.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sal_call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Shouts for backup — hand to mouth, head tilted up. Only plays if alerted and not in combat.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sal_hit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Brief stagger; goggles jostle. Short recovery.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sal_death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Collapses; pry bar clatters separately (separate prop asset for the bounce). Barnacle chips scatter.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Spy Crab (Zone 1–3 Stealth Enemy)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Visual description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Small — half the duck's height. Mechanical-organic hybrid: crab body with a tiny camera mounted on the carapace. Fast, skittery movement. Its only goal is to see the duck and escape to trigger an alarm.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Canvas size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64×64px per frame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Color palette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Shell: #4A5A6A | Camera lens: #60C0C0 | Legs: #3A4A5A | Alert light (on alarm): #CC1111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700"/>
        <w:gridCol w:w="7000"/>
      </w:tblGrid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Animation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Frames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Loop?</w:t>
            </w:r>
          </w:p>
        </w:tc>
        <w:tc>
          <w:tcPr>
            <w:tcW w:type="dxa" w:w="7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crab_scuttle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7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Fast, erratic lateral movement. Legs blur slightly on fast frames.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crab_spot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Camera on back rotates toward duck. Alert light blinks on frame 3. Transition to crab_flee on frame 4.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crab_flee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7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Maximum speed scuttle away from duck. Direction: toward nearest alarm point.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crab_alarm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Reaches alarm point, presses it with one claw. Light flashes. Plays once.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crab_caught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7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Silent takedown animation: claw grabbing, brief wiggle, goes limp. Separate duck-interact animation pairs with this.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FFCC8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65100" w:sz="8" w:space="2"/>
        </w:pBdr>
        <w:spacing w:after="120" w:before="40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3. Environment &amp; Background Art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3.1 — The Shallows (Zone 1)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Dimensions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Total scroll width: 8000px. Viewport: 1920×1080px.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 of day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Diffused daylight filtered through shallow water above — indirect, shifting. No hard shadows; light comes from above and scatters.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Color temperature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Cool-neutral. Greens and blue-greens dominate. Desaturated base with occasional bioluminescent accent.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Mood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Murky but not dark — this is the shallowest zone. The hazard is not the darkness but the unfamiliarity. Organic shapes dominate.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800"/>
        <w:gridCol w:w="1400"/>
        <w:gridCol w:w="1200"/>
      </w:tblGrid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Layer Name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Z-Order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Scroll Speed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sky_caustics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 (back)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Light caustic patterns from water surface above — slow shifting animated overlay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0.05×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Animated illustration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far_ruins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Distant ruined walls, collapsed archways — very low detail, silhouette-weight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0.1×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Illustration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kelp_far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Dense kelp forest, background layer — slow ambient sway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0.3×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Tiled illustration with sway anim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mid_ground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Ship hull sections, barnacle-covered walls, mid-detail props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0.6×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Tiles + assembled props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kelp_near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Near kelp fronds — fast sway, high detail, partially transparent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0.8×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Illustration strips, looping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play_layer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 (front)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Interactive objects, enemies, player, foreground props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1.0×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Assembled from asset library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Zone 1 Prop List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600"/>
        <w:gridCol w:w="3400"/>
      </w:tblGrid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Prop Name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Animated?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Animation Description</w:t>
            </w:r>
          </w:p>
        </w:tc>
        <w:tc>
          <w:tcPr>
            <w:tcW w:type="dxa" w:w="3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Rusted ship hull section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 variants: intact, cracked, heavily barnacled. Use in mid-ground layer.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Kelp strand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Gentle sway, 8-frame loop, 12fps</w:t>
            </w:r>
          </w:p>
        </w:tc>
        <w:tc>
          <w:tcPr>
            <w:tcW w:type="dxa" w:w="3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 length variants. Tint varies: #2A5A2A to #3A8A3A.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Barnacle cluster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 size variants. Attaches to any surface. Ivory-cream tone.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Jellyfish (hazard)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Bell pulse, 8-frame loop, 12fps</w:t>
            </w:r>
          </w:p>
        </w:tc>
        <w:tc>
          <w:tcPr>
            <w:tcW w:type="dxa" w:w="3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 color variants. Transparent bell — show internal structure. Trailing tentacles as separate layer.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Coral formation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 shape variants. Muted reds and purples — not vivid in this zone.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Air bubble stream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Bubbles rise, 6-frame loop, 8fps</w:t>
            </w:r>
          </w:p>
        </w:tc>
        <w:tc>
          <w:tcPr>
            <w:tcW w:type="dxa" w:w="3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Ambient element. Multiple bubble sizes, staggered timing.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Collapsed archway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 variants: partial collapse, full rubble. Background only.</w:t>
            </w:r>
          </w:p>
        </w:tc>
      </w:tr>
      <w:tr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Barnacle-sealed door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Distinct sealed state (Crest of Barnacles required). Sealed: barnacles over frame. Unsealed: frame only. Two states, no animation.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Zone 1 Interactive Elements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2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Element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Default State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Active/Solved State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Barnacle-sealed door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Barnacle-covered; no glow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Crest-equipped: faint gold pulse on barnacles</w:t>
            </w:r>
          </w:p>
        </w:tc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Barnacles crack and fall; door opens; warm light from doorway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Lore tablet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Stone texture, faint glyph glow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Glyph brightens; tablet edge traces with gold</w:t>
            </w:r>
          </w:p>
        </w:tc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Text fully illuminated; Minnie portrait appears in corner (if crew line)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Save room anchor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Glowing teal anchor symbol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Anchor pulses faster</w:t>
            </w:r>
          </w:p>
        </w:tc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Anchor solid gold; speaking-tube activates (animated tube prop)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Speaking-tube node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Copper tube, idle; no glow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Tube vibrates; small sound wave rings appear</w:t>
            </w:r>
          </w:p>
        </w:tc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Crew portrait appears in tube aperture; dialogue begins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Collapsing floor tile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Normal floor; hairline crack glyph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Cracks widen when player approaches (weight detect)</w:t>
            </w:r>
          </w:p>
        </w:tc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Tile falls; edge crumbles; pit left behind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3.2 — Barnacle Court Ruins (Zone 3)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Field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Dimensions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Total scroll: 10000px wide. Viewport: 1920×1080px.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 of day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Interior. Dim formal lighting — encrusted chandeliers emit pale phosphorescent glow downward. No daylight.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Color temperature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Cold purple-grey. Marble whites consumed by barnacle ivory. Occasional gold fixture accent.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Mood</w:t>
            </w:r>
          </w:p>
        </w:tc>
        <w:tc>
          <w:tcPr>
            <w:tcW w:type="dxa" w:w="7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Formally oppressive. This was grand architecture eaten alive by what it created. The grandeur is still visible under the barnacle layer.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800"/>
        <w:gridCol w:w="1400"/>
        <w:gridCol w:w="1200"/>
      </w:tblGrid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Layer Name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Z-Order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Scroll Speed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void_bg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Deep black — this is an interior; no daylight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0×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Solid fill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far_columns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Distant marble columns, silhouette-weight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0.05×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Illustration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mid_walls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Marble wall sections, barnacle-covered tapestries, portrait frames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0.3×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Tiles + assembled props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chandelier_bg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Background chandeliers — encrusted, glowing faintly; gentle sway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0.5×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Animated illustration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foreground_deco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Near foreground decorative elements: carved railings, cracked tile floor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0.8×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Tiles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play_layer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Interactive layer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1.0×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Assembled from asset library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✎ Art note: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The barnacle growth should read as simultaneously beautiful and wrong — organic life consuming formal architecture. The ivory and cream of the barnacles against cold marble is the zone's defining visual tension.</w:t>
      </w:r>
    </w:p>
    <w:p>
      <w:pPr>
        <w:spacing w:after="0" w:before="100"/>
      </w:pPr>
      <w:r>
        <w:t xml:space="preserve"/>
      </w:r>
    </w:p>
    <w:p>
      <w:pPr>
        <w:pBdr>
          <w:bottom w:val="single" w:color="FFCC8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65100" w:sz="8" w:space="2"/>
        </w:pBdr>
        <w:spacing w:after="120" w:before="40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4. UI &amp; HUD Elements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4.1 — In-Game HUD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6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Element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Dimensions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States</w:t>
            </w:r>
          </w:p>
        </w:tc>
        <w:tc>
          <w:tcPr>
            <w:tcW w:type="dxa" w:w="3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Visual Description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Health bar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200×24px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Full / 75% / 50% / 25% / Empty + damage flash</w:t>
            </w:r>
          </w:p>
        </w:tc>
        <w:tc>
          <w:tcPr>
            <w:tcW w:type="dxa" w:w="3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Ink-style horizontal bar. Filled with deep teal. Frame: aged parchment with dark border. Damage flash: brief red overlay on frame. Drain animation: fill shrinks left.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Rage meter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160×20px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0% / Fuming (33%) / Incandescent (66%) / Break (100%)</w:t>
            </w:r>
          </w:p>
        </w:tc>
        <w:tc>
          <w:tcPr>
            <w:tcW w:type="dxa" w:w="3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Pressure gauge aesthetic — circular dial with needle would be ideal but confirm with programmer; alternatively a thermometer bar. Calm: cool blue fill. Fuming: orange. Incandescent: red-orange with heat shimmer edge. Break: flashing red border.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Cloak charge slots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3× 28×28px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Empty / Charged / Cursed-charged</w:t>
            </w:r>
          </w:p>
        </w:tc>
        <w:tc>
          <w:tcPr>
            <w:tcW w:type="dxa" w:w="3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Three circular slots in a row. Empty: dark circle with slot outline. Charged: filled with bioluminescent teal glow. Cursed-charged: filled with void purple + unstable shimmer. Slots pulse briefly on charge gained.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Axe indicator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40×40px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In-hand / In-flight / Returning</w:t>
            </w:r>
          </w:p>
        </w:tc>
        <w:tc>
          <w:tcPr>
            <w:tcW w:type="dxa" w:w="3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Small axe icon. In-hand: solid gold icon. In-flight: icon fades to 40% opacity. Returning: brief pulsing gold as it approaches.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Zone / area name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240×32px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Appears on zone entry; fades after 3s</w:t>
            </w:r>
          </w:p>
        </w:tc>
        <w:tc>
          <w:tcPr>
            <w:tcW w:type="dxa" w:w="3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Aged parchment text banner. Zone name in Cursed Gold ink. Fades out with an ink-absorb effect.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Crew portrait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80×80px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Active / Idle</w:t>
            </w:r>
          </w:p>
        </w:tc>
        <w:tc>
          <w:tcPr>
            <w:tcW w:type="dxa" w:w="3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Circular portrait frame — rope border aesthetic. Crew member's face. Portrait bounces slightly when speaking. Idle: static.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Crest display</w:t>
            </w:r>
          </w:p>
        </w:tc>
        <w:tc>
          <w:tcPr>
            <w:tcW w:type="dxa" w:w="1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5× 32×32px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Locked / Unlocked</w:t>
            </w:r>
          </w:p>
        </w:tc>
        <w:tc>
          <w:tcPr>
            <w:tcW w:type="dxa" w:w="3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Row of 5 crest silhouettes. Locked: dark grey fill, silhouette only. Unlocked: full color with gold outline. Appears on map screen, not main HUD.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F57C00"/>
          <w:sz w:val="28"/>
          <w:szCs w:val="28"/>
        </w:rPr>
        <w:t xml:space="preserve">4.2 — Menu Screens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Main Menu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Element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The duck's ship at rest — twilight maritime scene. Subtle wave animation on water. Stars visible. Not interactive.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Title treatment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DUCKMARE: CURSED SEAS in the game's hand-lettered style. Gold ink on dark. Slight drip effect at letter bases.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Menu options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New Game / Continue / Settings / Credits — stacked vertically; aged parchment text; hover: letter gains gold ink edge treatment.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Cursor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Small enchanted axe — rotates to point at selected option.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World Map Screen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Element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Map background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Hand-drawn illustration style — torn parchment texture. Zone areas drawn in ink sketch style. Water between zones has subtle wave pattern.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Room grid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Thin ink lines forming room grid within each zone. Rooms: unvisited (outline only), visited (light teal fill), boss room (gold outline), save room (anchor icon), Crest room (crest silhouette icon).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Zone labels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Handwritten-style zone names in Cursed Gold — The Shallows, Central Wreck Hub, Barnacle Court Ruins, etc.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Crest gate icons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Where a Crest gate blocks passage between zones: the relevant Crest silhouette overlaid on the connection line. Unlocked: gate icon disappears.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Player marker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Small duck silhouette — bobs gently. Placed on current room.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Fog of war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Unvisited rooms: dark ink wash overlay. Fades to room outline as player visits.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Game Over / Unconscious Screen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Element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The duck face-down, hat beside him, from above. Dark, but not scary — slightly comedic framing. Desaturated.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Text treatment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"Unconscious..." in faded gold. "(The curse won't let you die. It's not done with you yet.)" in small parchment-colored italic below.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Stats display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Zone reached, enemies defeated, Curse Events triggered — ink-stamped numbers on parchment.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Continue button</w:t>
            </w:r>
          </w:p>
        </w:tc>
        <w:tc>
          <w:tcPr>
            <w:tcW w:type="dxa" w:w="7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Large, prominent. Aged parchment with dark border. Text: "Try Again" — not "Retry" or "Restart."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FFCC8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65100" w:sz="8" w:space="2"/>
        </w:pBdr>
        <w:spacing w:after="120" w:before="40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5. VFX Sheets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800"/>
        <w:gridCol w:w="700"/>
        <w:gridCol w:w="900"/>
        <w:gridCol w:w="700"/>
        <w:gridCol w:w="1200"/>
        <w:gridCol w:w="1800"/>
        <w:gridCol w:w="2700"/>
      </w:tblGrid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Effect Name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Trigger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Frames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FPS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Canvas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Loop?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Color Notes</w:t>
            </w:r>
          </w:p>
        </w:tc>
        <w:tc>
          <w:tcPr>
            <w:tcW w:type="dxa" w:w="2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Style Notes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axe_trail_std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Axe in standard flight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64×64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Above player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Gold: #C8940A → fade</w:t>
            </w:r>
          </w:p>
        </w:tc>
        <w:tc>
          <w:tcPr>
            <w:tcW w:type="dxa" w:w="2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Trailing arc of light particles; tapers to point in direction of travel.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axe_trail_chg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Axe in charged flight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96×96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Above player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Bright gold #FFD060 → #C8940A</w:t>
            </w:r>
          </w:p>
        </w:tc>
        <w:tc>
          <w:tcPr>
            <w:tcW w:type="dxa" w:w="2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Wider trail; small energy motes orbit the trail arc.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axe_ricochet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Axe bounces off surface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64×64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Above player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Gold spark burst</w:t>
            </w:r>
          </w:p>
        </w:tc>
        <w:tc>
          <w:tcPr>
            <w:tcW w:type="dxa" w:w="2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Spark star burst at point of contact; 4-direction scatter.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cloak_activate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Cloak button pressed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192×192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 player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Deep void + teal edge</w:t>
            </w:r>
          </w:p>
        </w:tc>
        <w:tc>
          <w:tcPr>
            <w:tcW w:type="dxa" w:w="2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Fabric billows outward from center. Edge has probability shimmer — slight distortion of background.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cloak_absorb_hit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Projectile hits cloak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96×96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 player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Teal #4DFFD2 → absorbed to black</w:t>
            </w:r>
          </w:p>
        </w:tc>
        <w:tc>
          <w:tcPr>
            <w:tcW w:type="dxa" w:w="2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Projectile visually sucked inward and disappears into the cloak; brief ripple ring.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cloak_discharge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Cloak charge released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256×256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Above player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Teal + void purple burst</w:t>
            </w:r>
          </w:p>
        </w:tc>
        <w:tc>
          <w:tcPr>
            <w:tcW w:type="dxa" w:w="2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Stored energy fires outward in directional burst. Ring expands from player center.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silk_bind_strand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Silk Bind cast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32×256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Above player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Cream-white #F0EAD0</w:t>
            </w:r>
          </w:p>
        </w:tc>
        <w:tc>
          <w:tcPr>
            <w:tcW w:type="dxa" w:w="2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Silk thread extends as a straight line to target. Wrap rings appear at target on hit.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silk_dash_trail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Silk Dash active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192×32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Behind player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Cream-white fading</w:t>
            </w:r>
          </w:p>
        </w:tc>
        <w:tc>
          <w:tcPr>
            <w:tcW w:type="dxa" w:w="2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Brief white motion blur trail left behind player. Fades in 5 frames.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rage_break_wave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Rage Break triggers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384×384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Above player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Red-orange core → gold edge</w:t>
            </w:r>
          </w:p>
        </w:tc>
        <w:tc>
          <w:tcPr>
            <w:tcW w:type="dxa" w:w="2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Circular shockwave expands from player center. Inner edge: hot red. Outer edge: cooling gold. Debris particles scatter outward on frames 8–14.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curse_gravity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Gravity Hiccup Curse Event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16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1920×64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UI overlay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Teal distortion</w:t>
            </w:r>
          </w:p>
        </w:tc>
        <w:tc>
          <w:tcPr>
            <w:tcW w:type="dxa" w:w="2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Horizontal shimmer band sweeps screen. Duration loop: objects in background visibly float while active.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curse_fog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Sympathy Fog Curse Event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1920×1080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Behind enemies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Murky grey-green</w:t>
            </w:r>
          </w:p>
        </w:tc>
        <w:tc>
          <w:tcPr>
            <w:tcW w:type="dxa" w:w="2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Rolling fog fills lower half of screen. Subtle — readable but not obscuring gameplay.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curse_debris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Debris Rain Curse Event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64×64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Above player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Stone grey + rust</w:t>
            </w:r>
          </w:p>
        </w:tc>
        <w:tc>
          <w:tcPr>
            <w:tcW w:type="dxa" w:w="2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Falling debris sprites — 6 variants (rock chunk, plank, barrel segment, crate corner). Spawn from top of screen, fall with gravity.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enemy_alert_icon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Enemy sight cone triggers alert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48×48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Above enemy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! in red on white circle</w:t>
            </w:r>
          </w:p>
        </w:tc>
        <w:tc>
          <w:tcPr>
            <w:tcW w:type="dxa" w:w="2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Exclamation mark grows from small to full size. Hold 1 second, then stays.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enemy_suspect_icon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Player enters suspicious range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48×48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Above enemy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? in yellow on white circle</w:t>
            </w:r>
          </w:p>
        </w:tc>
        <w:tc>
          <w:tcPr>
            <w:tcW w:type="dxa" w:w="2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Question mark pulses while enemy is in suspicious state.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hit_flash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Player takes damage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128×128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 player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Crimson #CC1111 → transparent</w:t>
            </w:r>
          </w:p>
        </w:tc>
        <w:tc>
          <w:tcPr>
            <w:tcW w:type="dxa" w:w="2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Full-character color flash. Frame 1: full red overlay. Frames 2–4: fade to transparent.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pickup_burst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Collectible collected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96×96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Above collectible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Gold sparkle #FFD060</w:t>
            </w:r>
          </w:p>
        </w:tc>
        <w:tc>
          <w:tcPr>
            <w:tcW w:type="dxa" w:w="2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Star burst of 8 particle sparks. Expands and fades.</w:t>
            </w:r>
          </w:p>
        </w:tc>
      </w:tr>
      <w:tr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save_pulse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Player activates save room</w:t>
            </w:r>
          </w:p>
        </w:tc>
        <w:tc>
          <w:tcPr>
            <w:tcW w:type="dxa" w:w="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128×128</w:t>
            </w:r>
          </w:p>
        </w:tc>
        <w:tc>
          <w:tcPr>
            <w:tcW w:type="dxa" w:w="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 anchor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Teal → gold pulse</w:t>
            </w:r>
          </w:p>
        </w:tc>
        <w:tc>
          <w:tcPr>
            <w:tcW w:type="dxa" w:w="27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Anchor symbol pulses outward. Soft ring expands and fades.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FFCC8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65100" w:sz="8" w:space="2"/>
        </w:pBdr>
        <w:spacing w:after="120" w:before="40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6. Collectibles &amp; Pickups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400"/>
        <w:gridCol w:w="2400"/>
        <w:gridCol w:w="1200"/>
        <w:gridCol w:w="14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Collectible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Canvas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Idle Animation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Pickup Animation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Glow?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Colors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Enchanted Axe Upgrade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64×64px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Gentle spin, 8fr loop, 12fps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Flash burst + absorbed into player, 6fr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 — gold pulse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#C8940A gold core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Silk Scroll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64×64px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Scroll edges flutter, 6fr loop, 8fps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Unrolls briefly then absorbed, 8fr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 — soft teal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#F0EAD0 parchment, #4DFFD2 glow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Crest Fragment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48×48px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Slow rotation, 10fr loop, 12fps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Crest assembles mid-air then absorbed, 12fr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 — bright gold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#C8940A, unique silhouette per Crest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Health restoration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32×32px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Gentle bob, 4fr loop, 8fps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Absorbed with green ripple, 4fr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Soft green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#2A8A2A green shimmer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Crew collectible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48×48px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Character-specific idle, 8fr loop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Portrait flash + fanfare particle, 8fr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 — warm amber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#C8940A amber with crew color accent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Lore tablet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64×32px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Static — no idle animation</w:t>
            </w:r>
          </w:p>
        </w:tc>
        <w:tc>
          <w:tcPr>
            <w:tcW w:type="dxa" w:w="2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Glyph brightens on interact (not pickup)</w:t>
            </w:r>
          </w:p>
        </w:tc>
        <w:tc>
          <w:tcPr>
            <w:tcW w:type="dxa" w:w="1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Faint glyph glow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#C8BBAA stone with #C8940A glyph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FFCC80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65100" w:sz="8" w:space="2"/>
        </w:pBdr>
        <w:spacing w:after="120" w:before="40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7. Iconography</w:t>
      </w:r>
    </w:p>
    <w:p>
      <w:pPr>
        <w:spacing w:after="8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icons must be legible at their smallest displayed size. All icons share the game's hand-drawn aesthetic — ink strokes, not vector-clean. Icons are delivered at 64×64px and scaled down in-engine.</w:t>
      </w:r>
    </w:p>
    <w:p>
      <w:pPr>
        <w:spacing w:after="0" w:before="6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2600"/>
        <w:gridCol w:w="1800"/>
      </w:tblGrid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Icon Name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Context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Display Size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Legibility Note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Health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HUD health bar label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24×24px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Stylized ink heart — slightly asymmetric to feel hand-drawn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 read as heart at 24px — keep silhouette bold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Rage meter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HUD rage label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24×24px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Ink flame — single upward stroke with base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Flame tip and base must be distinct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Cloak charge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HUD cloak slots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28×28px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Cloak billowing outline — recognizable silhouette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Circle + billow gesture; no fine detail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Axe (equipped)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HUD weapon slot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32×32px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Top-down view of throwing axe — blade prominent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Blade vs. handle proportion: 60/40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Map — save room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World map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16×16px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Ink anchor — simplified, 3 strokes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Must read as anchor at 16px; test before finalizing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Map — boss room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World map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16×16px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Skull with crossed bones — classic, simplified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Skull eye sockets and bone X must read at 16px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Map — Crest room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World map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16×16px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Shield silhouette with a single centered star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Star must have ≥5px diameter at 16px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Map — player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World map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12×12px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Duck silhouette — captain's hat readable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Hat brim is the key readable element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Crest of Tides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Crest inventory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48×48px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Shield with stylized wave motif — three arc strokes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Wave arcs should be bold; negative space between arcs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Crest of Barnacles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Crest inventory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48×48px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Shield with barnacle cluster motif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Cluster reads as organic; not too symmetrical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Crest of Silence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Crest inventory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48×48px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Shield with sealed lips / closed eye motif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Sealed = horizontal line; negative space above and below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Crest of Info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Crest inventory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48×48px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Shield with open eye motif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Eye must read as eye, not oval; iris detail minimal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Crest of Probability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Crest inventory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48×48px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Shield with infinity symbol / probability wave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Loop of infinity or wave — either works; confirm with art director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Silk Bind skill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Skill slot UI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48×48px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Thread wrapping around a wrist — simplified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Thread wrap gesture in 3 strokes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Silk Dash skill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Skill slot UI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48×48px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Horizontal motion streak with duck silhouette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Speed lines + duck; direction: left to right</w:t>
            </w:r>
          </w:p>
        </w:tc>
      </w:tr>
      <w:tr>
        <w:tc>
          <w:tcPr>
            <w:tcW w:type="dxa" w:w="20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Pressure Point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Skill slot UI</w:t>
            </w:r>
          </w:p>
        </w:tc>
        <w:tc>
          <w:tcPr>
            <w:tcW w:type="dxa" w:w="14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48×48px</w:t>
            </w:r>
          </w:p>
        </w:tc>
        <w:tc>
          <w:tcPr>
            <w:tcW w:type="dxa" w:w="26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Closed fist with impact star at knuckles</w:t>
            </w:r>
          </w:p>
        </w:tc>
        <w:tc>
          <w:tcPr>
            <w:tcW w:type="dxa" w:w="18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Fist must read as intentional strike, not idle</w:t>
            </w:r>
          </w:p>
        </w:tc>
      </w:tr>
    </w:tbl>
    <w:p>
      <w:pPr>
        <w:spacing w:after="0" w:before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CC80" w:sz="2" w:space="2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5100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DUCKMARE: CURSED SEAS — Art Asset Specification  |  For Artist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E651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F57C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2026-06-27T18:38:30.181Z</dcterms:created>
  <dcterms:modified xsi:type="dcterms:W3CDTF">2026-06-27T18:38:30.197Z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