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7AE00" w14:textId="6121520C" w:rsidR="00AB2432" w:rsidRPr="00950095" w:rsidRDefault="00AB2432" w:rsidP="00AB2432">
      <w:pPr>
        <w:ind w:left="2124"/>
        <w:rPr>
          <w:rFonts w:ascii="Arial Narrow" w:hAnsi="Arial Narrow"/>
          <w:sz w:val="36"/>
          <w:szCs w:val="36"/>
        </w:rPr>
      </w:pPr>
      <w:r>
        <w:rPr>
          <w:rFonts w:ascii="Arial Narrow" w:hAnsi="Arial Narrow"/>
          <w:sz w:val="48"/>
          <w:szCs w:val="48"/>
        </w:rPr>
        <w:t xml:space="preserve">  </w:t>
      </w:r>
      <w:r w:rsidRPr="00950095">
        <w:rPr>
          <w:rFonts w:ascii="Arial Narrow" w:hAnsi="Arial Narrow"/>
          <w:sz w:val="48"/>
          <w:szCs w:val="48"/>
        </w:rPr>
        <w:t>Universidad de Sevilla</w:t>
      </w:r>
    </w:p>
    <w:p w14:paraId="33DB09C6" w14:textId="77777777" w:rsidR="00AB2432" w:rsidRPr="00950095" w:rsidRDefault="00AB2432" w:rsidP="00AB2432">
      <w:pPr>
        <w:rPr>
          <w:rFonts w:ascii="Arial Narrow" w:hAnsi="Arial Narrow"/>
          <w:sz w:val="36"/>
          <w:szCs w:val="36"/>
        </w:rPr>
      </w:pPr>
      <w:r>
        <w:rPr>
          <w:rFonts w:ascii="Arial Narrow" w:hAnsi="Arial Narrow"/>
          <w:sz w:val="36"/>
          <w:szCs w:val="36"/>
        </w:rPr>
        <w:t xml:space="preserve">               </w:t>
      </w:r>
      <w:r w:rsidRPr="00950095">
        <w:rPr>
          <w:rFonts w:ascii="Arial Narrow" w:hAnsi="Arial Narrow"/>
          <w:sz w:val="36"/>
          <w:szCs w:val="36"/>
        </w:rPr>
        <w:t>Escuela Técnica Superior de Ingeniería Informática</w:t>
      </w:r>
    </w:p>
    <w:p w14:paraId="7512B2B7" w14:textId="56558F38" w:rsidR="00AB2432" w:rsidRPr="00950095" w:rsidRDefault="00AB2432" w:rsidP="00AB2432">
      <w:pPr>
        <w:rPr>
          <w:rFonts w:ascii="Arial Narrow" w:hAnsi="Arial Narrow"/>
          <w:b/>
          <w:bCs/>
          <w:sz w:val="36"/>
          <w:szCs w:val="36"/>
        </w:rPr>
      </w:pPr>
      <w:r w:rsidRPr="00950095">
        <w:rPr>
          <w:rFonts w:ascii="Arial Narrow" w:hAnsi="Arial Narrow"/>
          <w:b/>
          <w:bCs/>
          <w:sz w:val="36"/>
          <w:szCs w:val="36"/>
        </w:rPr>
        <w:t xml:space="preserve">                                     </w:t>
      </w:r>
      <w:r>
        <w:rPr>
          <w:rFonts w:ascii="Arial Narrow" w:hAnsi="Arial Narrow"/>
          <w:b/>
          <w:bCs/>
          <w:sz w:val="36"/>
          <w:szCs w:val="36"/>
        </w:rPr>
        <w:t xml:space="preserve"> </w:t>
      </w:r>
      <w:r w:rsidRPr="00950095">
        <w:rPr>
          <w:rFonts w:ascii="Arial Narrow" w:hAnsi="Arial Narrow"/>
          <w:b/>
          <w:bCs/>
          <w:sz w:val="36"/>
          <w:szCs w:val="36"/>
        </w:rPr>
        <w:t xml:space="preserve"> </w:t>
      </w:r>
      <w:r>
        <w:rPr>
          <w:rFonts w:ascii="Arial Narrow" w:hAnsi="Arial Narrow"/>
          <w:b/>
          <w:bCs/>
          <w:sz w:val="36"/>
          <w:szCs w:val="36"/>
        </w:rPr>
        <w:t>Analysis</w:t>
      </w:r>
      <w:r w:rsidRPr="00950095">
        <w:rPr>
          <w:rFonts w:ascii="Arial Narrow" w:hAnsi="Arial Narrow"/>
          <w:b/>
          <w:bCs/>
          <w:sz w:val="36"/>
          <w:szCs w:val="36"/>
        </w:rPr>
        <w:t xml:space="preserve"> Report</w:t>
      </w:r>
    </w:p>
    <w:p w14:paraId="695F02C0" w14:textId="77777777" w:rsidR="00AB2432" w:rsidRPr="00950095" w:rsidRDefault="00AB2432" w:rsidP="00AB2432">
      <w:pPr>
        <w:rPr>
          <w:b/>
          <w:bCs/>
        </w:rPr>
      </w:pPr>
    </w:p>
    <w:p w14:paraId="7CF96BB8" w14:textId="77777777" w:rsidR="00AB2432" w:rsidRPr="00950095" w:rsidRDefault="00AB2432" w:rsidP="00AB2432">
      <w:pPr>
        <w:rPr>
          <w:b/>
          <w:bCs/>
        </w:rPr>
      </w:pPr>
      <w:r w:rsidRPr="00950095">
        <w:rPr>
          <w:b/>
          <w:bCs/>
          <w:noProof/>
        </w:rPr>
        <w:drawing>
          <wp:anchor distT="0" distB="0" distL="114300" distR="114300" simplePos="0" relativeHeight="251659264" behindDoc="0" locked="0" layoutInCell="1" allowOverlap="1" wp14:anchorId="715EBCF6" wp14:editId="5A842E83">
            <wp:simplePos x="0" y="0"/>
            <wp:positionH relativeFrom="column">
              <wp:posOffset>2194560</wp:posOffset>
            </wp:positionH>
            <wp:positionV relativeFrom="paragraph">
              <wp:posOffset>9525</wp:posOffset>
            </wp:positionV>
            <wp:extent cx="1112520" cy="1112520"/>
            <wp:effectExtent l="0" t="0" r="0" b="0"/>
            <wp:wrapNone/>
            <wp:docPr id="1357405561" name="Imagen 2"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pic:spPr>
                </pic:pic>
              </a:graphicData>
            </a:graphic>
            <wp14:sizeRelH relativeFrom="page">
              <wp14:pctWidth>0</wp14:pctWidth>
            </wp14:sizeRelH>
            <wp14:sizeRelV relativeFrom="page">
              <wp14:pctHeight>0</wp14:pctHeight>
            </wp14:sizeRelV>
          </wp:anchor>
        </w:drawing>
      </w:r>
    </w:p>
    <w:p w14:paraId="07A6683C" w14:textId="77777777" w:rsidR="00AB2432" w:rsidRPr="00950095" w:rsidRDefault="00AB2432" w:rsidP="00AB2432">
      <w:pPr>
        <w:rPr>
          <w:b/>
          <w:bCs/>
        </w:rPr>
      </w:pPr>
    </w:p>
    <w:p w14:paraId="15F978FA" w14:textId="77777777" w:rsidR="00AB2432" w:rsidRPr="00950095" w:rsidRDefault="00AB2432" w:rsidP="00AB2432">
      <w:pPr>
        <w:rPr>
          <w:b/>
          <w:bCs/>
        </w:rPr>
      </w:pPr>
    </w:p>
    <w:p w14:paraId="1EA2C49F" w14:textId="77777777" w:rsidR="00AB2432" w:rsidRDefault="00AB2432" w:rsidP="00AB2432">
      <w:pPr>
        <w:rPr>
          <w:b/>
          <w:bCs/>
        </w:rPr>
      </w:pPr>
    </w:p>
    <w:p w14:paraId="655DCB45" w14:textId="77777777" w:rsidR="00AB2432" w:rsidRDefault="00AB2432" w:rsidP="00AB2432">
      <w:pPr>
        <w:rPr>
          <w:b/>
          <w:bCs/>
        </w:rPr>
      </w:pPr>
    </w:p>
    <w:p w14:paraId="5A4C0928" w14:textId="77777777" w:rsidR="00AB2432" w:rsidRPr="00950095" w:rsidRDefault="00AB2432" w:rsidP="00AB2432">
      <w:pPr>
        <w:rPr>
          <w:b/>
          <w:bCs/>
        </w:rPr>
      </w:pPr>
      <w:r>
        <w:rPr>
          <w:b/>
          <w:bCs/>
        </w:rPr>
        <w:t xml:space="preserve">                                      </w:t>
      </w:r>
      <w:r w:rsidRPr="00950095">
        <w:rPr>
          <w:b/>
          <w:bCs/>
        </w:rPr>
        <w:t>Grado en Ingeniería Informática – Ingeniería del Software</w:t>
      </w:r>
      <w:r w:rsidRPr="00950095">
        <w:rPr>
          <w:b/>
          <w:bCs/>
        </w:rPr>
        <w:br/>
      </w:r>
      <w:r>
        <w:rPr>
          <w:b/>
          <w:bCs/>
        </w:rPr>
        <w:t xml:space="preserve">                                                                            </w:t>
      </w:r>
      <w:r w:rsidRPr="00950095">
        <w:rPr>
          <w:b/>
          <w:bCs/>
        </w:rPr>
        <w:t xml:space="preserve">Diseño y Pruebas </w:t>
      </w:r>
      <w:r>
        <w:rPr>
          <w:b/>
          <w:bCs/>
        </w:rPr>
        <w:t>II</w:t>
      </w:r>
    </w:p>
    <w:p w14:paraId="32081D5F" w14:textId="77777777" w:rsidR="00AB2432" w:rsidRDefault="00AB2432" w:rsidP="00AB2432">
      <w:pPr>
        <w:ind w:left="2124" w:firstLine="708"/>
        <w:rPr>
          <w:b/>
          <w:bCs/>
        </w:rPr>
      </w:pPr>
      <w:r>
        <w:rPr>
          <w:b/>
          <w:bCs/>
        </w:rPr>
        <w:t xml:space="preserve">              </w:t>
      </w:r>
      <w:r w:rsidRPr="00950095">
        <w:rPr>
          <w:b/>
          <w:bCs/>
        </w:rPr>
        <w:t>Curso 2024 – 2025</w:t>
      </w:r>
    </w:p>
    <w:p w14:paraId="7C5B972E" w14:textId="77777777" w:rsidR="00AB2432" w:rsidRDefault="00AB2432" w:rsidP="00AB2432">
      <w:pPr>
        <w:rPr>
          <w:b/>
          <w:bCs/>
        </w:rPr>
      </w:pPr>
    </w:p>
    <w:p w14:paraId="60C3BF76" w14:textId="77777777" w:rsidR="00AB2432" w:rsidRDefault="00AB2432" w:rsidP="00AB2432">
      <w:pPr>
        <w:rPr>
          <w:b/>
          <w:bCs/>
        </w:rPr>
      </w:pPr>
    </w:p>
    <w:p w14:paraId="50950688" w14:textId="77777777" w:rsidR="00AB2432" w:rsidRDefault="00AB2432" w:rsidP="00AB2432">
      <w:pPr>
        <w:rPr>
          <w:b/>
          <w:bCs/>
        </w:rPr>
      </w:pPr>
    </w:p>
    <w:tbl>
      <w:tblPr>
        <w:tblStyle w:val="Tablaconcuadrcula"/>
        <w:tblW w:w="8499" w:type="dxa"/>
        <w:tblInd w:w="-5" w:type="dxa"/>
        <w:tblLook w:val="04A0" w:firstRow="1" w:lastRow="0" w:firstColumn="1" w:lastColumn="0" w:noHBand="0" w:noVBand="1"/>
      </w:tblPr>
      <w:tblGrid>
        <w:gridCol w:w="3159"/>
        <w:gridCol w:w="2736"/>
        <w:gridCol w:w="2604"/>
      </w:tblGrid>
      <w:tr w:rsidR="00AB2432" w:rsidRPr="00950095" w14:paraId="202266BB" w14:textId="77777777" w:rsidTr="00EF325E">
        <w:trPr>
          <w:trHeight w:val="300"/>
        </w:trPr>
        <w:tc>
          <w:tcPr>
            <w:tcW w:w="5895" w:type="dxa"/>
            <w:gridSpan w:val="2"/>
            <w:tcBorders>
              <w:top w:val="single" w:sz="4" w:space="0" w:color="auto"/>
              <w:left w:val="single" w:sz="4" w:space="0" w:color="auto"/>
              <w:bottom w:val="single" w:sz="4" w:space="0" w:color="auto"/>
              <w:right w:val="nil"/>
            </w:tcBorders>
            <w:shd w:val="clear" w:color="auto" w:fill="D9D9D9" w:themeFill="background1" w:themeFillShade="D9"/>
            <w:hideMark/>
          </w:tcPr>
          <w:p w14:paraId="00286222" w14:textId="2F064508" w:rsidR="00AB2432" w:rsidRPr="00950095" w:rsidRDefault="00AB2432" w:rsidP="00EF325E">
            <w:pPr>
              <w:spacing w:after="160" w:line="259" w:lineRule="auto"/>
              <w:rPr>
                <w:b/>
                <w:bCs/>
              </w:rPr>
            </w:pPr>
            <w:r w:rsidRPr="00950095">
              <w:rPr>
                <w:b/>
                <w:bCs/>
              </w:rPr>
              <w:t xml:space="preserve">                                                      </w:t>
            </w:r>
            <w:r>
              <w:rPr>
                <w:b/>
                <w:bCs/>
              </w:rPr>
              <w:t xml:space="preserve">                       </w:t>
            </w:r>
            <w:r w:rsidRPr="00950095">
              <w:rPr>
                <w:b/>
                <w:bCs/>
              </w:rPr>
              <w:t xml:space="preserve"> Grupo</w:t>
            </w:r>
            <w:r>
              <w:rPr>
                <w:b/>
                <w:bCs/>
              </w:rPr>
              <w:t xml:space="preserve">: </w:t>
            </w:r>
            <w:r w:rsidRPr="00950095">
              <w:rPr>
                <w:b/>
                <w:bCs/>
              </w:rPr>
              <w:t>C</w:t>
            </w:r>
            <w:r>
              <w:rPr>
                <w:b/>
                <w:bCs/>
              </w:rPr>
              <w:t>1.052</w:t>
            </w:r>
          </w:p>
        </w:tc>
        <w:tc>
          <w:tcPr>
            <w:tcW w:w="2604" w:type="dxa"/>
            <w:tcBorders>
              <w:top w:val="single" w:sz="4" w:space="0" w:color="auto"/>
              <w:left w:val="nil"/>
              <w:bottom w:val="single" w:sz="4" w:space="0" w:color="auto"/>
              <w:right w:val="single" w:sz="4" w:space="0" w:color="auto"/>
            </w:tcBorders>
            <w:shd w:val="clear" w:color="auto" w:fill="D9D9D9" w:themeFill="background1" w:themeFillShade="D9"/>
          </w:tcPr>
          <w:p w14:paraId="284953D9" w14:textId="77777777" w:rsidR="00AB2432" w:rsidRPr="00950095" w:rsidRDefault="00AB2432" w:rsidP="00EF325E">
            <w:pPr>
              <w:spacing w:after="160" w:line="259" w:lineRule="auto"/>
              <w:rPr>
                <w:b/>
                <w:bCs/>
              </w:rPr>
            </w:pPr>
          </w:p>
        </w:tc>
      </w:tr>
      <w:tr w:rsidR="00AB2432" w:rsidRPr="00950095" w14:paraId="338C57A8" w14:textId="77777777" w:rsidTr="00EF325E">
        <w:trPr>
          <w:trHeight w:val="300"/>
        </w:trPr>
        <w:tc>
          <w:tcPr>
            <w:tcW w:w="31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CBCCF4" w14:textId="77777777" w:rsidR="00AB2432" w:rsidRPr="00950095" w:rsidRDefault="00AB2432" w:rsidP="00EF325E">
            <w:pPr>
              <w:spacing w:after="160" w:line="259" w:lineRule="auto"/>
              <w:rPr>
                <w:b/>
                <w:bCs/>
              </w:rPr>
            </w:pPr>
            <w:r w:rsidRPr="00950095">
              <w:rPr>
                <w:b/>
                <w:bCs/>
              </w:rPr>
              <w:t>Autores por orden alfabético</w:t>
            </w:r>
          </w:p>
        </w:tc>
        <w:tc>
          <w:tcPr>
            <w:tcW w:w="27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28F3F" w14:textId="77777777" w:rsidR="00AB2432" w:rsidRPr="00950095" w:rsidRDefault="00AB2432" w:rsidP="00EF325E">
            <w:pPr>
              <w:spacing w:after="160" w:line="259" w:lineRule="auto"/>
              <w:rPr>
                <w:b/>
                <w:bCs/>
              </w:rPr>
            </w:pPr>
            <w:r w:rsidRPr="00950095">
              <w:rPr>
                <w:b/>
                <w:bCs/>
              </w:rPr>
              <w:t>Roles</w:t>
            </w:r>
          </w:p>
        </w:tc>
        <w:tc>
          <w:tcPr>
            <w:tcW w:w="2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E3F3A" w14:textId="77777777" w:rsidR="00AB2432" w:rsidRPr="00950095" w:rsidRDefault="00AB2432" w:rsidP="00EF325E">
            <w:pPr>
              <w:spacing w:after="160" w:line="259" w:lineRule="auto"/>
              <w:rPr>
                <w:b/>
                <w:bCs/>
              </w:rPr>
            </w:pPr>
            <w:r w:rsidRPr="00950095">
              <w:rPr>
                <w:b/>
                <w:bCs/>
              </w:rPr>
              <w:t>Correo Corporativo</w:t>
            </w:r>
          </w:p>
        </w:tc>
      </w:tr>
      <w:tr w:rsidR="00AB2432" w:rsidRPr="00950095" w14:paraId="0F38EC55" w14:textId="77777777" w:rsidTr="00EF325E">
        <w:trPr>
          <w:trHeight w:val="300"/>
        </w:trPr>
        <w:tc>
          <w:tcPr>
            <w:tcW w:w="3159" w:type="dxa"/>
            <w:tcBorders>
              <w:top w:val="single" w:sz="4" w:space="0" w:color="auto"/>
              <w:left w:val="single" w:sz="4" w:space="0" w:color="auto"/>
              <w:bottom w:val="single" w:sz="4" w:space="0" w:color="auto"/>
              <w:right w:val="single" w:sz="4" w:space="0" w:color="auto"/>
            </w:tcBorders>
            <w:hideMark/>
          </w:tcPr>
          <w:p w14:paraId="2A0B9BBA" w14:textId="77777777" w:rsidR="00AB2432" w:rsidRPr="00950095" w:rsidRDefault="00AB2432" w:rsidP="00EF325E">
            <w:pPr>
              <w:spacing w:after="160" w:line="259" w:lineRule="auto"/>
              <w:rPr>
                <w:b/>
                <w:bCs/>
              </w:rPr>
            </w:pPr>
            <w:r>
              <w:rPr>
                <w:b/>
                <w:bCs/>
              </w:rPr>
              <w:t>Galea Magro, Carlos</w:t>
            </w:r>
          </w:p>
        </w:tc>
        <w:tc>
          <w:tcPr>
            <w:tcW w:w="2736" w:type="dxa"/>
            <w:tcBorders>
              <w:top w:val="single" w:sz="4" w:space="0" w:color="auto"/>
              <w:left w:val="single" w:sz="4" w:space="0" w:color="auto"/>
              <w:bottom w:val="single" w:sz="4" w:space="0" w:color="auto"/>
              <w:right w:val="single" w:sz="4" w:space="0" w:color="auto"/>
            </w:tcBorders>
            <w:hideMark/>
          </w:tcPr>
          <w:p w14:paraId="1A62044A" w14:textId="77777777" w:rsidR="00AB2432" w:rsidRPr="00950095" w:rsidRDefault="00AB2432" w:rsidP="00EF325E">
            <w:pPr>
              <w:spacing w:after="160" w:line="259" w:lineRule="auto"/>
              <w:rPr>
                <w:b/>
                <w:bCs/>
              </w:rPr>
            </w:pPr>
            <w:r>
              <w:rPr>
                <w:b/>
                <w:bCs/>
              </w:rPr>
              <w:t>Operator</w:t>
            </w:r>
            <w:r w:rsidRPr="00950095">
              <w:rPr>
                <w:b/>
                <w:bCs/>
              </w:rPr>
              <w:t>, Developer</w:t>
            </w:r>
          </w:p>
        </w:tc>
        <w:tc>
          <w:tcPr>
            <w:tcW w:w="2604" w:type="dxa"/>
            <w:tcBorders>
              <w:top w:val="single" w:sz="4" w:space="0" w:color="auto"/>
              <w:left w:val="single" w:sz="4" w:space="0" w:color="auto"/>
              <w:bottom w:val="single" w:sz="4" w:space="0" w:color="auto"/>
              <w:right w:val="single" w:sz="4" w:space="0" w:color="auto"/>
            </w:tcBorders>
            <w:hideMark/>
          </w:tcPr>
          <w:p w14:paraId="3D4B5CEE" w14:textId="77777777" w:rsidR="00AB2432" w:rsidRPr="00950095" w:rsidRDefault="00AB2432" w:rsidP="00EF325E">
            <w:pPr>
              <w:spacing w:after="160" w:line="259" w:lineRule="auto"/>
              <w:rPr>
                <w:b/>
                <w:bCs/>
              </w:rPr>
            </w:pPr>
            <w:r>
              <w:rPr>
                <w:b/>
                <w:bCs/>
              </w:rPr>
              <w:t>cargalmag</w:t>
            </w:r>
            <w:r w:rsidRPr="00950095">
              <w:rPr>
                <w:b/>
                <w:bCs/>
              </w:rPr>
              <w:t>@alum.us.es</w:t>
            </w:r>
          </w:p>
        </w:tc>
      </w:tr>
    </w:tbl>
    <w:p w14:paraId="40ADBF51" w14:textId="77777777" w:rsidR="00AB2432" w:rsidRDefault="00AB2432" w:rsidP="00AB2432">
      <w:pPr>
        <w:rPr>
          <w:b/>
          <w:bCs/>
        </w:rPr>
      </w:pPr>
    </w:p>
    <w:p w14:paraId="64916C1A" w14:textId="77777777" w:rsidR="00AB2432" w:rsidRDefault="00AB2432" w:rsidP="00AB2432">
      <w:pPr>
        <w:rPr>
          <w:b/>
          <w:bCs/>
        </w:rPr>
      </w:pPr>
      <w:r>
        <w:rPr>
          <w:b/>
          <w:bCs/>
        </w:rPr>
        <w:t>Fecha: 02/20/2025(month/day/year)</w:t>
      </w:r>
    </w:p>
    <w:p w14:paraId="3C77C05D" w14:textId="5B6C87CC" w:rsidR="00AB2432" w:rsidRDefault="00A17C63" w:rsidP="00AB2432">
      <w:pPr>
        <w:rPr>
          <w:b/>
          <w:bCs/>
        </w:rPr>
      </w:pPr>
      <w:r>
        <w:rPr>
          <w:b/>
          <w:bCs/>
        </w:rPr>
        <w:t>Student#3</w:t>
      </w:r>
    </w:p>
    <w:p w14:paraId="3DAB8AA7" w14:textId="77777777" w:rsidR="00AB2432" w:rsidRDefault="00AB2432" w:rsidP="00AB2432">
      <w:pPr>
        <w:rPr>
          <w:b/>
          <w:bCs/>
        </w:rPr>
      </w:pPr>
    </w:p>
    <w:p w14:paraId="1C35B81A" w14:textId="77777777" w:rsidR="00AB2432" w:rsidRDefault="00AB2432" w:rsidP="00AB2432">
      <w:pPr>
        <w:rPr>
          <w:b/>
          <w:bCs/>
        </w:rPr>
      </w:pPr>
    </w:p>
    <w:p w14:paraId="563CB0FD" w14:textId="77777777" w:rsidR="00AB2432" w:rsidRDefault="00AB2432" w:rsidP="00AB2432">
      <w:pPr>
        <w:ind w:left="2124" w:firstLine="708"/>
        <w:rPr>
          <w:b/>
          <w:bCs/>
        </w:rPr>
      </w:pPr>
    </w:p>
    <w:p w14:paraId="44ED2A52" w14:textId="77777777" w:rsidR="001F37F8" w:rsidRDefault="001F37F8"/>
    <w:p w14:paraId="080F31EE" w14:textId="77777777" w:rsidR="00AB2432" w:rsidRDefault="00AB2432"/>
    <w:p w14:paraId="45EFB0BC" w14:textId="77777777" w:rsidR="00AB2432" w:rsidRDefault="00AB2432"/>
    <w:p w14:paraId="3FA7DB3F" w14:textId="77777777" w:rsidR="00AB2432" w:rsidRDefault="00AB2432"/>
    <w:p w14:paraId="0E3BC04C" w14:textId="77777777" w:rsidR="00AB2432" w:rsidRDefault="00AB2432"/>
    <w:p w14:paraId="10293590" w14:textId="77777777" w:rsidR="00AB2432" w:rsidRDefault="00AB2432"/>
    <w:sdt>
      <w:sdtPr>
        <w:rPr>
          <w:rFonts w:ascii="Arial" w:eastAsiaTheme="minorEastAsia" w:hAnsi="Arial"/>
          <w:kern w:val="0"/>
          <w14:ligatures w14:val="none"/>
        </w:rPr>
        <w:id w:val="1421032522"/>
        <w:docPartObj>
          <w:docPartGallery w:val="Table of Contents"/>
          <w:docPartUnique/>
        </w:docPartObj>
      </w:sdtPr>
      <w:sdtContent>
        <w:p w14:paraId="09A3D075" w14:textId="2A153243" w:rsidR="00A17C63" w:rsidRPr="009C3718" w:rsidRDefault="00A17C63" w:rsidP="00A17C63">
          <w:pPr>
            <w:rPr>
              <w:rFonts w:ascii="Arial Narrow" w:hAnsi="Arial Narrow"/>
              <w:b/>
              <w:sz w:val="24"/>
              <w:szCs w:val="24"/>
            </w:rPr>
          </w:pPr>
          <w:r>
            <w:rPr>
              <w:rFonts w:ascii="Arial Narrow" w:hAnsi="Arial Narrow"/>
              <w:b/>
              <w:sz w:val="24"/>
              <w:szCs w:val="24"/>
            </w:rPr>
            <w:t>Índice</w:t>
          </w:r>
        </w:p>
        <w:p w14:paraId="32F9B478" w14:textId="79BD739F" w:rsidR="00793551" w:rsidRDefault="00A17C63">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instrText>TOC \o "1-3" \h \z \u</w:instrText>
          </w:r>
          <w:r>
            <w:fldChar w:fldCharType="separate"/>
          </w:r>
          <w:hyperlink w:anchor="_Toc190981491" w:history="1">
            <w:r w:rsidR="00793551" w:rsidRPr="00934492">
              <w:rPr>
                <w:rStyle w:val="Hipervnculo"/>
                <w:rFonts w:ascii="Arial Narrow" w:hAnsi="Arial Narrow"/>
                <w:b/>
                <w:noProof/>
              </w:rPr>
              <w:t>1.</w:t>
            </w:r>
            <w:r w:rsidR="00793551">
              <w:rPr>
                <w:rFonts w:asciiTheme="minorHAnsi" w:hAnsiTheme="minorHAnsi"/>
                <w:noProof/>
                <w:kern w:val="2"/>
                <w:sz w:val="24"/>
                <w:szCs w:val="24"/>
                <w:lang w:eastAsia="es-ES"/>
                <w14:ligatures w14:val="standardContextual"/>
              </w:rPr>
              <w:tab/>
            </w:r>
            <w:r w:rsidR="00793551" w:rsidRPr="00934492">
              <w:rPr>
                <w:rStyle w:val="Hipervnculo"/>
                <w:b/>
                <w:noProof/>
              </w:rPr>
              <w:t>Resumen Ejecutivo</w:t>
            </w:r>
            <w:r w:rsidR="00793551" w:rsidRPr="00934492">
              <w:rPr>
                <w:rStyle w:val="Hipervnculo"/>
                <w:noProof/>
              </w:rPr>
              <w:t>:</w:t>
            </w:r>
            <w:r w:rsidR="00793551">
              <w:rPr>
                <w:noProof/>
                <w:webHidden/>
              </w:rPr>
              <w:tab/>
            </w:r>
            <w:r w:rsidR="00793551">
              <w:rPr>
                <w:noProof/>
                <w:webHidden/>
              </w:rPr>
              <w:fldChar w:fldCharType="begin"/>
            </w:r>
            <w:r w:rsidR="00793551">
              <w:rPr>
                <w:noProof/>
                <w:webHidden/>
              </w:rPr>
              <w:instrText xml:space="preserve"> PAGEREF _Toc190981491 \h </w:instrText>
            </w:r>
            <w:r w:rsidR="00793551">
              <w:rPr>
                <w:noProof/>
                <w:webHidden/>
              </w:rPr>
            </w:r>
            <w:r w:rsidR="00793551">
              <w:rPr>
                <w:noProof/>
                <w:webHidden/>
              </w:rPr>
              <w:fldChar w:fldCharType="separate"/>
            </w:r>
            <w:r w:rsidR="00793551">
              <w:rPr>
                <w:noProof/>
                <w:webHidden/>
              </w:rPr>
              <w:t>2</w:t>
            </w:r>
            <w:r w:rsidR="00793551">
              <w:rPr>
                <w:noProof/>
                <w:webHidden/>
              </w:rPr>
              <w:fldChar w:fldCharType="end"/>
            </w:r>
          </w:hyperlink>
        </w:p>
        <w:p w14:paraId="308D1D09" w14:textId="56840A4C" w:rsidR="00793551" w:rsidRDefault="00793551">
          <w:pPr>
            <w:pStyle w:val="TDC3"/>
            <w:tabs>
              <w:tab w:val="right" w:leader="dot" w:pos="8494"/>
            </w:tabs>
            <w:rPr>
              <w:rFonts w:asciiTheme="minorHAnsi" w:hAnsiTheme="minorHAnsi"/>
              <w:noProof/>
              <w:kern w:val="2"/>
              <w:sz w:val="24"/>
              <w:szCs w:val="24"/>
              <w:lang w:eastAsia="es-ES"/>
              <w14:ligatures w14:val="standardContextual"/>
            </w:rPr>
          </w:pPr>
          <w:hyperlink w:anchor="_Toc190981492" w:history="1">
            <w:r w:rsidRPr="00934492">
              <w:rPr>
                <w:rStyle w:val="Hipervnculo"/>
                <w:b/>
                <w:noProof/>
              </w:rPr>
              <w:t>2.  Tabla de revisión</w:t>
            </w:r>
            <w:r w:rsidRPr="00934492">
              <w:rPr>
                <w:rStyle w:val="Hipervnculo"/>
                <w:noProof/>
              </w:rPr>
              <w:t>:</w:t>
            </w:r>
            <w:r>
              <w:rPr>
                <w:noProof/>
                <w:webHidden/>
              </w:rPr>
              <w:tab/>
            </w:r>
            <w:r>
              <w:rPr>
                <w:noProof/>
                <w:webHidden/>
              </w:rPr>
              <w:fldChar w:fldCharType="begin"/>
            </w:r>
            <w:r>
              <w:rPr>
                <w:noProof/>
                <w:webHidden/>
              </w:rPr>
              <w:instrText xml:space="preserve"> PAGEREF _Toc190981492 \h </w:instrText>
            </w:r>
            <w:r>
              <w:rPr>
                <w:noProof/>
                <w:webHidden/>
              </w:rPr>
            </w:r>
            <w:r>
              <w:rPr>
                <w:noProof/>
                <w:webHidden/>
              </w:rPr>
              <w:fldChar w:fldCharType="separate"/>
            </w:r>
            <w:r>
              <w:rPr>
                <w:noProof/>
                <w:webHidden/>
              </w:rPr>
              <w:t>2</w:t>
            </w:r>
            <w:r>
              <w:rPr>
                <w:noProof/>
                <w:webHidden/>
              </w:rPr>
              <w:fldChar w:fldCharType="end"/>
            </w:r>
          </w:hyperlink>
        </w:p>
        <w:p w14:paraId="309FBA03" w14:textId="66415158" w:rsidR="00793551" w:rsidRDefault="0079355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81493" w:history="1">
            <w:r w:rsidRPr="00934492">
              <w:rPr>
                <w:rStyle w:val="Hipervnculo"/>
                <w:b/>
                <w:noProof/>
              </w:rPr>
              <w:t>3.</w:t>
            </w:r>
            <w:r>
              <w:rPr>
                <w:rFonts w:asciiTheme="minorHAnsi" w:hAnsiTheme="minorHAnsi"/>
                <w:noProof/>
                <w:kern w:val="2"/>
                <w:sz w:val="24"/>
                <w:szCs w:val="24"/>
                <w:lang w:eastAsia="es-ES"/>
                <w14:ligatures w14:val="standardContextual"/>
              </w:rPr>
              <w:tab/>
            </w:r>
            <w:r w:rsidRPr="00934492">
              <w:rPr>
                <w:rStyle w:val="Hipervnculo"/>
                <w:b/>
                <w:noProof/>
              </w:rPr>
              <w:t>Análisis</w:t>
            </w:r>
            <w:r w:rsidRPr="00934492">
              <w:rPr>
                <w:rStyle w:val="Hipervnculo"/>
                <w:noProof/>
              </w:rPr>
              <w:t>:</w:t>
            </w:r>
            <w:r>
              <w:rPr>
                <w:noProof/>
                <w:webHidden/>
              </w:rPr>
              <w:tab/>
            </w:r>
            <w:r>
              <w:rPr>
                <w:noProof/>
                <w:webHidden/>
              </w:rPr>
              <w:fldChar w:fldCharType="begin"/>
            </w:r>
            <w:r>
              <w:rPr>
                <w:noProof/>
                <w:webHidden/>
              </w:rPr>
              <w:instrText xml:space="preserve"> PAGEREF _Toc190981493 \h </w:instrText>
            </w:r>
            <w:r>
              <w:rPr>
                <w:noProof/>
                <w:webHidden/>
              </w:rPr>
            </w:r>
            <w:r>
              <w:rPr>
                <w:noProof/>
                <w:webHidden/>
              </w:rPr>
              <w:fldChar w:fldCharType="separate"/>
            </w:r>
            <w:r>
              <w:rPr>
                <w:noProof/>
                <w:webHidden/>
              </w:rPr>
              <w:t>3</w:t>
            </w:r>
            <w:r>
              <w:rPr>
                <w:noProof/>
                <w:webHidden/>
              </w:rPr>
              <w:fldChar w:fldCharType="end"/>
            </w:r>
          </w:hyperlink>
        </w:p>
        <w:p w14:paraId="7AAFD376" w14:textId="3D38E05F" w:rsidR="00793551" w:rsidRDefault="0079355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81494" w:history="1">
            <w:r w:rsidRPr="00934492">
              <w:rPr>
                <w:rStyle w:val="Hipervnculo"/>
                <w:b/>
                <w:noProof/>
              </w:rPr>
              <w:t>4.</w:t>
            </w:r>
            <w:r>
              <w:rPr>
                <w:rFonts w:asciiTheme="minorHAnsi" w:hAnsiTheme="minorHAnsi"/>
                <w:noProof/>
                <w:kern w:val="2"/>
                <w:sz w:val="24"/>
                <w:szCs w:val="24"/>
                <w:lang w:eastAsia="es-ES"/>
                <w14:ligatures w14:val="standardContextual"/>
              </w:rPr>
              <w:tab/>
            </w:r>
            <w:r w:rsidRPr="00934492">
              <w:rPr>
                <w:rStyle w:val="Hipervnculo"/>
                <w:b/>
                <w:noProof/>
              </w:rPr>
              <w:t>Conclusiones</w:t>
            </w:r>
            <w:r w:rsidRPr="00934492">
              <w:rPr>
                <w:rStyle w:val="Hipervnculo"/>
                <w:noProof/>
              </w:rPr>
              <w:t>:</w:t>
            </w:r>
            <w:r>
              <w:rPr>
                <w:noProof/>
                <w:webHidden/>
              </w:rPr>
              <w:tab/>
            </w:r>
            <w:r>
              <w:rPr>
                <w:noProof/>
                <w:webHidden/>
              </w:rPr>
              <w:fldChar w:fldCharType="begin"/>
            </w:r>
            <w:r>
              <w:rPr>
                <w:noProof/>
                <w:webHidden/>
              </w:rPr>
              <w:instrText xml:space="preserve"> PAGEREF _Toc190981494 \h </w:instrText>
            </w:r>
            <w:r>
              <w:rPr>
                <w:noProof/>
                <w:webHidden/>
              </w:rPr>
            </w:r>
            <w:r>
              <w:rPr>
                <w:noProof/>
                <w:webHidden/>
              </w:rPr>
              <w:fldChar w:fldCharType="separate"/>
            </w:r>
            <w:r>
              <w:rPr>
                <w:noProof/>
                <w:webHidden/>
              </w:rPr>
              <w:t>4</w:t>
            </w:r>
            <w:r>
              <w:rPr>
                <w:noProof/>
                <w:webHidden/>
              </w:rPr>
              <w:fldChar w:fldCharType="end"/>
            </w:r>
          </w:hyperlink>
        </w:p>
        <w:p w14:paraId="27336D16" w14:textId="465055EB" w:rsidR="00A17C63" w:rsidRPr="00A74383" w:rsidRDefault="00A17C63" w:rsidP="00A74383">
          <w:pPr>
            <w:pStyle w:val="TDC3"/>
            <w:tabs>
              <w:tab w:val="left" w:pos="1200"/>
              <w:tab w:val="right" w:leader="dot" w:pos="8490"/>
            </w:tabs>
            <w:rPr>
              <w:rFonts w:asciiTheme="minorHAnsi" w:hAnsiTheme="minorHAnsi"/>
              <w:noProof/>
              <w:kern w:val="2"/>
              <w:sz w:val="24"/>
              <w:szCs w:val="24"/>
              <w:lang w:eastAsia="es-ES"/>
              <w14:ligatures w14:val="standardContextual"/>
            </w:rPr>
          </w:pPr>
          <w:r>
            <w:fldChar w:fldCharType="end"/>
          </w:r>
        </w:p>
      </w:sdtContent>
    </w:sdt>
    <w:p w14:paraId="4F451FE2" w14:textId="77777777" w:rsidR="00A74383" w:rsidRDefault="00A74383"/>
    <w:p w14:paraId="66882AC5" w14:textId="77777777" w:rsidR="00A74383" w:rsidRDefault="00A74383" w:rsidP="00A74383">
      <w:pPr>
        <w:pStyle w:val="Ttulo3"/>
        <w:numPr>
          <w:ilvl w:val="0"/>
          <w:numId w:val="2"/>
        </w:numPr>
        <w:tabs>
          <w:tab w:val="num" w:pos="360"/>
        </w:tabs>
        <w:ind w:left="0" w:firstLine="0"/>
        <w:rPr>
          <w:color w:val="auto"/>
        </w:rPr>
      </w:pPr>
      <w:bookmarkStart w:id="0" w:name="_Toc190981491"/>
      <w:r w:rsidRPr="00A02F42">
        <w:rPr>
          <w:b/>
          <w:color w:val="auto"/>
          <w:sz w:val="24"/>
        </w:rPr>
        <w:t>Resumen Ejecutivo</w:t>
      </w:r>
      <w:r w:rsidRPr="00A02F42">
        <w:rPr>
          <w:color w:val="auto"/>
        </w:rPr>
        <w:t>:</w:t>
      </w:r>
      <w:bookmarkEnd w:id="0"/>
    </w:p>
    <w:p w14:paraId="5BBD3035" w14:textId="77777777" w:rsidR="00A74383" w:rsidRPr="00A74383" w:rsidRDefault="00A74383" w:rsidP="00A74383"/>
    <w:p w14:paraId="49B14A76" w14:textId="4BCF6A06" w:rsidR="00A74383" w:rsidRDefault="00A74383" w:rsidP="00A74383">
      <w:r w:rsidRPr="00A74383">
        <w:t xml:space="preserve">Este informe </w:t>
      </w:r>
      <w:r>
        <w:t xml:space="preserve">se usará para el </w:t>
      </w:r>
      <w:r w:rsidRPr="00A74383">
        <w:t>an</w:t>
      </w:r>
      <w:r>
        <w:t>á</w:t>
      </w:r>
      <w:r w:rsidRPr="00A74383">
        <w:t>li</w:t>
      </w:r>
      <w:r>
        <w:t>sis</w:t>
      </w:r>
      <w:r w:rsidRPr="00A74383">
        <w:t xml:space="preserve"> </w:t>
      </w:r>
      <w:r>
        <w:t>de los requisitos</w:t>
      </w:r>
      <w:r w:rsidR="0025587B">
        <w:t xml:space="preserve"> individuales del Student#3</w:t>
      </w:r>
      <w:r>
        <w:t xml:space="preserve"> de nuestro proyecto Acme-ANS.</w:t>
      </w:r>
    </w:p>
    <w:p w14:paraId="1EEB6E54" w14:textId="77777777" w:rsidR="00A74383" w:rsidRDefault="00A74383" w:rsidP="00A74383"/>
    <w:p w14:paraId="5F196FFE" w14:textId="77777777" w:rsidR="00A74383" w:rsidRDefault="00A74383" w:rsidP="00A74383"/>
    <w:p w14:paraId="633E63F5" w14:textId="5080EF53" w:rsidR="00A74383" w:rsidRDefault="00A74383" w:rsidP="00A74383">
      <w:pPr>
        <w:pStyle w:val="Ttulo3"/>
        <w:rPr>
          <w:color w:val="auto"/>
        </w:rPr>
      </w:pPr>
      <w:bookmarkStart w:id="1" w:name="_Toc190981492"/>
      <w:r>
        <w:rPr>
          <w:b/>
          <w:color w:val="auto"/>
          <w:sz w:val="24"/>
        </w:rPr>
        <w:t xml:space="preserve">2.  </w:t>
      </w:r>
      <w:r w:rsidRPr="00A02F42">
        <w:rPr>
          <w:b/>
          <w:color w:val="auto"/>
          <w:sz w:val="24"/>
        </w:rPr>
        <w:t xml:space="preserve">Tabla de </w:t>
      </w:r>
      <w:r>
        <w:rPr>
          <w:b/>
          <w:color w:val="auto"/>
          <w:sz w:val="24"/>
        </w:rPr>
        <w:t>revisión</w:t>
      </w:r>
      <w:r w:rsidRPr="00A02F42">
        <w:rPr>
          <w:color w:val="auto"/>
        </w:rPr>
        <w:t>:</w:t>
      </w:r>
      <w:bookmarkEnd w:id="1"/>
    </w:p>
    <w:p w14:paraId="23D38C7B" w14:textId="77777777" w:rsidR="00A74383" w:rsidRPr="00A74383" w:rsidRDefault="00A74383" w:rsidP="00A74383"/>
    <w:tbl>
      <w:tblPr>
        <w:tblStyle w:val="Tablaconcuadrcula"/>
        <w:tblW w:w="8784" w:type="dxa"/>
        <w:tblLook w:val="04A0" w:firstRow="1" w:lastRow="0" w:firstColumn="1" w:lastColumn="0" w:noHBand="0" w:noVBand="1"/>
      </w:tblPr>
      <w:tblGrid>
        <w:gridCol w:w="1540"/>
        <w:gridCol w:w="1124"/>
        <w:gridCol w:w="6120"/>
      </w:tblGrid>
      <w:tr w:rsidR="00A74383" w14:paraId="24E4FAE5" w14:textId="77777777" w:rsidTr="00EF325E">
        <w:tc>
          <w:tcPr>
            <w:tcW w:w="1540" w:type="dxa"/>
            <w:shd w:val="clear" w:color="auto" w:fill="D9D9D9" w:themeFill="background1" w:themeFillShade="D9"/>
          </w:tcPr>
          <w:p w14:paraId="6B8D90D5" w14:textId="77777777" w:rsidR="00A74383" w:rsidRDefault="00A74383" w:rsidP="00EF325E">
            <w:pPr>
              <w:rPr>
                <w:rFonts w:ascii="Arial Narrow" w:hAnsi="Arial Narrow"/>
                <w:b/>
              </w:rPr>
            </w:pPr>
            <w:r>
              <w:rPr>
                <w:rFonts w:ascii="Arial Narrow" w:hAnsi="Arial Narrow"/>
                <w:b/>
              </w:rPr>
              <w:t>Fecha</w:t>
            </w:r>
          </w:p>
        </w:tc>
        <w:tc>
          <w:tcPr>
            <w:tcW w:w="1124" w:type="dxa"/>
            <w:shd w:val="clear" w:color="auto" w:fill="D9D9D9" w:themeFill="background1" w:themeFillShade="D9"/>
          </w:tcPr>
          <w:p w14:paraId="30FA2B9F" w14:textId="77777777" w:rsidR="00A74383" w:rsidRDefault="00A74383" w:rsidP="00EF325E">
            <w:pPr>
              <w:rPr>
                <w:rFonts w:ascii="Arial Narrow" w:hAnsi="Arial Narrow"/>
                <w:b/>
              </w:rPr>
            </w:pPr>
            <w:r>
              <w:rPr>
                <w:rFonts w:ascii="Arial Narrow" w:hAnsi="Arial Narrow"/>
                <w:b/>
              </w:rPr>
              <w:t>Versión</w:t>
            </w:r>
          </w:p>
        </w:tc>
        <w:tc>
          <w:tcPr>
            <w:tcW w:w="6120" w:type="dxa"/>
            <w:shd w:val="clear" w:color="auto" w:fill="D9D9D9" w:themeFill="background1" w:themeFillShade="D9"/>
          </w:tcPr>
          <w:p w14:paraId="08685080" w14:textId="77777777" w:rsidR="00A74383" w:rsidRDefault="00A74383" w:rsidP="00EF325E">
            <w:pPr>
              <w:rPr>
                <w:rFonts w:ascii="Arial Narrow" w:hAnsi="Arial Narrow"/>
                <w:b/>
              </w:rPr>
            </w:pPr>
            <w:r>
              <w:rPr>
                <w:rFonts w:ascii="Arial Narrow" w:hAnsi="Arial Narrow"/>
                <w:b/>
              </w:rPr>
              <w:t>Descripción</w:t>
            </w:r>
          </w:p>
        </w:tc>
      </w:tr>
      <w:tr w:rsidR="00A74383" w14:paraId="1D9D8EB7" w14:textId="77777777" w:rsidTr="00EF325E">
        <w:tc>
          <w:tcPr>
            <w:tcW w:w="1540" w:type="dxa"/>
          </w:tcPr>
          <w:p w14:paraId="7F79E619" w14:textId="18235255" w:rsidR="00A74383" w:rsidRPr="00AD5344" w:rsidRDefault="00A74383" w:rsidP="00EF325E">
            <w:pPr>
              <w:rPr>
                <w:rFonts w:ascii="Arial Narrow" w:hAnsi="Arial Narrow"/>
              </w:rPr>
            </w:pPr>
            <w:r>
              <w:rPr>
                <w:rFonts w:ascii="Arial Narrow" w:hAnsi="Arial Narrow"/>
                <w:sz w:val="24"/>
                <w:szCs w:val="24"/>
              </w:rPr>
              <w:t>02/20</w:t>
            </w:r>
            <w:r w:rsidRPr="00324DA1">
              <w:rPr>
                <w:rFonts w:ascii="Arial Narrow" w:hAnsi="Arial Narrow"/>
                <w:sz w:val="24"/>
                <w:szCs w:val="24"/>
              </w:rPr>
              <w:t>/</w:t>
            </w:r>
            <w:r>
              <w:rPr>
                <w:rFonts w:ascii="Arial Narrow" w:hAnsi="Arial Narrow"/>
                <w:sz w:val="24"/>
                <w:szCs w:val="24"/>
              </w:rPr>
              <w:t>2025</w:t>
            </w:r>
          </w:p>
        </w:tc>
        <w:tc>
          <w:tcPr>
            <w:tcW w:w="1124" w:type="dxa"/>
          </w:tcPr>
          <w:p w14:paraId="027D5528" w14:textId="77777777" w:rsidR="00A74383" w:rsidRPr="00324DA1" w:rsidRDefault="00A74383" w:rsidP="00EF325E">
            <w:pPr>
              <w:rPr>
                <w:rFonts w:ascii="Arial Narrow" w:hAnsi="Arial Narrow"/>
                <w:sz w:val="24"/>
                <w:szCs w:val="24"/>
              </w:rPr>
            </w:pPr>
            <w:r>
              <w:rPr>
                <w:rFonts w:ascii="Arial Narrow" w:hAnsi="Arial Narrow"/>
                <w:sz w:val="24"/>
                <w:szCs w:val="24"/>
              </w:rPr>
              <w:t>1.0</w:t>
            </w:r>
          </w:p>
        </w:tc>
        <w:tc>
          <w:tcPr>
            <w:tcW w:w="6120" w:type="dxa"/>
          </w:tcPr>
          <w:p w14:paraId="1D388D9D" w14:textId="0E75F7CC" w:rsidR="00A74383" w:rsidRPr="00AD5344" w:rsidRDefault="00A74383" w:rsidP="00EF325E">
            <w:pPr>
              <w:rPr>
                <w:rFonts w:ascii="Arial Narrow" w:hAnsi="Arial Narrow"/>
              </w:rPr>
            </w:pPr>
            <w:r>
              <w:rPr>
                <w:rFonts w:ascii="Arial Narrow" w:hAnsi="Arial Narrow"/>
                <w:sz w:val="24"/>
                <w:szCs w:val="24"/>
              </w:rPr>
              <w:t>Creación del “Analysis report”</w:t>
            </w:r>
          </w:p>
        </w:tc>
      </w:tr>
      <w:tr w:rsidR="00A74383" w14:paraId="7BCEE2FD" w14:textId="77777777" w:rsidTr="00EF325E">
        <w:tc>
          <w:tcPr>
            <w:tcW w:w="1540" w:type="dxa"/>
          </w:tcPr>
          <w:p w14:paraId="4078C252" w14:textId="77777777" w:rsidR="00A74383" w:rsidRPr="0031275C" w:rsidRDefault="00A74383" w:rsidP="00EF325E">
            <w:pPr>
              <w:rPr>
                <w:rFonts w:ascii="Arial Narrow" w:hAnsi="Arial Narrow"/>
                <w:bCs/>
                <w:sz w:val="24"/>
                <w:szCs w:val="24"/>
              </w:rPr>
            </w:pPr>
          </w:p>
        </w:tc>
        <w:tc>
          <w:tcPr>
            <w:tcW w:w="1124" w:type="dxa"/>
          </w:tcPr>
          <w:p w14:paraId="73C39456" w14:textId="77777777" w:rsidR="00A74383" w:rsidRPr="0031275C" w:rsidRDefault="00A74383" w:rsidP="00EF325E">
            <w:pPr>
              <w:rPr>
                <w:rFonts w:ascii="Arial Narrow" w:hAnsi="Arial Narrow"/>
                <w:bCs/>
                <w:sz w:val="24"/>
                <w:szCs w:val="24"/>
              </w:rPr>
            </w:pPr>
          </w:p>
        </w:tc>
        <w:tc>
          <w:tcPr>
            <w:tcW w:w="6120" w:type="dxa"/>
          </w:tcPr>
          <w:p w14:paraId="311E8B33" w14:textId="77777777" w:rsidR="00A74383" w:rsidRPr="0031275C" w:rsidRDefault="00A74383" w:rsidP="00EF325E">
            <w:pPr>
              <w:rPr>
                <w:rFonts w:ascii="Arial Narrow" w:hAnsi="Arial Narrow"/>
                <w:bCs/>
                <w:sz w:val="24"/>
                <w:szCs w:val="24"/>
              </w:rPr>
            </w:pPr>
          </w:p>
        </w:tc>
      </w:tr>
      <w:tr w:rsidR="00A74383" w14:paraId="6666AC55" w14:textId="77777777" w:rsidTr="00EF325E">
        <w:tc>
          <w:tcPr>
            <w:tcW w:w="1540" w:type="dxa"/>
          </w:tcPr>
          <w:p w14:paraId="4AE6FE58" w14:textId="77777777" w:rsidR="00A74383" w:rsidRDefault="00A74383" w:rsidP="00EF325E">
            <w:pPr>
              <w:rPr>
                <w:rFonts w:ascii="Arial Narrow" w:hAnsi="Arial Narrow"/>
                <w:b/>
              </w:rPr>
            </w:pPr>
          </w:p>
        </w:tc>
        <w:tc>
          <w:tcPr>
            <w:tcW w:w="1124" w:type="dxa"/>
          </w:tcPr>
          <w:p w14:paraId="1AB84851" w14:textId="77777777" w:rsidR="00A74383" w:rsidRPr="00B152DF" w:rsidRDefault="00A74383" w:rsidP="00EF325E">
            <w:pPr>
              <w:rPr>
                <w:rFonts w:ascii="Arial Narrow" w:hAnsi="Arial Narrow"/>
                <w:bCs/>
                <w:sz w:val="24"/>
                <w:szCs w:val="24"/>
              </w:rPr>
            </w:pPr>
          </w:p>
        </w:tc>
        <w:tc>
          <w:tcPr>
            <w:tcW w:w="6120" w:type="dxa"/>
          </w:tcPr>
          <w:p w14:paraId="2ABB16CE" w14:textId="77777777" w:rsidR="00A74383" w:rsidRDefault="00A74383" w:rsidP="00EF325E">
            <w:pPr>
              <w:rPr>
                <w:rFonts w:ascii="Arial Narrow" w:hAnsi="Arial Narrow"/>
                <w:b/>
              </w:rPr>
            </w:pPr>
          </w:p>
        </w:tc>
      </w:tr>
      <w:tr w:rsidR="00A74383" w14:paraId="5F1AF403" w14:textId="77777777" w:rsidTr="00EF325E">
        <w:tc>
          <w:tcPr>
            <w:tcW w:w="1540" w:type="dxa"/>
          </w:tcPr>
          <w:p w14:paraId="0BEE2E5F" w14:textId="77777777" w:rsidR="00A74383" w:rsidRDefault="00A74383" w:rsidP="00EF325E">
            <w:pPr>
              <w:rPr>
                <w:rFonts w:ascii="Arial Narrow" w:hAnsi="Arial Narrow"/>
                <w:b/>
              </w:rPr>
            </w:pPr>
          </w:p>
        </w:tc>
        <w:tc>
          <w:tcPr>
            <w:tcW w:w="1124" w:type="dxa"/>
          </w:tcPr>
          <w:p w14:paraId="4B759ECB" w14:textId="77777777" w:rsidR="00A74383" w:rsidRDefault="00A74383" w:rsidP="00EF325E">
            <w:pPr>
              <w:rPr>
                <w:rFonts w:ascii="Arial Narrow" w:hAnsi="Arial Narrow"/>
                <w:b/>
              </w:rPr>
            </w:pPr>
          </w:p>
        </w:tc>
        <w:tc>
          <w:tcPr>
            <w:tcW w:w="6120" w:type="dxa"/>
          </w:tcPr>
          <w:p w14:paraId="7A59B8FE" w14:textId="77777777" w:rsidR="00A74383" w:rsidRDefault="00A74383" w:rsidP="00EF325E">
            <w:pPr>
              <w:rPr>
                <w:rFonts w:ascii="Arial Narrow" w:hAnsi="Arial Narrow"/>
                <w:b/>
              </w:rPr>
            </w:pPr>
          </w:p>
        </w:tc>
      </w:tr>
    </w:tbl>
    <w:p w14:paraId="7CED3720" w14:textId="77777777" w:rsidR="00A74383" w:rsidRDefault="00A74383" w:rsidP="00A74383">
      <w:pPr>
        <w:ind w:left="360"/>
      </w:pPr>
    </w:p>
    <w:p w14:paraId="0C8CAFF4" w14:textId="77777777" w:rsidR="00A74383" w:rsidRDefault="00A74383" w:rsidP="00A74383">
      <w:pPr>
        <w:ind w:left="360"/>
      </w:pPr>
    </w:p>
    <w:p w14:paraId="158F01E0" w14:textId="77777777" w:rsidR="00A74383" w:rsidRDefault="00A74383" w:rsidP="00A74383">
      <w:pPr>
        <w:ind w:left="360"/>
      </w:pPr>
    </w:p>
    <w:p w14:paraId="18B45E65" w14:textId="77777777" w:rsidR="00A74383" w:rsidRDefault="00A74383" w:rsidP="00A74383">
      <w:pPr>
        <w:ind w:left="360"/>
      </w:pPr>
    </w:p>
    <w:p w14:paraId="4B44BDC3" w14:textId="77777777" w:rsidR="00A74383" w:rsidRDefault="00A74383" w:rsidP="00A74383">
      <w:pPr>
        <w:ind w:left="360"/>
      </w:pPr>
    </w:p>
    <w:p w14:paraId="12B9BE1A" w14:textId="77777777" w:rsidR="00A74383" w:rsidRDefault="00A74383" w:rsidP="00A74383">
      <w:pPr>
        <w:ind w:left="360"/>
      </w:pPr>
    </w:p>
    <w:p w14:paraId="009E15FC" w14:textId="77777777" w:rsidR="00A74383" w:rsidRDefault="00A74383" w:rsidP="00A74383">
      <w:pPr>
        <w:ind w:left="360"/>
      </w:pPr>
    </w:p>
    <w:p w14:paraId="5605B75A" w14:textId="77777777" w:rsidR="00A74383" w:rsidRDefault="00A74383" w:rsidP="00A74383">
      <w:pPr>
        <w:ind w:left="360"/>
      </w:pPr>
    </w:p>
    <w:p w14:paraId="2B08042C" w14:textId="77777777" w:rsidR="00A74383" w:rsidRDefault="00A74383" w:rsidP="00A74383">
      <w:pPr>
        <w:ind w:left="360"/>
      </w:pPr>
    </w:p>
    <w:p w14:paraId="01816103" w14:textId="77777777" w:rsidR="00A74383" w:rsidRDefault="00A74383" w:rsidP="00A74383">
      <w:pPr>
        <w:ind w:left="360"/>
      </w:pPr>
    </w:p>
    <w:p w14:paraId="2C8BC1AF" w14:textId="77777777" w:rsidR="00A74383" w:rsidRDefault="00A74383" w:rsidP="00A74383">
      <w:pPr>
        <w:ind w:left="360"/>
      </w:pPr>
    </w:p>
    <w:p w14:paraId="437E4BC1" w14:textId="31BD9845" w:rsidR="0025587B" w:rsidRDefault="0025587B" w:rsidP="0025587B">
      <w:pPr>
        <w:pStyle w:val="Ttulo3"/>
        <w:numPr>
          <w:ilvl w:val="0"/>
          <w:numId w:val="5"/>
        </w:numPr>
        <w:rPr>
          <w:color w:val="auto"/>
        </w:rPr>
      </w:pPr>
      <w:bookmarkStart w:id="2" w:name="_Toc190981493"/>
      <w:r>
        <w:rPr>
          <w:b/>
          <w:color w:val="auto"/>
          <w:sz w:val="24"/>
        </w:rPr>
        <w:t>Análisis</w:t>
      </w:r>
      <w:r w:rsidRPr="00A02F42">
        <w:rPr>
          <w:color w:val="auto"/>
        </w:rPr>
        <w:t>:</w:t>
      </w:r>
      <w:bookmarkEnd w:id="2"/>
    </w:p>
    <w:p w14:paraId="501B9D1F" w14:textId="556BFD21" w:rsidR="0025587B" w:rsidRDefault="0025587B" w:rsidP="0025587B">
      <w:r>
        <w:t xml:space="preserve">En cuanto al primer requisito individual </w:t>
      </w:r>
      <w:r w:rsidR="00D44CE2">
        <w:t xml:space="preserve">obligatirio </w:t>
      </w:r>
      <w:r>
        <w:t xml:space="preserve">de la D01: </w:t>
      </w:r>
    </w:p>
    <w:p w14:paraId="151C77B1" w14:textId="77777777" w:rsidR="0025587B" w:rsidRDefault="0025587B" w:rsidP="0025587B">
      <w:pPr>
        <w:pStyle w:val="Requirement-Header"/>
        <w:tabs>
          <w:tab w:val="clear" w:pos="360"/>
        </w:tabs>
      </w:pPr>
      <w:r w:rsidRPr="00F138ED">
        <w:t>Modify the anonymous menu so that it shows an option that takes the browser to the home page of your favourite web site.  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xml:space="preserve">” denotes your name/s. </w:t>
      </w:r>
    </w:p>
    <w:p w14:paraId="06808D3C" w14:textId="77777777" w:rsidR="0025587B" w:rsidRDefault="0025587B" w:rsidP="0025587B">
      <w:pPr>
        <w:rPr>
          <w:lang w:val="en-GB"/>
        </w:rPr>
      </w:pPr>
    </w:p>
    <w:p w14:paraId="612966E2" w14:textId="5BDD8CCA" w:rsidR="0025587B" w:rsidRDefault="0025587B" w:rsidP="0025587B">
      <w:r w:rsidRPr="0025587B">
        <w:t>Al estar bien guiado n</w:t>
      </w:r>
      <w:r>
        <w:t>o tuvo mucho contenido para realizar un análisis simplemente ubicar correctamente el menú anónimo en el proyecto y de que forma colocarlo para que en la web salgan los datos como desplegable.</w:t>
      </w:r>
    </w:p>
    <w:p w14:paraId="5197E9E3" w14:textId="7F5B0DA0" w:rsidR="0025587B" w:rsidRDefault="0025587B" w:rsidP="0025587B"/>
    <w:p w14:paraId="1D9835E0" w14:textId="30FB5840" w:rsidR="0025587B" w:rsidRDefault="0025587B" w:rsidP="0025587B">
      <w:r>
        <w:t>En cuanto al segundo requisito individual</w:t>
      </w:r>
      <w:r w:rsidR="00D44CE2">
        <w:t xml:space="preserve"> obligatorio</w:t>
      </w:r>
      <w:r>
        <w:t xml:space="preserve"> de la D01:</w:t>
      </w:r>
    </w:p>
    <w:p w14:paraId="62555E3F" w14:textId="77777777" w:rsidR="0025587B" w:rsidRPr="00F138ED" w:rsidRDefault="0025587B" w:rsidP="0025587B">
      <w:pPr>
        <w:pStyle w:val="Requirement-Header"/>
        <w:tabs>
          <w:tab w:val="clear" w:pos="360"/>
        </w:tabs>
        <w:rPr>
          <w:rFonts w:asciiTheme="majorHAnsi" w:hAnsiTheme="majorHAnsi" w:cstheme="majorBidi"/>
        </w:rPr>
      </w:pPr>
      <w:r w:rsidRPr="00F138ED">
        <w:t xml:space="preserve">Provide a link to your planning dashboard in GitHub to review the tasks, their current status, and your schedule.  </w:t>
      </w:r>
    </w:p>
    <w:p w14:paraId="315277B9" w14:textId="77777777" w:rsidR="0025587B" w:rsidRDefault="0025587B" w:rsidP="0025587B">
      <w:pPr>
        <w:rPr>
          <w:lang w:val="en-GB"/>
        </w:rPr>
      </w:pPr>
    </w:p>
    <w:p w14:paraId="0AF01BE2" w14:textId="62C0C277" w:rsidR="0025587B" w:rsidRPr="0025587B" w:rsidRDefault="0025587B" w:rsidP="0025587B">
      <w:r w:rsidRPr="0025587B">
        <w:t>Este al no detallar d</w:t>
      </w:r>
      <w:r>
        <w:t>onde se colocaría el enlace para que el cliente pueda revisarlo hubo que investigar contenido teórico y algunos documentos</w:t>
      </w:r>
      <w:r w:rsidR="003F1F5A">
        <w:t>, aún así la información la facilitó en clase nuestro profesor Rafael Corchuelo</w:t>
      </w:r>
      <w:r>
        <w:t xml:space="preserve"> </w:t>
      </w:r>
      <w:r w:rsidR="003F1F5A">
        <w:t>donde comentó</w:t>
      </w:r>
      <w:r>
        <w:t xml:space="preserve"> que la ubicación debería ser en las carpetas de cada estudiante y del grupo donde se contienen los requisitos, dentro de resources proporcionando ahí un documento con el enlace al dashboard grupal en la carpeta del grupo y cada dashboard individual en la carpeta correspondiente a cada estudiante.</w:t>
      </w:r>
    </w:p>
    <w:p w14:paraId="5B6D8F39" w14:textId="6C6B6F2A" w:rsidR="0025587B" w:rsidRPr="0025587B" w:rsidRDefault="00DC5032" w:rsidP="0025587B">
      <w:r>
        <w:t>Tampoco se especifica como deben ser los dashboard, si uno general para todo el grupo y extraer el link individual filtrando miembros o sin embargo un dashboard para cada miembro y uno grupal.</w:t>
      </w:r>
    </w:p>
    <w:p w14:paraId="6994E3FC" w14:textId="4F2F4088" w:rsidR="00A74383" w:rsidRDefault="00A74383" w:rsidP="00A74383"/>
    <w:p w14:paraId="70138FE9" w14:textId="77777777" w:rsidR="00080685" w:rsidRDefault="00080685" w:rsidP="00A74383"/>
    <w:p w14:paraId="35B6283E" w14:textId="77777777" w:rsidR="00080685" w:rsidRDefault="00080685" w:rsidP="00A74383"/>
    <w:p w14:paraId="3A0B68F8" w14:textId="77777777" w:rsidR="00080685" w:rsidRDefault="00080685" w:rsidP="00A74383"/>
    <w:p w14:paraId="7CF25F5E" w14:textId="77777777" w:rsidR="00080685" w:rsidRDefault="00080685" w:rsidP="00A74383"/>
    <w:p w14:paraId="63829094" w14:textId="77777777" w:rsidR="00080685" w:rsidRDefault="00080685" w:rsidP="00A74383"/>
    <w:p w14:paraId="20E59988" w14:textId="77777777" w:rsidR="00080685" w:rsidRDefault="00080685" w:rsidP="00A74383"/>
    <w:p w14:paraId="61169EB7" w14:textId="77777777" w:rsidR="00080685" w:rsidRDefault="00080685" w:rsidP="00A74383"/>
    <w:p w14:paraId="1F42B44E" w14:textId="5E05476C" w:rsidR="00080685" w:rsidRDefault="00080685" w:rsidP="00080685">
      <w:pPr>
        <w:pStyle w:val="Ttulo3"/>
        <w:numPr>
          <w:ilvl w:val="0"/>
          <w:numId w:val="5"/>
        </w:numPr>
        <w:rPr>
          <w:color w:val="auto"/>
        </w:rPr>
      </w:pPr>
      <w:bookmarkStart w:id="3" w:name="_Toc190981494"/>
      <w:r w:rsidRPr="00A02F42">
        <w:rPr>
          <w:b/>
          <w:color w:val="auto"/>
          <w:sz w:val="24"/>
        </w:rPr>
        <w:t>Conclusiones</w:t>
      </w:r>
      <w:r w:rsidRPr="00A02F42">
        <w:rPr>
          <w:color w:val="auto"/>
        </w:rPr>
        <w:t>:</w:t>
      </w:r>
      <w:bookmarkEnd w:id="3"/>
    </w:p>
    <w:p w14:paraId="755C24BE" w14:textId="27C8C9AE" w:rsidR="00080685" w:rsidRPr="00080685" w:rsidRDefault="00080685" w:rsidP="00080685">
      <w:r>
        <w:t>Para concluir con la primera versión del Analysis Report que trata los requisitos del primer entregable D01, no ha habido muchos problemas con los requisitos por lo que el análisis ha sido sencillo, de todas formas el análisis ha sido de ayuda para entender correctamente lo que se pide en los requisitos.</w:t>
      </w:r>
    </w:p>
    <w:p w14:paraId="430511C5" w14:textId="77777777" w:rsidR="00080685" w:rsidRPr="00080685" w:rsidRDefault="00080685" w:rsidP="00A74383"/>
    <w:sectPr w:rsidR="00080685" w:rsidRPr="00080685" w:rsidSect="00A17C63">
      <w:headerReference w:type="default" r:id="rId8"/>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BC330" w14:textId="77777777" w:rsidR="00235DF3" w:rsidRDefault="00235DF3" w:rsidP="00AB2432">
      <w:pPr>
        <w:spacing w:after="0" w:line="240" w:lineRule="auto"/>
      </w:pPr>
      <w:r>
        <w:separator/>
      </w:r>
    </w:p>
  </w:endnote>
  <w:endnote w:type="continuationSeparator" w:id="0">
    <w:p w14:paraId="5F5FE370" w14:textId="77777777" w:rsidR="00235DF3" w:rsidRDefault="00235DF3" w:rsidP="00AB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0B1F2" w14:textId="77777777" w:rsidR="00A17C63" w:rsidRDefault="00A17C63" w:rsidP="00A17C63">
    <w:pPr>
      <w:pStyle w:val="Piedepgina"/>
      <w:pBdr>
        <w:top w:val="single" w:sz="4" w:space="1" w:color="auto"/>
      </w:pBdr>
      <w:jc w:val="right"/>
      <w:rPr>
        <w:i/>
        <w:sz w:val="20"/>
      </w:rPr>
    </w:pPr>
  </w:p>
  <w:p w14:paraId="66176475" w14:textId="1411C857" w:rsidR="00A17C63" w:rsidRPr="00AF22DA" w:rsidRDefault="00000000" w:rsidP="00A17C63">
    <w:pPr>
      <w:pStyle w:val="Piedepgina"/>
      <w:pBdr>
        <w:top w:val="single" w:sz="4" w:space="1" w:color="auto"/>
      </w:pBdr>
      <w:jc w:val="right"/>
      <w:rPr>
        <w:i/>
        <w:sz w:val="20"/>
      </w:rPr>
    </w:pPr>
    <w:sdt>
      <w:sdtPr>
        <w:rPr>
          <w:i/>
          <w:sz w:val="20"/>
        </w:rPr>
        <w:id w:val="1193803156"/>
        <w:docPartObj>
          <w:docPartGallery w:val="Page Numbers (Bottom of Page)"/>
          <w:docPartUnique/>
        </w:docPartObj>
      </w:sdtPr>
      <w:sdtContent>
        <w:r w:rsidR="00A17C63" w:rsidRPr="00AF22DA">
          <w:rPr>
            <w:i/>
            <w:sz w:val="20"/>
          </w:rPr>
          <w:fldChar w:fldCharType="begin"/>
        </w:r>
        <w:r w:rsidR="00A17C63" w:rsidRPr="00AF22DA">
          <w:rPr>
            <w:i/>
            <w:sz w:val="20"/>
          </w:rPr>
          <w:instrText>PAGE   \* MERGEFORMAT</w:instrText>
        </w:r>
        <w:r w:rsidR="00A17C63" w:rsidRPr="00AF22DA">
          <w:rPr>
            <w:i/>
            <w:sz w:val="20"/>
          </w:rPr>
          <w:fldChar w:fldCharType="separate"/>
        </w:r>
        <w:r w:rsidR="00A17C63">
          <w:rPr>
            <w:i/>
            <w:sz w:val="20"/>
          </w:rPr>
          <w:t>1</w:t>
        </w:r>
        <w:r w:rsidR="00A17C63" w:rsidRPr="00AF22DA">
          <w:rPr>
            <w:i/>
            <w:sz w:val="20"/>
          </w:rPr>
          <w:fldChar w:fldCharType="end"/>
        </w:r>
      </w:sdtContent>
    </w:sdt>
  </w:p>
  <w:p w14:paraId="732F6BBF" w14:textId="1C20A82E" w:rsidR="00AB2432" w:rsidRDefault="00AB2432">
    <w:pPr>
      <w:pStyle w:val="Piedepgina"/>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CA601" w14:textId="77777777" w:rsidR="00235DF3" w:rsidRDefault="00235DF3" w:rsidP="00AB2432">
      <w:pPr>
        <w:spacing w:after="0" w:line="240" w:lineRule="auto"/>
      </w:pPr>
      <w:r>
        <w:separator/>
      </w:r>
    </w:p>
  </w:footnote>
  <w:footnote w:type="continuationSeparator" w:id="0">
    <w:p w14:paraId="32DB765B" w14:textId="77777777" w:rsidR="00235DF3" w:rsidRDefault="00235DF3" w:rsidP="00AB2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AB2432" w14:paraId="3B1F95C1" w14:textId="77777777" w:rsidTr="00EF325E">
      <w:trPr>
        <w:trHeight w:val="1062"/>
      </w:trPr>
      <w:tc>
        <w:tcPr>
          <w:tcW w:w="2263" w:type="dxa"/>
          <w:vMerge w:val="restart"/>
          <w:vAlign w:val="center"/>
        </w:tcPr>
        <w:p w14:paraId="2474B4C1" w14:textId="77777777" w:rsidR="00AB2432" w:rsidRDefault="00AB2432" w:rsidP="00A17C63">
          <w:pPr>
            <w:tabs>
              <w:tab w:val="center" w:pos="4252"/>
              <w:tab w:val="right" w:pos="8504"/>
            </w:tabs>
            <w:ind w:firstLine="284"/>
          </w:pPr>
          <w:r>
            <w:rPr>
              <w:noProof/>
            </w:rPr>
            <w:drawing>
              <wp:inline distT="0" distB="0" distL="0" distR="0" wp14:anchorId="52975430" wp14:editId="128589E3">
                <wp:extent cx="852036" cy="783873"/>
                <wp:effectExtent l="0" t="0" r="0" b="0"/>
                <wp:docPr id="811799131"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162C4353" w14:textId="5E4ABBB5" w:rsidR="00AB2432" w:rsidRPr="00AB2432" w:rsidRDefault="00AB2432" w:rsidP="00AB2432">
          <w:pPr>
            <w:tabs>
              <w:tab w:val="center" w:pos="4252"/>
              <w:tab w:val="right" w:pos="8504"/>
            </w:tabs>
            <w:ind w:firstLine="284"/>
            <w:jc w:val="center"/>
          </w:pPr>
          <w:r>
            <w:t>Diseño y Pruebas II</w:t>
          </w:r>
        </w:p>
      </w:tc>
    </w:tr>
    <w:tr w:rsidR="00AB2432" w14:paraId="5E34D225" w14:textId="77777777" w:rsidTr="00EF325E">
      <w:trPr>
        <w:trHeight w:val="70"/>
      </w:trPr>
      <w:tc>
        <w:tcPr>
          <w:tcW w:w="2263" w:type="dxa"/>
          <w:vMerge/>
          <w:vAlign w:val="center"/>
        </w:tcPr>
        <w:p w14:paraId="45C0D558" w14:textId="77777777" w:rsidR="00AB2432" w:rsidRDefault="00AB2432" w:rsidP="00AB2432">
          <w:pPr>
            <w:widowControl w:val="0"/>
            <w:spacing w:line="276" w:lineRule="auto"/>
            <w:rPr>
              <w:rFonts w:ascii="Arial Narrow" w:eastAsia="Arial Narrow" w:hAnsi="Arial Narrow" w:cs="Arial Narrow"/>
              <w:b/>
              <w:sz w:val="20"/>
              <w:szCs w:val="20"/>
            </w:rPr>
          </w:pPr>
        </w:p>
      </w:tc>
      <w:tc>
        <w:tcPr>
          <w:tcW w:w="6492" w:type="dxa"/>
        </w:tcPr>
        <w:p w14:paraId="11C56EB5" w14:textId="740FE60B" w:rsidR="00AB2432" w:rsidRPr="00AB2432" w:rsidRDefault="00AB2432" w:rsidP="00AB2432">
          <w:pPr>
            <w:tabs>
              <w:tab w:val="center" w:pos="4252"/>
              <w:tab w:val="right" w:pos="8504"/>
              <w:tab w:val="left" w:pos="1590"/>
            </w:tabs>
            <w:ind w:firstLine="284"/>
            <w:jc w:val="center"/>
          </w:pPr>
          <w:r w:rsidRPr="654951F8">
            <w:t>Analysis Report</w:t>
          </w:r>
        </w:p>
      </w:tc>
    </w:tr>
  </w:tbl>
  <w:p w14:paraId="113951C7" w14:textId="4F5BE088" w:rsidR="00AB2432" w:rsidRDefault="00A17C63" w:rsidP="00A17C63">
    <w:pPr>
      <w:tabs>
        <w:tab w:val="left" w:pos="6672"/>
      </w:tabs>
    </w:pPr>
    <w:r>
      <w:tab/>
    </w:r>
  </w:p>
  <w:p w14:paraId="7486BD00" w14:textId="77777777" w:rsidR="00AB2432" w:rsidRDefault="00AB2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059E"/>
    <w:multiLevelType w:val="hybridMultilevel"/>
    <w:tmpl w:val="FC0E4AEE"/>
    <w:lvl w:ilvl="0" w:tplc="7E58868A">
      <w:start w:val="2"/>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456120"/>
    <w:multiLevelType w:val="hybridMultilevel"/>
    <w:tmpl w:val="308858B6"/>
    <w:lvl w:ilvl="0" w:tplc="5A2E1A16">
      <w:start w:val="3"/>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DF1EEA"/>
    <w:multiLevelType w:val="hybridMultilevel"/>
    <w:tmpl w:val="8C2AA4A0"/>
    <w:lvl w:ilvl="0" w:tplc="D3C85392">
      <w:start w:val="2"/>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5" w15:restartNumberingAfterBreak="0">
    <w:nsid w:val="7CBA4B0A"/>
    <w:multiLevelType w:val="hybridMultilevel"/>
    <w:tmpl w:val="E092D2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84599486">
    <w:abstractNumId w:val="5"/>
  </w:num>
  <w:num w:numId="2" w16cid:durableId="2112243303">
    <w:abstractNumId w:val="4"/>
  </w:num>
  <w:num w:numId="3" w16cid:durableId="468016208">
    <w:abstractNumId w:val="0"/>
  </w:num>
  <w:num w:numId="4" w16cid:durableId="177893843">
    <w:abstractNumId w:val="2"/>
  </w:num>
  <w:num w:numId="5" w16cid:durableId="1946115702">
    <w:abstractNumId w:val="1"/>
  </w:num>
  <w:num w:numId="6" w16cid:durableId="1880583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E1"/>
    <w:rsid w:val="00080685"/>
    <w:rsid w:val="001F37F8"/>
    <w:rsid w:val="00235DF3"/>
    <w:rsid w:val="0025587B"/>
    <w:rsid w:val="00354ABC"/>
    <w:rsid w:val="003F1F5A"/>
    <w:rsid w:val="00623DF1"/>
    <w:rsid w:val="00793551"/>
    <w:rsid w:val="007C37E1"/>
    <w:rsid w:val="008C3DA5"/>
    <w:rsid w:val="00A17C63"/>
    <w:rsid w:val="00A74383"/>
    <w:rsid w:val="00AB2432"/>
    <w:rsid w:val="00D44CE2"/>
    <w:rsid w:val="00DC5032"/>
    <w:rsid w:val="00F61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94F41"/>
  <w15:chartTrackingRefBased/>
  <w15:docId w15:val="{6CE0014A-6D81-4057-BA53-3EE869E6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32"/>
    <w:rPr>
      <w:kern w:val="2"/>
      <w14:ligatures w14:val="standardContextual"/>
    </w:rPr>
  </w:style>
  <w:style w:type="paragraph" w:styleId="Ttulo1">
    <w:name w:val="heading 1"/>
    <w:basedOn w:val="Normal"/>
    <w:next w:val="Normal"/>
    <w:link w:val="Ttulo1Car"/>
    <w:uiPriority w:val="9"/>
    <w:qFormat/>
    <w:rsid w:val="007C37E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C37E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C37E1"/>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C37E1"/>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C37E1"/>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C37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37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37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37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7E1"/>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7C37E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C37E1"/>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C37E1"/>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7C37E1"/>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7C37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37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37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37E1"/>
    <w:rPr>
      <w:rFonts w:eastAsiaTheme="majorEastAsia" w:cstheme="majorBidi"/>
      <w:color w:val="272727" w:themeColor="text1" w:themeTint="D8"/>
    </w:rPr>
  </w:style>
  <w:style w:type="paragraph" w:styleId="Ttulo">
    <w:name w:val="Title"/>
    <w:basedOn w:val="Normal"/>
    <w:next w:val="Normal"/>
    <w:link w:val="TtuloCar"/>
    <w:uiPriority w:val="10"/>
    <w:qFormat/>
    <w:rsid w:val="007C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7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37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37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37E1"/>
    <w:pPr>
      <w:spacing w:before="160"/>
      <w:jc w:val="center"/>
    </w:pPr>
    <w:rPr>
      <w:i/>
      <w:iCs/>
      <w:color w:val="404040" w:themeColor="text1" w:themeTint="BF"/>
    </w:rPr>
  </w:style>
  <w:style w:type="character" w:customStyle="1" w:styleId="CitaCar">
    <w:name w:val="Cita Car"/>
    <w:basedOn w:val="Fuentedeprrafopredeter"/>
    <w:link w:val="Cita"/>
    <w:uiPriority w:val="29"/>
    <w:rsid w:val="007C37E1"/>
    <w:rPr>
      <w:i/>
      <w:iCs/>
      <w:color w:val="404040" w:themeColor="text1" w:themeTint="BF"/>
    </w:rPr>
  </w:style>
  <w:style w:type="paragraph" w:styleId="Prrafodelista">
    <w:name w:val="List Paragraph"/>
    <w:basedOn w:val="Normal"/>
    <w:uiPriority w:val="34"/>
    <w:qFormat/>
    <w:rsid w:val="007C37E1"/>
    <w:pPr>
      <w:ind w:left="720"/>
      <w:contextualSpacing/>
    </w:pPr>
  </w:style>
  <w:style w:type="character" w:styleId="nfasisintenso">
    <w:name w:val="Intense Emphasis"/>
    <w:basedOn w:val="Fuentedeprrafopredeter"/>
    <w:uiPriority w:val="21"/>
    <w:qFormat/>
    <w:rsid w:val="007C37E1"/>
    <w:rPr>
      <w:i/>
      <w:iCs/>
      <w:color w:val="2E74B5" w:themeColor="accent1" w:themeShade="BF"/>
    </w:rPr>
  </w:style>
  <w:style w:type="paragraph" w:styleId="Citadestacada">
    <w:name w:val="Intense Quote"/>
    <w:basedOn w:val="Normal"/>
    <w:next w:val="Normal"/>
    <w:link w:val="CitadestacadaCar"/>
    <w:uiPriority w:val="30"/>
    <w:qFormat/>
    <w:rsid w:val="007C37E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C37E1"/>
    <w:rPr>
      <w:i/>
      <w:iCs/>
      <w:color w:val="2E74B5" w:themeColor="accent1" w:themeShade="BF"/>
    </w:rPr>
  </w:style>
  <w:style w:type="character" w:styleId="Referenciaintensa">
    <w:name w:val="Intense Reference"/>
    <w:basedOn w:val="Fuentedeprrafopredeter"/>
    <w:uiPriority w:val="32"/>
    <w:qFormat/>
    <w:rsid w:val="007C37E1"/>
    <w:rPr>
      <w:b/>
      <w:bCs/>
      <w:smallCaps/>
      <w:color w:val="2E74B5" w:themeColor="accent1" w:themeShade="BF"/>
      <w:spacing w:val="5"/>
    </w:rPr>
  </w:style>
  <w:style w:type="table" w:styleId="Tablaconcuadrcula">
    <w:name w:val="Table Grid"/>
    <w:basedOn w:val="Tablanormal"/>
    <w:uiPriority w:val="39"/>
    <w:rsid w:val="00AB243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B24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2432"/>
    <w:rPr>
      <w:kern w:val="2"/>
      <w14:ligatures w14:val="standardContextual"/>
    </w:rPr>
  </w:style>
  <w:style w:type="paragraph" w:styleId="Piedepgina">
    <w:name w:val="footer"/>
    <w:basedOn w:val="Normal"/>
    <w:link w:val="PiedepginaCar"/>
    <w:uiPriority w:val="99"/>
    <w:unhideWhenUsed/>
    <w:rsid w:val="00AB24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2432"/>
    <w:rPr>
      <w:kern w:val="2"/>
      <w14:ligatures w14:val="standardContextual"/>
    </w:rPr>
  </w:style>
  <w:style w:type="character" w:styleId="Hipervnculo">
    <w:name w:val="Hyperlink"/>
    <w:basedOn w:val="Fuentedeprrafopredeter"/>
    <w:uiPriority w:val="99"/>
    <w:unhideWhenUsed/>
    <w:rsid w:val="00AB2432"/>
    <w:rPr>
      <w:color w:val="0563C1" w:themeColor="hyperlink"/>
      <w:u w:val="single"/>
    </w:rPr>
  </w:style>
  <w:style w:type="character" w:styleId="Mencinsinresolver">
    <w:name w:val="Unresolved Mention"/>
    <w:basedOn w:val="Fuentedeprrafopredeter"/>
    <w:uiPriority w:val="99"/>
    <w:semiHidden/>
    <w:unhideWhenUsed/>
    <w:rsid w:val="00AB2432"/>
    <w:rPr>
      <w:color w:val="605E5C"/>
      <w:shd w:val="clear" w:color="auto" w:fill="E1DFDD"/>
    </w:rPr>
  </w:style>
  <w:style w:type="paragraph" w:styleId="TDC3">
    <w:name w:val="toc 3"/>
    <w:basedOn w:val="Normal"/>
    <w:next w:val="Normal"/>
    <w:autoRedefine/>
    <w:uiPriority w:val="39"/>
    <w:unhideWhenUsed/>
    <w:rsid w:val="00A17C63"/>
    <w:pPr>
      <w:spacing w:after="100" w:line="240" w:lineRule="auto"/>
      <w:ind w:left="440" w:firstLine="284"/>
      <w:jc w:val="both"/>
    </w:pPr>
    <w:rPr>
      <w:rFonts w:ascii="Arial" w:eastAsiaTheme="minorEastAsia" w:hAnsi="Arial"/>
      <w:kern w:val="0"/>
      <w14:ligatures w14:val="none"/>
    </w:rPr>
  </w:style>
  <w:style w:type="paragraph" w:customStyle="1" w:styleId="Requirement-Header">
    <w:name w:val="Requirement - Header"/>
    <w:basedOn w:val="Lista"/>
    <w:next w:val="Normal"/>
    <w:qFormat/>
    <w:rsid w:val="0025587B"/>
    <w:pPr>
      <w:numPr>
        <w:numId w:val="6"/>
      </w:numPr>
      <w:tabs>
        <w:tab w:val="num" w:pos="360"/>
      </w:tabs>
      <w:spacing w:before="120" w:after="120" w:line="240" w:lineRule="auto"/>
      <w:ind w:left="567" w:hanging="567"/>
      <w:jc w:val="both"/>
    </w:pPr>
    <w:rPr>
      <w:sz w:val="24"/>
      <w:szCs w:val="24"/>
      <w:lang w:val="en-GB"/>
    </w:rPr>
  </w:style>
  <w:style w:type="paragraph" w:styleId="Lista">
    <w:name w:val="List"/>
    <w:basedOn w:val="Normal"/>
    <w:uiPriority w:val="99"/>
    <w:semiHidden/>
    <w:unhideWhenUsed/>
    <w:rsid w:val="0025587B"/>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241">
      <w:bodyDiv w:val="1"/>
      <w:marLeft w:val="0"/>
      <w:marRight w:val="0"/>
      <w:marTop w:val="0"/>
      <w:marBottom w:val="0"/>
      <w:divBdr>
        <w:top w:val="none" w:sz="0" w:space="0" w:color="auto"/>
        <w:left w:val="none" w:sz="0" w:space="0" w:color="auto"/>
        <w:bottom w:val="none" w:sz="0" w:space="0" w:color="auto"/>
        <w:right w:val="none" w:sz="0" w:space="0" w:color="auto"/>
      </w:divBdr>
    </w:div>
    <w:div w:id="14489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GALEA MAGRO</dc:creator>
  <cp:keywords/>
  <dc:description/>
  <cp:lastModifiedBy>CARLOS GALEA MAGRO</cp:lastModifiedBy>
  <cp:revision>5</cp:revision>
  <dcterms:created xsi:type="dcterms:W3CDTF">2025-02-20T19:55:00Z</dcterms:created>
  <dcterms:modified xsi:type="dcterms:W3CDTF">2025-02-20T21:07:00Z</dcterms:modified>
</cp:coreProperties>
</file>