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TRAFFIC SIGNS RECOGNITION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Description</w:t>
      </w:r>
    </w:p>
    <w:p>
      <w:pPr>
        <w:spacing w:line="24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 this Project, we build a deep neural network model that can classify traffic signs present in the image into different categories. With this model, we are able to read and understand traffic signs which is a very important task for all autonomous vehicles.   </w:t>
      </w:r>
    </w:p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</w:t>
      </w:r>
    </w:p>
    <w:p>
      <w:pPr>
        <w:pStyle w:val="2"/>
        <w:shd w:val="clear" w:color="auto" w:fill="FFFFFF"/>
        <w:spacing w:before="0" w:after="75" w:line="240" w:lineRule="auto"/>
        <w:rPr>
          <w:rFonts w:hint="default"/>
          <w:lang w:val="en-I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raffic Signs Recognition</w:t>
      </w:r>
      <w:r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Using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Deep Learning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Deep learning techniques have come to the rescue for recognition of traffic signs in autonomous vehicles. CNN model is the best for Image Classification.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Times New Roman" w:cs="Times New Roman"/>
          <w:b/>
          <w:color w:val="000000" w:themeColor="text1"/>
          <w:sz w:val="36"/>
          <w:szCs w:val="36"/>
          <w:lang w:eastAsia="en-IN"/>
          <w14:textFill>
            <w14:solidFill>
              <w14:schemeClr w14:val="tx1"/>
            </w14:solidFill>
          </w14:textFill>
        </w:rPr>
        <w:t>w to build/compile it?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36"/>
          <w:szCs w:val="36"/>
          <w:lang w:val="en-US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"https://medium.com/@pushkarmandot/installing-tensorflow-theano-and-keras-in-spyder-84de7eb0f0df"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https://medium.com/@pushkarmandot/installing-tensorflow-theano-and-keras-in-spyder-84de7eb0f0df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  <w:t xml:space="preserve">Create new Conda Environment: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To create the new environment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called ‘py35’ open up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the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Windows command prompt and type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lang w:val="en-IN"/>
        </w:rPr>
        <w:t xml:space="preserve">conda </w:t>
      </w:r>
      <w:r>
        <w:rPr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</w:rPr>
        <w:t>create -n py35 python=3.5 anaconda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</w:rPr>
      </w:pP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shd w:val="clear" w:fill="FFFFFF"/>
        </w:rPr>
        <w:t>Install Spyder in the New Environment</w:t>
      </w:r>
      <w:r>
        <w:rPr>
          <w:rStyle w:val="7"/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To do this, first activate the environment by typing the following into the command prompt: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u w:val="single"/>
          <w:shd w:val="clear" w:fill="FFFFFF"/>
          <w:lang w:val="en-IN"/>
        </w:rPr>
        <w:t>activate py35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u w:val="none"/>
          <w:shd w:val="clear" w:fill="FFFFFF"/>
          <w:lang w:val="en-IN"/>
        </w:rPr>
        <w:t xml:space="preserve">, then type the command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u w:val="single"/>
          <w:shd w:val="clear" w:fill="FFFFFF"/>
          <w:lang w:val="en-IN"/>
        </w:rPr>
        <w:t>conda install spyder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caps w:val="0"/>
          <w:spacing w:val="-1"/>
          <w:sz w:val="28"/>
          <w:szCs w:val="28"/>
          <w:u w:val="none"/>
          <w:shd w:val="clear" w:fill="FFFFFF"/>
          <w:lang w:val="en-IN"/>
        </w:rPr>
        <w:t xml:space="preserve">Install the Packages: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Once spyder has been installed we can install the relevant packages. Again we need to be in the relevant environment, so type: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shd w:val="clear" w:fill="FFFFFF"/>
        </w:rPr>
        <w:t>activate py35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,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if needs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</w:rPr>
        <w:t>Then type: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8"/>
          <w:szCs w:val="28"/>
          <w:shd w:val="clear" w:fill="FFFFFF"/>
          <w:lang w:val="en-IN"/>
        </w:rPr>
        <w:t xml:space="preserve"> </w:t>
      </w:r>
      <w:r>
        <w:rPr>
          <w:rStyle w:val="5"/>
          <w:rFonts w:hint="default" w:ascii="Times New Roman" w:hAnsi="Times New Roman" w:eastAsia="Courier New" w:cs="Times New Roman"/>
          <w:i w:val="0"/>
          <w:caps w:val="0"/>
          <w:spacing w:val="-1"/>
          <w:sz w:val="28"/>
          <w:szCs w:val="28"/>
          <w:u w:val="single"/>
          <w:shd w:val="clear" w:fill="FFFFFF"/>
        </w:rPr>
        <w:t>conda install tensorflow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en-IN"/>
          <w14:textFill>
            <w14:solidFill>
              <w14:schemeClr w14:val="tx1"/>
            </w14:solidFill>
          </w14:textFill>
        </w:rPr>
        <w:t>Run Spyder from the Environment: Type Command in Command Prompt activate py35 then type spyder (it launches the spyder using python 3.5)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"https://www.kaggle.com/meowmeowmeowmeowmeow/gtsrb-german-traffic-sign/data"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https://www.kaggle.com/meowmeowmeowmeowmeow/gtsrb-german-traffic-sign/data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Download the Data set.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240" w:lineRule="auto"/>
        <w:ind w:left="425" w:leftChars="0" w:right="0" w:hanging="425" w:firstLineChars="0"/>
        <w:jc w:val="both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en-IN"/>
          <w14:textFill>
            <w14:solidFill>
              <w14:schemeClr w14:val="tx1"/>
            </w14:solidFill>
          </w14:textFill>
        </w:rPr>
        <w:t>After installing, now run TRAFFICSIGNSRECOGNITION.py file, then the model Traffic_Recognition.h5 will be saved. Now, run the TrafficSignsRecognitionGUI.py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3F1A"/>
    <w:multiLevelType w:val="singleLevel"/>
    <w:tmpl w:val="17823F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03B97"/>
    <w:rsid w:val="38D03B97"/>
    <w:rsid w:val="725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2020-05-27T09:35:00Z</dcterms:created>
  <dc:creator>google1579442506</dc:creator>
  <cp:lastModifiedBy>google1579442506</cp:lastModifiedBy>
  <dcterms:modified xsi:type="dcterms:W3CDTF">2020-05-27T10:28:59Z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