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7929" w14:textId="5E641109" w:rsidR="00E6142F" w:rsidRDefault="00C70336" w:rsidP="00C70336">
      <w:pPr>
        <w:rPr>
          <w:lang w:val="en-US"/>
        </w:rPr>
      </w:pPr>
      <w:r>
        <w:rPr>
          <w:lang w:val="en-US"/>
        </w:rPr>
        <w:t xml:space="preserve">Attendance: </w:t>
      </w:r>
      <w:r w:rsidR="00962790">
        <w:rPr>
          <w:lang w:val="en-US"/>
        </w:rPr>
        <w:t xml:space="preserve">Group 1, </w:t>
      </w:r>
      <w:r>
        <w:rPr>
          <w:lang w:val="en-US"/>
        </w:rPr>
        <w:t>Group 2</w:t>
      </w:r>
      <w:r w:rsidR="00412E2C">
        <w:rPr>
          <w:lang w:val="en-US"/>
        </w:rPr>
        <w:t xml:space="preserve">, Group 4, Group 5, </w:t>
      </w:r>
      <w:r w:rsidR="00075C3C">
        <w:rPr>
          <w:lang w:val="en-US"/>
        </w:rPr>
        <w:t xml:space="preserve">Group 6, </w:t>
      </w:r>
      <w:r w:rsidR="00171F53">
        <w:rPr>
          <w:lang w:val="en-US"/>
        </w:rPr>
        <w:t xml:space="preserve">Group </w:t>
      </w:r>
      <w:r w:rsidR="00DD3B52">
        <w:rPr>
          <w:lang w:val="en-US"/>
        </w:rPr>
        <w:t>7</w:t>
      </w:r>
      <w:r w:rsidR="00171F53">
        <w:rPr>
          <w:lang w:val="en-US"/>
        </w:rPr>
        <w:t xml:space="preserve">, </w:t>
      </w:r>
      <w:r w:rsidR="00E35FC6">
        <w:rPr>
          <w:lang w:val="en-US"/>
        </w:rPr>
        <w:t>Group 8</w:t>
      </w:r>
    </w:p>
    <w:p w14:paraId="7917F7CD" w14:textId="07167CE7" w:rsidR="00C70336" w:rsidRDefault="00C70336" w:rsidP="00C70336">
      <w:pPr>
        <w:rPr>
          <w:lang w:val="en-US"/>
        </w:rPr>
      </w:pPr>
    </w:p>
    <w:p w14:paraId="04C26C3C" w14:textId="4F55E0AE" w:rsidR="00C70336" w:rsidRDefault="001026F0" w:rsidP="00C70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</w:t>
      </w:r>
      <w:r w:rsidR="00776DAA">
        <w:rPr>
          <w:lang w:val="en-US"/>
        </w:rPr>
        <w:t xml:space="preserve"> make changes to OATH before making sure that all </w:t>
      </w:r>
      <w:r>
        <w:rPr>
          <w:lang w:val="en-US"/>
        </w:rPr>
        <w:t>possible connections work between websites</w:t>
      </w:r>
    </w:p>
    <w:p w14:paraId="56F39EBC" w14:textId="2C702C33" w:rsidR="001026F0" w:rsidRDefault="00E67E55" w:rsidP="001026F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Maybe have a grid/matrix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indicate which connections work with which website.</w:t>
      </w:r>
    </w:p>
    <w:p w14:paraId="27259E5B" w14:textId="46605E2C" w:rsidR="00776DAA" w:rsidRDefault="002278D1" w:rsidP="006216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be done:</w:t>
      </w:r>
    </w:p>
    <w:p w14:paraId="7A099F2A" w14:textId="2462E0B3" w:rsidR="002278D1" w:rsidRDefault="002278D1" w:rsidP="002278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Access puzzles form other people’s websites.</w:t>
      </w:r>
    </w:p>
    <w:p w14:paraId="0052FEDC" w14:textId="02690A1B" w:rsidR="002278D1" w:rsidRDefault="00D26B6F" w:rsidP="002278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DECISION: All comments are stored </w:t>
      </w:r>
      <w:r w:rsidR="003C6550">
        <w:rPr>
          <w:lang w:val="en-US"/>
        </w:rPr>
        <w:t>w</w:t>
      </w:r>
      <w:r>
        <w:rPr>
          <w:lang w:val="en-US"/>
        </w:rPr>
        <w:t>here the puzzle is. Even if supergroup comments.</w:t>
      </w:r>
    </w:p>
    <w:p w14:paraId="3D1D3CD7" w14:textId="112593F4" w:rsidR="00D26B6F" w:rsidRDefault="003C6550" w:rsidP="002278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sure everyone is on the same page.</w:t>
      </w:r>
    </w:p>
    <w:p w14:paraId="69A9C0FE" w14:textId="2839A1D4" w:rsidR="003C6550" w:rsidRDefault="00A7104B" w:rsidP="002278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Suggestion: give a week between every design decision so that groups can discuss those decisions.</w:t>
      </w:r>
    </w:p>
    <w:p w14:paraId="4601F9E9" w14:textId="563AF1F6" w:rsidR="00A7104B" w:rsidRDefault="00684D22" w:rsidP="002278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Groups that </w:t>
      </w:r>
      <w:r w:rsidR="0004578C">
        <w:rPr>
          <w:lang w:val="en-US"/>
        </w:rPr>
        <w:t>come up with same variants of puzzle types should communicate to have common standard.</w:t>
      </w:r>
    </w:p>
    <w:p w14:paraId="2E615345" w14:textId="109FA94B" w:rsidR="0004578C" w:rsidRDefault="0004578C" w:rsidP="0004578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Discord channel.</w:t>
      </w:r>
    </w:p>
    <w:p w14:paraId="582E5DAA" w14:textId="28893F4C" w:rsidR="0004578C" w:rsidRDefault="00873C60" w:rsidP="000457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Websites should do own validity checks </w:t>
      </w:r>
      <w:r w:rsidR="002C0074">
        <w:rPr>
          <w:lang w:val="en-US"/>
        </w:rPr>
        <w:t>for when importing a puzzle.</w:t>
      </w:r>
    </w:p>
    <w:p w14:paraId="344E14D6" w14:textId="396EB3E7" w:rsidR="002C0074" w:rsidRDefault="00A436AC" w:rsidP="00A436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Security for importing and exporting puzzles shouldn’t be too extensive.</w:t>
      </w:r>
    </w:p>
    <w:p w14:paraId="66F87949" w14:textId="15768CCD" w:rsidR="00A436AC" w:rsidRDefault="00E22AB3" w:rsidP="00A436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Come up with standard for </w:t>
      </w:r>
      <w:r w:rsidR="00F14AD8">
        <w:rPr>
          <w:lang w:val="en-US"/>
        </w:rPr>
        <w:t>transferring puzzles.</w:t>
      </w:r>
    </w:p>
    <w:p w14:paraId="000443FB" w14:textId="06134716" w:rsidR="00F75026" w:rsidRDefault="00F75026" w:rsidP="00A436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Puzzle format:</w:t>
      </w:r>
    </w:p>
    <w:p w14:paraId="2C9ADB1B" w14:textId="1C69DE72" w:rsidR="00F75026" w:rsidRDefault="00F75026" w:rsidP="00F7502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Maybe make the difficulty a rank-able type rather than int?</w:t>
      </w:r>
    </w:p>
    <w:p w14:paraId="24877B8E" w14:textId="301859D3" w:rsidR="00F75026" w:rsidRDefault="00D87111" w:rsidP="002539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Roles:</w:t>
      </w:r>
    </w:p>
    <w:p w14:paraId="313AB8F6" w14:textId="16E47638" w:rsidR="00D87111" w:rsidRDefault="00204710" w:rsidP="00D8711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Maybe send </w:t>
      </w:r>
      <w:r w:rsidR="00442E61">
        <w:rPr>
          <w:lang w:val="en-US"/>
        </w:rPr>
        <w:t>user role in /</w:t>
      </w:r>
      <w:proofErr w:type="spellStart"/>
      <w:r w:rsidR="00442E61">
        <w:rPr>
          <w:lang w:val="en-US"/>
        </w:rPr>
        <w:t>api</w:t>
      </w:r>
      <w:proofErr w:type="spellEnd"/>
      <w:r w:rsidR="00442E61">
        <w:rPr>
          <w:lang w:val="en-US"/>
        </w:rPr>
        <w:t>/user/ as optional value that stores the user’s role in their home website?</w:t>
      </w:r>
    </w:p>
    <w:p w14:paraId="5598052E" w14:textId="438D3257" w:rsidR="00765928" w:rsidRDefault="00765928" w:rsidP="007659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Groups should support supergroup variant puzzle types where they can. No pressure.</w:t>
      </w:r>
    </w:p>
    <w:p w14:paraId="1AD0FFCF" w14:textId="53FF4108" w:rsidR="006550C4" w:rsidRDefault="00C34A1D" w:rsidP="007659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Meetings will be weekly but will not cover full hour most likely.</w:t>
      </w:r>
    </w:p>
    <w:p w14:paraId="5A15D6F8" w14:textId="5A0DA17A" w:rsidR="00442E61" w:rsidRDefault="00442E61" w:rsidP="009E76C9">
      <w:pPr>
        <w:rPr>
          <w:lang w:val="en-US"/>
        </w:rPr>
      </w:pPr>
    </w:p>
    <w:p w14:paraId="57F89B56" w14:textId="104BBB83" w:rsidR="009E76C9" w:rsidRDefault="009E76C9" w:rsidP="009E76C9">
      <w:pPr>
        <w:rPr>
          <w:lang w:val="en-US"/>
        </w:rPr>
      </w:pPr>
      <w:r>
        <w:rPr>
          <w:lang w:val="en-US"/>
        </w:rPr>
        <w:t xml:space="preserve">POINTS OF ACTION: </w:t>
      </w:r>
    </w:p>
    <w:p w14:paraId="0A713062" w14:textId="2630B493" w:rsidR="009E76C9" w:rsidRDefault="00E93964" w:rsidP="009E76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</w:t>
      </w:r>
      <w:r w:rsidR="00224EA5">
        <w:rPr>
          <w:lang w:val="en-US"/>
        </w:rPr>
        <w:t>o</w:t>
      </w:r>
      <w:r>
        <w:rPr>
          <w:lang w:val="en-US"/>
        </w:rPr>
        <w:t xml:space="preserve"> back to groups and </w:t>
      </w:r>
      <w:r w:rsidR="00224EA5">
        <w:rPr>
          <w:lang w:val="en-US"/>
        </w:rPr>
        <w:t>discuss how puzzles will be imported and exported.</w:t>
      </w:r>
    </w:p>
    <w:p w14:paraId="5F72931A" w14:textId="77777777" w:rsidR="00224EA5" w:rsidRPr="00224EA5" w:rsidRDefault="00224EA5" w:rsidP="00224EA5">
      <w:pPr>
        <w:rPr>
          <w:lang w:val="en-US"/>
        </w:rPr>
      </w:pPr>
    </w:p>
    <w:sectPr w:rsidR="00224EA5" w:rsidRPr="00224E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048"/>
    <w:multiLevelType w:val="hybridMultilevel"/>
    <w:tmpl w:val="A1FCB102"/>
    <w:lvl w:ilvl="0" w:tplc="1908C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1307"/>
    <w:multiLevelType w:val="hybridMultilevel"/>
    <w:tmpl w:val="C6A66D26"/>
    <w:lvl w:ilvl="0" w:tplc="F6EE8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73F7"/>
    <w:multiLevelType w:val="hybridMultilevel"/>
    <w:tmpl w:val="8F4E1C8E"/>
    <w:lvl w:ilvl="0" w:tplc="D03C4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89047">
    <w:abstractNumId w:val="2"/>
  </w:num>
  <w:num w:numId="2" w16cid:durableId="764232558">
    <w:abstractNumId w:val="0"/>
  </w:num>
  <w:num w:numId="3" w16cid:durableId="27001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DB"/>
    <w:rsid w:val="0004578C"/>
    <w:rsid w:val="00075C3C"/>
    <w:rsid w:val="001026F0"/>
    <w:rsid w:val="00171F53"/>
    <w:rsid w:val="00204710"/>
    <w:rsid w:val="00224EA5"/>
    <w:rsid w:val="002278D1"/>
    <w:rsid w:val="0025392D"/>
    <w:rsid w:val="002C0074"/>
    <w:rsid w:val="003C6550"/>
    <w:rsid w:val="00412E2C"/>
    <w:rsid w:val="00442E61"/>
    <w:rsid w:val="0062160C"/>
    <w:rsid w:val="006550C4"/>
    <w:rsid w:val="00684D22"/>
    <w:rsid w:val="00765928"/>
    <w:rsid w:val="00776DAA"/>
    <w:rsid w:val="00873C60"/>
    <w:rsid w:val="00962790"/>
    <w:rsid w:val="009E76C9"/>
    <w:rsid w:val="00A436AC"/>
    <w:rsid w:val="00A7104B"/>
    <w:rsid w:val="00B31A69"/>
    <w:rsid w:val="00C34A1D"/>
    <w:rsid w:val="00C70336"/>
    <w:rsid w:val="00CB3FDB"/>
    <w:rsid w:val="00D26B6F"/>
    <w:rsid w:val="00D87111"/>
    <w:rsid w:val="00DA135E"/>
    <w:rsid w:val="00DD3B52"/>
    <w:rsid w:val="00E22AB3"/>
    <w:rsid w:val="00E35FC6"/>
    <w:rsid w:val="00E6142F"/>
    <w:rsid w:val="00E67E55"/>
    <w:rsid w:val="00E93964"/>
    <w:rsid w:val="00F14AD8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30CF"/>
  <w15:chartTrackingRefBased/>
  <w15:docId w15:val="{D35CE9FB-0D17-4ED5-8F4D-16B17AF2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Leal Teixeira Gondim Simao</dc:creator>
  <cp:keywords/>
  <dc:description/>
  <cp:lastModifiedBy>Carlos Leal Teixeira Gondim Simao</cp:lastModifiedBy>
  <cp:revision>36</cp:revision>
  <dcterms:created xsi:type="dcterms:W3CDTF">2023-01-25T09:59:00Z</dcterms:created>
  <dcterms:modified xsi:type="dcterms:W3CDTF">2023-01-25T10:30:00Z</dcterms:modified>
</cp:coreProperties>
</file>