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CS 499 Milestone Four – Enhancement Three: Databases</w:t>
        <w:br/>
      </w:r>
    </w:p>
    <w:p>
      <w:r>
        <w:t>This artifact is based on my CS 340 project, where I developed a Python module that performs CRUD operations using MongoDB. The purpose of the original artifact was to create a functional interface that could insert, retrieve, update, and delete records from a database collection. The project was originally created during my coursework to demonstrate foundational database interaction using Python and the PyMongo library.</w:t>
        <w:br/>
      </w:r>
    </w:p>
    <w:p>
      <w:r>
        <w:t>I selected this artifact because it directly reflects my ability to work with databases and backend logic. Database interaction is a core skill in computer science, especially when building applications that rely on storing and managing data. This artifact demonstrates my understanding of how to connect to a database, execute queries, and manage data efficiently.</w:t>
        <w:br/>
        <w:br/>
        <w:t>To enhance the artifact, I focused on improving reliability, structure, and professionalism. First, I added input validation to all CRUD methods to ensure that the data being passed into the system is correct and usable. This prevents runtime errors and improves overall stability. I also replaced generic exceptions with more specific ones such as ValueError and TypeError, which makes debugging easier and aligns with best practices.</w:t>
        <w:br/>
        <w:br/>
        <w:t>Additionally, I implemented structured error handling using try and except blocks in each method. This ensures that database failures or unexpected issues are handled gracefully instead of crashing the application. I also improved readability by standardizing variable naming conventions to follow Python best practices, using lowercase and underscores. Finally, I added descriptive comments and docstrings to each method, making the code easier to understand and maintain.</w:t>
        <w:br/>
      </w:r>
    </w:p>
    <w:p>
      <w:r>
        <w:t>This enhancement aligns with multiple course outcomes, particularly those related to designing and evaluating computing solutions. The improvements demonstrate my ability to refine existing code, apply best practices, and improve system reliability. I also demonstrated my ability to use industry-relevant tools and techniques, such as MongoDB and Python, to build and enhance a working solution.</w:t>
        <w:br/>
        <w:br/>
        <w:t>In addition, this work reflects my ability to communicate technical concepts clearly through structured code and documentation. By improving both functionality and readability, I ensured that the artifact meets professional standards.</w:t>
        <w:br/>
      </w:r>
    </w:p>
    <w:p>
      <w:r>
        <w:t>Working on this enhancement helped me better understand the importance of writing clean and reliable code. One of the main things I learned was how important input validation and error handling are in real-world applications. Initially, my code worked under normal conditions, but it did not account for invalid input or unexpected failures. By improving these areas, I made the program more robust and closer to what would be expected in a production environment.</w:t>
        <w:br/>
        <w:br/>
        <w:t>A challenge I faced during this process was identifying inconsistencies in my original code, such as variable naming and lack of structure. Refactoring the code required careful attention to detail to ensure that changes did not break functionality. However, overcoming these challenges helped me improve my problem-solving skills and confidence in working with backend systems.</w:t>
        <w:br/>
        <w:br/>
        <w:t>Overall, this enhancement allowed me to strengthen my database and programming skills while also learning how to improve existing code in a meaningful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